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767" w:rsidRPr="00F35EBB" w:rsidRDefault="00C23511" w:rsidP="00F769B2">
      <w:pPr>
        <w:spacing w:line="276" w:lineRule="auto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                                                      </w:t>
      </w:r>
      <w:r w:rsidR="007B33D2" w:rsidRPr="00F35EBB">
        <w:rPr>
          <w:rFonts w:ascii="Arial" w:hAnsi="Arial" w:cs="Arial"/>
          <w:b/>
          <w:caps/>
        </w:rPr>
        <w:t>Ata n.º</w:t>
      </w:r>
      <w:r w:rsidR="00827AAC" w:rsidRPr="00F35EBB">
        <w:rPr>
          <w:rFonts w:ascii="Arial" w:hAnsi="Arial" w:cs="Arial"/>
          <w:b/>
          <w:caps/>
        </w:rPr>
        <w:t xml:space="preserve"> </w:t>
      </w:r>
      <w:r w:rsidR="0063500F">
        <w:rPr>
          <w:rFonts w:ascii="Arial" w:hAnsi="Arial" w:cs="Arial"/>
          <w:b/>
          <w:caps/>
        </w:rPr>
        <w:t>17</w:t>
      </w:r>
      <w:r w:rsidR="001A0075">
        <w:rPr>
          <w:rFonts w:ascii="Arial" w:hAnsi="Arial" w:cs="Arial"/>
          <w:b/>
          <w:caps/>
        </w:rPr>
        <w:t>6</w:t>
      </w:r>
    </w:p>
    <w:p w:rsidR="00B2054E" w:rsidRDefault="001A7101" w:rsidP="00B2054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F35EBB">
        <w:rPr>
          <w:rFonts w:ascii="Arial" w:hAnsi="Arial" w:cs="Arial"/>
        </w:rPr>
        <w:t>Aos</w:t>
      </w:r>
      <w:r w:rsidR="00EF2B19" w:rsidRPr="00F35EBB">
        <w:rPr>
          <w:rFonts w:ascii="Arial" w:hAnsi="Arial" w:cs="Arial"/>
        </w:rPr>
        <w:t xml:space="preserve"> </w:t>
      </w:r>
      <w:r w:rsidR="004E6F13" w:rsidRPr="00F35EBB">
        <w:rPr>
          <w:rFonts w:ascii="Arial" w:hAnsi="Arial" w:cs="Arial"/>
        </w:rPr>
        <w:t>vinte</w:t>
      </w:r>
      <w:r w:rsidR="0063500F">
        <w:rPr>
          <w:rFonts w:ascii="Arial" w:hAnsi="Arial" w:cs="Arial"/>
        </w:rPr>
        <w:t xml:space="preserve"> e um</w:t>
      </w:r>
      <w:r w:rsidR="00E73477" w:rsidRPr="00F35EBB">
        <w:rPr>
          <w:rFonts w:ascii="Arial" w:hAnsi="Arial" w:cs="Arial"/>
        </w:rPr>
        <w:t xml:space="preserve"> dias </w:t>
      </w:r>
      <w:r w:rsidR="00032AB4" w:rsidRPr="00F35EBB">
        <w:rPr>
          <w:rFonts w:ascii="Arial" w:hAnsi="Arial" w:cs="Arial"/>
        </w:rPr>
        <w:t xml:space="preserve">do mês de </w:t>
      </w:r>
      <w:r w:rsidR="0063500F">
        <w:rPr>
          <w:rFonts w:ascii="Arial" w:hAnsi="Arial" w:cs="Arial"/>
        </w:rPr>
        <w:t>març</w:t>
      </w:r>
      <w:r w:rsidR="003B4F01" w:rsidRPr="00F35EBB">
        <w:rPr>
          <w:rFonts w:ascii="Arial" w:hAnsi="Arial" w:cs="Arial"/>
        </w:rPr>
        <w:t>o</w:t>
      </w:r>
      <w:r w:rsidR="00EF2B19" w:rsidRPr="00F35EBB">
        <w:rPr>
          <w:rFonts w:ascii="Arial" w:hAnsi="Arial" w:cs="Arial"/>
        </w:rPr>
        <w:t xml:space="preserve"> </w:t>
      </w:r>
      <w:r w:rsidR="00207DC1" w:rsidRPr="00F35EBB">
        <w:rPr>
          <w:rFonts w:ascii="Arial" w:hAnsi="Arial" w:cs="Arial"/>
        </w:rPr>
        <w:t>de</w:t>
      </w:r>
      <w:r w:rsidR="001C785F" w:rsidRPr="00F35EBB">
        <w:rPr>
          <w:rFonts w:ascii="Arial" w:hAnsi="Arial" w:cs="Arial"/>
        </w:rPr>
        <w:t xml:space="preserve"> dois mil e </w:t>
      </w:r>
      <w:r w:rsidR="0063500F">
        <w:rPr>
          <w:rFonts w:ascii="Arial" w:hAnsi="Arial" w:cs="Arial"/>
        </w:rPr>
        <w:t>dezenove</w:t>
      </w:r>
      <w:r w:rsidR="001C785F" w:rsidRPr="00F35EBB">
        <w:rPr>
          <w:rFonts w:ascii="Arial" w:hAnsi="Arial" w:cs="Arial"/>
        </w:rPr>
        <w:t xml:space="preserve">, na sala </w:t>
      </w:r>
      <w:r w:rsidR="0063500F">
        <w:rPr>
          <w:rFonts w:ascii="Arial" w:hAnsi="Arial" w:cs="Arial"/>
        </w:rPr>
        <w:t>de reuniões do Departamento de Assistência Social</w:t>
      </w:r>
      <w:r w:rsidR="00B2054E">
        <w:rPr>
          <w:rFonts w:ascii="Arial" w:hAnsi="Arial" w:cs="Arial"/>
        </w:rPr>
        <w:t xml:space="preserve"> às </w:t>
      </w:r>
      <w:r w:rsidR="001F0B0F">
        <w:rPr>
          <w:rFonts w:ascii="Arial" w:hAnsi="Arial" w:cs="Arial"/>
        </w:rPr>
        <w:t>8h30</w:t>
      </w:r>
      <w:r w:rsidR="001C785F" w:rsidRPr="00F35EBB">
        <w:rPr>
          <w:rFonts w:ascii="Arial" w:hAnsi="Arial" w:cs="Arial"/>
        </w:rPr>
        <w:t xml:space="preserve">, reuniram-se os membros </w:t>
      </w:r>
      <w:r w:rsidR="003B4F01" w:rsidRPr="00F35EBB">
        <w:rPr>
          <w:rFonts w:ascii="Arial" w:hAnsi="Arial" w:cs="Arial"/>
        </w:rPr>
        <w:t xml:space="preserve">do Conselho Municipal </w:t>
      </w:r>
      <w:r w:rsidR="004E6F13" w:rsidRPr="00F35EBB">
        <w:rPr>
          <w:rFonts w:ascii="Arial" w:hAnsi="Arial" w:cs="Arial"/>
        </w:rPr>
        <w:t>de Assistência Social</w:t>
      </w:r>
      <w:r w:rsidR="003B4F01" w:rsidRPr="00F35EBB">
        <w:rPr>
          <w:rFonts w:ascii="Arial" w:hAnsi="Arial" w:cs="Arial"/>
        </w:rPr>
        <w:t xml:space="preserve"> </w:t>
      </w:r>
      <w:r w:rsidR="001C785F" w:rsidRPr="00F35EBB">
        <w:rPr>
          <w:rFonts w:ascii="Arial" w:hAnsi="Arial" w:cs="Arial"/>
        </w:rPr>
        <w:t xml:space="preserve">para reunião </w:t>
      </w:r>
      <w:r w:rsidR="00E73477" w:rsidRPr="00F35EBB">
        <w:rPr>
          <w:rFonts w:ascii="Arial" w:hAnsi="Arial" w:cs="Arial"/>
        </w:rPr>
        <w:t>ordinária</w:t>
      </w:r>
      <w:r w:rsidR="001C785F" w:rsidRPr="00F35EBB">
        <w:rPr>
          <w:rFonts w:ascii="Arial" w:hAnsi="Arial" w:cs="Arial"/>
        </w:rPr>
        <w:t>, tendo como pauta:</w:t>
      </w:r>
      <w:r w:rsidR="004D5AC7" w:rsidRPr="00F35EBB">
        <w:rPr>
          <w:rFonts w:ascii="Arial" w:hAnsi="Arial" w:cs="Arial"/>
        </w:rPr>
        <w:t xml:space="preserve"> </w:t>
      </w:r>
      <w:r w:rsidR="001C785F" w:rsidRPr="00F35EBB">
        <w:rPr>
          <w:rFonts w:ascii="Arial" w:hAnsi="Arial" w:cs="Arial"/>
          <w:b/>
        </w:rPr>
        <w:t>1)</w:t>
      </w:r>
      <w:r w:rsidR="00F054FD" w:rsidRPr="00F35EBB">
        <w:rPr>
          <w:rFonts w:ascii="Arial" w:hAnsi="Arial" w:cs="Arial"/>
          <w:b/>
        </w:rPr>
        <w:t xml:space="preserve"> </w:t>
      </w:r>
      <w:r w:rsidR="0063500F">
        <w:rPr>
          <w:rFonts w:ascii="Arial" w:hAnsi="Arial" w:cs="Arial"/>
          <w:b/>
        </w:rPr>
        <w:t>Portaria nº 184 – Mudança na composição de alguns conselheiros; 2) Eleição da nova diretoria do CMAS; 3) Aquisição de notebook para o Conselho</w:t>
      </w:r>
      <w:r w:rsidR="00E04B51">
        <w:rPr>
          <w:rFonts w:ascii="Arial" w:hAnsi="Arial" w:cs="Arial"/>
          <w:b/>
        </w:rPr>
        <w:t>; 4) Apresentação do planejamento das atividades para 2019;</w:t>
      </w:r>
      <w:r w:rsidR="00334A54">
        <w:rPr>
          <w:rFonts w:ascii="Arial" w:hAnsi="Arial" w:cs="Arial"/>
          <w:b/>
        </w:rPr>
        <w:t xml:space="preserve"> 5) Criação da Comissão Temática de Benefícios Eventuais.</w:t>
      </w:r>
      <w:r w:rsidR="00E04B51">
        <w:rPr>
          <w:rFonts w:ascii="Arial" w:hAnsi="Arial" w:cs="Arial"/>
          <w:b/>
        </w:rPr>
        <w:t xml:space="preserve"> </w:t>
      </w:r>
      <w:r w:rsidR="00EF2B19" w:rsidRPr="00F35EBB">
        <w:rPr>
          <w:rFonts w:ascii="Arial" w:hAnsi="Arial" w:cs="Arial"/>
        </w:rPr>
        <w:t>Ao dar início</w:t>
      </w:r>
      <w:r w:rsidR="00EF2B19" w:rsidRPr="00F35EBB">
        <w:rPr>
          <w:rFonts w:ascii="Arial" w:hAnsi="Arial" w:cs="Arial"/>
          <w:b/>
        </w:rPr>
        <w:t xml:space="preserve"> </w:t>
      </w:r>
      <w:r w:rsidR="009A30CF" w:rsidRPr="00F35EBB">
        <w:rPr>
          <w:rFonts w:ascii="Arial" w:hAnsi="Arial" w:cs="Arial"/>
        </w:rPr>
        <w:t>à</w:t>
      </w:r>
      <w:r w:rsidR="00EF2B19" w:rsidRPr="00F35EBB">
        <w:rPr>
          <w:rFonts w:ascii="Arial" w:hAnsi="Arial" w:cs="Arial"/>
        </w:rPr>
        <w:t xml:space="preserve"> reunião, </w:t>
      </w:r>
      <w:r w:rsidR="009F435E">
        <w:rPr>
          <w:rFonts w:ascii="Arial" w:hAnsi="Arial" w:cs="Arial"/>
        </w:rPr>
        <w:t xml:space="preserve">Sra. </w:t>
      </w:r>
      <w:r w:rsidR="004E6F13" w:rsidRPr="00F35EBB">
        <w:rPr>
          <w:rFonts w:ascii="Arial" w:hAnsi="Arial" w:cs="Arial"/>
        </w:rPr>
        <w:t>Vandreia Bonassi Rampon</w:t>
      </w:r>
      <w:r w:rsidR="004D5AC7" w:rsidRPr="00F35EBB">
        <w:rPr>
          <w:rFonts w:ascii="Arial" w:hAnsi="Arial" w:cs="Arial"/>
        </w:rPr>
        <w:t xml:space="preserve">, </w:t>
      </w:r>
      <w:r w:rsidR="004E6F13" w:rsidRPr="00F35EBB">
        <w:rPr>
          <w:rFonts w:ascii="Arial" w:hAnsi="Arial" w:cs="Arial"/>
        </w:rPr>
        <w:t>vice-</w:t>
      </w:r>
      <w:r w:rsidR="004D5AC7" w:rsidRPr="00F35EBB">
        <w:rPr>
          <w:rFonts w:ascii="Arial" w:hAnsi="Arial" w:cs="Arial"/>
        </w:rPr>
        <w:t>presidente</w:t>
      </w:r>
      <w:r w:rsidR="00720440" w:rsidRPr="00F35EBB">
        <w:rPr>
          <w:rFonts w:ascii="Arial" w:hAnsi="Arial" w:cs="Arial"/>
        </w:rPr>
        <w:t>,</w:t>
      </w:r>
      <w:r w:rsidR="00BF3767" w:rsidRPr="00F35EBB">
        <w:rPr>
          <w:rFonts w:ascii="Arial" w:hAnsi="Arial" w:cs="Arial"/>
        </w:rPr>
        <w:t xml:space="preserve"> deu </w:t>
      </w:r>
      <w:r w:rsidR="00077BAA" w:rsidRPr="00F35EBB">
        <w:rPr>
          <w:rFonts w:ascii="Arial" w:hAnsi="Arial" w:cs="Arial"/>
        </w:rPr>
        <w:t>boas-vindas</w:t>
      </w:r>
      <w:r w:rsidR="00BF3767" w:rsidRPr="00F35EBB">
        <w:rPr>
          <w:rFonts w:ascii="Arial" w:hAnsi="Arial" w:cs="Arial"/>
        </w:rPr>
        <w:t xml:space="preserve"> aos presen</w:t>
      </w:r>
      <w:r w:rsidR="00E73477" w:rsidRPr="00F35EBB">
        <w:rPr>
          <w:rFonts w:ascii="Arial" w:hAnsi="Arial" w:cs="Arial"/>
        </w:rPr>
        <w:t xml:space="preserve">tes, </w:t>
      </w:r>
      <w:r w:rsidR="00E04B51">
        <w:rPr>
          <w:rFonts w:ascii="Arial" w:hAnsi="Arial" w:cs="Arial"/>
        </w:rPr>
        <w:t>comento</w:t>
      </w:r>
      <w:r w:rsidR="00E04B51" w:rsidRPr="00E04B51">
        <w:rPr>
          <w:rFonts w:ascii="Arial" w:hAnsi="Arial" w:cs="Arial"/>
        </w:rPr>
        <w:t>u a</w:t>
      </w:r>
      <w:r w:rsidR="00AE7C99">
        <w:rPr>
          <w:rFonts w:ascii="Arial" w:hAnsi="Arial" w:cs="Arial"/>
        </w:rPr>
        <w:t xml:space="preserve"> respeito da Portaria nº 184 de m</w:t>
      </w:r>
      <w:r w:rsidR="00E04B51" w:rsidRPr="00E04B51">
        <w:rPr>
          <w:rFonts w:ascii="Arial" w:hAnsi="Arial" w:cs="Arial"/>
        </w:rPr>
        <w:t>udança na composição de alguns conselheiros</w:t>
      </w:r>
      <w:r w:rsidR="00E04B51">
        <w:rPr>
          <w:rFonts w:ascii="Arial" w:hAnsi="Arial" w:cs="Arial"/>
        </w:rPr>
        <w:t>, devido ao fato de não comparecerem as reuniões,</w:t>
      </w:r>
      <w:r w:rsidR="001F0B0F">
        <w:rPr>
          <w:rFonts w:ascii="Arial" w:hAnsi="Arial" w:cs="Arial"/>
        </w:rPr>
        <w:t xml:space="preserve"> medida prevista n</w:t>
      </w:r>
      <w:r w:rsidR="00AE7C99">
        <w:rPr>
          <w:rFonts w:ascii="Arial" w:hAnsi="Arial" w:cs="Arial"/>
        </w:rPr>
        <w:t>o regimento interno,</w:t>
      </w:r>
      <w:r w:rsidR="00E04B51">
        <w:rPr>
          <w:rFonts w:ascii="Arial" w:hAnsi="Arial" w:cs="Arial"/>
        </w:rPr>
        <w:t xml:space="preserve"> e pelo fato da presidente Fernanda </w:t>
      </w:r>
      <w:proofErr w:type="spellStart"/>
      <w:r w:rsidR="00E04B51">
        <w:rPr>
          <w:rFonts w:ascii="Arial" w:hAnsi="Arial" w:cs="Arial"/>
        </w:rPr>
        <w:t>Berté</w:t>
      </w:r>
      <w:proofErr w:type="spellEnd"/>
      <w:r w:rsidR="00E04B51">
        <w:rPr>
          <w:rFonts w:ascii="Arial" w:hAnsi="Arial" w:cs="Arial"/>
        </w:rPr>
        <w:t xml:space="preserve"> não compor mais o quadro de funcionários da </w:t>
      </w:r>
      <w:r w:rsidR="001F0B0F">
        <w:rPr>
          <w:rFonts w:ascii="Arial" w:hAnsi="Arial" w:cs="Arial"/>
        </w:rPr>
        <w:t>Prefeitura Municipal de Tangará</w:t>
      </w:r>
      <w:r w:rsidR="00E04B51">
        <w:rPr>
          <w:rFonts w:ascii="Arial" w:hAnsi="Arial" w:cs="Arial"/>
        </w:rPr>
        <w:t xml:space="preserve">. Posto isso, </w:t>
      </w:r>
      <w:r w:rsidR="00AE7C99">
        <w:rPr>
          <w:rFonts w:ascii="Arial" w:hAnsi="Arial" w:cs="Arial"/>
        </w:rPr>
        <w:t>e d</w:t>
      </w:r>
      <w:r w:rsidR="00E04B51">
        <w:rPr>
          <w:rFonts w:ascii="Arial" w:hAnsi="Arial" w:cs="Arial"/>
        </w:rPr>
        <w:t>ando sequência</w:t>
      </w:r>
      <w:r w:rsidR="00AE7C99">
        <w:rPr>
          <w:rFonts w:ascii="Arial" w:hAnsi="Arial" w:cs="Arial"/>
        </w:rPr>
        <w:t xml:space="preserve"> à reunião</w:t>
      </w:r>
      <w:r w:rsidR="00E04B51">
        <w:rPr>
          <w:rFonts w:ascii="Arial" w:hAnsi="Arial" w:cs="Arial"/>
        </w:rPr>
        <w:t xml:space="preserve"> foi realizado </w:t>
      </w:r>
      <w:r w:rsidR="00AE7C99">
        <w:rPr>
          <w:rFonts w:ascii="Arial" w:hAnsi="Arial" w:cs="Arial"/>
        </w:rPr>
        <w:t>nov</w:t>
      </w:r>
      <w:r w:rsidR="00E04B51">
        <w:rPr>
          <w:rFonts w:ascii="Arial" w:hAnsi="Arial" w:cs="Arial"/>
        </w:rPr>
        <w:t>a eleição</w:t>
      </w:r>
      <w:r w:rsidR="00AE7C99">
        <w:rPr>
          <w:rFonts w:ascii="Arial" w:hAnsi="Arial" w:cs="Arial"/>
        </w:rPr>
        <w:t>,</w:t>
      </w:r>
      <w:r w:rsidR="00F769B2">
        <w:rPr>
          <w:rFonts w:ascii="Arial" w:hAnsi="Arial" w:cs="Arial"/>
        </w:rPr>
        <w:t xml:space="preserve"> </w:t>
      </w:r>
      <w:r w:rsidR="00E04B51">
        <w:rPr>
          <w:rFonts w:ascii="Arial" w:hAnsi="Arial" w:cs="Arial"/>
        </w:rPr>
        <w:t xml:space="preserve">de forma que </w:t>
      </w:r>
      <w:bookmarkStart w:id="0" w:name="_Hlk4486660"/>
      <w:r w:rsidR="00E04B51">
        <w:rPr>
          <w:rFonts w:ascii="Arial" w:hAnsi="Arial" w:cs="Arial"/>
        </w:rPr>
        <w:t>Cristiane Regina Borges Correa</w:t>
      </w:r>
      <w:bookmarkEnd w:id="0"/>
      <w:r w:rsidR="00E04B51">
        <w:rPr>
          <w:rFonts w:ascii="Arial" w:hAnsi="Arial" w:cs="Arial"/>
        </w:rPr>
        <w:t>,</w:t>
      </w:r>
      <w:r w:rsidR="001F0B0F">
        <w:rPr>
          <w:rFonts w:ascii="Arial" w:hAnsi="Arial" w:cs="Arial"/>
        </w:rPr>
        <w:t xml:space="preserve"> representante não gov</w:t>
      </w:r>
      <w:r w:rsidR="0025357F">
        <w:rPr>
          <w:rFonts w:ascii="Arial" w:hAnsi="Arial" w:cs="Arial"/>
        </w:rPr>
        <w:t>ernamental</w:t>
      </w:r>
      <w:r w:rsidR="001F0B0F">
        <w:rPr>
          <w:rFonts w:ascii="Arial" w:hAnsi="Arial" w:cs="Arial"/>
        </w:rPr>
        <w:t>,</w:t>
      </w:r>
      <w:r w:rsidR="00E04B51">
        <w:rPr>
          <w:rFonts w:ascii="Arial" w:hAnsi="Arial" w:cs="Arial"/>
        </w:rPr>
        <w:t xml:space="preserve"> foi eleita como presidente</w:t>
      </w:r>
      <w:r w:rsidR="002203BE">
        <w:rPr>
          <w:rFonts w:ascii="Arial" w:hAnsi="Arial" w:cs="Arial"/>
        </w:rPr>
        <w:t xml:space="preserve"> por unanimidade</w:t>
      </w:r>
      <w:r w:rsidR="00AE7C99">
        <w:rPr>
          <w:rFonts w:ascii="Arial" w:hAnsi="Arial" w:cs="Arial"/>
        </w:rPr>
        <w:t>.</w:t>
      </w:r>
      <w:r w:rsidR="0025357F">
        <w:rPr>
          <w:rFonts w:ascii="Arial" w:hAnsi="Arial" w:cs="Arial"/>
        </w:rPr>
        <w:t xml:space="preserve"> </w:t>
      </w:r>
      <w:r w:rsidR="0025357F" w:rsidRPr="0025357F">
        <w:rPr>
          <w:rFonts w:ascii="Arial" w:hAnsi="Arial" w:cs="Arial"/>
          <w:i/>
        </w:rPr>
        <w:t xml:space="preserve">Ficando assim a diretoria do CMAS: Cristiane Regina Borges Correa – Presidente; Vandreia Bonassi Rampon – Vice-presidente e Carolina </w:t>
      </w:r>
      <w:proofErr w:type="spellStart"/>
      <w:r w:rsidR="0025357F" w:rsidRPr="002C3080">
        <w:rPr>
          <w:rFonts w:ascii="Arial" w:hAnsi="Arial" w:cs="Arial"/>
          <w:i/>
        </w:rPr>
        <w:t>Luc</w:t>
      </w:r>
      <w:r w:rsidR="002C3080" w:rsidRPr="002C3080">
        <w:rPr>
          <w:rFonts w:ascii="Arial" w:hAnsi="Arial" w:cs="Arial"/>
          <w:i/>
        </w:rPr>
        <w:t>h</w:t>
      </w:r>
      <w:r w:rsidR="0025357F" w:rsidRPr="002C3080">
        <w:rPr>
          <w:rFonts w:ascii="Arial" w:hAnsi="Arial" w:cs="Arial"/>
          <w:i/>
        </w:rPr>
        <w:t>esi</w:t>
      </w:r>
      <w:proofErr w:type="spellEnd"/>
      <w:r w:rsidR="0025357F" w:rsidRPr="0025357F">
        <w:rPr>
          <w:rFonts w:ascii="Arial" w:hAnsi="Arial" w:cs="Arial"/>
          <w:i/>
        </w:rPr>
        <w:t xml:space="preserve"> Maciel – Secretária.</w:t>
      </w:r>
      <w:r w:rsidR="00AE7C99">
        <w:rPr>
          <w:rFonts w:ascii="Arial" w:hAnsi="Arial" w:cs="Arial"/>
        </w:rPr>
        <w:t xml:space="preserve"> </w:t>
      </w:r>
      <w:r w:rsidR="00E04B51">
        <w:rPr>
          <w:rFonts w:ascii="Arial" w:hAnsi="Arial" w:cs="Arial"/>
        </w:rPr>
        <w:t xml:space="preserve">Referente ao terceiro item da pauta, </w:t>
      </w:r>
      <w:r w:rsidR="00F769B2">
        <w:rPr>
          <w:rFonts w:ascii="Arial" w:hAnsi="Arial" w:cs="Arial"/>
        </w:rPr>
        <w:t xml:space="preserve">informou sobre a aquisição de um Notebook, proveniente de recursos do IGD SUAS, sendo 3% destinados ao Conselho Municipal de Assistência. </w:t>
      </w:r>
      <w:r w:rsidR="00AE7C99">
        <w:rPr>
          <w:rFonts w:ascii="Arial" w:hAnsi="Arial" w:cs="Arial"/>
        </w:rPr>
        <w:t xml:space="preserve">Seguindo </w:t>
      </w:r>
      <w:r w:rsidR="00F769B2">
        <w:rPr>
          <w:rFonts w:ascii="Arial" w:hAnsi="Arial" w:cs="Arial"/>
        </w:rPr>
        <w:t>o quarto item</w:t>
      </w:r>
      <w:r w:rsidR="00AE7C99">
        <w:rPr>
          <w:rFonts w:ascii="Arial" w:hAnsi="Arial" w:cs="Arial"/>
        </w:rPr>
        <w:t xml:space="preserve"> da pauta</w:t>
      </w:r>
      <w:r w:rsidR="00F769B2">
        <w:rPr>
          <w:rFonts w:ascii="Arial" w:hAnsi="Arial" w:cs="Arial"/>
        </w:rPr>
        <w:t xml:space="preserve">, Fernanda </w:t>
      </w:r>
      <w:proofErr w:type="spellStart"/>
      <w:r w:rsidR="00F769B2">
        <w:rPr>
          <w:rFonts w:ascii="Arial" w:hAnsi="Arial" w:cs="Arial"/>
        </w:rPr>
        <w:t>Dalmolin</w:t>
      </w:r>
      <w:proofErr w:type="spellEnd"/>
      <w:r w:rsidR="00F769B2">
        <w:rPr>
          <w:rFonts w:ascii="Arial" w:hAnsi="Arial" w:cs="Arial"/>
        </w:rPr>
        <w:t>, coordenadora do CRAS apresentou</w:t>
      </w:r>
      <w:r w:rsidR="00AE7C99">
        <w:rPr>
          <w:rFonts w:ascii="Arial" w:hAnsi="Arial" w:cs="Arial"/>
        </w:rPr>
        <w:t xml:space="preserve"> Cronograma de Atividade CRAS pra 2019, documento que será arquivado </w:t>
      </w:r>
      <w:r w:rsidR="0025357F">
        <w:rPr>
          <w:rFonts w:ascii="Arial" w:hAnsi="Arial" w:cs="Arial"/>
        </w:rPr>
        <w:t>j</w:t>
      </w:r>
      <w:r w:rsidR="00AE7C99">
        <w:rPr>
          <w:rFonts w:ascii="Arial" w:hAnsi="Arial" w:cs="Arial"/>
        </w:rPr>
        <w:t>unto a documentação recebida</w:t>
      </w:r>
      <w:r w:rsidR="0025357F">
        <w:rPr>
          <w:rFonts w:ascii="Arial" w:hAnsi="Arial" w:cs="Arial"/>
        </w:rPr>
        <w:t xml:space="preserve"> deste conselho. E</w:t>
      </w:r>
      <w:r w:rsidR="001102CC">
        <w:rPr>
          <w:rFonts w:ascii="Arial" w:hAnsi="Arial" w:cs="Arial"/>
        </w:rPr>
        <w:t>xplanou que não vai</w:t>
      </w:r>
      <w:r w:rsidR="0025357F">
        <w:rPr>
          <w:rFonts w:ascii="Arial" w:hAnsi="Arial" w:cs="Arial"/>
        </w:rPr>
        <w:t xml:space="preserve"> </w:t>
      </w:r>
      <w:r w:rsidR="00DD0F68">
        <w:rPr>
          <w:rFonts w:ascii="Arial" w:hAnsi="Arial" w:cs="Arial"/>
        </w:rPr>
        <w:t>ser possível</w:t>
      </w:r>
      <w:r w:rsidR="004B1114">
        <w:rPr>
          <w:rFonts w:ascii="Arial" w:hAnsi="Arial" w:cs="Arial"/>
        </w:rPr>
        <w:t xml:space="preserve"> desenvolver todas as atividades planejadas</w:t>
      </w:r>
      <w:r w:rsidR="001102CC">
        <w:rPr>
          <w:rFonts w:ascii="Arial" w:hAnsi="Arial" w:cs="Arial"/>
        </w:rPr>
        <w:t xml:space="preserve">, </w:t>
      </w:r>
      <w:r w:rsidR="00AE7C99">
        <w:rPr>
          <w:rFonts w:ascii="Arial" w:hAnsi="Arial" w:cs="Arial"/>
        </w:rPr>
        <w:t>pois em virtude das</w:t>
      </w:r>
      <w:r w:rsidR="001102CC">
        <w:rPr>
          <w:rFonts w:ascii="Arial" w:hAnsi="Arial" w:cs="Arial"/>
        </w:rPr>
        <w:t xml:space="preserve"> demandas do abrigo, que </w:t>
      </w:r>
      <w:r w:rsidR="0025357F">
        <w:rPr>
          <w:rFonts w:ascii="Arial" w:hAnsi="Arial" w:cs="Arial"/>
        </w:rPr>
        <w:t xml:space="preserve">atualmente </w:t>
      </w:r>
      <w:r w:rsidR="001102CC">
        <w:rPr>
          <w:rFonts w:ascii="Arial" w:hAnsi="Arial" w:cs="Arial"/>
        </w:rPr>
        <w:t>está com 7 crianças</w:t>
      </w:r>
      <w:r w:rsidR="0025357F">
        <w:rPr>
          <w:rFonts w:ascii="Arial" w:hAnsi="Arial" w:cs="Arial"/>
        </w:rPr>
        <w:t xml:space="preserve"> abrigadas</w:t>
      </w:r>
      <w:r w:rsidR="001102CC">
        <w:rPr>
          <w:rFonts w:ascii="Arial" w:hAnsi="Arial" w:cs="Arial"/>
        </w:rPr>
        <w:t xml:space="preserve">, </w:t>
      </w:r>
      <w:r w:rsidR="0025357F">
        <w:rPr>
          <w:rFonts w:ascii="Arial" w:hAnsi="Arial" w:cs="Arial"/>
        </w:rPr>
        <w:t>as quais e</w:t>
      </w:r>
      <w:r w:rsidR="001102CC">
        <w:rPr>
          <w:rFonts w:ascii="Arial" w:hAnsi="Arial" w:cs="Arial"/>
        </w:rPr>
        <w:t>xige</w:t>
      </w:r>
      <w:r w:rsidR="0025357F">
        <w:rPr>
          <w:rFonts w:ascii="Arial" w:hAnsi="Arial" w:cs="Arial"/>
        </w:rPr>
        <w:t>m</w:t>
      </w:r>
      <w:r w:rsidR="001102CC">
        <w:rPr>
          <w:rFonts w:ascii="Arial" w:hAnsi="Arial" w:cs="Arial"/>
        </w:rPr>
        <w:t xml:space="preserve"> uma atenção prioritária</w:t>
      </w:r>
      <w:r w:rsidR="0025357F">
        <w:rPr>
          <w:rFonts w:ascii="Arial" w:hAnsi="Arial" w:cs="Arial"/>
        </w:rPr>
        <w:t xml:space="preserve">, e uma vez que foi designado a psicóloga do CRAS para atendimento </w:t>
      </w:r>
      <w:r w:rsidR="00DD0F68">
        <w:rPr>
          <w:rFonts w:ascii="Arial" w:hAnsi="Arial" w:cs="Arial"/>
        </w:rPr>
        <w:t>a essa demanda de alta complexidade, o atendimento das atividades do CRAS ficam deficitárias, assim, foi decidido pela equipe em subtrair algumas das atividades de prevenção anteriormente planejadas</w:t>
      </w:r>
      <w:r w:rsidR="00F769B2">
        <w:rPr>
          <w:rFonts w:ascii="Arial" w:hAnsi="Arial" w:cs="Arial"/>
        </w:rPr>
        <w:t xml:space="preserve">. </w:t>
      </w:r>
      <w:r w:rsidR="00AE7C99">
        <w:rPr>
          <w:rFonts w:ascii="Arial" w:hAnsi="Arial" w:cs="Arial"/>
        </w:rPr>
        <w:t xml:space="preserve">Posto isso, citou </w:t>
      </w:r>
      <w:r w:rsidR="00DD0F68">
        <w:rPr>
          <w:rFonts w:ascii="Arial" w:hAnsi="Arial" w:cs="Arial"/>
        </w:rPr>
        <w:t xml:space="preserve">as </w:t>
      </w:r>
      <w:r w:rsidR="00AE7C99">
        <w:rPr>
          <w:rFonts w:ascii="Arial" w:hAnsi="Arial" w:cs="Arial"/>
        </w:rPr>
        <w:t xml:space="preserve">atividades </w:t>
      </w:r>
      <w:r w:rsidR="00DD0F68">
        <w:rPr>
          <w:rFonts w:ascii="Arial" w:hAnsi="Arial" w:cs="Arial"/>
        </w:rPr>
        <w:t xml:space="preserve">que </w:t>
      </w:r>
      <w:r w:rsidR="00AE7C99">
        <w:rPr>
          <w:rFonts w:ascii="Arial" w:hAnsi="Arial" w:cs="Arial"/>
        </w:rPr>
        <w:t xml:space="preserve">não serão realizadas </w:t>
      </w:r>
      <w:r w:rsidR="0025357F">
        <w:rPr>
          <w:rFonts w:ascii="Arial" w:hAnsi="Arial" w:cs="Arial"/>
        </w:rPr>
        <w:t xml:space="preserve">no primeiro semestre </w:t>
      </w:r>
      <w:r w:rsidR="00AE7C99">
        <w:rPr>
          <w:rFonts w:ascii="Arial" w:hAnsi="Arial" w:cs="Arial"/>
        </w:rPr>
        <w:t xml:space="preserve">sendo: Atividade Comunitária de Combate a Violência e Exploração de Crianças e Adolescentes – Teatro prevista para 17/05; Ação Social prevista para 04/05; Atividade Comunitária de Combate às Drogas, </w:t>
      </w:r>
      <w:r w:rsidR="0025357F">
        <w:rPr>
          <w:rFonts w:ascii="Arial" w:hAnsi="Arial" w:cs="Arial"/>
        </w:rPr>
        <w:t xml:space="preserve">com </w:t>
      </w:r>
      <w:r w:rsidR="00AE7C99">
        <w:rPr>
          <w:rFonts w:ascii="Arial" w:hAnsi="Arial" w:cs="Arial"/>
        </w:rPr>
        <w:t xml:space="preserve">Capacitação Profissional e Teatro prevista para 26/06; e Atividade Comunitária de Combate a Violência Contra a Mulher em </w:t>
      </w:r>
      <w:proofErr w:type="spellStart"/>
      <w:r w:rsidR="00AE7C99">
        <w:rPr>
          <w:rFonts w:ascii="Arial" w:hAnsi="Arial" w:cs="Arial"/>
        </w:rPr>
        <w:t>Irakitan</w:t>
      </w:r>
      <w:proofErr w:type="spellEnd"/>
      <w:r w:rsidR="00AE7C99">
        <w:rPr>
          <w:rFonts w:ascii="Arial" w:hAnsi="Arial" w:cs="Arial"/>
        </w:rPr>
        <w:t xml:space="preserve"> prevista para 25/07; Sendo que as </w:t>
      </w:r>
      <w:r w:rsidR="00AE7C99">
        <w:rPr>
          <w:rFonts w:ascii="Arial" w:hAnsi="Arial" w:cs="Arial"/>
        </w:rPr>
        <w:lastRenderedPageBreak/>
        <w:t xml:space="preserve">atividades do segundo semestre serão revistas posteriormente. </w:t>
      </w:r>
      <w:r w:rsidR="009D7C43">
        <w:rPr>
          <w:rFonts w:ascii="Arial" w:hAnsi="Arial" w:cs="Arial"/>
        </w:rPr>
        <w:t>Diante disso, a atual situação do abrigo institucional, entrou em evidência e os conselheiros entenderam ser importante encaminhar oficio para a Administração pedindo maiores esclarecimentos sobre as formas como se deu o convênio com os municípios, responsabilidades assumidas, dentre outras questões legais</w:t>
      </w:r>
      <w:r w:rsidR="002C3080">
        <w:rPr>
          <w:rFonts w:ascii="Arial" w:hAnsi="Arial" w:cs="Arial"/>
        </w:rPr>
        <w:t xml:space="preserve">, </w:t>
      </w:r>
      <w:r w:rsidR="00077BAA">
        <w:rPr>
          <w:rFonts w:ascii="Arial" w:hAnsi="Arial" w:cs="Arial"/>
        </w:rPr>
        <w:t>assim, este</w:t>
      </w:r>
      <w:r w:rsidR="002C3080">
        <w:rPr>
          <w:rFonts w:ascii="Arial" w:hAnsi="Arial" w:cs="Arial"/>
        </w:rPr>
        <w:t xml:space="preserve"> ofício será elaborado pela diretoria e encaminhado a administração ainda neste mês</w:t>
      </w:r>
      <w:r w:rsidR="009D7C43">
        <w:rPr>
          <w:rFonts w:ascii="Arial" w:hAnsi="Arial" w:cs="Arial"/>
        </w:rPr>
        <w:t xml:space="preserve">. </w:t>
      </w:r>
      <w:r w:rsidR="00AE7C99">
        <w:rPr>
          <w:rFonts w:ascii="Arial" w:hAnsi="Arial" w:cs="Arial"/>
        </w:rPr>
        <w:t xml:space="preserve">Ademais, Carolina L. Maciel Assistente Social da gestão, </w:t>
      </w:r>
      <w:r w:rsidR="009D7C43">
        <w:rPr>
          <w:rFonts w:ascii="Arial" w:hAnsi="Arial" w:cs="Arial"/>
        </w:rPr>
        <w:t>comentou sobre situação ocorrida no município na semana anterior, momento em que devido as fortes chuvas ocorridas no dia 12/03, uma residência localizada na Vila Três de Outubro desmoronou, diante disso outras 10 casas foram evacuadas, de</w:t>
      </w:r>
      <w:r w:rsidR="00595723">
        <w:rPr>
          <w:rFonts w:ascii="Arial" w:hAnsi="Arial" w:cs="Arial"/>
        </w:rPr>
        <w:t xml:space="preserve">ntre elas 7 foram interditadas. As famílias que necessitaram evacuar suas casas, foram atendidas em suas demandas urgentes, e que </w:t>
      </w:r>
      <w:r w:rsidR="00595723" w:rsidRPr="00DB423B">
        <w:rPr>
          <w:rFonts w:ascii="Arial" w:hAnsi="Arial" w:cs="Arial"/>
        </w:rPr>
        <w:t xml:space="preserve">estão sendo realizados encaminhamentos para </w:t>
      </w:r>
      <w:r w:rsidR="00595723">
        <w:rPr>
          <w:rFonts w:ascii="Arial" w:hAnsi="Arial" w:cs="Arial"/>
        </w:rPr>
        <w:t xml:space="preserve">incluir em </w:t>
      </w:r>
      <w:r w:rsidR="00595723" w:rsidRPr="00DB423B">
        <w:rPr>
          <w:rFonts w:ascii="Arial" w:hAnsi="Arial" w:cs="Arial"/>
        </w:rPr>
        <w:t>benefício de</w:t>
      </w:r>
      <w:r w:rsidR="00595723">
        <w:rPr>
          <w:rFonts w:ascii="Arial" w:hAnsi="Arial" w:cs="Arial"/>
        </w:rPr>
        <w:t xml:space="preserve"> </w:t>
      </w:r>
      <w:r w:rsidR="00595723" w:rsidRPr="00DB423B">
        <w:rPr>
          <w:rFonts w:ascii="Arial" w:hAnsi="Arial" w:cs="Arial"/>
        </w:rPr>
        <w:t>Aluguel Social</w:t>
      </w:r>
      <w:r w:rsidR="00595723">
        <w:rPr>
          <w:rFonts w:ascii="Arial" w:hAnsi="Arial" w:cs="Arial"/>
        </w:rPr>
        <w:t xml:space="preserve">, desde que se enquadrem nos critérios de concessão. Com isso se faz necessário parecer deste conselho. Posto esta demanda, este conselho entendeu ser de suma importância a criação de uma </w:t>
      </w:r>
      <w:r w:rsidR="00595723" w:rsidRPr="00334A54">
        <w:rPr>
          <w:rFonts w:ascii="Arial" w:hAnsi="Arial" w:cs="Arial"/>
          <w:i/>
        </w:rPr>
        <w:t>Comissão de Benefício Eventuais</w:t>
      </w:r>
      <w:r w:rsidR="00595723">
        <w:rPr>
          <w:rFonts w:ascii="Arial" w:hAnsi="Arial" w:cs="Arial"/>
        </w:rPr>
        <w:t>, para analisar individual</w:t>
      </w:r>
      <w:r w:rsidR="0025357F">
        <w:rPr>
          <w:rFonts w:ascii="Arial" w:hAnsi="Arial" w:cs="Arial"/>
        </w:rPr>
        <w:t>mente</w:t>
      </w:r>
      <w:r w:rsidR="00595723">
        <w:rPr>
          <w:rFonts w:ascii="Arial" w:hAnsi="Arial" w:cs="Arial"/>
        </w:rPr>
        <w:t xml:space="preserve"> cada uma das solicitações de benefício, de modo que a comissão ficou assim constituída:  Carolina L. Maciel, Luci Cardoso </w:t>
      </w:r>
      <w:proofErr w:type="spellStart"/>
      <w:r w:rsidR="00595723">
        <w:rPr>
          <w:rFonts w:ascii="Arial" w:hAnsi="Arial" w:cs="Arial"/>
        </w:rPr>
        <w:t>Lazzari</w:t>
      </w:r>
      <w:proofErr w:type="spellEnd"/>
      <w:r w:rsidR="00595723">
        <w:rPr>
          <w:rFonts w:ascii="Arial" w:hAnsi="Arial" w:cs="Arial"/>
        </w:rPr>
        <w:t>, Vandreia B.</w:t>
      </w:r>
      <w:r w:rsidR="00595723" w:rsidRPr="00F35EBB">
        <w:rPr>
          <w:rFonts w:ascii="Arial" w:hAnsi="Arial" w:cs="Arial"/>
        </w:rPr>
        <w:t xml:space="preserve"> Rampon</w:t>
      </w:r>
      <w:r w:rsidR="00595723">
        <w:rPr>
          <w:rFonts w:ascii="Arial" w:hAnsi="Arial" w:cs="Arial"/>
        </w:rPr>
        <w:t xml:space="preserve">, Tais </w:t>
      </w:r>
      <w:proofErr w:type="spellStart"/>
      <w:r w:rsidR="00595723">
        <w:rPr>
          <w:rFonts w:ascii="Arial" w:hAnsi="Arial" w:cs="Arial"/>
        </w:rPr>
        <w:t>Matté</w:t>
      </w:r>
      <w:proofErr w:type="spellEnd"/>
      <w:r w:rsidR="00595723">
        <w:rPr>
          <w:rFonts w:ascii="Arial" w:hAnsi="Arial" w:cs="Arial"/>
        </w:rPr>
        <w:t>,</w:t>
      </w:r>
      <w:r w:rsidR="0025357F">
        <w:rPr>
          <w:rFonts w:ascii="Arial" w:hAnsi="Arial" w:cs="Arial"/>
        </w:rPr>
        <w:t xml:space="preserve"> </w:t>
      </w:r>
      <w:r w:rsidR="00595723">
        <w:rPr>
          <w:rFonts w:ascii="Arial" w:hAnsi="Arial" w:cs="Arial"/>
        </w:rPr>
        <w:t xml:space="preserve">Cristiane Regina Borges Correa e Arlete </w:t>
      </w:r>
      <w:proofErr w:type="spellStart"/>
      <w:r w:rsidR="00595723">
        <w:rPr>
          <w:rFonts w:ascii="Arial" w:hAnsi="Arial" w:cs="Arial"/>
        </w:rPr>
        <w:t>Samistraro</w:t>
      </w:r>
      <w:proofErr w:type="spellEnd"/>
      <w:r w:rsidR="00595723">
        <w:rPr>
          <w:rFonts w:ascii="Arial" w:hAnsi="Arial" w:cs="Arial"/>
        </w:rPr>
        <w:t xml:space="preserve">. A referida comissão irá se reunir no dia 28/03/19 para análise e elaboração de Parecer.  </w:t>
      </w:r>
      <w:r w:rsidR="007555E5" w:rsidRPr="00F35EBB">
        <w:rPr>
          <w:rFonts w:ascii="Arial" w:hAnsi="Arial" w:cs="Arial"/>
        </w:rPr>
        <w:t xml:space="preserve">Desta forma, não havendo </w:t>
      </w:r>
      <w:r w:rsidR="001E7446">
        <w:rPr>
          <w:rFonts w:ascii="Arial" w:hAnsi="Arial" w:cs="Arial"/>
        </w:rPr>
        <w:t>mais nada</w:t>
      </w:r>
      <w:r w:rsidR="007555E5" w:rsidRPr="00F35EBB">
        <w:rPr>
          <w:rFonts w:ascii="Arial" w:hAnsi="Arial" w:cs="Arial"/>
        </w:rPr>
        <w:t xml:space="preserve"> a tratar, encerramos a reunião. Tangará,</w:t>
      </w:r>
      <w:r w:rsidR="00BC2F70" w:rsidRPr="00F35EBB">
        <w:rPr>
          <w:rFonts w:ascii="Arial" w:hAnsi="Arial" w:cs="Arial"/>
        </w:rPr>
        <w:t xml:space="preserve"> </w:t>
      </w:r>
      <w:r w:rsidR="00E04B51">
        <w:rPr>
          <w:rFonts w:ascii="Arial" w:hAnsi="Arial" w:cs="Arial"/>
        </w:rPr>
        <w:t>21/03</w:t>
      </w:r>
      <w:r w:rsidR="004E6F13" w:rsidRPr="00F35EBB">
        <w:rPr>
          <w:rFonts w:ascii="Arial" w:hAnsi="Arial" w:cs="Arial"/>
        </w:rPr>
        <w:t>/201</w:t>
      </w:r>
      <w:r w:rsidR="00E04B51">
        <w:rPr>
          <w:rFonts w:ascii="Arial" w:hAnsi="Arial" w:cs="Arial"/>
        </w:rPr>
        <w:t>9</w:t>
      </w:r>
      <w:r w:rsidR="001E7446">
        <w:rPr>
          <w:rFonts w:ascii="Arial" w:hAnsi="Arial" w:cs="Arial"/>
        </w:rPr>
        <w:t xml:space="preserve">. </w:t>
      </w:r>
      <w:r w:rsidR="001E7446" w:rsidRPr="00C23511">
        <w:rPr>
          <w:rFonts w:ascii="Arial" w:hAnsi="Arial" w:cs="Arial"/>
          <w:sz w:val="26"/>
          <w:szCs w:val="26"/>
        </w:rPr>
        <w:t>_____________________</w:t>
      </w:r>
      <w:r w:rsidR="00B2054E">
        <w:rPr>
          <w:rFonts w:ascii="Arial" w:hAnsi="Arial" w:cs="Arial"/>
          <w:sz w:val="26"/>
          <w:szCs w:val="26"/>
        </w:rPr>
        <w:t>___________________</w:t>
      </w:r>
      <w:r w:rsidR="00C35595">
        <w:rPr>
          <w:rFonts w:ascii="Arial" w:hAnsi="Arial" w:cs="Arial"/>
          <w:sz w:val="26"/>
          <w:szCs w:val="26"/>
        </w:rPr>
        <w:t>______________</w:t>
      </w:r>
    </w:p>
    <w:p w:rsidR="00EF2B19" w:rsidRPr="00C23511" w:rsidRDefault="001E7446" w:rsidP="00B2054E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C23511">
        <w:rPr>
          <w:rFonts w:ascii="Arial" w:hAnsi="Arial" w:cs="Arial"/>
          <w:sz w:val="26"/>
          <w:szCs w:val="26"/>
        </w:rPr>
        <w:t>_______________________</w:t>
      </w:r>
      <w:r w:rsidR="00C23511">
        <w:rPr>
          <w:rFonts w:ascii="Arial" w:hAnsi="Arial" w:cs="Arial"/>
          <w:sz w:val="26"/>
          <w:szCs w:val="26"/>
        </w:rPr>
        <w:t>________</w:t>
      </w:r>
      <w:r w:rsidR="00C23511" w:rsidRPr="00C23511">
        <w:rPr>
          <w:rFonts w:ascii="Arial" w:hAnsi="Arial" w:cs="Arial"/>
          <w:sz w:val="26"/>
          <w:szCs w:val="26"/>
        </w:rPr>
        <w:t>_____</w:t>
      </w:r>
      <w:r w:rsidR="00C23511">
        <w:rPr>
          <w:rFonts w:ascii="Arial" w:hAnsi="Arial" w:cs="Arial"/>
          <w:sz w:val="26"/>
          <w:szCs w:val="26"/>
        </w:rPr>
        <w:t>___________________________</w:t>
      </w:r>
      <w:r w:rsidR="00B2054E">
        <w:rPr>
          <w:rFonts w:ascii="Arial" w:hAnsi="Arial" w:cs="Arial"/>
          <w:sz w:val="26"/>
          <w:szCs w:val="26"/>
        </w:rPr>
        <w:t>__</w:t>
      </w:r>
      <w:r w:rsidR="00C23511">
        <w:rPr>
          <w:rFonts w:ascii="Arial" w:hAnsi="Arial" w:cs="Arial"/>
          <w:sz w:val="26"/>
          <w:szCs w:val="26"/>
        </w:rPr>
        <w:t>___________________________________</w:t>
      </w:r>
      <w:r w:rsidR="00B2054E">
        <w:rPr>
          <w:rFonts w:ascii="Arial" w:hAnsi="Arial" w:cs="Arial"/>
          <w:sz w:val="26"/>
          <w:szCs w:val="26"/>
        </w:rPr>
        <w:t>__________________________</w:t>
      </w:r>
    </w:p>
    <w:p w:rsidR="00633BAF" w:rsidRPr="00C23511" w:rsidRDefault="00115484" w:rsidP="00B2054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6"/>
          <w:szCs w:val="26"/>
        </w:rPr>
      </w:pPr>
      <w:r w:rsidRPr="00C23511">
        <w:rPr>
          <w:rFonts w:ascii="Arial" w:hAnsi="Arial" w:cs="Arial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A87287" w:rsidRPr="00C23511">
        <w:rPr>
          <w:rFonts w:ascii="Arial" w:hAnsi="Arial" w:cs="Arial"/>
          <w:color w:val="000000"/>
          <w:sz w:val="26"/>
          <w:szCs w:val="26"/>
        </w:rPr>
        <w:t>_</w:t>
      </w:r>
      <w:r w:rsidR="00C23511" w:rsidRPr="00C23511">
        <w:rPr>
          <w:rFonts w:ascii="Arial" w:hAnsi="Arial" w:cs="Arial"/>
          <w:color w:val="000000"/>
          <w:sz w:val="26"/>
          <w:szCs w:val="26"/>
        </w:rPr>
        <w:t>____________________________________</w:t>
      </w:r>
      <w:r w:rsidR="00C23511">
        <w:rPr>
          <w:rFonts w:ascii="Arial" w:hAnsi="Arial" w:cs="Arial"/>
          <w:color w:val="000000"/>
          <w:sz w:val="26"/>
          <w:szCs w:val="26"/>
        </w:rPr>
        <w:t>___________________________________________________</w:t>
      </w:r>
    </w:p>
    <w:p w:rsidR="00B2054E" w:rsidRPr="00C23511" w:rsidRDefault="00E319D7" w:rsidP="00B2054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6"/>
          <w:szCs w:val="26"/>
        </w:rPr>
      </w:pPr>
      <w:r w:rsidRPr="00C23511">
        <w:rPr>
          <w:rFonts w:ascii="Arial" w:hAnsi="Arial" w:cs="Arial"/>
          <w:color w:val="000000"/>
          <w:sz w:val="26"/>
          <w:szCs w:val="26"/>
        </w:rPr>
        <w:t>_________________________________________</w:t>
      </w:r>
      <w:r w:rsidR="00C23511">
        <w:rPr>
          <w:rFonts w:ascii="Arial" w:hAnsi="Arial" w:cs="Arial"/>
          <w:color w:val="000000"/>
          <w:sz w:val="26"/>
          <w:szCs w:val="26"/>
        </w:rPr>
        <w:t>__</w:t>
      </w:r>
      <w:r w:rsidRPr="00C23511">
        <w:rPr>
          <w:rFonts w:ascii="Arial" w:hAnsi="Arial" w:cs="Arial"/>
          <w:color w:val="000000"/>
          <w:sz w:val="26"/>
          <w:szCs w:val="26"/>
        </w:rPr>
        <w:t>_______________</w:t>
      </w:r>
      <w:r w:rsidR="00A87287" w:rsidRPr="00C23511">
        <w:rPr>
          <w:rFonts w:ascii="Arial" w:hAnsi="Arial" w:cs="Arial"/>
          <w:color w:val="000000"/>
          <w:sz w:val="26"/>
          <w:szCs w:val="26"/>
        </w:rPr>
        <w:t>_</w:t>
      </w:r>
      <w:r w:rsidR="00C23511">
        <w:rPr>
          <w:rFonts w:ascii="Arial" w:hAnsi="Arial" w:cs="Arial"/>
          <w:color w:val="000000"/>
          <w:sz w:val="26"/>
          <w:szCs w:val="26"/>
        </w:rPr>
        <w:t>____</w:t>
      </w:r>
      <w:r w:rsidR="00B2054E">
        <w:rPr>
          <w:rFonts w:ascii="Arial" w:hAnsi="Arial" w:cs="Arial"/>
          <w:color w:val="000000"/>
          <w:sz w:val="26"/>
          <w:szCs w:val="26"/>
        </w:rPr>
        <w:t>_______________</w:t>
      </w:r>
      <w:bookmarkStart w:id="1" w:name="_GoBack"/>
      <w:bookmarkEnd w:id="1"/>
      <w:r w:rsidR="00B2054E">
        <w:rPr>
          <w:rFonts w:ascii="Arial" w:hAnsi="Arial" w:cs="Arial"/>
          <w:color w:val="000000"/>
          <w:sz w:val="26"/>
          <w:szCs w:val="26"/>
        </w:rPr>
        <w:t>________________________________________________</w:t>
      </w:r>
    </w:p>
    <w:sectPr w:rsidR="00B2054E" w:rsidRPr="00C23511" w:rsidSect="00C23511">
      <w:headerReference w:type="default" r:id="rId8"/>
      <w:footerReference w:type="default" r:id="rId9"/>
      <w:pgSz w:w="11906" w:h="16838"/>
      <w:pgMar w:top="1843" w:right="1274" w:bottom="1417" w:left="1418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7E1" w:rsidRDefault="00ED37E1" w:rsidP="00887E34">
      <w:r>
        <w:separator/>
      </w:r>
    </w:p>
  </w:endnote>
  <w:endnote w:type="continuationSeparator" w:id="0">
    <w:p w:rsidR="00ED37E1" w:rsidRDefault="00ED37E1" w:rsidP="0088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E34" w:rsidRDefault="00887E34">
    <w:pPr>
      <w:pStyle w:val="Rodap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07816"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07816">
      <w:rPr>
        <w:b/>
        <w:noProof/>
      </w:rPr>
      <w:t>3</w:t>
    </w:r>
    <w:r>
      <w:rPr>
        <w:b/>
      </w:rPr>
      <w:fldChar w:fldCharType="end"/>
    </w:r>
  </w:p>
  <w:p w:rsidR="00887E34" w:rsidRDefault="00887E34">
    <w:pPr>
      <w:pStyle w:val="Rodap"/>
      <w:jc w:val="center"/>
    </w:pPr>
  </w:p>
  <w:p w:rsidR="00887E34" w:rsidRDefault="00887E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7E1" w:rsidRDefault="00ED37E1" w:rsidP="00887E34">
      <w:r>
        <w:separator/>
      </w:r>
    </w:p>
  </w:footnote>
  <w:footnote w:type="continuationSeparator" w:id="0">
    <w:p w:rsidR="00ED37E1" w:rsidRDefault="00ED37E1" w:rsidP="0088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511" w:rsidRDefault="00C23511" w:rsidP="00887E34">
    <w:pPr>
      <w:pStyle w:val="Cabealho"/>
      <w:jc w:val="center"/>
      <w:rPr>
        <w:rFonts w:ascii="Arial" w:hAnsi="Arial" w:cs="Arial"/>
        <w:b/>
        <w:lang w:val="pt-BR"/>
      </w:rPr>
    </w:pPr>
  </w:p>
  <w:p w:rsidR="00C23511" w:rsidRDefault="00C23511" w:rsidP="00887E34">
    <w:pPr>
      <w:pStyle w:val="Cabealho"/>
      <w:jc w:val="center"/>
      <w:rPr>
        <w:rFonts w:ascii="Arial" w:hAnsi="Arial" w:cs="Arial"/>
        <w:b/>
        <w:lang w:val="pt-BR"/>
      </w:rPr>
    </w:pPr>
  </w:p>
  <w:p w:rsidR="00887E34" w:rsidRPr="00887E34" w:rsidRDefault="00887E34" w:rsidP="00887E34">
    <w:pPr>
      <w:pStyle w:val="Cabealho"/>
      <w:jc w:val="center"/>
      <w:rPr>
        <w:rFonts w:ascii="Arial" w:hAnsi="Arial" w:cs="Arial"/>
        <w:b/>
      </w:rPr>
    </w:pPr>
    <w:r w:rsidRPr="00887E34">
      <w:rPr>
        <w:rFonts w:ascii="Arial" w:hAnsi="Arial" w:cs="Arial"/>
        <w:b/>
      </w:rPr>
      <w:t>Reunião Conselho Municipal de Assistência Social</w:t>
    </w:r>
  </w:p>
  <w:p w:rsidR="00887E34" w:rsidRDefault="00887E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80084"/>
    <w:multiLevelType w:val="hybridMultilevel"/>
    <w:tmpl w:val="4FD03A2A"/>
    <w:lvl w:ilvl="0" w:tplc="CE86810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887F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A14C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0A60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98C38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68FB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EE280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0B39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B8AB5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60A1F"/>
    <w:multiLevelType w:val="multilevel"/>
    <w:tmpl w:val="9386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C72"/>
    <w:rsid w:val="0001724A"/>
    <w:rsid w:val="00032AB4"/>
    <w:rsid w:val="00035C91"/>
    <w:rsid w:val="00044CA7"/>
    <w:rsid w:val="00045D9A"/>
    <w:rsid w:val="00055CB3"/>
    <w:rsid w:val="000656C8"/>
    <w:rsid w:val="00065E08"/>
    <w:rsid w:val="00072511"/>
    <w:rsid w:val="000754BD"/>
    <w:rsid w:val="00077BAA"/>
    <w:rsid w:val="00091CB5"/>
    <w:rsid w:val="000A740E"/>
    <w:rsid w:val="000B481B"/>
    <w:rsid w:val="000B4951"/>
    <w:rsid w:val="000B523A"/>
    <w:rsid w:val="000B61D1"/>
    <w:rsid w:val="000C2575"/>
    <w:rsid w:val="000C44DA"/>
    <w:rsid w:val="000D11C7"/>
    <w:rsid w:val="000D65E6"/>
    <w:rsid w:val="00100F1A"/>
    <w:rsid w:val="001038A0"/>
    <w:rsid w:val="001102CC"/>
    <w:rsid w:val="00110459"/>
    <w:rsid w:val="00111155"/>
    <w:rsid w:val="00112765"/>
    <w:rsid w:val="001141E8"/>
    <w:rsid w:val="00115484"/>
    <w:rsid w:val="00123464"/>
    <w:rsid w:val="00136DA6"/>
    <w:rsid w:val="00167AB2"/>
    <w:rsid w:val="00167F63"/>
    <w:rsid w:val="00177E67"/>
    <w:rsid w:val="0018577A"/>
    <w:rsid w:val="00193E25"/>
    <w:rsid w:val="00196C09"/>
    <w:rsid w:val="00196D75"/>
    <w:rsid w:val="001A0075"/>
    <w:rsid w:val="001A7101"/>
    <w:rsid w:val="001C785F"/>
    <w:rsid w:val="001D370E"/>
    <w:rsid w:val="001D7179"/>
    <w:rsid w:val="001E149F"/>
    <w:rsid w:val="001E7446"/>
    <w:rsid w:val="001F0B0F"/>
    <w:rsid w:val="00200C63"/>
    <w:rsid w:val="00205107"/>
    <w:rsid w:val="00207DC1"/>
    <w:rsid w:val="0021481A"/>
    <w:rsid w:val="00216F54"/>
    <w:rsid w:val="002203BE"/>
    <w:rsid w:val="002228ED"/>
    <w:rsid w:val="002254F0"/>
    <w:rsid w:val="00234654"/>
    <w:rsid w:val="00236606"/>
    <w:rsid w:val="00237739"/>
    <w:rsid w:val="002523CC"/>
    <w:rsid w:val="0025357F"/>
    <w:rsid w:val="00254B18"/>
    <w:rsid w:val="00264962"/>
    <w:rsid w:val="002659ED"/>
    <w:rsid w:val="00266AE9"/>
    <w:rsid w:val="00286299"/>
    <w:rsid w:val="0029065D"/>
    <w:rsid w:val="002A1F23"/>
    <w:rsid w:val="002A31B6"/>
    <w:rsid w:val="002B156F"/>
    <w:rsid w:val="002B1F4A"/>
    <w:rsid w:val="002C3080"/>
    <w:rsid w:val="002C4AB2"/>
    <w:rsid w:val="002D1A67"/>
    <w:rsid w:val="002D40D4"/>
    <w:rsid w:val="002E180B"/>
    <w:rsid w:val="002E1B52"/>
    <w:rsid w:val="002E32C7"/>
    <w:rsid w:val="002E47B7"/>
    <w:rsid w:val="002E79D1"/>
    <w:rsid w:val="0030056A"/>
    <w:rsid w:val="003035AE"/>
    <w:rsid w:val="003039BA"/>
    <w:rsid w:val="00314DF3"/>
    <w:rsid w:val="00315E44"/>
    <w:rsid w:val="00324429"/>
    <w:rsid w:val="003315A4"/>
    <w:rsid w:val="00334A54"/>
    <w:rsid w:val="00344DAD"/>
    <w:rsid w:val="00344FD5"/>
    <w:rsid w:val="00353C01"/>
    <w:rsid w:val="00360F30"/>
    <w:rsid w:val="00367841"/>
    <w:rsid w:val="00374FC9"/>
    <w:rsid w:val="00375B49"/>
    <w:rsid w:val="003875A6"/>
    <w:rsid w:val="003A7BD9"/>
    <w:rsid w:val="003B4F01"/>
    <w:rsid w:val="003D08BB"/>
    <w:rsid w:val="003D3E76"/>
    <w:rsid w:val="003D5993"/>
    <w:rsid w:val="003D6ABC"/>
    <w:rsid w:val="003D7196"/>
    <w:rsid w:val="003F165B"/>
    <w:rsid w:val="003F1E84"/>
    <w:rsid w:val="00403873"/>
    <w:rsid w:val="0040546C"/>
    <w:rsid w:val="004133FD"/>
    <w:rsid w:val="00414A67"/>
    <w:rsid w:val="00416857"/>
    <w:rsid w:val="0041691D"/>
    <w:rsid w:val="00424961"/>
    <w:rsid w:val="00437D6E"/>
    <w:rsid w:val="00451444"/>
    <w:rsid w:val="00452DB8"/>
    <w:rsid w:val="00456168"/>
    <w:rsid w:val="0046045F"/>
    <w:rsid w:val="00465505"/>
    <w:rsid w:val="0046569A"/>
    <w:rsid w:val="00470D43"/>
    <w:rsid w:val="00482ED1"/>
    <w:rsid w:val="004912FB"/>
    <w:rsid w:val="00491A6A"/>
    <w:rsid w:val="00494D58"/>
    <w:rsid w:val="004A2BB0"/>
    <w:rsid w:val="004B017C"/>
    <w:rsid w:val="004B1114"/>
    <w:rsid w:val="004B1A0B"/>
    <w:rsid w:val="004C16AA"/>
    <w:rsid w:val="004C7D81"/>
    <w:rsid w:val="004D153C"/>
    <w:rsid w:val="004D5AC7"/>
    <w:rsid w:val="004E5315"/>
    <w:rsid w:val="004E6F13"/>
    <w:rsid w:val="004F11DF"/>
    <w:rsid w:val="004F35CC"/>
    <w:rsid w:val="004F5F4D"/>
    <w:rsid w:val="005020D3"/>
    <w:rsid w:val="0050620E"/>
    <w:rsid w:val="0050641E"/>
    <w:rsid w:val="00507637"/>
    <w:rsid w:val="005124CF"/>
    <w:rsid w:val="00512BFD"/>
    <w:rsid w:val="00537765"/>
    <w:rsid w:val="00560A5B"/>
    <w:rsid w:val="00574E4E"/>
    <w:rsid w:val="00575291"/>
    <w:rsid w:val="005800D8"/>
    <w:rsid w:val="00580CBF"/>
    <w:rsid w:val="005822CA"/>
    <w:rsid w:val="005925CB"/>
    <w:rsid w:val="00595723"/>
    <w:rsid w:val="00596443"/>
    <w:rsid w:val="00596DF9"/>
    <w:rsid w:val="005A27A5"/>
    <w:rsid w:val="005A3B9A"/>
    <w:rsid w:val="005A6F75"/>
    <w:rsid w:val="005B5BE9"/>
    <w:rsid w:val="005C290B"/>
    <w:rsid w:val="005D38A5"/>
    <w:rsid w:val="005E3A62"/>
    <w:rsid w:val="005E5BBF"/>
    <w:rsid w:val="005E6DC6"/>
    <w:rsid w:val="005F0432"/>
    <w:rsid w:val="006025D5"/>
    <w:rsid w:val="00602756"/>
    <w:rsid w:val="00605498"/>
    <w:rsid w:val="00606318"/>
    <w:rsid w:val="0060652D"/>
    <w:rsid w:val="006108DF"/>
    <w:rsid w:val="006122B4"/>
    <w:rsid w:val="00615012"/>
    <w:rsid w:val="00622663"/>
    <w:rsid w:val="0062480C"/>
    <w:rsid w:val="00625212"/>
    <w:rsid w:val="00633BAF"/>
    <w:rsid w:val="0063500F"/>
    <w:rsid w:val="00637230"/>
    <w:rsid w:val="006415A8"/>
    <w:rsid w:val="00654D53"/>
    <w:rsid w:val="00662A78"/>
    <w:rsid w:val="006821CC"/>
    <w:rsid w:val="00685D44"/>
    <w:rsid w:val="00692BC4"/>
    <w:rsid w:val="006A04CC"/>
    <w:rsid w:val="006A19AA"/>
    <w:rsid w:val="006B4CF4"/>
    <w:rsid w:val="006C1625"/>
    <w:rsid w:val="006D0A03"/>
    <w:rsid w:val="006D66A7"/>
    <w:rsid w:val="006E0257"/>
    <w:rsid w:val="006E2E4E"/>
    <w:rsid w:val="006E5455"/>
    <w:rsid w:val="007054C9"/>
    <w:rsid w:val="00706A44"/>
    <w:rsid w:val="00720440"/>
    <w:rsid w:val="00734B67"/>
    <w:rsid w:val="007434F5"/>
    <w:rsid w:val="007463EC"/>
    <w:rsid w:val="007555E5"/>
    <w:rsid w:val="007556C0"/>
    <w:rsid w:val="0076425F"/>
    <w:rsid w:val="0077071E"/>
    <w:rsid w:val="00774284"/>
    <w:rsid w:val="00774817"/>
    <w:rsid w:val="007A0578"/>
    <w:rsid w:val="007A43D9"/>
    <w:rsid w:val="007B166B"/>
    <w:rsid w:val="007B33D2"/>
    <w:rsid w:val="007B5969"/>
    <w:rsid w:val="007E431B"/>
    <w:rsid w:val="007E4F44"/>
    <w:rsid w:val="007E76B7"/>
    <w:rsid w:val="007F663C"/>
    <w:rsid w:val="00804D57"/>
    <w:rsid w:val="0082193E"/>
    <w:rsid w:val="00822704"/>
    <w:rsid w:val="00823DE3"/>
    <w:rsid w:val="00827AAC"/>
    <w:rsid w:val="00834951"/>
    <w:rsid w:val="008410FC"/>
    <w:rsid w:val="00850377"/>
    <w:rsid w:val="008551B8"/>
    <w:rsid w:val="0086323E"/>
    <w:rsid w:val="00863573"/>
    <w:rsid w:val="008808B9"/>
    <w:rsid w:val="008821C9"/>
    <w:rsid w:val="00887E34"/>
    <w:rsid w:val="00892FB0"/>
    <w:rsid w:val="00894292"/>
    <w:rsid w:val="008A0551"/>
    <w:rsid w:val="008A171E"/>
    <w:rsid w:val="008A2037"/>
    <w:rsid w:val="008A66A5"/>
    <w:rsid w:val="008B1190"/>
    <w:rsid w:val="008D2FA9"/>
    <w:rsid w:val="008D7883"/>
    <w:rsid w:val="0090030E"/>
    <w:rsid w:val="00906074"/>
    <w:rsid w:val="00907BF9"/>
    <w:rsid w:val="00912715"/>
    <w:rsid w:val="00922FA5"/>
    <w:rsid w:val="00930774"/>
    <w:rsid w:val="0093204A"/>
    <w:rsid w:val="009359CB"/>
    <w:rsid w:val="009441E3"/>
    <w:rsid w:val="0094483F"/>
    <w:rsid w:val="00945260"/>
    <w:rsid w:val="0095659D"/>
    <w:rsid w:val="00957B64"/>
    <w:rsid w:val="00964D60"/>
    <w:rsid w:val="00967CF3"/>
    <w:rsid w:val="009715CB"/>
    <w:rsid w:val="00973033"/>
    <w:rsid w:val="0097588E"/>
    <w:rsid w:val="009A30CF"/>
    <w:rsid w:val="009A463C"/>
    <w:rsid w:val="009A55C9"/>
    <w:rsid w:val="009A5E73"/>
    <w:rsid w:val="009C4A59"/>
    <w:rsid w:val="009C555B"/>
    <w:rsid w:val="009C7FBA"/>
    <w:rsid w:val="009D7C43"/>
    <w:rsid w:val="009E0A71"/>
    <w:rsid w:val="009E24EE"/>
    <w:rsid w:val="009F0BA9"/>
    <w:rsid w:val="009F435E"/>
    <w:rsid w:val="00A03F39"/>
    <w:rsid w:val="00A05106"/>
    <w:rsid w:val="00A052E6"/>
    <w:rsid w:val="00A1563A"/>
    <w:rsid w:val="00A21FC1"/>
    <w:rsid w:val="00A248E2"/>
    <w:rsid w:val="00A26409"/>
    <w:rsid w:val="00A27A8E"/>
    <w:rsid w:val="00A30EFE"/>
    <w:rsid w:val="00A34B5F"/>
    <w:rsid w:val="00A354D7"/>
    <w:rsid w:val="00A35C5C"/>
    <w:rsid w:val="00A36105"/>
    <w:rsid w:val="00A44C72"/>
    <w:rsid w:val="00A667CA"/>
    <w:rsid w:val="00A669AF"/>
    <w:rsid w:val="00A75E36"/>
    <w:rsid w:val="00A87287"/>
    <w:rsid w:val="00AB2946"/>
    <w:rsid w:val="00AB47F2"/>
    <w:rsid w:val="00AC038C"/>
    <w:rsid w:val="00AC2522"/>
    <w:rsid w:val="00AE7C99"/>
    <w:rsid w:val="00AF2914"/>
    <w:rsid w:val="00AF6BA9"/>
    <w:rsid w:val="00B0578A"/>
    <w:rsid w:val="00B07816"/>
    <w:rsid w:val="00B07CBF"/>
    <w:rsid w:val="00B2054E"/>
    <w:rsid w:val="00B3390D"/>
    <w:rsid w:val="00B353F3"/>
    <w:rsid w:val="00B41130"/>
    <w:rsid w:val="00B64528"/>
    <w:rsid w:val="00B652D1"/>
    <w:rsid w:val="00B740D7"/>
    <w:rsid w:val="00B75FEF"/>
    <w:rsid w:val="00B80428"/>
    <w:rsid w:val="00B84424"/>
    <w:rsid w:val="00B851C2"/>
    <w:rsid w:val="00B96244"/>
    <w:rsid w:val="00BB08CC"/>
    <w:rsid w:val="00BC0DA9"/>
    <w:rsid w:val="00BC2F70"/>
    <w:rsid w:val="00BC40A2"/>
    <w:rsid w:val="00BC601C"/>
    <w:rsid w:val="00BE0DB1"/>
    <w:rsid w:val="00BE4D75"/>
    <w:rsid w:val="00BE75C8"/>
    <w:rsid w:val="00BF1058"/>
    <w:rsid w:val="00BF1A7B"/>
    <w:rsid w:val="00BF3767"/>
    <w:rsid w:val="00C04B51"/>
    <w:rsid w:val="00C06257"/>
    <w:rsid w:val="00C23511"/>
    <w:rsid w:val="00C2574C"/>
    <w:rsid w:val="00C30AE6"/>
    <w:rsid w:val="00C35595"/>
    <w:rsid w:val="00C4193B"/>
    <w:rsid w:val="00C43E6E"/>
    <w:rsid w:val="00C44589"/>
    <w:rsid w:val="00C45059"/>
    <w:rsid w:val="00C47681"/>
    <w:rsid w:val="00C52EE4"/>
    <w:rsid w:val="00C5647D"/>
    <w:rsid w:val="00C80C7D"/>
    <w:rsid w:val="00C84EBD"/>
    <w:rsid w:val="00C942A8"/>
    <w:rsid w:val="00C974E9"/>
    <w:rsid w:val="00CB7B15"/>
    <w:rsid w:val="00CC0553"/>
    <w:rsid w:val="00CC1B4B"/>
    <w:rsid w:val="00CD0F7D"/>
    <w:rsid w:val="00CD2EA1"/>
    <w:rsid w:val="00CE1CDA"/>
    <w:rsid w:val="00CE462A"/>
    <w:rsid w:val="00CE4D4C"/>
    <w:rsid w:val="00CF3633"/>
    <w:rsid w:val="00D007CD"/>
    <w:rsid w:val="00D032F5"/>
    <w:rsid w:val="00D16C83"/>
    <w:rsid w:val="00D25C20"/>
    <w:rsid w:val="00D34C91"/>
    <w:rsid w:val="00D371D6"/>
    <w:rsid w:val="00D41EF3"/>
    <w:rsid w:val="00D50C7C"/>
    <w:rsid w:val="00D63D52"/>
    <w:rsid w:val="00D6670D"/>
    <w:rsid w:val="00D7170F"/>
    <w:rsid w:val="00D83878"/>
    <w:rsid w:val="00D85A36"/>
    <w:rsid w:val="00D85E67"/>
    <w:rsid w:val="00D92888"/>
    <w:rsid w:val="00D95EDA"/>
    <w:rsid w:val="00DA2F01"/>
    <w:rsid w:val="00DA39C3"/>
    <w:rsid w:val="00DB52C4"/>
    <w:rsid w:val="00DC748F"/>
    <w:rsid w:val="00DD0F68"/>
    <w:rsid w:val="00DD3623"/>
    <w:rsid w:val="00DE4DA2"/>
    <w:rsid w:val="00DF0772"/>
    <w:rsid w:val="00DF460D"/>
    <w:rsid w:val="00E04023"/>
    <w:rsid w:val="00E04B51"/>
    <w:rsid w:val="00E04E49"/>
    <w:rsid w:val="00E064A2"/>
    <w:rsid w:val="00E144FB"/>
    <w:rsid w:val="00E145AB"/>
    <w:rsid w:val="00E30FC0"/>
    <w:rsid w:val="00E319D7"/>
    <w:rsid w:val="00E41542"/>
    <w:rsid w:val="00E45590"/>
    <w:rsid w:val="00E5057C"/>
    <w:rsid w:val="00E57212"/>
    <w:rsid w:val="00E60A3A"/>
    <w:rsid w:val="00E6144E"/>
    <w:rsid w:val="00E63967"/>
    <w:rsid w:val="00E65913"/>
    <w:rsid w:val="00E71E9E"/>
    <w:rsid w:val="00E73477"/>
    <w:rsid w:val="00E73922"/>
    <w:rsid w:val="00E907E5"/>
    <w:rsid w:val="00E96DC0"/>
    <w:rsid w:val="00EA1ABB"/>
    <w:rsid w:val="00EC1A05"/>
    <w:rsid w:val="00EC59E1"/>
    <w:rsid w:val="00EC6E2E"/>
    <w:rsid w:val="00ED37E1"/>
    <w:rsid w:val="00ED3D90"/>
    <w:rsid w:val="00EE3002"/>
    <w:rsid w:val="00EE4050"/>
    <w:rsid w:val="00EF232E"/>
    <w:rsid w:val="00EF2B19"/>
    <w:rsid w:val="00EF69ED"/>
    <w:rsid w:val="00F054FD"/>
    <w:rsid w:val="00F122C6"/>
    <w:rsid w:val="00F21A39"/>
    <w:rsid w:val="00F21C31"/>
    <w:rsid w:val="00F31520"/>
    <w:rsid w:val="00F32146"/>
    <w:rsid w:val="00F32179"/>
    <w:rsid w:val="00F34E10"/>
    <w:rsid w:val="00F35EBB"/>
    <w:rsid w:val="00F4107C"/>
    <w:rsid w:val="00F53F48"/>
    <w:rsid w:val="00F609E9"/>
    <w:rsid w:val="00F74851"/>
    <w:rsid w:val="00F769B2"/>
    <w:rsid w:val="00F87BA8"/>
    <w:rsid w:val="00F91ED5"/>
    <w:rsid w:val="00F97349"/>
    <w:rsid w:val="00FA11AA"/>
    <w:rsid w:val="00FC3D07"/>
    <w:rsid w:val="00FC7D05"/>
    <w:rsid w:val="00FE2B53"/>
    <w:rsid w:val="00FF4646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5CCE3"/>
  <w15:docId w15:val="{91904A03-55F8-466A-A73E-DFE8E5F6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C72"/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uiPriority w:val="99"/>
    <w:semiHidden/>
    <w:rsid w:val="00A44C72"/>
    <w:rPr>
      <w:rFonts w:cs="Times New Roman"/>
    </w:rPr>
  </w:style>
  <w:style w:type="character" w:styleId="Forte">
    <w:name w:val="Strong"/>
    <w:uiPriority w:val="22"/>
    <w:qFormat/>
    <w:rsid w:val="00B84424"/>
    <w:rPr>
      <w:rFonts w:cs="Times New Roman"/>
      <w:b/>
      <w:bCs/>
    </w:rPr>
  </w:style>
  <w:style w:type="character" w:styleId="Refdecomentrio">
    <w:name w:val="annotation reference"/>
    <w:uiPriority w:val="99"/>
    <w:semiHidden/>
    <w:rsid w:val="00EC59E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C59E1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C59E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EC59E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E6DC6"/>
    <w:pPr>
      <w:ind w:left="720"/>
      <w:contextualSpacing/>
    </w:pPr>
  </w:style>
  <w:style w:type="character" w:customStyle="1" w:styleId="highlightedsearchterm">
    <w:name w:val="highlightedsearchterm"/>
    <w:basedOn w:val="Fontepargpadro"/>
    <w:rsid w:val="006122B4"/>
  </w:style>
  <w:style w:type="paragraph" w:styleId="Cabealho">
    <w:name w:val="header"/>
    <w:basedOn w:val="Normal"/>
    <w:link w:val="CabealhoChar"/>
    <w:uiPriority w:val="99"/>
    <w:unhideWhenUsed/>
    <w:rsid w:val="00887E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887E34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87E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887E3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850377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7071E"/>
    <w:pPr>
      <w:spacing w:before="240" w:after="240"/>
    </w:pPr>
  </w:style>
  <w:style w:type="paragraph" w:customStyle="1" w:styleId="Default">
    <w:name w:val="Default"/>
    <w:rsid w:val="00C4768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1571">
                  <w:marLeft w:val="0"/>
                  <w:marRight w:val="335"/>
                  <w:marTop w:val="167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289">
                  <w:marLeft w:val="0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3388">
                  <w:marLeft w:val="0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60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5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0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49179-9A02-40FE-B15E-97075E88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756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ESTADUAL DE ASSISTÊNCIA SOCIAL DE SANTA CATARINA-CEAS/SC</vt:lpstr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ESTADUAL DE ASSISTÊNCIA SOCIAL DE SANTA CATARINA-CEAS/SC</dc:title>
  <dc:creator>maria helena</dc:creator>
  <cp:lastModifiedBy>Vandreia Rampon</cp:lastModifiedBy>
  <cp:revision>9</cp:revision>
  <cp:lastPrinted>2019-04-02T11:27:00Z</cp:lastPrinted>
  <dcterms:created xsi:type="dcterms:W3CDTF">2019-03-21T17:48:00Z</dcterms:created>
  <dcterms:modified xsi:type="dcterms:W3CDTF">2019-04-02T11:29:00Z</dcterms:modified>
</cp:coreProperties>
</file>