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99C" w:rsidRDefault="006E099C" w:rsidP="006E099C">
      <w:pPr>
        <w:spacing w:after="0" w:line="240" w:lineRule="auto"/>
        <w:rPr>
          <w:rFonts w:ascii="Times New Roman" w:eastAsia="Times New Roman" w:hAnsi="Times New Roman" w:cs="Times New Roman"/>
          <w:b/>
          <w:sz w:val="28"/>
          <w:szCs w:val="28"/>
          <w:lang w:eastAsia="pt-BR"/>
        </w:rPr>
      </w:pPr>
    </w:p>
    <w:p w:rsidR="00B51D44" w:rsidRDefault="0064114E" w:rsidP="0064114E">
      <w:pPr>
        <w:spacing w:after="0" w:line="240" w:lineRule="auto"/>
        <w:jc w:val="center"/>
        <w:rPr>
          <w:rFonts w:ascii="Times New Roman" w:eastAsia="Times New Roman" w:hAnsi="Times New Roman" w:cs="Times New Roman"/>
          <w:b/>
          <w:sz w:val="28"/>
          <w:szCs w:val="28"/>
          <w:lang w:eastAsia="pt-BR"/>
        </w:rPr>
      </w:pPr>
      <w:r w:rsidRPr="0064114E">
        <w:rPr>
          <w:rFonts w:ascii="Times New Roman" w:eastAsia="Times New Roman" w:hAnsi="Times New Roman" w:cs="Times New Roman"/>
          <w:b/>
          <w:sz w:val="28"/>
          <w:szCs w:val="28"/>
          <w:lang w:eastAsia="pt-BR"/>
        </w:rPr>
        <w:t>EDITAL D</w:t>
      </w:r>
      <w:r w:rsidR="00312E99">
        <w:rPr>
          <w:rFonts w:ascii="Times New Roman" w:eastAsia="Times New Roman" w:hAnsi="Times New Roman" w:cs="Times New Roman"/>
          <w:b/>
          <w:sz w:val="28"/>
          <w:szCs w:val="28"/>
          <w:lang w:eastAsia="pt-BR"/>
        </w:rPr>
        <w:t xml:space="preserve">E LICITAÇÃO Nº </w:t>
      </w:r>
      <w:r w:rsidR="006E099C">
        <w:rPr>
          <w:rFonts w:ascii="Times New Roman" w:eastAsia="Times New Roman" w:hAnsi="Times New Roman" w:cs="Times New Roman"/>
          <w:b/>
          <w:sz w:val="28"/>
          <w:szCs w:val="28"/>
          <w:lang w:eastAsia="pt-BR"/>
        </w:rPr>
        <w:t>196</w:t>
      </w:r>
      <w:r w:rsidR="00B51D44">
        <w:rPr>
          <w:rFonts w:ascii="Times New Roman" w:eastAsia="Times New Roman" w:hAnsi="Times New Roman" w:cs="Times New Roman"/>
          <w:b/>
          <w:sz w:val="28"/>
          <w:szCs w:val="28"/>
          <w:lang w:eastAsia="pt-BR"/>
        </w:rPr>
        <w:t>/201</w:t>
      </w:r>
      <w:r w:rsidR="006E099C">
        <w:rPr>
          <w:rFonts w:ascii="Times New Roman" w:eastAsia="Times New Roman" w:hAnsi="Times New Roman" w:cs="Times New Roman"/>
          <w:b/>
          <w:sz w:val="28"/>
          <w:szCs w:val="28"/>
          <w:lang w:eastAsia="pt-BR"/>
        </w:rPr>
        <w:t>7</w:t>
      </w:r>
    </w:p>
    <w:p w:rsidR="0064114E" w:rsidRDefault="00B51D44" w:rsidP="0064114E">
      <w:pPr>
        <w:spacing w:after="0" w:line="240" w:lineRule="auto"/>
        <w:jc w:val="center"/>
        <w:rPr>
          <w:rFonts w:ascii="Times New Roman" w:eastAsia="Times New Roman" w:hAnsi="Times New Roman" w:cs="Times New Roman"/>
          <w:b/>
          <w:sz w:val="28"/>
          <w:szCs w:val="28"/>
          <w:lang w:eastAsia="pt-BR"/>
        </w:rPr>
      </w:pPr>
      <w:r>
        <w:rPr>
          <w:rFonts w:ascii="Times New Roman" w:eastAsia="Times New Roman" w:hAnsi="Times New Roman" w:cs="Times New Roman"/>
          <w:b/>
          <w:sz w:val="28"/>
          <w:szCs w:val="28"/>
          <w:lang w:eastAsia="pt-BR"/>
        </w:rPr>
        <w:t>PREGÃO</w:t>
      </w:r>
      <w:r w:rsidR="0064114E" w:rsidRPr="0064114E">
        <w:rPr>
          <w:rFonts w:ascii="Times New Roman" w:eastAsia="Times New Roman" w:hAnsi="Times New Roman" w:cs="Times New Roman"/>
          <w:b/>
          <w:sz w:val="28"/>
          <w:szCs w:val="28"/>
          <w:lang w:eastAsia="pt-BR"/>
        </w:rPr>
        <w:t xml:space="preserve"> PRESENCIAL Nº </w:t>
      </w:r>
      <w:r w:rsidR="00C31F45">
        <w:rPr>
          <w:rFonts w:ascii="Times New Roman" w:eastAsia="Times New Roman" w:hAnsi="Times New Roman" w:cs="Times New Roman"/>
          <w:b/>
          <w:sz w:val="28"/>
          <w:szCs w:val="28"/>
          <w:lang w:eastAsia="pt-BR"/>
        </w:rPr>
        <w:t>1</w:t>
      </w:r>
      <w:r w:rsidR="006E099C">
        <w:rPr>
          <w:rFonts w:ascii="Times New Roman" w:eastAsia="Times New Roman" w:hAnsi="Times New Roman" w:cs="Times New Roman"/>
          <w:b/>
          <w:sz w:val="28"/>
          <w:szCs w:val="28"/>
          <w:lang w:eastAsia="pt-BR"/>
        </w:rPr>
        <w:t>28</w:t>
      </w:r>
      <w:r w:rsidR="0064114E">
        <w:rPr>
          <w:rFonts w:ascii="Times New Roman" w:eastAsia="Times New Roman" w:hAnsi="Times New Roman" w:cs="Times New Roman"/>
          <w:b/>
          <w:sz w:val="28"/>
          <w:szCs w:val="28"/>
          <w:lang w:eastAsia="pt-BR"/>
        </w:rPr>
        <w:t>/201</w:t>
      </w:r>
      <w:r w:rsidR="006E099C">
        <w:rPr>
          <w:rFonts w:ascii="Times New Roman" w:eastAsia="Times New Roman" w:hAnsi="Times New Roman" w:cs="Times New Roman"/>
          <w:b/>
          <w:sz w:val="28"/>
          <w:szCs w:val="28"/>
          <w:lang w:eastAsia="pt-BR"/>
        </w:rPr>
        <w:t>7</w:t>
      </w:r>
    </w:p>
    <w:p w:rsidR="0064114E" w:rsidRPr="0064114E" w:rsidRDefault="0064114E" w:rsidP="0064114E">
      <w:pPr>
        <w:spacing w:after="0" w:line="240" w:lineRule="auto"/>
        <w:jc w:val="center"/>
        <w:rPr>
          <w:rFonts w:ascii="Times New Roman" w:eastAsia="Times New Roman" w:hAnsi="Times New Roman" w:cs="Times New Roman"/>
          <w:b/>
          <w:sz w:val="28"/>
          <w:szCs w:val="28"/>
          <w:lang w:eastAsia="pt-BR"/>
        </w:rPr>
      </w:pPr>
      <w:r w:rsidRPr="0064114E">
        <w:rPr>
          <w:rFonts w:ascii="Times New Roman" w:eastAsia="Times New Roman" w:hAnsi="Times New Roman" w:cs="Times New Roman"/>
          <w:b/>
          <w:sz w:val="28"/>
          <w:szCs w:val="28"/>
          <w:lang w:eastAsia="pt-BR"/>
        </w:rPr>
        <w:t>REGISTRO DE PREÇOS</w:t>
      </w:r>
    </w:p>
    <w:p w:rsidR="0064114E" w:rsidRPr="0064114E" w:rsidRDefault="0064114E" w:rsidP="0064114E">
      <w:pPr>
        <w:spacing w:after="0" w:line="240" w:lineRule="auto"/>
        <w:rPr>
          <w:rFonts w:ascii="Times New Roman" w:eastAsia="Times New Roman" w:hAnsi="Times New Roman" w:cs="Times New Roman"/>
          <w:b/>
          <w:sz w:val="8"/>
          <w:szCs w:val="8"/>
          <w:lang w:eastAsia="pt-BR"/>
        </w:rPr>
      </w:pPr>
    </w:p>
    <w:p w:rsidR="0064114E" w:rsidRPr="0064114E" w:rsidRDefault="0064114E" w:rsidP="0064114E">
      <w:pPr>
        <w:spacing w:after="0" w:line="240" w:lineRule="auto"/>
        <w:rPr>
          <w:rFonts w:ascii="Times New Roman" w:eastAsia="Times New Roman" w:hAnsi="Times New Roman" w:cs="Times New Roman"/>
          <w:b/>
          <w:sz w:val="20"/>
          <w:szCs w:val="20"/>
          <w:lang w:eastAsia="pt-BR"/>
        </w:rPr>
      </w:pPr>
    </w:p>
    <w:p w:rsidR="008446F2" w:rsidRPr="008446F2" w:rsidRDefault="0064114E" w:rsidP="008446F2">
      <w:pPr>
        <w:autoSpaceDE w:val="0"/>
        <w:autoSpaceDN w:val="0"/>
        <w:adjustRightInd w:val="0"/>
        <w:spacing w:after="0" w:line="360" w:lineRule="auto"/>
        <w:jc w:val="both"/>
        <w:rPr>
          <w:rFonts w:ascii="Times New Roman" w:hAnsi="Times New Roman" w:cs="Times New Roman"/>
          <w:color w:val="000000"/>
        </w:rPr>
      </w:pPr>
      <w:r w:rsidRPr="0064114E">
        <w:rPr>
          <w:rFonts w:ascii="Times New Roman" w:eastAsia="Times New Roman" w:hAnsi="Times New Roman" w:cs="Times New Roman"/>
          <w:lang w:eastAsia="pt-BR"/>
        </w:rPr>
        <w:t xml:space="preserve">O </w:t>
      </w:r>
      <w:r w:rsidRPr="0064114E">
        <w:rPr>
          <w:rFonts w:ascii="Times New Roman" w:eastAsia="Times New Roman" w:hAnsi="Times New Roman" w:cs="Times New Roman"/>
          <w:b/>
          <w:lang w:eastAsia="pt-BR"/>
        </w:rPr>
        <w:t xml:space="preserve">MUNICÍPIO DE </w:t>
      </w:r>
      <w:r>
        <w:rPr>
          <w:rFonts w:ascii="Times New Roman" w:eastAsia="Times New Roman" w:hAnsi="Times New Roman" w:cs="Times New Roman"/>
          <w:b/>
          <w:lang w:eastAsia="pt-BR"/>
        </w:rPr>
        <w:t xml:space="preserve">TANGARÁ, </w:t>
      </w:r>
      <w:r w:rsidRPr="0064114E">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64114E">
        <w:rPr>
          <w:rFonts w:ascii="Times New Roman" w:eastAsia="Times New Roman" w:hAnsi="Times New Roman" w:cs="Times New Roman"/>
          <w:b/>
          <w:bCs/>
          <w:lang w:eastAsia="pt-BR"/>
        </w:rPr>
        <w:t>PREGÃO PRESENCIAL</w:t>
      </w:r>
      <w:r w:rsidRPr="0064114E">
        <w:rPr>
          <w:rFonts w:ascii="Times New Roman" w:eastAsia="Times New Roman" w:hAnsi="Times New Roman" w:cs="Times New Roman"/>
          <w:lang w:eastAsia="pt-BR"/>
        </w:rPr>
        <w:t xml:space="preserve">, visando à aquisição do objeto abaixo indicado. </w:t>
      </w:r>
      <w:r>
        <w:rPr>
          <w:rFonts w:ascii="Times New Roman" w:eastAsia="Times New Roman" w:hAnsi="Times New Roman" w:cs="Times New Roman"/>
          <w:lang w:eastAsia="pt-BR"/>
        </w:rPr>
        <w:t xml:space="preserve">Os envelopes contendo a </w:t>
      </w:r>
      <w:r w:rsidRPr="0064114E">
        <w:rPr>
          <w:rFonts w:ascii="Times New Roman" w:eastAsia="Times New Roman" w:hAnsi="Times New Roman" w:cs="Times New Roman"/>
          <w:b/>
          <w:bCs/>
          <w:lang w:eastAsia="pt-BR"/>
        </w:rPr>
        <w:t>“PROPOSTA DE PREÇOS”</w:t>
      </w:r>
      <w:r w:rsidRPr="0064114E">
        <w:rPr>
          <w:rFonts w:ascii="Times New Roman" w:eastAsia="Times New Roman" w:hAnsi="Times New Roman" w:cs="Times New Roman"/>
          <w:lang w:eastAsia="pt-BR"/>
        </w:rPr>
        <w:t xml:space="preserve"> e </w:t>
      </w:r>
      <w:r w:rsidRPr="0064114E">
        <w:rPr>
          <w:rFonts w:ascii="Times New Roman" w:eastAsia="Times New Roman" w:hAnsi="Times New Roman" w:cs="Times New Roman"/>
          <w:b/>
          <w:bCs/>
          <w:lang w:eastAsia="pt-BR"/>
        </w:rPr>
        <w:t>“DOCUMENTAÇÃO”</w:t>
      </w:r>
      <w:r w:rsidRPr="0064114E">
        <w:rPr>
          <w:rFonts w:ascii="Times New Roman" w:eastAsia="Times New Roman" w:hAnsi="Times New Roman" w:cs="Times New Roman"/>
          <w:lang w:eastAsia="pt-BR"/>
        </w:rPr>
        <w:t xml:space="preserve"> bem como o </w:t>
      </w:r>
      <w:r w:rsidRPr="0064114E">
        <w:rPr>
          <w:rFonts w:ascii="Times New Roman" w:eastAsia="Times New Roman" w:hAnsi="Times New Roman" w:cs="Times New Roman"/>
          <w:b/>
          <w:lang w:eastAsia="pt-BR"/>
        </w:rPr>
        <w:t>CREDENCIAMENTO</w:t>
      </w:r>
      <w:r w:rsidRPr="0064114E">
        <w:rPr>
          <w:rFonts w:ascii="Times New Roman" w:eastAsia="Times New Roman" w:hAnsi="Times New Roman" w:cs="Times New Roman"/>
          <w:lang w:eastAsia="pt-BR"/>
        </w:rPr>
        <w:t xml:space="preserve"> deverão </w:t>
      </w:r>
      <w:r>
        <w:rPr>
          <w:rFonts w:ascii="Times New Roman" w:eastAsia="Times New Roman" w:hAnsi="Times New Roman" w:cs="Times New Roman"/>
          <w:lang w:eastAsia="pt-BR"/>
        </w:rPr>
        <w:t xml:space="preserve">entregues no </w:t>
      </w:r>
      <w:r w:rsidRPr="0064114E">
        <w:rPr>
          <w:rFonts w:ascii="Times New Roman" w:eastAsia="Times New Roman" w:hAnsi="Times New Roman" w:cs="Times New Roman"/>
          <w:lang w:eastAsia="pt-BR"/>
        </w:rPr>
        <w:t xml:space="preserve">Departamento de Licitações, localizado no Paço Municipal, na Avenida </w:t>
      </w:r>
      <w:r>
        <w:rPr>
          <w:rFonts w:ascii="Times New Roman" w:eastAsia="Times New Roman" w:hAnsi="Times New Roman" w:cs="Times New Roman"/>
          <w:lang w:eastAsia="pt-BR"/>
        </w:rPr>
        <w:t xml:space="preserve">Irmãos </w:t>
      </w:r>
      <w:proofErr w:type="spellStart"/>
      <w:r>
        <w:rPr>
          <w:rFonts w:ascii="Times New Roman" w:eastAsia="Times New Roman" w:hAnsi="Times New Roman" w:cs="Times New Roman"/>
          <w:lang w:eastAsia="pt-BR"/>
        </w:rPr>
        <w:t>Piccoli</w:t>
      </w:r>
      <w:proofErr w:type="spellEnd"/>
      <w:r>
        <w:rPr>
          <w:rFonts w:ascii="Times New Roman" w:eastAsia="Times New Roman" w:hAnsi="Times New Roman" w:cs="Times New Roman"/>
          <w:lang w:eastAsia="pt-BR"/>
        </w:rPr>
        <w:t>, 267 em Tangará</w:t>
      </w:r>
      <w:r w:rsidRPr="0064114E">
        <w:rPr>
          <w:rFonts w:ascii="Times New Roman" w:eastAsia="Times New Roman" w:hAnsi="Times New Roman" w:cs="Times New Roman"/>
          <w:lang w:eastAsia="pt-BR"/>
        </w:rPr>
        <w:t xml:space="preserve">/SC, </w:t>
      </w:r>
      <w:r w:rsidRPr="0064114E">
        <w:rPr>
          <w:rFonts w:ascii="Times New Roman" w:eastAsia="Times New Roman" w:hAnsi="Times New Roman" w:cs="Times New Roman"/>
          <w:b/>
          <w:lang w:eastAsia="pt-BR"/>
        </w:rPr>
        <w:t xml:space="preserve">até </w:t>
      </w:r>
      <w:r w:rsidRPr="002D22BA">
        <w:rPr>
          <w:rFonts w:ascii="Times New Roman" w:eastAsia="Times New Roman" w:hAnsi="Times New Roman" w:cs="Times New Roman"/>
          <w:b/>
          <w:lang w:eastAsia="pt-BR"/>
        </w:rPr>
        <w:t>às</w:t>
      </w:r>
      <w:r w:rsidRPr="002D22BA">
        <w:rPr>
          <w:rFonts w:ascii="Times New Roman" w:eastAsia="Times New Roman" w:hAnsi="Times New Roman" w:cs="Times New Roman"/>
          <w:lang w:eastAsia="pt-BR"/>
        </w:rPr>
        <w:t xml:space="preserve"> </w:t>
      </w:r>
      <w:r w:rsidRPr="002D22BA">
        <w:rPr>
          <w:rFonts w:ascii="Times New Roman" w:eastAsia="Times New Roman" w:hAnsi="Times New Roman" w:cs="Times New Roman"/>
          <w:lang w:eastAsia="pt-BR"/>
        </w:rPr>
        <w:fldChar w:fldCharType="begin"/>
      </w:r>
      <w:r w:rsidRPr="002D22BA">
        <w:rPr>
          <w:rFonts w:ascii="Times New Roman" w:eastAsia="Times New Roman" w:hAnsi="Times New Roman" w:cs="Times New Roman"/>
          <w:lang w:eastAsia="pt-BR"/>
        </w:rPr>
        <w:instrText xml:space="preserve"> DOCVARIABLE "HoraAbertura" \* MERGEFORMAT </w:instrText>
      </w:r>
      <w:r w:rsidRPr="002D22BA">
        <w:rPr>
          <w:rFonts w:ascii="Times New Roman" w:eastAsia="Times New Roman" w:hAnsi="Times New Roman" w:cs="Times New Roman"/>
          <w:lang w:eastAsia="pt-BR"/>
        </w:rPr>
        <w:fldChar w:fldCharType="separate"/>
      </w:r>
      <w:r w:rsidR="0097064A" w:rsidRPr="002D22BA">
        <w:rPr>
          <w:rFonts w:ascii="Times New Roman" w:eastAsia="Times New Roman" w:hAnsi="Times New Roman" w:cs="Arial"/>
          <w:b/>
          <w:lang w:eastAsia="pt-BR"/>
        </w:rPr>
        <w:t>1</w:t>
      </w:r>
      <w:r w:rsidR="002D22BA" w:rsidRPr="002D22BA">
        <w:rPr>
          <w:rFonts w:ascii="Times New Roman" w:eastAsia="Times New Roman" w:hAnsi="Times New Roman" w:cs="Arial"/>
          <w:b/>
          <w:lang w:eastAsia="pt-BR"/>
        </w:rPr>
        <w:t>4</w:t>
      </w:r>
      <w:r w:rsidRPr="002D22BA">
        <w:rPr>
          <w:rFonts w:ascii="Times New Roman" w:eastAsia="Times New Roman" w:hAnsi="Times New Roman" w:cs="Arial"/>
          <w:b/>
          <w:lang w:eastAsia="pt-BR"/>
        </w:rPr>
        <w:t>h00min</w:t>
      </w:r>
      <w:r w:rsidRPr="002D22BA">
        <w:rPr>
          <w:rFonts w:ascii="Times New Roman" w:eastAsia="Times New Roman" w:hAnsi="Times New Roman" w:cs="Times New Roman"/>
          <w:lang w:eastAsia="pt-BR"/>
        </w:rPr>
        <w:fldChar w:fldCharType="end"/>
      </w:r>
      <w:r w:rsidRPr="002D22BA">
        <w:rPr>
          <w:rFonts w:ascii="Times New Roman" w:eastAsia="Times New Roman" w:hAnsi="Times New Roman" w:cs="Times New Roman"/>
          <w:lang w:eastAsia="pt-BR"/>
        </w:rPr>
        <w:t xml:space="preserve"> do dia </w:t>
      </w:r>
      <w:r w:rsidR="002D22BA" w:rsidRPr="002D22BA">
        <w:rPr>
          <w:rFonts w:ascii="Times New Roman" w:eastAsia="Times New Roman" w:hAnsi="Times New Roman" w:cs="Times New Roman"/>
          <w:b/>
          <w:lang w:eastAsia="pt-BR"/>
        </w:rPr>
        <w:t>10</w:t>
      </w:r>
      <w:r w:rsidR="000C50D3" w:rsidRPr="002D22BA">
        <w:rPr>
          <w:rFonts w:ascii="Times New Roman" w:eastAsia="Times New Roman" w:hAnsi="Times New Roman" w:cs="Times New Roman"/>
          <w:b/>
          <w:lang w:eastAsia="pt-BR"/>
        </w:rPr>
        <w:t>/</w:t>
      </w:r>
      <w:r w:rsidR="002D22BA">
        <w:rPr>
          <w:rFonts w:ascii="Times New Roman" w:eastAsia="Times New Roman" w:hAnsi="Times New Roman" w:cs="Times New Roman"/>
          <w:b/>
          <w:lang w:eastAsia="pt-BR"/>
        </w:rPr>
        <w:t>01</w:t>
      </w:r>
      <w:r w:rsidR="000C50D3" w:rsidRPr="002D22BA">
        <w:rPr>
          <w:rFonts w:ascii="Times New Roman" w:eastAsia="Times New Roman" w:hAnsi="Times New Roman" w:cs="Times New Roman"/>
          <w:b/>
          <w:lang w:eastAsia="pt-BR"/>
        </w:rPr>
        <w:t>/201</w:t>
      </w:r>
      <w:r w:rsidR="002D22BA">
        <w:rPr>
          <w:rFonts w:ascii="Times New Roman" w:eastAsia="Times New Roman" w:hAnsi="Times New Roman" w:cs="Times New Roman"/>
          <w:b/>
          <w:lang w:eastAsia="pt-BR"/>
        </w:rPr>
        <w:t>8</w:t>
      </w:r>
      <w:r>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A presente licitação será do tipo </w:t>
      </w:r>
      <w:r w:rsidRPr="0064114E">
        <w:rPr>
          <w:rFonts w:ascii="Times New Roman" w:eastAsia="Times New Roman" w:hAnsi="Times New Roman" w:cs="Times New Roman"/>
          <w:lang w:eastAsia="pt-BR"/>
        </w:rPr>
        <w:fldChar w:fldCharType="begin"/>
      </w:r>
      <w:r w:rsidRPr="0064114E">
        <w:rPr>
          <w:rFonts w:ascii="Times New Roman" w:eastAsia="Times New Roman" w:hAnsi="Times New Roman" w:cs="Times New Roman"/>
          <w:lang w:eastAsia="pt-BR"/>
        </w:rPr>
        <w:instrText xml:space="preserve"> DOCVARIABLE "FormaJulgamento" \* MERGEFORMAT </w:instrText>
      </w:r>
      <w:r w:rsidRPr="0064114E">
        <w:rPr>
          <w:rFonts w:ascii="Times New Roman" w:eastAsia="Times New Roman" w:hAnsi="Times New Roman" w:cs="Times New Roman"/>
          <w:lang w:eastAsia="pt-BR"/>
        </w:rPr>
        <w:fldChar w:fldCharType="separate"/>
      </w:r>
      <w:r w:rsidRPr="0064114E">
        <w:rPr>
          <w:rFonts w:ascii="Times New Roman" w:eastAsia="Times New Roman" w:hAnsi="Times New Roman" w:cs="Times New Roman"/>
          <w:b/>
          <w:bCs/>
          <w:lang w:eastAsia="pt-BR"/>
        </w:rPr>
        <w:t xml:space="preserve">MENOR PREÇO </w:t>
      </w:r>
      <w:r w:rsidR="00C26701">
        <w:rPr>
          <w:rFonts w:ascii="Times New Roman" w:eastAsia="Times New Roman" w:hAnsi="Times New Roman" w:cs="Times New Roman"/>
          <w:b/>
          <w:bCs/>
          <w:lang w:eastAsia="pt-BR"/>
        </w:rPr>
        <w:t>LOTE UNICO</w:t>
      </w:r>
      <w:r w:rsidRPr="0064114E">
        <w:rPr>
          <w:rFonts w:ascii="Times New Roman" w:eastAsia="Times New Roman" w:hAnsi="Times New Roman" w:cs="Times New Roman"/>
          <w:lang w:eastAsia="pt-BR"/>
        </w:rPr>
        <w:fldChar w:fldCharType="end"/>
      </w:r>
      <w:r w:rsidRPr="0064114E">
        <w:rPr>
          <w:rFonts w:ascii="Times New Roman" w:eastAsia="Times New Roman" w:hAnsi="Times New Roman" w:cs="Times New Roman"/>
          <w:b/>
          <w:bCs/>
          <w:lang w:eastAsia="pt-BR"/>
        </w:rPr>
        <w:t>,</w:t>
      </w:r>
      <w:r w:rsidRPr="0064114E">
        <w:rPr>
          <w:rFonts w:ascii="Times New Roman" w:eastAsia="Times New Roman" w:hAnsi="Times New Roman" w:cs="Times New Roman"/>
          <w:lang w:eastAsia="pt-BR"/>
        </w:rPr>
        <w:t xml:space="preserve"> </w:t>
      </w:r>
      <w:r w:rsidR="008446F2" w:rsidRPr="008446F2">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8446F2">
        <w:rPr>
          <w:rFonts w:ascii="Times New Roman" w:hAnsi="Times New Roman" w:cs="Times New Roman"/>
          <w:color w:val="000000"/>
        </w:rPr>
        <w:t>Decreto Municipal nº 010, de 25 de janeiro de 2016, Lei nº 8.666/93 e alterações posteriores nos casos omissos, Lei Complementar nº 123/2006, alterada pela Lei Complementar nº 147/2014, Lei nº</w:t>
      </w:r>
      <w:r w:rsidR="008446F2">
        <w:rPr>
          <w:rFonts w:ascii="Times New Roman" w:hAnsi="Times New Roman" w:cs="Times New Roman"/>
          <w:color w:val="000000"/>
        </w:rPr>
        <w:t xml:space="preserve"> 12.440, de 07 de Julho de 2011. </w:t>
      </w:r>
    </w:p>
    <w:p w:rsidR="0064114E" w:rsidRPr="0064114E" w:rsidRDefault="0064114E" w:rsidP="0064114E">
      <w:pPr>
        <w:spacing w:after="0" w:line="240" w:lineRule="auto"/>
        <w:rPr>
          <w:rFonts w:ascii="Times New Roman" w:eastAsia="Times New Roman" w:hAnsi="Times New Roman" w:cs="Times New Roman"/>
          <w:b/>
          <w:lang w:eastAsia="pt-BR"/>
        </w:rPr>
      </w:pPr>
    </w:p>
    <w:p w:rsidR="0064114E" w:rsidRPr="0064114E" w:rsidRDefault="0064114E" w:rsidP="0064114E">
      <w:pPr>
        <w:numPr>
          <w:ilvl w:val="0"/>
          <w:numId w:val="5"/>
        </w:numPr>
        <w:tabs>
          <w:tab w:val="num" w:pos="180"/>
        </w:tabs>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bCs/>
          <w:lang w:eastAsia="pt-BR"/>
        </w:rPr>
        <w:t>– DO OBJETO</w:t>
      </w:r>
    </w:p>
    <w:p w:rsidR="00C31F45" w:rsidRDefault="0064114E" w:rsidP="00C31F45">
      <w:pPr>
        <w:pStyle w:val="PargrafodaLista"/>
        <w:numPr>
          <w:ilvl w:val="1"/>
          <w:numId w:val="29"/>
        </w:numPr>
        <w:spacing w:line="276" w:lineRule="auto"/>
        <w:jc w:val="both"/>
        <w:rPr>
          <w:sz w:val="22"/>
          <w:szCs w:val="22"/>
        </w:rPr>
      </w:pPr>
      <w:r w:rsidRPr="00C31F45">
        <w:rPr>
          <w:sz w:val="22"/>
          <w:szCs w:val="22"/>
        </w:rPr>
        <w:t xml:space="preserve">A presente licitação tem como objeto </w:t>
      </w:r>
      <w:r w:rsidR="00C31F45" w:rsidRPr="00C31F45">
        <w:rPr>
          <w:sz w:val="22"/>
          <w:szCs w:val="22"/>
        </w:rPr>
        <w:t>o registro de preço a</w:t>
      </w:r>
      <w:r w:rsidR="00C31F45">
        <w:t xml:space="preserve"> </w:t>
      </w:r>
      <w:r w:rsidR="00C26701" w:rsidRPr="00C26701">
        <w:rPr>
          <w:b/>
          <w:sz w:val="22"/>
          <w:szCs w:val="22"/>
        </w:rPr>
        <w:t>AQUISIÇÃO DE MADEIRAS DE PINUS E EUCALIPTO SERRADO</w:t>
      </w:r>
      <w:r w:rsidR="005C3559">
        <w:rPr>
          <w:b/>
          <w:sz w:val="22"/>
          <w:szCs w:val="22"/>
        </w:rPr>
        <w:t xml:space="preserve"> (PRANCHAS, VIGA, TABUAS, RIPAS, MADEIRA QUADRADA) </w:t>
      </w:r>
      <w:r w:rsidR="00C26701" w:rsidRPr="00C26701">
        <w:rPr>
          <w:b/>
          <w:sz w:val="22"/>
          <w:szCs w:val="22"/>
        </w:rPr>
        <w:t>PARA SECRETARIA MUNICIPAL DE TRANSPORTES, OBRAS E URBANISMO</w:t>
      </w:r>
      <w:r w:rsidR="007247A9">
        <w:rPr>
          <w:b/>
          <w:sz w:val="22"/>
          <w:szCs w:val="22"/>
        </w:rPr>
        <w:t xml:space="preserve"> E AGRICULTURA</w:t>
      </w:r>
      <w:r w:rsidR="00C26701" w:rsidRPr="00C26701">
        <w:rPr>
          <w:b/>
          <w:sz w:val="22"/>
          <w:szCs w:val="22"/>
        </w:rPr>
        <w:t>, modalidade fornecimento parcelado</w:t>
      </w:r>
      <w:r w:rsidR="00C26701" w:rsidRPr="00C31F45">
        <w:rPr>
          <w:sz w:val="22"/>
          <w:szCs w:val="22"/>
        </w:rPr>
        <w:t xml:space="preserve"> </w:t>
      </w:r>
      <w:r w:rsidR="00C31F45" w:rsidRPr="00C31F45">
        <w:rPr>
          <w:sz w:val="22"/>
          <w:szCs w:val="22"/>
        </w:rPr>
        <w:t>conforme segue:</w:t>
      </w:r>
    </w:p>
    <w:p w:rsidR="00C26701" w:rsidRPr="00C31F45" w:rsidRDefault="00C26701" w:rsidP="00C26701">
      <w:pPr>
        <w:pStyle w:val="PargrafodaLista"/>
        <w:spacing w:line="276" w:lineRule="auto"/>
        <w:ind w:left="420"/>
        <w:jc w:val="both"/>
        <w:rPr>
          <w:sz w:val="22"/>
          <w:szCs w:val="22"/>
        </w:rPr>
      </w:pPr>
    </w:p>
    <w:p w:rsidR="00C26701" w:rsidRDefault="00C26701" w:rsidP="00C26701">
      <w:pPr>
        <w:pStyle w:val="PargrafodaLista"/>
        <w:autoSpaceDE w:val="0"/>
        <w:autoSpaceDN w:val="0"/>
        <w:adjustRightInd w:val="0"/>
        <w:ind w:left="420"/>
        <w:jc w:val="both"/>
        <w:rPr>
          <w:b/>
          <w:bCs/>
          <w:sz w:val="22"/>
          <w:szCs w:val="22"/>
        </w:rPr>
      </w:pPr>
      <w:r w:rsidRPr="00C26701">
        <w:rPr>
          <w:b/>
          <w:bCs/>
          <w:sz w:val="22"/>
          <w:szCs w:val="22"/>
        </w:rPr>
        <w:t xml:space="preserve">LOTE </w:t>
      </w:r>
      <w:r w:rsidR="00D06645">
        <w:rPr>
          <w:b/>
          <w:bCs/>
          <w:sz w:val="22"/>
          <w:szCs w:val="22"/>
        </w:rPr>
        <w:t>ÚNICO</w:t>
      </w:r>
    </w:p>
    <w:p w:rsidR="00D06645" w:rsidRPr="00C26701" w:rsidRDefault="00D06645" w:rsidP="00C26701">
      <w:pPr>
        <w:pStyle w:val="PargrafodaLista"/>
        <w:autoSpaceDE w:val="0"/>
        <w:autoSpaceDN w:val="0"/>
        <w:adjustRightInd w:val="0"/>
        <w:ind w:left="420"/>
        <w:jc w:val="both"/>
        <w:rPr>
          <w:b/>
          <w:bCs/>
          <w:sz w:val="22"/>
          <w:szCs w:val="22"/>
        </w:rPr>
      </w:pPr>
    </w:p>
    <w:tbl>
      <w:tblPr>
        <w:tblStyle w:val="Tabelacomgrade"/>
        <w:tblW w:w="0" w:type="auto"/>
        <w:tblLook w:val="04A0" w:firstRow="1" w:lastRow="0" w:firstColumn="1" w:lastColumn="0" w:noHBand="0" w:noVBand="1"/>
      </w:tblPr>
      <w:tblGrid>
        <w:gridCol w:w="817"/>
        <w:gridCol w:w="4678"/>
        <w:gridCol w:w="850"/>
        <w:gridCol w:w="1276"/>
        <w:gridCol w:w="1360"/>
      </w:tblGrid>
      <w:tr w:rsidR="00C26701" w:rsidRPr="000822AE" w:rsidTr="00C26701">
        <w:tc>
          <w:tcPr>
            <w:tcW w:w="817" w:type="dxa"/>
          </w:tcPr>
          <w:p w:rsidR="00C26701" w:rsidRPr="000822AE" w:rsidRDefault="00C26701" w:rsidP="00C26701">
            <w:pPr>
              <w:autoSpaceDE w:val="0"/>
              <w:autoSpaceDN w:val="0"/>
              <w:adjustRightInd w:val="0"/>
              <w:jc w:val="both"/>
              <w:rPr>
                <w:rFonts w:ascii="Tahoma" w:hAnsi="Tahoma" w:cs="Tahoma"/>
                <w:b/>
                <w:bCs/>
              </w:rPr>
            </w:pPr>
            <w:r w:rsidRPr="000822AE">
              <w:rPr>
                <w:rFonts w:ascii="Tahoma" w:hAnsi="Tahoma" w:cs="Tahoma"/>
                <w:b/>
                <w:bCs/>
              </w:rPr>
              <w:t>ITEM</w:t>
            </w:r>
          </w:p>
        </w:tc>
        <w:tc>
          <w:tcPr>
            <w:tcW w:w="4678" w:type="dxa"/>
          </w:tcPr>
          <w:p w:rsidR="00C26701" w:rsidRPr="000822AE" w:rsidRDefault="00C26701" w:rsidP="00C26701">
            <w:pPr>
              <w:autoSpaceDE w:val="0"/>
              <w:autoSpaceDN w:val="0"/>
              <w:adjustRightInd w:val="0"/>
              <w:jc w:val="both"/>
              <w:rPr>
                <w:rFonts w:ascii="Tahoma" w:hAnsi="Tahoma" w:cs="Tahoma"/>
                <w:b/>
                <w:bCs/>
              </w:rPr>
            </w:pPr>
            <w:r w:rsidRPr="000822AE">
              <w:rPr>
                <w:rFonts w:ascii="Tahoma" w:hAnsi="Tahoma" w:cs="Tahoma"/>
                <w:b/>
                <w:bCs/>
              </w:rPr>
              <w:t>DESCRIÇÃO</w:t>
            </w:r>
          </w:p>
        </w:tc>
        <w:tc>
          <w:tcPr>
            <w:tcW w:w="850" w:type="dxa"/>
          </w:tcPr>
          <w:p w:rsidR="00C26701" w:rsidRPr="000822AE" w:rsidRDefault="00C26701" w:rsidP="00C26701">
            <w:pPr>
              <w:autoSpaceDE w:val="0"/>
              <w:autoSpaceDN w:val="0"/>
              <w:adjustRightInd w:val="0"/>
              <w:jc w:val="both"/>
              <w:rPr>
                <w:rFonts w:ascii="Tahoma" w:hAnsi="Tahoma" w:cs="Tahoma"/>
                <w:b/>
                <w:bCs/>
              </w:rPr>
            </w:pPr>
            <w:r w:rsidRPr="000822AE">
              <w:rPr>
                <w:rFonts w:ascii="Tahoma" w:hAnsi="Tahoma" w:cs="Tahoma"/>
                <w:b/>
                <w:bCs/>
              </w:rPr>
              <w:t>QTDE</w:t>
            </w:r>
          </w:p>
        </w:tc>
        <w:tc>
          <w:tcPr>
            <w:tcW w:w="1276" w:type="dxa"/>
          </w:tcPr>
          <w:p w:rsidR="00C26701" w:rsidRPr="000822AE" w:rsidRDefault="00C26701" w:rsidP="00C26701">
            <w:pPr>
              <w:autoSpaceDE w:val="0"/>
              <w:autoSpaceDN w:val="0"/>
              <w:adjustRightInd w:val="0"/>
              <w:jc w:val="both"/>
              <w:rPr>
                <w:rFonts w:ascii="Tahoma" w:hAnsi="Tahoma" w:cs="Tahoma"/>
                <w:b/>
                <w:bCs/>
              </w:rPr>
            </w:pPr>
            <w:r w:rsidRPr="000822AE">
              <w:rPr>
                <w:rFonts w:ascii="Tahoma" w:hAnsi="Tahoma" w:cs="Tahoma"/>
                <w:b/>
                <w:bCs/>
              </w:rPr>
              <w:t>R$ UNIT</w:t>
            </w:r>
          </w:p>
        </w:tc>
        <w:tc>
          <w:tcPr>
            <w:tcW w:w="1357" w:type="dxa"/>
          </w:tcPr>
          <w:p w:rsidR="00C26701" w:rsidRPr="000822AE" w:rsidRDefault="00C26701" w:rsidP="00C26701">
            <w:pPr>
              <w:autoSpaceDE w:val="0"/>
              <w:autoSpaceDN w:val="0"/>
              <w:adjustRightInd w:val="0"/>
              <w:jc w:val="both"/>
              <w:rPr>
                <w:rFonts w:ascii="Tahoma" w:hAnsi="Tahoma" w:cs="Tahoma"/>
                <w:b/>
                <w:bCs/>
              </w:rPr>
            </w:pPr>
            <w:r w:rsidRPr="000822AE">
              <w:rPr>
                <w:rFonts w:ascii="Tahoma" w:hAnsi="Tahoma" w:cs="Tahoma"/>
                <w:b/>
                <w:bCs/>
              </w:rPr>
              <w:t>R$ TOTAL</w:t>
            </w:r>
          </w:p>
        </w:tc>
      </w:tr>
      <w:tr w:rsidR="00C26701" w:rsidRPr="000822AE" w:rsidTr="00C26701">
        <w:tc>
          <w:tcPr>
            <w:tcW w:w="817" w:type="dxa"/>
          </w:tcPr>
          <w:p w:rsidR="00C26701" w:rsidRPr="00281A5A" w:rsidRDefault="00C26701" w:rsidP="00C26701">
            <w:pPr>
              <w:autoSpaceDE w:val="0"/>
              <w:autoSpaceDN w:val="0"/>
              <w:adjustRightInd w:val="0"/>
              <w:jc w:val="both"/>
              <w:rPr>
                <w:rFonts w:ascii="Tahoma" w:hAnsi="Tahoma" w:cs="Tahoma"/>
                <w:bCs/>
              </w:rPr>
            </w:pPr>
            <w:r w:rsidRPr="00281A5A">
              <w:rPr>
                <w:rFonts w:ascii="Tahoma" w:hAnsi="Tahoma" w:cs="Tahoma"/>
                <w:bCs/>
              </w:rPr>
              <w:t>01</w:t>
            </w:r>
          </w:p>
        </w:tc>
        <w:tc>
          <w:tcPr>
            <w:tcW w:w="4678" w:type="dxa"/>
          </w:tcPr>
          <w:p w:rsidR="00C26701" w:rsidRPr="00281A5A" w:rsidRDefault="00C26701" w:rsidP="00C26701">
            <w:pPr>
              <w:autoSpaceDE w:val="0"/>
              <w:autoSpaceDN w:val="0"/>
              <w:adjustRightInd w:val="0"/>
              <w:jc w:val="both"/>
              <w:rPr>
                <w:rFonts w:ascii="Tahoma" w:hAnsi="Tahoma" w:cs="Tahoma"/>
                <w:bCs/>
              </w:rPr>
            </w:pPr>
            <w:r w:rsidRPr="00E04199">
              <w:rPr>
                <w:rFonts w:ascii="Tahoma" w:hAnsi="Tahoma" w:cs="Tahoma"/>
                <w:bCs/>
              </w:rPr>
              <w:t>MADEIRA DE EUCALIPTO SERRADO EM PRANCHAS E VIGAS</w:t>
            </w:r>
            <w:r w:rsidR="003C4F1D">
              <w:rPr>
                <w:rFonts w:ascii="Tahoma" w:hAnsi="Tahoma" w:cs="Tahoma"/>
                <w:bCs/>
              </w:rPr>
              <w:t>.</w:t>
            </w:r>
          </w:p>
        </w:tc>
        <w:tc>
          <w:tcPr>
            <w:tcW w:w="850" w:type="dxa"/>
          </w:tcPr>
          <w:p w:rsidR="00C26701" w:rsidRPr="00281A5A" w:rsidRDefault="004F19A2" w:rsidP="00C26701">
            <w:pPr>
              <w:autoSpaceDE w:val="0"/>
              <w:autoSpaceDN w:val="0"/>
              <w:adjustRightInd w:val="0"/>
              <w:jc w:val="center"/>
              <w:rPr>
                <w:rFonts w:ascii="Tahoma" w:hAnsi="Tahoma" w:cs="Tahoma"/>
                <w:bCs/>
              </w:rPr>
            </w:pPr>
            <w:r>
              <w:rPr>
                <w:rFonts w:ascii="Tahoma" w:hAnsi="Tahoma" w:cs="Tahoma"/>
                <w:bCs/>
              </w:rPr>
              <w:t>100</w:t>
            </w:r>
            <w:r w:rsidR="00C26701">
              <w:rPr>
                <w:rFonts w:ascii="Tahoma" w:hAnsi="Tahoma" w:cs="Tahoma"/>
                <w:bCs/>
              </w:rPr>
              <w:t xml:space="preserve"> M³</w:t>
            </w:r>
          </w:p>
        </w:tc>
        <w:tc>
          <w:tcPr>
            <w:tcW w:w="1276" w:type="dxa"/>
          </w:tcPr>
          <w:p w:rsidR="00C26701" w:rsidRPr="00281A5A" w:rsidRDefault="004F19A2" w:rsidP="00C26701">
            <w:pPr>
              <w:autoSpaceDE w:val="0"/>
              <w:autoSpaceDN w:val="0"/>
              <w:adjustRightInd w:val="0"/>
              <w:jc w:val="center"/>
              <w:rPr>
                <w:rFonts w:ascii="Tahoma" w:hAnsi="Tahoma" w:cs="Tahoma"/>
                <w:bCs/>
              </w:rPr>
            </w:pPr>
            <w:r>
              <w:rPr>
                <w:rFonts w:ascii="Tahoma" w:hAnsi="Tahoma" w:cs="Tahoma"/>
                <w:bCs/>
              </w:rPr>
              <w:t>700,00</w:t>
            </w:r>
          </w:p>
        </w:tc>
        <w:tc>
          <w:tcPr>
            <w:tcW w:w="1357" w:type="dxa"/>
          </w:tcPr>
          <w:p w:rsidR="00C26701" w:rsidRPr="00281A5A" w:rsidRDefault="004F19A2" w:rsidP="00C26701">
            <w:pPr>
              <w:autoSpaceDE w:val="0"/>
              <w:autoSpaceDN w:val="0"/>
              <w:adjustRightInd w:val="0"/>
              <w:jc w:val="both"/>
              <w:rPr>
                <w:rFonts w:ascii="Tahoma" w:hAnsi="Tahoma" w:cs="Tahoma"/>
                <w:bCs/>
              </w:rPr>
            </w:pPr>
            <w:r>
              <w:rPr>
                <w:rFonts w:ascii="Tahoma" w:hAnsi="Tahoma" w:cs="Tahoma"/>
                <w:bCs/>
              </w:rPr>
              <w:t>70.000,00</w:t>
            </w:r>
          </w:p>
        </w:tc>
      </w:tr>
      <w:tr w:rsidR="00C26701" w:rsidRPr="000822AE" w:rsidTr="00C26701">
        <w:tc>
          <w:tcPr>
            <w:tcW w:w="817" w:type="dxa"/>
          </w:tcPr>
          <w:p w:rsidR="00C26701" w:rsidRPr="00281A5A" w:rsidRDefault="00C26701" w:rsidP="00C26701">
            <w:pPr>
              <w:autoSpaceDE w:val="0"/>
              <w:autoSpaceDN w:val="0"/>
              <w:adjustRightInd w:val="0"/>
              <w:jc w:val="both"/>
              <w:rPr>
                <w:rFonts w:ascii="Tahoma" w:hAnsi="Tahoma" w:cs="Tahoma"/>
                <w:bCs/>
              </w:rPr>
            </w:pPr>
            <w:r>
              <w:rPr>
                <w:rFonts w:ascii="Tahoma" w:hAnsi="Tahoma" w:cs="Tahoma"/>
                <w:bCs/>
              </w:rPr>
              <w:t>02</w:t>
            </w:r>
          </w:p>
        </w:tc>
        <w:tc>
          <w:tcPr>
            <w:tcW w:w="4678" w:type="dxa"/>
          </w:tcPr>
          <w:p w:rsidR="00C26701" w:rsidRPr="00E04199" w:rsidRDefault="00C26701" w:rsidP="003C4F1D">
            <w:pPr>
              <w:autoSpaceDE w:val="0"/>
              <w:autoSpaceDN w:val="0"/>
              <w:adjustRightInd w:val="0"/>
              <w:jc w:val="both"/>
              <w:rPr>
                <w:rFonts w:ascii="Tahoma" w:hAnsi="Tahoma" w:cs="Tahoma"/>
                <w:bCs/>
              </w:rPr>
            </w:pPr>
            <w:r w:rsidRPr="00E04199">
              <w:rPr>
                <w:rFonts w:ascii="Tahoma" w:hAnsi="Tahoma" w:cs="Tahoma"/>
                <w:bCs/>
              </w:rPr>
              <w:t>MAD</w:t>
            </w:r>
            <w:r w:rsidR="003C4F1D">
              <w:rPr>
                <w:rFonts w:ascii="Tahoma" w:hAnsi="Tahoma" w:cs="Tahoma"/>
                <w:bCs/>
              </w:rPr>
              <w:t>EIRA DE PINUS SERRADO EM TÁBUAS, RIPAS, MADEIRA QUADRADAS.</w:t>
            </w:r>
          </w:p>
        </w:tc>
        <w:tc>
          <w:tcPr>
            <w:tcW w:w="850" w:type="dxa"/>
          </w:tcPr>
          <w:p w:rsidR="00C26701" w:rsidRDefault="004F19A2" w:rsidP="00C26701">
            <w:pPr>
              <w:autoSpaceDE w:val="0"/>
              <w:autoSpaceDN w:val="0"/>
              <w:adjustRightInd w:val="0"/>
              <w:jc w:val="center"/>
              <w:rPr>
                <w:rFonts w:ascii="Tahoma" w:hAnsi="Tahoma" w:cs="Tahoma"/>
                <w:bCs/>
              </w:rPr>
            </w:pPr>
            <w:r>
              <w:rPr>
                <w:rFonts w:ascii="Tahoma" w:hAnsi="Tahoma" w:cs="Tahoma"/>
                <w:bCs/>
              </w:rPr>
              <w:t>60</w:t>
            </w:r>
            <w:r w:rsidR="00C26701">
              <w:rPr>
                <w:rFonts w:ascii="Tahoma" w:hAnsi="Tahoma" w:cs="Tahoma"/>
                <w:bCs/>
              </w:rPr>
              <w:t xml:space="preserve"> M³</w:t>
            </w:r>
          </w:p>
        </w:tc>
        <w:tc>
          <w:tcPr>
            <w:tcW w:w="1276" w:type="dxa"/>
          </w:tcPr>
          <w:p w:rsidR="00C26701" w:rsidRDefault="004F19A2" w:rsidP="00C26701">
            <w:pPr>
              <w:autoSpaceDE w:val="0"/>
              <w:autoSpaceDN w:val="0"/>
              <w:adjustRightInd w:val="0"/>
              <w:jc w:val="center"/>
              <w:rPr>
                <w:rFonts w:ascii="Tahoma" w:hAnsi="Tahoma" w:cs="Tahoma"/>
                <w:bCs/>
              </w:rPr>
            </w:pPr>
            <w:r>
              <w:rPr>
                <w:rFonts w:ascii="Tahoma" w:hAnsi="Tahoma" w:cs="Tahoma"/>
                <w:bCs/>
              </w:rPr>
              <w:t>650,00</w:t>
            </w:r>
          </w:p>
        </w:tc>
        <w:tc>
          <w:tcPr>
            <w:tcW w:w="1357" w:type="dxa"/>
          </w:tcPr>
          <w:p w:rsidR="00C26701" w:rsidRDefault="004F19A2" w:rsidP="00C26701">
            <w:pPr>
              <w:autoSpaceDE w:val="0"/>
              <w:autoSpaceDN w:val="0"/>
              <w:adjustRightInd w:val="0"/>
              <w:jc w:val="both"/>
              <w:rPr>
                <w:rFonts w:ascii="Tahoma" w:hAnsi="Tahoma" w:cs="Tahoma"/>
                <w:bCs/>
              </w:rPr>
            </w:pPr>
            <w:r>
              <w:rPr>
                <w:rFonts w:ascii="Tahoma" w:hAnsi="Tahoma" w:cs="Tahoma"/>
                <w:bCs/>
              </w:rPr>
              <w:t>39.000,00</w:t>
            </w:r>
          </w:p>
        </w:tc>
      </w:tr>
      <w:tr w:rsidR="00C26701" w:rsidRPr="000822AE" w:rsidTr="00C26701">
        <w:tc>
          <w:tcPr>
            <w:tcW w:w="817" w:type="dxa"/>
          </w:tcPr>
          <w:p w:rsidR="00C26701" w:rsidRPr="000822AE" w:rsidRDefault="00C26701" w:rsidP="00C26701">
            <w:pPr>
              <w:autoSpaceDE w:val="0"/>
              <w:autoSpaceDN w:val="0"/>
              <w:adjustRightInd w:val="0"/>
              <w:jc w:val="both"/>
              <w:rPr>
                <w:rFonts w:ascii="Tahoma" w:hAnsi="Tahoma" w:cs="Tahoma"/>
                <w:b/>
                <w:bCs/>
              </w:rPr>
            </w:pPr>
          </w:p>
        </w:tc>
        <w:tc>
          <w:tcPr>
            <w:tcW w:w="4678" w:type="dxa"/>
          </w:tcPr>
          <w:p w:rsidR="00C26701" w:rsidRPr="000822AE" w:rsidRDefault="00C26701" w:rsidP="00C26701">
            <w:pPr>
              <w:autoSpaceDE w:val="0"/>
              <w:autoSpaceDN w:val="0"/>
              <w:adjustRightInd w:val="0"/>
              <w:jc w:val="both"/>
              <w:rPr>
                <w:rFonts w:ascii="Tahoma" w:hAnsi="Tahoma" w:cs="Tahoma"/>
                <w:b/>
                <w:bCs/>
              </w:rPr>
            </w:pPr>
            <w:r w:rsidRPr="000822AE">
              <w:rPr>
                <w:rFonts w:ascii="Tahoma" w:hAnsi="Tahoma" w:cs="Tahoma"/>
                <w:b/>
                <w:bCs/>
              </w:rPr>
              <w:t>TOTAL</w:t>
            </w:r>
          </w:p>
        </w:tc>
        <w:tc>
          <w:tcPr>
            <w:tcW w:w="850" w:type="dxa"/>
          </w:tcPr>
          <w:p w:rsidR="00C26701" w:rsidRPr="000822AE" w:rsidRDefault="00C26701" w:rsidP="00C26701">
            <w:pPr>
              <w:autoSpaceDE w:val="0"/>
              <w:autoSpaceDN w:val="0"/>
              <w:adjustRightInd w:val="0"/>
              <w:jc w:val="both"/>
              <w:rPr>
                <w:rFonts w:ascii="Tahoma" w:hAnsi="Tahoma" w:cs="Tahoma"/>
                <w:b/>
                <w:bCs/>
              </w:rPr>
            </w:pPr>
          </w:p>
        </w:tc>
        <w:tc>
          <w:tcPr>
            <w:tcW w:w="1276" w:type="dxa"/>
          </w:tcPr>
          <w:p w:rsidR="00C26701" w:rsidRPr="000822AE" w:rsidRDefault="00C26701" w:rsidP="00C26701">
            <w:pPr>
              <w:autoSpaceDE w:val="0"/>
              <w:autoSpaceDN w:val="0"/>
              <w:adjustRightInd w:val="0"/>
              <w:jc w:val="both"/>
              <w:rPr>
                <w:rFonts w:ascii="Tahoma" w:hAnsi="Tahoma" w:cs="Tahoma"/>
                <w:b/>
                <w:bCs/>
              </w:rPr>
            </w:pPr>
          </w:p>
        </w:tc>
        <w:tc>
          <w:tcPr>
            <w:tcW w:w="1357" w:type="dxa"/>
          </w:tcPr>
          <w:p w:rsidR="00C26701" w:rsidRPr="000822AE" w:rsidRDefault="004F19A2" w:rsidP="00C26701">
            <w:pPr>
              <w:autoSpaceDE w:val="0"/>
              <w:autoSpaceDN w:val="0"/>
              <w:adjustRightInd w:val="0"/>
              <w:jc w:val="both"/>
              <w:rPr>
                <w:rFonts w:ascii="Tahoma" w:hAnsi="Tahoma" w:cs="Tahoma"/>
                <w:b/>
                <w:bCs/>
              </w:rPr>
            </w:pPr>
            <w:r>
              <w:rPr>
                <w:rFonts w:ascii="Tahoma" w:hAnsi="Tahoma" w:cs="Tahoma"/>
                <w:b/>
                <w:bCs/>
              </w:rPr>
              <w:t>109.000,00</w:t>
            </w:r>
          </w:p>
        </w:tc>
      </w:tr>
    </w:tbl>
    <w:p w:rsidR="00C26701" w:rsidRDefault="00C26701" w:rsidP="0064114E">
      <w:pPr>
        <w:spacing w:after="0" w:line="240" w:lineRule="auto"/>
        <w:jc w:val="both"/>
        <w:rPr>
          <w:rFonts w:ascii="Times New Roman" w:hAnsi="Times New Roman" w:cs="Times New Roman"/>
        </w:rPr>
      </w:pPr>
    </w:p>
    <w:p w:rsidR="000E2C90" w:rsidRDefault="000E2C90"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 O objeto licitado é de estrema necessidade para construções, manutenção de pontes e demais atribuições que se façam</w:t>
      </w:r>
      <w:proofErr w:type="gramStart"/>
      <w:r>
        <w:rPr>
          <w:rFonts w:ascii="Times New Roman" w:eastAsia="Times New Roman" w:hAnsi="Times New Roman" w:cs="Times New Roman"/>
          <w:lang w:eastAsia="pt-BR"/>
        </w:rPr>
        <w:t xml:space="preserve">  </w:t>
      </w:r>
      <w:proofErr w:type="gramEnd"/>
      <w:r>
        <w:rPr>
          <w:rFonts w:ascii="Times New Roman" w:eastAsia="Times New Roman" w:hAnsi="Times New Roman" w:cs="Times New Roman"/>
          <w:lang w:eastAsia="pt-BR"/>
        </w:rPr>
        <w:t>necessárias para as secretarias solicitantes.</w:t>
      </w:r>
    </w:p>
    <w:p w:rsidR="000E2C90" w:rsidRDefault="000E2C90"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AC36A7">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 Todas as despesas relacionadas com a aquisição e entrega dos produtos correrão por conta da proponente vencedora.</w:t>
      </w:r>
    </w:p>
    <w:p w:rsidR="000C50D3" w:rsidRDefault="000C50D3" w:rsidP="0064114E">
      <w:pPr>
        <w:spacing w:after="0" w:line="240" w:lineRule="auto"/>
        <w:jc w:val="both"/>
        <w:rPr>
          <w:rFonts w:ascii="Times New Roman" w:eastAsia="Times New Roman" w:hAnsi="Times New Roman" w:cs="Times New Roman"/>
          <w:lang w:eastAsia="pt-BR"/>
        </w:rPr>
      </w:pPr>
    </w:p>
    <w:p w:rsidR="00522305" w:rsidRPr="0064114E" w:rsidRDefault="00522305"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1.3.1 O objeto desta licitação se resume a madeira cortada tipo (tabuas, pranchas, vigas</w:t>
      </w:r>
      <w:r w:rsidR="003C4F1D">
        <w:rPr>
          <w:rFonts w:ascii="Times New Roman" w:eastAsia="Times New Roman" w:hAnsi="Times New Roman" w:cs="Times New Roman"/>
          <w:lang w:eastAsia="pt-BR"/>
        </w:rPr>
        <w:t>, ripas e madeiras quadradas</w:t>
      </w:r>
      <w:r>
        <w:rPr>
          <w:rFonts w:ascii="Times New Roman" w:eastAsia="Times New Roman" w:hAnsi="Times New Roman" w:cs="Times New Roman"/>
          <w:lang w:eastAsia="pt-BR"/>
        </w:rPr>
        <w:t xml:space="preserve">) onde </w:t>
      </w:r>
      <w:proofErr w:type="gramStart"/>
      <w:r>
        <w:rPr>
          <w:rFonts w:ascii="Times New Roman" w:eastAsia="Times New Roman" w:hAnsi="Times New Roman" w:cs="Times New Roman"/>
          <w:lang w:eastAsia="pt-BR"/>
        </w:rPr>
        <w:t>deveram</w:t>
      </w:r>
      <w:proofErr w:type="gramEnd"/>
      <w:r>
        <w:rPr>
          <w:rFonts w:ascii="Times New Roman" w:eastAsia="Times New Roman" w:hAnsi="Times New Roman" w:cs="Times New Roman"/>
          <w:lang w:eastAsia="pt-BR"/>
        </w:rPr>
        <w:t xml:space="preserve"> ser entregues no barracão de Obras, Rua Francisco </w:t>
      </w:r>
      <w:proofErr w:type="spellStart"/>
      <w:r>
        <w:rPr>
          <w:rFonts w:ascii="Times New Roman" w:eastAsia="Times New Roman" w:hAnsi="Times New Roman" w:cs="Times New Roman"/>
          <w:lang w:eastAsia="pt-BR"/>
        </w:rPr>
        <w:t>Nardi</w:t>
      </w:r>
      <w:proofErr w:type="spellEnd"/>
      <w:r>
        <w:rPr>
          <w:rFonts w:ascii="Times New Roman" w:eastAsia="Times New Roman" w:hAnsi="Times New Roman" w:cs="Times New Roman"/>
          <w:lang w:eastAsia="pt-BR"/>
        </w:rPr>
        <w:t>, 1695, Bairro do Soque.</w:t>
      </w:r>
    </w:p>
    <w:p w:rsidR="000C50D3" w:rsidRDefault="000C50D3" w:rsidP="00B51D44">
      <w:pPr>
        <w:spacing w:after="0" w:line="240" w:lineRule="auto"/>
        <w:jc w:val="both"/>
        <w:rPr>
          <w:rFonts w:ascii="Times New Roman" w:eastAsia="Times New Roman" w:hAnsi="Times New Roman" w:cs="Times New Roman"/>
          <w:lang w:eastAsia="pt-BR"/>
        </w:rPr>
      </w:pPr>
    </w:p>
    <w:p w:rsidR="0064114E" w:rsidRPr="0064114E" w:rsidRDefault="00AC36A7" w:rsidP="00B51D44">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64114E">
        <w:rPr>
          <w:rFonts w:ascii="Times New Roman" w:eastAsia="Times New Roman" w:hAnsi="Times New Roman" w:cs="Times New Roman"/>
          <w:lang w:eastAsia="pt-BR"/>
        </w:rPr>
        <w:t xml:space="preserve">.2 - Ficará </w:t>
      </w:r>
      <w:proofErr w:type="gramStart"/>
      <w:r w:rsidR="0064114E" w:rsidRPr="0064114E">
        <w:rPr>
          <w:rFonts w:ascii="Times New Roman" w:eastAsia="Times New Roman" w:hAnsi="Times New Roman" w:cs="Times New Roman"/>
          <w:lang w:eastAsia="pt-BR"/>
        </w:rPr>
        <w:t>sob total</w:t>
      </w:r>
      <w:proofErr w:type="gramEnd"/>
      <w:r w:rsidR="0064114E" w:rsidRPr="0064114E">
        <w:rPr>
          <w:rFonts w:ascii="Times New Roman" w:eastAsia="Times New Roman" w:hAnsi="Times New Roman" w:cs="Times New Roman"/>
          <w:lang w:eastAsia="pt-BR"/>
        </w:rPr>
        <w:t xml:space="preserve"> responsabilidade da proponente vencedora, realizar o transporte adequado e manter em perfeitas condições de armazenamento todos os itens a serem entregues, garantindo a sua total eficiência e qualidade.</w:t>
      </w:r>
    </w:p>
    <w:p w:rsidR="0064114E" w:rsidRPr="0064114E" w:rsidRDefault="0064114E" w:rsidP="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highlight w:val="gree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AC36A7">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 Serão recusados os produtos imprestáveis ou defeituosos que não atendam as especificações.</w:t>
      </w:r>
    </w:p>
    <w:p w:rsidR="0064114E" w:rsidRPr="0064114E" w:rsidRDefault="00AC36A7" w:rsidP="00B51D44">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64114E">
        <w:rPr>
          <w:rFonts w:ascii="Times New Roman" w:eastAsia="Times New Roman" w:hAnsi="Times New Roman" w:cs="Times New Roman"/>
          <w:lang w:eastAsia="pt-BR"/>
        </w:rPr>
        <w:t xml:space="preserve">.1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sidR="00AC36A7">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.2 – Após a entrega, a proponente vencedora deverá substituir às suas expensas, no prazo de até </w:t>
      </w:r>
      <w:r w:rsidR="00362A18" w:rsidRPr="0064114E">
        <w:rPr>
          <w:rFonts w:ascii="Times New Roman" w:eastAsia="Times New Roman" w:hAnsi="Times New Roman" w:cs="Times New Roman"/>
          <w:b/>
          <w:lang w:eastAsia="pt-BR"/>
        </w:rPr>
        <w:t>0</w:t>
      </w:r>
      <w:r w:rsidR="00362A18">
        <w:rPr>
          <w:rFonts w:ascii="Times New Roman" w:eastAsia="Times New Roman" w:hAnsi="Times New Roman" w:cs="Times New Roman"/>
          <w:b/>
          <w:lang w:eastAsia="pt-BR"/>
        </w:rPr>
        <w:t>1</w:t>
      </w:r>
      <w:r w:rsidR="00362A18" w:rsidRPr="0064114E">
        <w:rPr>
          <w:rFonts w:ascii="Times New Roman" w:eastAsia="Times New Roman" w:hAnsi="Times New Roman" w:cs="Times New Roman"/>
          <w:b/>
          <w:lang w:eastAsia="pt-BR"/>
        </w:rPr>
        <w:t xml:space="preserve"> (</w:t>
      </w:r>
      <w:proofErr w:type="gramStart"/>
      <w:r w:rsidR="00362A18">
        <w:rPr>
          <w:rFonts w:ascii="Times New Roman" w:eastAsia="Times New Roman" w:hAnsi="Times New Roman" w:cs="Times New Roman"/>
          <w:b/>
          <w:lang w:eastAsia="pt-BR"/>
        </w:rPr>
        <w:t>hum</w:t>
      </w:r>
      <w:proofErr w:type="gramEnd"/>
      <w:r w:rsidR="00362A18" w:rsidRPr="0064114E">
        <w:rPr>
          <w:rFonts w:ascii="Times New Roman" w:eastAsia="Times New Roman" w:hAnsi="Times New Roman" w:cs="Times New Roman"/>
          <w:b/>
          <w:lang w:eastAsia="pt-BR"/>
        </w:rPr>
        <w:t>) dia út</w:t>
      </w:r>
      <w:r w:rsidR="00362A18">
        <w:rPr>
          <w:rFonts w:ascii="Times New Roman" w:eastAsia="Times New Roman" w:hAnsi="Times New Roman" w:cs="Times New Roman"/>
          <w:b/>
          <w:lang w:eastAsia="pt-BR"/>
        </w:rPr>
        <w:t>il</w:t>
      </w:r>
      <w:r w:rsidR="00362A18"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após o recebimento da notificação expedida pela Secretaria solicitante, o(s) item (s), caso se constate defeitos de fabricação, ou qualquer anormalidade que esteja em desacordo com as especificações deste Edital, dentre outros.</w:t>
      </w:r>
    </w:p>
    <w:p w:rsidR="0064114E" w:rsidRPr="0064114E" w:rsidRDefault="0064114E" w:rsidP="0064114E">
      <w:pPr>
        <w:spacing w:after="0" w:line="240" w:lineRule="auto"/>
        <w:jc w:val="both"/>
        <w:rPr>
          <w:rFonts w:ascii="Times New Roman" w:eastAsia="Times New Roman" w:hAnsi="Times New Roman" w:cs="Times New Roman"/>
          <w:highlight w:val="green"/>
          <w:lang w:eastAsia="pt-BR"/>
        </w:rPr>
      </w:pPr>
    </w:p>
    <w:p w:rsidR="0064114E" w:rsidRPr="0064114E" w:rsidRDefault="0064114E" w:rsidP="0064114E">
      <w:pPr>
        <w:spacing w:after="0" w:line="240" w:lineRule="auto"/>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2 - DAS CONDIÇÕES DE PARTICIPAÇÃO: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2.1- Poderão participar deste certame qualquer empresa que satisfaça as condições estabelecidas neste Edital e cujo ramo de atividade seja pertinente e compatível com o objeto </w:t>
      </w:r>
      <w:proofErr w:type="gramStart"/>
      <w:r w:rsidRPr="0064114E">
        <w:rPr>
          <w:rFonts w:ascii="Times New Roman" w:eastAsia="Times New Roman" w:hAnsi="Times New Roman" w:cs="Times New Roman"/>
          <w:lang w:eastAsia="pt-BR"/>
        </w:rPr>
        <w:t>da presente</w:t>
      </w:r>
      <w:proofErr w:type="gramEnd"/>
      <w:r w:rsidRPr="0064114E">
        <w:rPr>
          <w:rFonts w:ascii="Times New Roman" w:eastAsia="Times New Roman" w:hAnsi="Times New Roman" w:cs="Times New Roman"/>
          <w:lang w:eastAsia="pt-BR"/>
        </w:rPr>
        <w:t xml:space="preserve"> licitação.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 Não poderão </w:t>
      </w:r>
      <w:proofErr w:type="gramStart"/>
      <w:r w:rsidRPr="0064114E">
        <w:rPr>
          <w:rFonts w:ascii="Times New Roman" w:eastAsia="Times New Roman" w:hAnsi="Times New Roman" w:cs="Times New Roman"/>
          <w:lang w:eastAsia="pt-BR"/>
        </w:rPr>
        <w:t>participar,</w:t>
      </w:r>
      <w:proofErr w:type="gramEnd"/>
      <w:r w:rsidRPr="0064114E">
        <w:rPr>
          <w:rFonts w:ascii="Times New Roman" w:eastAsia="Times New Roman" w:hAnsi="Times New Roman" w:cs="Times New Roman"/>
          <w:lang w:eastAsia="pt-BR"/>
        </w:rPr>
        <w:t xml:space="preserve"> direta ou indiretamente da licitação:</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2.2.1 – Empresas que não atenderem às condições deste Edital</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2.2.2- Empresas que tenham como sócio(s), </w:t>
      </w:r>
      <w:proofErr w:type="gramStart"/>
      <w:r w:rsidRPr="0064114E">
        <w:rPr>
          <w:rFonts w:ascii="Times New Roman" w:eastAsia="Times New Roman" w:hAnsi="Times New Roman" w:cs="Times New Roman"/>
          <w:lang w:eastAsia="pt-BR"/>
        </w:rPr>
        <w:t>servidor(</w:t>
      </w:r>
      <w:proofErr w:type="gramEnd"/>
      <w:r w:rsidRPr="0064114E">
        <w:rPr>
          <w:rFonts w:ascii="Times New Roman" w:eastAsia="Times New Roman" w:hAnsi="Times New Roman" w:cs="Times New Roman"/>
          <w:lang w:eastAsia="pt-BR"/>
        </w:rPr>
        <w:t>es) ou dirigente(s) de órgão ou entidade contratante ou responsável pela licitação;</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Empresas que estejam </w:t>
      </w:r>
      <w:proofErr w:type="gramStart"/>
      <w:r w:rsidRPr="0064114E">
        <w:rPr>
          <w:rFonts w:ascii="Times New Roman" w:eastAsia="Times New Roman" w:hAnsi="Times New Roman" w:cs="Times New Roman"/>
          <w:lang w:eastAsia="pt-BR"/>
        </w:rPr>
        <w:t>sob falência</w:t>
      </w:r>
      <w:proofErr w:type="gramEnd"/>
      <w:r w:rsidRPr="0064114E">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2.2.</w:t>
      </w:r>
      <w:r w:rsidR="00404713">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B51D44">
      <w:pPr>
        <w:spacing w:after="0" w:line="240" w:lineRule="auto"/>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2.4- As pessoas jurídicas que tenham sócios em comum não poderão participar do certame para o(s) mesmo(s) item(s).</w:t>
      </w:r>
    </w:p>
    <w:p w:rsidR="0064114E" w:rsidRPr="0064114E" w:rsidRDefault="0064114E" w:rsidP="0064114E">
      <w:pPr>
        <w:spacing w:after="0" w:line="240" w:lineRule="auto"/>
        <w:jc w:val="both"/>
        <w:rPr>
          <w:rFonts w:ascii="Times New Roman" w:eastAsia="Times New Roman" w:hAnsi="Times New Roman" w:cs="Times New Roman"/>
          <w:b/>
          <w:lang w:eastAsia="pt-BR"/>
        </w:rPr>
      </w:pPr>
    </w:p>
    <w:p w:rsidR="0064114E" w:rsidRPr="0064114E" w:rsidRDefault="0064114E" w:rsidP="0064114E">
      <w:pPr>
        <w:spacing w:after="0" w:line="240" w:lineRule="auto"/>
        <w:jc w:val="both"/>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 xml:space="preserve">2.5 </w:t>
      </w:r>
      <w:r w:rsidR="00AC36A7">
        <w:rPr>
          <w:rFonts w:ascii="Times New Roman" w:eastAsia="Times New Roman" w:hAnsi="Times New Roman" w:cs="Times New Roman"/>
          <w:b/>
          <w:lang w:eastAsia="pt-BR"/>
        </w:rPr>
        <w:t>–</w:t>
      </w:r>
      <w:r w:rsidRPr="0064114E">
        <w:rPr>
          <w:rFonts w:ascii="Times New Roman" w:eastAsia="Times New Roman" w:hAnsi="Times New Roman" w:cs="Times New Roman"/>
          <w:b/>
          <w:lang w:eastAsia="pt-BR"/>
        </w:rPr>
        <w:t xml:space="preserve"> </w:t>
      </w:r>
      <w:r w:rsidR="00AC36A7">
        <w:rPr>
          <w:rFonts w:ascii="Times New Roman" w:eastAsia="Times New Roman" w:hAnsi="Times New Roman" w:cs="Times New Roman"/>
          <w:b/>
          <w:lang w:eastAsia="pt-BR"/>
        </w:rPr>
        <w:t xml:space="preserve">NO CASO DE TRATAR-SE DE </w:t>
      </w:r>
      <w:r w:rsidRPr="0064114E">
        <w:rPr>
          <w:rFonts w:ascii="Times New Roman" w:eastAsia="Times New Roman" w:hAnsi="Times New Roman" w:cs="Times New Roman"/>
          <w:b/>
          <w:lang w:eastAsia="pt-BR"/>
        </w:rPr>
        <w:t xml:space="preserve">MICROEMPREENDEDOR INDIVUDUAL, MICROEMPRESAS E EMPRESAS DE PEQUENO PORTE – </w:t>
      </w:r>
      <w:r w:rsidR="00AC36A7">
        <w:rPr>
          <w:rFonts w:ascii="Times New Roman" w:eastAsia="Times New Roman" w:hAnsi="Times New Roman" w:cs="Times New Roman"/>
          <w:b/>
          <w:lang w:eastAsia="pt-BR"/>
        </w:rPr>
        <w:t xml:space="preserve">será aplicado o que dispõem </w:t>
      </w:r>
      <w:r w:rsidR="00E4219F">
        <w:rPr>
          <w:rFonts w:ascii="Times New Roman" w:eastAsia="Times New Roman" w:hAnsi="Times New Roman" w:cs="Times New Roman"/>
          <w:b/>
          <w:lang w:eastAsia="pt-BR"/>
        </w:rPr>
        <w:t xml:space="preserve">os </w:t>
      </w:r>
      <w:proofErr w:type="spellStart"/>
      <w:r w:rsidR="00E4219F">
        <w:rPr>
          <w:rFonts w:ascii="Times New Roman" w:eastAsia="Times New Roman" w:hAnsi="Times New Roman" w:cs="Times New Roman"/>
          <w:b/>
          <w:lang w:eastAsia="pt-BR"/>
        </w:rPr>
        <w:t>arts</w:t>
      </w:r>
      <w:proofErr w:type="spellEnd"/>
      <w:r w:rsidR="00E4219F">
        <w:rPr>
          <w:rFonts w:ascii="Times New Roman" w:eastAsia="Times New Roman" w:hAnsi="Times New Roman" w:cs="Times New Roman"/>
          <w:b/>
          <w:lang w:eastAsia="pt-BR"/>
        </w:rPr>
        <w:t xml:space="preserve">. 42 e ss. da </w:t>
      </w:r>
      <w:r w:rsidRPr="0064114E">
        <w:rPr>
          <w:rFonts w:ascii="Times New Roman" w:eastAsia="Times New Roman" w:hAnsi="Times New Roman" w:cs="Times New Roman"/>
          <w:b/>
          <w:lang w:eastAsia="pt-BR"/>
        </w:rPr>
        <w:t>L</w:t>
      </w:r>
      <w:r w:rsidR="00E4219F">
        <w:rPr>
          <w:rFonts w:ascii="Times New Roman" w:eastAsia="Times New Roman" w:hAnsi="Times New Roman" w:cs="Times New Roman"/>
          <w:b/>
          <w:lang w:eastAsia="pt-BR"/>
        </w:rPr>
        <w:t>ei Complementar n</w:t>
      </w:r>
      <w:r w:rsidRPr="0064114E">
        <w:rPr>
          <w:rFonts w:ascii="Times New Roman" w:eastAsia="Times New Roman" w:hAnsi="Times New Roman" w:cs="Times New Roman"/>
          <w:b/>
          <w:lang w:eastAsia="pt-BR"/>
        </w:rPr>
        <w:t xml:space="preserve">º 123/2006, </w:t>
      </w:r>
      <w:r w:rsidR="00E4219F">
        <w:rPr>
          <w:rFonts w:ascii="Times New Roman" w:eastAsia="Times New Roman" w:hAnsi="Times New Roman" w:cs="Times New Roman"/>
          <w:b/>
          <w:lang w:eastAsia="pt-BR"/>
        </w:rPr>
        <w:t>alterada pela L</w:t>
      </w:r>
      <w:r w:rsidR="00E4219F" w:rsidRPr="0064114E">
        <w:rPr>
          <w:rFonts w:ascii="Times New Roman" w:eastAsia="Times New Roman" w:hAnsi="Times New Roman" w:cs="Times New Roman"/>
          <w:b/>
          <w:lang w:eastAsia="pt-BR"/>
        </w:rPr>
        <w:t xml:space="preserve">ei </w:t>
      </w:r>
      <w:r w:rsidR="00E4219F">
        <w:rPr>
          <w:rFonts w:ascii="Times New Roman" w:eastAsia="Times New Roman" w:hAnsi="Times New Roman" w:cs="Times New Roman"/>
          <w:b/>
          <w:lang w:eastAsia="pt-BR"/>
        </w:rPr>
        <w:t>C</w:t>
      </w:r>
      <w:r w:rsidR="00E4219F" w:rsidRPr="0064114E">
        <w:rPr>
          <w:rFonts w:ascii="Times New Roman" w:eastAsia="Times New Roman" w:hAnsi="Times New Roman" w:cs="Times New Roman"/>
          <w:b/>
          <w:lang w:eastAsia="pt-BR"/>
        </w:rPr>
        <w:t>omplementar nº 147/2014.</w:t>
      </w:r>
    </w:p>
    <w:p w:rsidR="0064114E" w:rsidRPr="0064114E" w:rsidRDefault="0064114E" w:rsidP="0064114E">
      <w:pPr>
        <w:spacing w:after="0" w:line="240" w:lineRule="auto"/>
        <w:ind w:firstLine="708"/>
        <w:jc w:val="both"/>
        <w:rPr>
          <w:rFonts w:ascii="Times New Roman" w:eastAsia="Times New Roman" w:hAnsi="Times New Roman" w:cs="Times New Roman"/>
          <w:u w:val="single"/>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3 - DO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3.1 – Na data, hora e local designados para início do credenciamento, serão chamados os representantes das empresas licitantes os quais deverão apresentar à Pregoeira documento que </w:t>
      </w:r>
      <w:r w:rsidRPr="0064114E">
        <w:rPr>
          <w:rFonts w:ascii="Times New Roman" w:eastAsia="Times New Roman" w:hAnsi="Times New Roman" w:cs="Times New Roman"/>
          <w:lang w:eastAsia="pt-BR"/>
        </w:rPr>
        <w:lastRenderedPageBreak/>
        <w:t>comprove a existência dos necessários poderes para representar a empresa, formular propostas verbais e praticar todos os demais atos inerentes ao certame, acompanhado de sua Cédula de Identidade ou documento equivalente, para conferência dos dados com aqueles informados no documento de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3.2 – Para o credenciamento deverão ser apresentados os seguintes documentos:</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64114E" w:rsidRDefault="0064114E" w:rsidP="0064114E">
      <w:pPr>
        <w:spacing w:after="0" w:line="240" w:lineRule="auto"/>
        <w:ind w:firstLine="708"/>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 sendo que deverá ser assinado pelo (s) representante (s) legal (</w:t>
      </w:r>
      <w:proofErr w:type="spellStart"/>
      <w:r w:rsidRPr="0064114E">
        <w:rPr>
          <w:rFonts w:ascii="Times New Roman" w:eastAsia="Times New Roman" w:hAnsi="Times New Roman" w:cs="Times New Roman"/>
          <w:lang w:eastAsia="pt-BR"/>
        </w:rPr>
        <w:t>is</w:t>
      </w:r>
      <w:proofErr w:type="spellEnd"/>
      <w:r w:rsidRPr="0064114E">
        <w:rPr>
          <w:rFonts w:ascii="Times New Roman" w:eastAsia="Times New Roman" w:hAnsi="Times New Roman" w:cs="Times New Roman"/>
          <w:lang w:eastAsia="pt-BR"/>
        </w:rPr>
        <w:t>) da empresa, acompanhado do Ato Constitutivo, Estatuto ou Contrato Social para tal comprovação</w:t>
      </w:r>
      <w:r w:rsidRPr="0064114E">
        <w:rPr>
          <w:rFonts w:ascii="Times New Roman" w:eastAsia="Times New Roman" w:hAnsi="Times New Roman" w:cs="Times New Roman"/>
          <w:b/>
          <w:bCs/>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 xml:space="preserve">3.3 - A DOCUMENTAÇÃO REFERENTE AO CREDENCIAMENTO DEVERÁ SER APRESENTADA FORA DOS ENVELOPES PROPOSTA E DOCUMENTAÇÃO, </w:t>
      </w:r>
      <w:r w:rsidRPr="0064114E">
        <w:rPr>
          <w:rFonts w:ascii="Times New Roman" w:eastAsia="Times New Roman" w:hAnsi="Times New Roman" w:cs="Times New Roman"/>
          <w:lang w:eastAsia="pt-BR"/>
        </w:rPr>
        <w:t>a qual será retida pela Equipe de Apoio e juntada ao processo.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64114E">
        <w:rPr>
          <w:rFonts w:ascii="Times New Roman" w:eastAsia="Times New Roman" w:hAnsi="Times New Roman" w:cs="Times New Roman"/>
          <w:b/>
          <w:bCs/>
          <w:lang w:eastAsia="pt-BR"/>
        </w:rPr>
        <w:t xml:space="preserve">01 (um) </w:t>
      </w:r>
      <w:r w:rsidRPr="0064114E">
        <w:rPr>
          <w:rFonts w:ascii="Times New Roman" w:eastAsia="Times New Roman" w:hAnsi="Times New Roman" w:cs="Times New Roman"/>
          <w:lang w:eastAsia="pt-BR"/>
        </w:rPr>
        <w:t>representante por licitante interessada.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3.5 – Não será admitida a participação de um mesmo representante para mais de uma empresa licitante.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 – Far-se-á o credenciamento até o horário estipulado para o início da sessão de processamento do Pregão.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3.9 -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64114E">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Não serão aceitas cópias de documentos.</w:t>
      </w:r>
    </w:p>
    <w:p w:rsidR="00BA470D" w:rsidRPr="00BA470D" w:rsidRDefault="003C60D9" w:rsidP="00BA470D">
      <w:pPr>
        <w:autoSpaceDE w:val="0"/>
        <w:autoSpaceDN w:val="0"/>
        <w:adjustRightInd w:val="0"/>
        <w:spacing w:after="0"/>
        <w:jc w:val="both"/>
        <w:rPr>
          <w:rFonts w:ascii="Times New Roman" w:eastAsia="Times New Roman" w:hAnsi="Times New Roman" w:cs="Times New Roman"/>
          <w:sz w:val="24"/>
          <w:szCs w:val="24"/>
          <w:lang w:eastAsia="pt-BR"/>
        </w:rPr>
      </w:pPr>
      <w:r>
        <w:rPr>
          <w:rFonts w:ascii="Times New Roman" w:eastAsia="Times New Roman" w:hAnsi="Times New Roman" w:cs="Times New Roman"/>
          <w:bCs/>
          <w:color w:val="000000"/>
          <w:lang w:eastAsia="pt-BR"/>
        </w:rPr>
        <w:lastRenderedPageBreak/>
        <w:t>3.10</w:t>
      </w:r>
      <w:r w:rsidR="00BA470D" w:rsidRPr="00BA470D">
        <w:rPr>
          <w:rFonts w:ascii="Times New Roman" w:eastAsia="Times New Roman" w:hAnsi="Times New Roman" w:cs="Times New Roman"/>
          <w:b/>
          <w:bCs/>
          <w:color w:val="000000"/>
          <w:lang w:eastAsia="pt-BR"/>
        </w:rPr>
        <w:t xml:space="preserve"> </w:t>
      </w:r>
      <w:r w:rsidR="00BA470D" w:rsidRPr="00BA470D">
        <w:rPr>
          <w:rFonts w:ascii="Times New Roman" w:eastAsia="Times New Roman" w:hAnsi="Times New Roman" w:cs="Times New Roman"/>
          <w:bCs/>
          <w:color w:val="000000"/>
          <w:lang w:eastAsia="pt-BR"/>
        </w:rPr>
        <w:t xml:space="preserve">Apresentar junto ao credenciamento fora dos envelopes </w:t>
      </w:r>
      <w:proofErr w:type="gramStart"/>
      <w:r w:rsidR="00BA470D" w:rsidRPr="00BA470D">
        <w:rPr>
          <w:rFonts w:ascii="Times New Roman" w:eastAsia="Times New Roman" w:hAnsi="Times New Roman" w:cs="Times New Roman"/>
          <w:bCs/>
          <w:color w:val="000000"/>
          <w:lang w:eastAsia="pt-BR"/>
        </w:rPr>
        <w:t>a</w:t>
      </w:r>
      <w:proofErr w:type="gramEnd"/>
      <w:r w:rsidR="00BA470D" w:rsidRPr="00BA470D">
        <w:rPr>
          <w:rFonts w:ascii="Times New Roman" w:eastAsia="Times New Roman" w:hAnsi="Times New Roman" w:cs="Times New Roman"/>
          <w:b/>
          <w:bCs/>
          <w:color w:val="000000"/>
          <w:lang w:eastAsia="pt-BR"/>
        </w:rPr>
        <w:t xml:space="preserve"> </w:t>
      </w:r>
      <w:r w:rsidR="00BA470D" w:rsidRPr="00BA470D">
        <w:rPr>
          <w:rFonts w:ascii="Times New Roman" w:eastAsia="Times New Roman" w:hAnsi="Times New Roman" w:cs="Times New Roman"/>
          <w:b/>
          <w:lang w:eastAsia="pt-BR"/>
        </w:rPr>
        <w:t>declaração de pleno atendimento aos requisitos de habilitação</w:t>
      </w:r>
      <w:r w:rsidR="00BA470D" w:rsidRPr="00BA470D">
        <w:rPr>
          <w:rFonts w:ascii="Times New Roman" w:eastAsia="Times New Roman" w:hAnsi="Times New Roman" w:cs="Times New Roman"/>
          <w:lang w:eastAsia="pt-BR"/>
        </w:rPr>
        <w:t>, de acordo</w:t>
      </w:r>
      <w:r w:rsidR="00BA470D">
        <w:rPr>
          <w:rFonts w:ascii="Times New Roman" w:eastAsia="Times New Roman" w:hAnsi="Times New Roman" w:cs="Times New Roman"/>
          <w:lang w:eastAsia="pt-BR"/>
        </w:rPr>
        <w:t xml:space="preserve"> com o estabelecido em anexo.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4 - DA APRESENTAÇÃO DOS ENVELOPES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4.1 – A proposta e os documentos exigidos deverão ser </w:t>
      </w:r>
      <w:proofErr w:type="gramStart"/>
      <w:r w:rsidRPr="0064114E">
        <w:rPr>
          <w:rFonts w:ascii="Times New Roman" w:eastAsia="Times New Roman" w:hAnsi="Times New Roman" w:cs="Times New Roman"/>
          <w:lang w:eastAsia="pt-BR"/>
        </w:rPr>
        <w:t>apresentados no dia e horário designados para abertura da sessão</w:t>
      </w:r>
      <w:proofErr w:type="gramEnd"/>
      <w:r w:rsidRPr="0064114E">
        <w:rPr>
          <w:rFonts w:ascii="Times New Roman" w:eastAsia="Times New Roman" w:hAnsi="Times New Roman" w:cs="Times New Roman"/>
          <w:lang w:eastAsia="pt-BR"/>
        </w:rPr>
        <w:t xml:space="preserve">, sendo que os envelopes que não forem apresentados pessoalmente ou por representante credenciado ou via remessa postal, deverão ser protocolizados no Setor de </w:t>
      </w:r>
      <w:r w:rsidR="00E4219F">
        <w:rPr>
          <w:rFonts w:ascii="Times New Roman" w:eastAsia="Times New Roman" w:hAnsi="Times New Roman" w:cs="Times New Roman"/>
          <w:lang w:eastAsia="pt-BR"/>
        </w:rPr>
        <w:t xml:space="preserve">Licitação </w:t>
      </w:r>
      <w:r w:rsidRPr="0064114E">
        <w:rPr>
          <w:rFonts w:ascii="Times New Roman" w:eastAsia="Times New Roman" w:hAnsi="Times New Roman" w:cs="Times New Roman"/>
          <w:lang w:eastAsia="pt-BR"/>
        </w:rPr>
        <w:t xml:space="preserve">da Prefeitura de </w:t>
      </w:r>
      <w:r w:rsidR="00E4219F">
        <w:rPr>
          <w:rFonts w:ascii="Times New Roman" w:eastAsia="Times New Roman" w:hAnsi="Times New Roman" w:cs="Times New Roman"/>
          <w:lang w:eastAsia="pt-BR"/>
        </w:rPr>
        <w:t xml:space="preserve">Tangará </w:t>
      </w:r>
      <w:r w:rsidRPr="0064114E">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64114E" w:rsidRDefault="0064114E" w:rsidP="0064114E">
      <w:pPr>
        <w:keepNext/>
        <w:spacing w:after="0" w:line="240" w:lineRule="auto"/>
        <w:ind w:firstLine="540"/>
        <w:outlineLvl w:val="5"/>
        <w:rPr>
          <w:rFonts w:ascii="Times New Roman" w:eastAsia="Times New Roman" w:hAnsi="Times New Roman" w:cs="Times New Roman"/>
          <w:b/>
          <w:bCs/>
          <w:lang w:eastAsia="pt-BR"/>
        </w:rPr>
      </w:pP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01</w:t>
      </w:r>
    </w:p>
    <w:p w:rsidR="00E4219F"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1E3C18">
        <w:rPr>
          <w:rFonts w:ascii="Times New Roman" w:eastAsia="Times New Roman" w:hAnsi="Times New Roman" w:cs="Times New Roman"/>
          <w:b/>
          <w:bCs/>
          <w:lang w:eastAsia="pt-BR"/>
        </w:rPr>
        <w:t>1</w:t>
      </w:r>
      <w:r w:rsidR="001E4E84">
        <w:rPr>
          <w:rFonts w:ascii="Times New Roman" w:eastAsia="Times New Roman" w:hAnsi="Times New Roman" w:cs="Times New Roman"/>
          <w:b/>
          <w:bCs/>
          <w:lang w:eastAsia="pt-BR"/>
        </w:rPr>
        <w:t>28</w:t>
      </w:r>
      <w:r w:rsidR="00E4219F">
        <w:rPr>
          <w:rFonts w:ascii="Times New Roman" w:eastAsia="Times New Roman" w:hAnsi="Times New Roman" w:cs="Times New Roman"/>
          <w:b/>
          <w:bCs/>
          <w:lang w:eastAsia="pt-BR"/>
        </w:rPr>
        <w:t>/201</w:t>
      </w:r>
      <w:r w:rsidR="001E4E84">
        <w:rPr>
          <w:rFonts w:ascii="Times New Roman" w:eastAsia="Times New Roman" w:hAnsi="Times New Roman" w:cs="Times New Roman"/>
          <w:b/>
          <w:bCs/>
          <w:lang w:eastAsia="pt-BR"/>
        </w:rPr>
        <w:t>7</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PROPOSTA</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ENVELOPE Nº 02</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 xml:space="preserve">PREGÃO PRESENCIAL Nº </w:t>
      </w:r>
      <w:r w:rsidR="001E4E84">
        <w:rPr>
          <w:rFonts w:ascii="Times New Roman" w:eastAsia="Times New Roman" w:hAnsi="Times New Roman" w:cs="Times New Roman"/>
          <w:b/>
          <w:bCs/>
          <w:lang w:eastAsia="pt-BR"/>
        </w:rPr>
        <w:t>128/2017</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REGISTRO DE PREÇOS</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DOCUMENTAÇÃO DE HABILITAÇÃO</w:t>
      </w:r>
    </w:p>
    <w:p w:rsidR="0064114E" w:rsidRPr="0064114E" w:rsidRDefault="0064114E" w:rsidP="0040471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PROPONENTE (RAZÃO SOCIAL DA EMPRESA)</w:t>
      </w:r>
    </w:p>
    <w:p w:rsidR="0064114E" w:rsidRPr="0064114E" w:rsidRDefault="0064114E" w:rsidP="0064114E">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5 – DA PROPOSTA</w:t>
      </w:r>
    </w:p>
    <w:p w:rsidR="0064114E" w:rsidRPr="0064114E" w:rsidRDefault="0064114E" w:rsidP="0064114E">
      <w:pPr>
        <w:tabs>
          <w:tab w:val="left" w:pos="495"/>
        </w:tabs>
        <w:suppressAutoHyphen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5.1 - </w:t>
      </w:r>
      <w:r w:rsidRPr="0064114E">
        <w:rPr>
          <w:rFonts w:ascii="Times New Roman" w:eastAsia="Times New Roman" w:hAnsi="Times New Roman" w:cs="Times New Roman"/>
          <w:bCs/>
          <w:lang w:eastAsia="pt-BR"/>
        </w:rPr>
        <w:t xml:space="preserve">O Envelope nº </w:t>
      </w:r>
      <w:r w:rsidR="00E4219F">
        <w:rPr>
          <w:rFonts w:ascii="Times New Roman" w:eastAsia="Times New Roman" w:hAnsi="Times New Roman" w:cs="Times New Roman"/>
          <w:bCs/>
          <w:lang w:eastAsia="pt-BR"/>
        </w:rPr>
        <w:t>01</w:t>
      </w:r>
      <w:proofErr w:type="gramStart"/>
      <w:r w:rsidR="00E4219F">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bCs/>
          <w:lang w:eastAsia="pt-BR"/>
        </w:rPr>
        <w:t>deverá</w:t>
      </w:r>
      <w:proofErr w:type="gramEnd"/>
      <w:r w:rsidRPr="0064114E">
        <w:rPr>
          <w:rFonts w:ascii="Times New Roman" w:eastAsia="Times New Roman" w:hAnsi="Times New Roman" w:cs="Times New Roman"/>
          <w:bCs/>
          <w:lang w:eastAsia="pt-BR"/>
        </w:rPr>
        <w:t xml:space="preserve"> conter </w:t>
      </w:r>
      <w:r w:rsidR="00E4219F">
        <w:rPr>
          <w:rFonts w:ascii="Times New Roman" w:eastAsia="Times New Roman" w:hAnsi="Times New Roman" w:cs="Times New Roman"/>
          <w:bCs/>
          <w:lang w:eastAsia="pt-BR"/>
        </w:rPr>
        <w:t xml:space="preserve">OBRIGATÓRIAMENTE, </w:t>
      </w:r>
      <w:r w:rsidR="00522305">
        <w:rPr>
          <w:rFonts w:ascii="Times New Roman" w:eastAsia="Times New Roman" w:hAnsi="Times New Roman" w:cs="Times New Roman"/>
          <w:bCs/>
          <w:lang w:eastAsia="pt-BR"/>
        </w:rPr>
        <w:t>UMA</w:t>
      </w:r>
      <w:r w:rsidR="00E4219F">
        <w:rPr>
          <w:rFonts w:ascii="Times New Roman" w:eastAsia="Times New Roman" w:hAnsi="Times New Roman" w:cs="Times New Roman"/>
          <w:bCs/>
          <w:lang w:eastAsia="pt-BR"/>
        </w:rPr>
        <w:t xml:space="preserve"> maneiras de PROPOSTA: </w:t>
      </w:r>
    </w:p>
    <w:p w:rsidR="00E4219F" w:rsidRDefault="0064114E" w:rsidP="003E2AC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5.1.1 - </w:t>
      </w:r>
      <w:r w:rsidR="00E4219F">
        <w:rPr>
          <w:rFonts w:ascii="Times New Roman" w:eastAsia="Times New Roman" w:hAnsi="Times New Roman" w:cs="Times New Roman"/>
          <w:lang w:eastAsia="pt-BR"/>
        </w:rPr>
        <w:t>E</w:t>
      </w:r>
      <w:r w:rsidRPr="0064114E">
        <w:rPr>
          <w:rFonts w:ascii="Times New Roman" w:eastAsia="Times New Roman" w:hAnsi="Times New Roman" w:cs="Times New Roman"/>
          <w:lang w:eastAsia="pt-BR"/>
        </w:rPr>
        <w:t xml:space="preserve">m 01 (uma) via, original, preenchida sem emendas, rasuras ou entrelinhas, de forma legível, </w:t>
      </w:r>
      <w:r w:rsidR="00E4219F">
        <w:rPr>
          <w:rFonts w:ascii="Times New Roman" w:eastAsia="Times New Roman" w:hAnsi="Times New Roman" w:cs="Times New Roman"/>
          <w:lang w:eastAsia="pt-BR"/>
        </w:rPr>
        <w:t xml:space="preserve">devidamente assinado pelo representante legal da empresa, contendo as seguintes informações: </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a) Razão Social da empresa, endereço, e-mail e nº do CNPJ da proponente;</w:t>
      </w:r>
    </w:p>
    <w:p w:rsidR="0064114E" w:rsidRPr="0064114E" w:rsidRDefault="0064114E" w:rsidP="0064114E">
      <w:pPr>
        <w:spacing w:after="0" w:line="240" w:lineRule="auto"/>
        <w:ind w:firstLine="708"/>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b)</w:t>
      </w:r>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Valor</w:t>
      </w:r>
      <w:r w:rsidR="00E4219F">
        <w:rPr>
          <w:rFonts w:ascii="Times New Roman" w:eastAsia="Times New Roman" w:hAnsi="Times New Roman" w:cs="Times New Roman"/>
          <w:lang w:eastAsia="pt-BR"/>
        </w:rPr>
        <w:t xml:space="preserve"> unitário e </w:t>
      </w:r>
      <w:r w:rsidRPr="0064114E">
        <w:rPr>
          <w:rFonts w:ascii="Times New Roman" w:eastAsia="Times New Roman" w:hAnsi="Times New Roman" w:cs="Times New Roman"/>
          <w:lang w:eastAsia="pt-BR"/>
        </w:rPr>
        <w:t>total de cada item,</w:t>
      </w:r>
      <w:r w:rsidR="00E4219F">
        <w:rPr>
          <w:rFonts w:ascii="Times New Roman" w:eastAsia="Times New Roman" w:hAnsi="Times New Roman" w:cs="Times New Roman"/>
          <w:lang w:eastAsia="pt-BR"/>
        </w:rPr>
        <w:t xml:space="preserve"> </w:t>
      </w:r>
      <w:r w:rsidRPr="0064114E">
        <w:rPr>
          <w:rFonts w:ascii="Times New Roman" w:eastAsia="Times New Roman" w:hAnsi="Times New Roman" w:cs="Times New Roman"/>
          <w:lang w:eastAsia="pt-BR"/>
        </w:rPr>
        <w:t xml:space="preserve">em moeda corrente nacional, sendo admitidas apenas </w:t>
      </w:r>
      <w:r w:rsidRPr="0064114E">
        <w:rPr>
          <w:rFonts w:ascii="Times New Roman" w:eastAsia="Times New Roman" w:hAnsi="Times New Roman" w:cs="Times New Roman"/>
          <w:b/>
          <w:bCs/>
          <w:lang w:eastAsia="pt-BR"/>
        </w:rPr>
        <w:t>0</w:t>
      </w:r>
      <w:r w:rsidR="003E2AC4">
        <w:rPr>
          <w:rFonts w:ascii="Times New Roman" w:eastAsia="Times New Roman" w:hAnsi="Times New Roman" w:cs="Times New Roman"/>
          <w:b/>
          <w:bCs/>
          <w:lang w:eastAsia="pt-BR"/>
        </w:rPr>
        <w:t>2</w:t>
      </w:r>
      <w:r w:rsidRPr="0064114E">
        <w:rPr>
          <w:rFonts w:ascii="Times New Roman" w:eastAsia="Times New Roman" w:hAnsi="Times New Roman" w:cs="Times New Roman"/>
          <w:b/>
          <w:bCs/>
          <w:lang w:eastAsia="pt-BR"/>
        </w:rPr>
        <w:t xml:space="preserve"> (</w:t>
      </w:r>
      <w:r w:rsidR="003E2AC4">
        <w:rPr>
          <w:rFonts w:ascii="Times New Roman" w:eastAsia="Times New Roman" w:hAnsi="Times New Roman" w:cs="Times New Roman"/>
          <w:b/>
          <w:bCs/>
          <w:lang w:eastAsia="pt-BR"/>
        </w:rPr>
        <w:t>DUAS)</w:t>
      </w:r>
      <w:r w:rsidRPr="0064114E">
        <w:rPr>
          <w:rFonts w:ascii="Times New Roman" w:eastAsia="Times New Roman" w:hAnsi="Times New Roman" w:cs="Times New Roman"/>
          <w:b/>
          <w:bCs/>
          <w:lang w:eastAsia="pt-BR"/>
        </w:rPr>
        <w:t xml:space="preserve"> CASAS DECIMAIS APÓS A VÍRGULA</w:t>
      </w:r>
      <w:r w:rsidRPr="0064114E">
        <w:rPr>
          <w:rFonts w:ascii="Times New Roman" w:eastAsia="Times New Roman" w:hAnsi="Times New Roman" w:cs="Times New Roman"/>
          <w:lang w:eastAsia="pt-BR"/>
        </w:rPr>
        <w:t>,</w:t>
      </w:r>
      <w:r w:rsidR="003E2AC4">
        <w:rPr>
          <w:rFonts w:ascii="Times New Roman" w:eastAsia="Times New Roman" w:hAnsi="Times New Roman" w:cs="Times New Roman"/>
          <w:lang w:eastAsia="pt-BR"/>
        </w:rPr>
        <w:t xml:space="preserve"> para o valor total, </w:t>
      </w:r>
      <w:r w:rsidRPr="0064114E">
        <w:rPr>
          <w:rFonts w:ascii="Times New Roman" w:eastAsia="Times New Roman" w:hAnsi="Times New Roman" w:cs="Times New Roman"/>
          <w:lang w:eastAsia="pt-BR"/>
        </w:rPr>
        <w:t xml:space="preserve">onde estejam incluídas todas as despesas com impostos, </w:t>
      </w:r>
      <w:proofErr w:type="gramStart"/>
      <w:r w:rsidRPr="0064114E">
        <w:rPr>
          <w:rFonts w:ascii="Times New Roman" w:eastAsia="Times New Roman" w:hAnsi="Times New Roman" w:cs="Times New Roman"/>
          <w:lang w:eastAsia="pt-BR"/>
        </w:rPr>
        <w:t>fretes, entrega</w:t>
      </w:r>
      <w:proofErr w:type="gramEnd"/>
      <w:r w:rsidRPr="0064114E">
        <w:rPr>
          <w:rFonts w:ascii="Times New Roman" w:eastAsia="Times New Roman" w:hAnsi="Times New Roman" w:cs="Times New Roman"/>
          <w:lang w:eastAsia="pt-BR"/>
        </w:rPr>
        <w:t>, carga e descarga;</w:t>
      </w:r>
    </w:p>
    <w:p w:rsidR="0064114E" w:rsidRPr="0064114E" w:rsidRDefault="003E2AC4" w:rsidP="0064114E">
      <w:pPr>
        <w:spacing w:after="0" w:line="240" w:lineRule="auto"/>
        <w:ind w:firstLine="708"/>
        <w:jc w:val="both"/>
        <w:rPr>
          <w:rFonts w:ascii="Times New Roman" w:eastAsia="Times New Roman" w:hAnsi="Times New Roman" w:cs="Times New Roman"/>
          <w:b/>
          <w:lang w:eastAsia="pt-BR"/>
        </w:rPr>
      </w:pPr>
      <w:r>
        <w:rPr>
          <w:rFonts w:ascii="Times New Roman" w:eastAsia="Times New Roman" w:hAnsi="Times New Roman" w:cs="Times New Roman"/>
          <w:b/>
          <w:color w:val="000000"/>
          <w:lang w:eastAsia="pt-BR"/>
        </w:rPr>
        <w:t>c</w:t>
      </w:r>
      <w:r w:rsidR="0064114E" w:rsidRPr="0064114E">
        <w:rPr>
          <w:rFonts w:ascii="Times New Roman" w:eastAsia="Times New Roman" w:hAnsi="Times New Roman" w:cs="Times New Roman"/>
          <w:b/>
          <w:color w:val="000000"/>
          <w:lang w:eastAsia="pt-BR"/>
        </w:rPr>
        <w:t xml:space="preserve">) </w:t>
      </w:r>
      <w:r w:rsidR="0064114E" w:rsidRPr="0064114E">
        <w:rPr>
          <w:rFonts w:ascii="Times New Roman" w:eastAsia="Times New Roman" w:hAnsi="Times New Roman" w:cs="Times New Roman"/>
          <w:b/>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64114E" w:rsidRPr="001E3C18" w:rsidRDefault="001E3C18" w:rsidP="0064114E">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Pr>
          <w:rFonts w:ascii="Times New Roman" w:eastAsia="Times New Roman" w:hAnsi="Times New Roman" w:cs="Times New Roman"/>
          <w:b/>
          <w:vertAlign w:val="superscript"/>
          <w:lang w:eastAsia="pt-BR"/>
        </w:rPr>
        <w:tab/>
      </w:r>
      <w:r>
        <w:rPr>
          <w:rFonts w:ascii="Times New Roman" w:eastAsia="Times New Roman" w:hAnsi="Times New Roman" w:cs="Times New Roman"/>
          <w:b/>
          <w:vertAlign w:val="superscript"/>
          <w:lang w:eastAsia="pt-BR"/>
        </w:rPr>
        <w:tab/>
      </w:r>
    </w:p>
    <w:p w:rsidR="0064114E" w:rsidRPr="0064114E" w:rsidRDefault="0064114E" w:rsidP="003E2AC4">
      <w:pPr>
        <w:tabs>
          <w:tab w:val="left" w:pos="0"/>
        </w:tabs>
        <w:suppressAutoHyphen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5.4 – Vícios, erros e/ou omissões que não impliquem em prejuízo para o Município poderão ser desconsiderados pela Pregoeira, cabendo a esta agir em conformidade com os princípios que regem a Administração Pública.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5.5 – Independentemente de declaração expressa, a simples apresentação da proposta implica em aceitação de todas as condições estabelecidas neste Edital e seus Anexos.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5.6 – A validade da proposta é de 60 (sessenta) dias, o qual será contado a partir da data da sessão de abertura dos envelopes propostas. Na contagem do prazo excluir-se-á o dia de início e incluir-se-á o dia de vencimento.</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6 – DA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6.1 - A documentação deverá ser apresentada no ENVELOPE nº 02, em 01(uma) </w:t>
      </w:r>
      <w:proofErr w:type="gramStart"/>
      <w:r w:rsidRPr="0064114E">
        <w:rPr>
          <w:rFonts w:ascii="Times New Roman" w:eastAsia="Times New Roman" w:hAnsi="Times New Roman" w:cs="Times New Roman"/>
          <w:lang w:eastAsia="pt-BR"/>
        </w:rPr>
        <w:t>via,</w:t>
      </w:r>
      <w:proofErr w:type="gramEnd"/>
      <w:r w:rsidRPr="0064114E">
        <w:rPr>
          <w:rFonts w:ascii="Times New Roman" w:eastAsia="Times New Roman" w:hAnsi="Times New Roman" w:cs="Times New Roman"/>
          <w:lang w:eastAsia="pt-BR"/>
        </w:rPr>
        <w:t xml:space="preserve"> original ou cópia autenticada por Tabelião, devendo constar os seguintes documentos de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6.2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Habilitação Jurídica:</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6.2.2 – Registro Comercial, no caso de empresa individual,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64114E" w:rsidRDefault="0064114E" w:rsidP="0064114E">
      <w:pPr>
        <w:spacing w:after="0" w:line="240" w:lineRule="auto"/>
        <w:ind w:firstLine="720"/>
        <w:jc w:val="both"/>
        <w:rPr>
          <w:rFonts w:ascii="Times New Roman" w:eastAsia="Times New Roman" w:hAnsi="Times New Roman" w:cs="Times New Roman"/>
          <w:lang w:eastAsia="pt-BR"/>
        </w:rPr>
      </w:pPr>
    </w:p>
    <w:p w:rsidR="0064114E" w:rsidRPr="0064114E" w:rsidRDefault="0064114E" w:rsidP="0064114E">
      <w:pPr>
        <w:shd w:val="clear" w:color="auto" w:fill="E6E6E6"/>
        <w:spacing w:after="0" w:line="240" w:lineRule="auto"/>
        <w:jc w:val="both"/>
        <w:rPr>
          <w:rFonts w:ascii="Times New Roman" w:eastAsia="Times New Roman" w:hAnsi="Times New Roman" w:cs="Times New Roman"/>
          <w:b/>
          <w:bCs/>
          <w:i/>
          <w:iCs/>
          <w:lang w:eastAsia="pt-BR"/>
        </w:rPr>
      </w:pPr>
      <w:r w:rsidRPr="0064114E">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64114E" w:rsidRDefault="0064114E" w:rsidP="0064114E">
      <w:pPr>
        <w:spacing w:after="0" w:line="240" w:lineRule="auto"/>
        <w:ind w:firstLine="720"/>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6.2.5 – Declaração da licitante de cumprimento do disposto no inciso XXXIII do artigo 7º, da Constituição Federal (conforme modelo do Anexo III), assinada por representante legal da empresa.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u w:val="single"/>
          <w:lang w:eastAsia="pt-BR"/>
        </w:rPr>
      </w:pPr>
      <w:r w:rsidRPr="0064114E">
        <w:rPr>
          <w:rFonts w:ascii="Times New Roman" w:eastAsia="Times New Roman" w:hAnsi="Times New Roman" w:cs="Times New Roman"/>
          <w:lang w:eastAsia="pt-BR"/>
        </w:rPr>
        <w:t>6.3 –</w:t>
      </w:r>
      <w:r w:rsidRPr="0064114E">
        <w:rPr>
          <w:rFonts w:ascii="Times New Roman" w:eastAsia="Times New Roman" w:hAnsi="Times New Roman" w:cs="Times New Roman"/>
          <w:b/>
          <w:bCs/>
          <w:u w:val="single"/>
          <w:lang w:eastAsia="pt-BR"/>
        </w:rPr>
        <w:t xml:space="preserve"> Habilitação Fiscal e Trabalhista:</w:t>
      </w:r>
    </w:p>
    <w:p w:rsidR="00522305" w:rsidRDefault="00522305" w:rsidP="0064114E">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64114E" w:rsidRDefault="0064114E" w:rsidP="0064114E">
      <w:pPr>
        <w:shd w:val="clear" w:color="auto" w:fill="FFFFFF"/>
        <w:tabs>
          <w:tab w:val="left" w:pos="36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w:t>
      </w:r>
      <w:r w:rsidR="006F2725">
        <w:rPr>
          <w:rFonts w:ascii="Times New Roman" w:eastAsia="Times New Roman" w:hAnsi="Times New Roman" w:cs="Times New Roman"/>
          <w:lang w:eastAsia="pt-BR"/>
        </w:rPr>
        <w:t>1</w:t>
      </w:r>
      <w:r w:rsidRPr="0064114E">
        <w:rPr>
          <w:rFonts w:ascii="Times New Roman" w:eastAsia="Times New Roman" w:hAnsi="Times New Roman" w:cs="Times New Roman"/>
          <w:lang w:eastAsia="pt-BR"/>
        </w:rPr>
        <w:t xml:space="preserve"> – Prova de inscrição no Cadastro Nacional de Pessoa Jurídica – CNPJ;</w:t>
      </w:r>
    </w:p>
    <w:p w:rsidR="00B51D44" w:rsidRDefault="00B51D44" w:rsidP="0064114E">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64114E" w:rsidRDefault="00522305" w:rsidP="0064114E">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Pr>
          <w:rFonts w:ascii="Times New Roman" w:eastAsia="Times New Roman" w:hAnsi="Times New Roman" w:cs="Times New Roman"/>
          <w:lang w:eastAsia="pt-BR"/>
        </w:rPr>
        <w:t>6.3.</w:t>
      </w:r>
      <w:r w:rsidR="006F2725">
        <w:rPr>
          <w:rFonts w:ascii="Times New Roman" w:eastAsia="Times New Roman" w:hAnsi="Times New Roman" w:cs="Times New Roman"/>
          <w:lang w:eastAsia="pt-BR"/>
        </w:rPr>
        <w:t>2</w:t>
      </w:r>
      <w:r w:rsidR="0064114E" w:rsidRPr="0064114E">
        <w:rPr>
          <w:rFonts w:ascii="Times New Roman" w:eastAsia="Times New Roman" w:hAnsi="Times New Roman" w:cs="Times New Roman"/>
          <w:lang w:eastAsia="pt-BR"/>
        </w:rPr>
        <w:t xml:space="preserve"> – Certidão Conjunta Negativa de Débitos relativos aos Tributos Federais e </w:t>
      </w:r>
      <w:r w:rsidR="0064114E" w:rsidRPr="0064114E">
        <w:rPr>
          <w:rFonts w:ascii="Times New Roman" w:eastAsia="Times New Roman" w:hAnsi="Times New Roman" w:cs="Times New Roman"/>
          <w:spacing w:val="4"/>
          <w:lang w:eastAsia="pt-BR"/>
        </w:rPr>
        <w:t>à Dívida Ativa da União,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w:t>
      </w:r>
      <w:r w:rsidR="006F2725">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 Prova de regularidade com a Fazenda Estadual do domicílio do proponente,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w:t>
      </w:r>
      <w:r w:rsidR="006F2725">
        <w:rPr>
          <w:rFonts w:ascii="Times New Roman" w:eastAsia="Times New Roman" w:hAnsi="Times New Roman" w:cs="Times New Roman"/>
          <w:lang w:eastAsia="pt-BR"/>
        </w:rPr>
        <w:t>4</w:t>
      </w:r>
      <w:r w:rsidRPr="0064114E">
        <w:rPr>
          <w:rFonts w:ascii="Times New Roman" w:eastAsia="Times New Roman" w:hAnsi="Times New Roman" w:cs="Times New Roman"/>
          <w:lang w:eastAsia="pt-BR"/>
        </w:rPr>
        <w:t xml:space="preserve"> – Prova de regularidade com a Fazenda Municipal do domicílio do proponente,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522305" w:rsidP="00B51D44">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6.3.</w:t>
      </w:r>
      <w:r w:rsidR="006F2725">
        <w:rPr>
          <w:rFonts w:ascii="Times New Roman" w:eastAsia="Times New Roman" w:hAnsi="Times New Roman" w:cs="Times New Roman"/>
          <w:lang w:eastAsia="pt-BR"/>
        </w:rPr>
        <w:t>5</w:t>
      </w:r>
      <w:r w:rsidR="0064114E" w:rsidRPr="0064114E">
        <w:rPr>
          <w:rFonts w:ascii="Times New Roman" w:eastAsia="Times New Roman" w:hAnsi="Times New Roman" w:cs="Times New Roman"/>
          <w:lang w:eastAsia="pt-BR"/>
        </w:rPr>
        <w:t xml:space="preserve"> – Prova de regularidade com o Fundo de Garantia por Tempo de Serviço, em vigor;</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522305" w:rsidP="00B51D44">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6.3.</w:t>
      </w:r>
      <w:r w:rsidR="006F2725">
        <w:rPr>
          <w:rFonts w:ascii="Times New Roman" w:eastAsia="Times New Roman" w:hAnsi="Times New Roman" w:cs="Times New Roman"/>
          <w:lang w:eastAsia="pt-BR"/>
        </w:rPr>
        <w:t>6</w:t>
      </w:r>
      <w:r w:rsidR="0064114E" w:rsidRPr="0064114E">
        <w:rPr>
          <w:rFonts w:ascii="Times New Roman" w:eastAsia="Times New Roman" w:hAnsi="Times New Roman" w:cs="Times New Roman"/>
          <w:lang w:eastAsia="pt-BR"/>
        </w:rPr>
        <w:t xml:space="preserve"> – Prova de regularidade com o Instituto Nacional do Seguro Social – INSS, em vigor (caso esta não esteja abrangida na Certidão de Débitos Relativos aos tributos e à Dívida Ativa da União);</w:t>
      </w:r>
    </w:p>
    <w:p w:rsidR="00B51D44" w:rsidRDefault="00B51D44"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Pr="0064114E" w:rsidRDefault="0064114E" w:rsidP="00B51D44">
      <w:pPr>
        <w:widowControl w:val="0"/>
        <w:tabs>
          <w:tab w:val="left" w:pos="993"/>
        </w:tabs>
        <w:suppressAutoHyphen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6.3.</w:t>
      </w:r>
      <w:r w:rsidR="006F2725">
        <w:rPr>
          <w:rFonts w:ascii="Times New Roman" w:eastAsia="Times New Roman" w:hAnsi="Times New Roman" w:cs="Times New Roman"/>
          <w:lang w:eastAsia="pt-BR"/>
        </w:rPr>
        <w:t>7</w:t>
      </w:r>
      <w:r w:rsidRPr="0064114E">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AD5A78" w:rsidRPr="0064114E">
        <w:rPr>
          <w:rFonts w:ascii="Times New Roman" w:eastAsia="Times New Roman" w:hAnsi="Times New Roman" w:cs="Times New Roman"/>
          <w:lang w:eastAsia="pt-BR"/>
        </w:rPr>
        <w:t>certidão</w:t>
      </w:r>
      <w:r w:rsidRPr="0064114E">
        <w:rPr>
          <w:rFonts w:ascii="Times New Roman" w:eastAsia="Times New Roman" w:hAnsi="Times New Roman" w:cs="Times New Roman"/>
          <w:lang w:eastAsia="pt-BR"/>
        </w:rPr>
        <w:t>), em vigor.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lang w:eastAsia="pt-BR"/>
        </w:rPr>
        <w:t>6.4 –</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b/>
          <w:bCs/>
          <w:u w:val="single"/>
          <w:lang w:eastAsia="pt-BR"/>
        </w:rPr>
        <w:t>Qualificação Econômico-Financeira</w:t>
      </w:r>
      <w:r w:rsidRPr="0064114E">
        <w:rPr>
          <w:rFonts w:ascii="Times New Roman" w:eastAsia="Times New Roman" w:hAnsi="Times New Roman" w:cs="Times New Roman"/>
          <w:b/>
          <w:bCs/>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6.4.1 – Certidão Negativa de Falência, Concordata e Recuperação Judicial, expedida pelo distribuidor da sede da pessoa jurídica</w:t>
      </w:r>
      <w:r w:rsidR="001A61BD">
        <w:rPr>
          <w:rFonts w:ascii="Times New Roman" w:eastAsia="Times New Roman" w:hAnsi="Times New Roman" w:cs="Times New Roman"/>
          <w:lang w:eastAsia="pt-BR"/>
        </w:rPr>
        <w:t>, expedida até 60 (sessenta) dias antes da data limite para apresentação das propostas</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F215F1" w:rsidRDefault="00F215F1" w:rsidP="0064114E">
      <w:pPr>
        <w:spacing w:after="0" w:line="240" w:lineRule="auto"/>
        <w:jc w:val="both"/>
        <w:rPr>
          <w:rFonts w:ascii="Times New Roman" w:eastAsia="Times New Roman" w:hAnsi="Times New Roman" w:cs="Times New Roman"/>
          <w:b/>
          <w:u w:val="single"/>
          <w:lang w:eastAsia="pt-BR"/>
        </w:rPr>
      </w:pPr>
      <w:proofErr w:type="gramStart"/>
      <w:r>
        <w:rPr>
          <w:rFonts w:ascii="Times New Roman" w:eastAsia="Times New Roman" w:hAnsi="Times New Roman" w:cs="Times New Roman"/>
          <w:lang w:eastAsia="pt-BR"/>
        </w:rPr>
        <w:t xml:space="preserve">6.5 </w:t>
      </w:r>
      <w:r w:rsidRPr="00F215F1">
        <w:rPr>
          <w:rFonts w:ascii="Times New Roman" w:eastAsia="Times New Roman" w:hAnsi="Times New Roman" w:cs="Times New Roman"/>
          <w:b/>
          <w:u w:val="single"/>
          <w:lang w:eastAsia="pt-BR"/>
        </w:rPr>
        <w:t>Qualificação</w:t>
      </w:r>
      <w:proofErr w:type="gramEnd"/>
      <w:r w:rsidRPr="00F215F1">
        <w:rPr>
          <w:rFonts w:ascii="Times New Roman" w:eastAsia="Times New Roman" w:hAnsi="Times New Roman" w:cs="Times New Roman"/>
          <w:b/>
          <w:u w:val="single"/>
          <w:lang w:eastAsia="pt-BR"/>
        </w:rPr>
        <w:t xml:space="preserve"> Técnica:</w:t>
      </w:r>
    </w:p>
    <w:p w:rsidR="00F215F1" w:rsidRDefault="00F215F1" w:rsidP="0064114E">
      <w:pPr>
        <w:spacing w:after="0" w:line="240" w:lineRule="auto"/>
        <w:jc w:val="both"/>
        <w:rPr>
          <w:rFonts w:ascii="Times New Roman" w:eastAsia="Times New Roman" w:hAnsi="Times New Roman" w:cs="Times New Roman"/>
          <w:b/>
          <w:u w:val="single"/>
          <w:lang w:eastAsia="pt-BR"/>
        </w:rPr>
      </w:pPr>
    </w:p>
    <w:p w:rsidR="00F215F1" w:rsidRDefault="00F215F1" w:rsidP="00F215F1">
      <w:pPr>
        <w:shd w:val="clear" w:color="auto" w:fill="FFFFFF"/>
        <w:tabs>
          <w:tab w:val="left" w:pos="36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6.5.1 - Certificado de Registro junto ao IBAMA</w:t>
      </w:r>
      <w:proofErr w:type="gramStart"/>
      <w:r w:rsidR="004509C0">
        <w:rPr>
          <w:rFonts w:ascii="Times New Roman" w:eastAsia="Times New Roman" w:hAnsi="Times New Roman" w:cs="Times New Roman"/>
          <w:lang w:eastAsia="pt-BR"/>
        </w:rPr>
        <w:t>, copia</w:t>
      </w:r>
      <w:proofErr w:type="gramEnd"/>
      <w:r w:rsidR="00D81241">
        <w:rPr>
          <w:rFonts w:ascii="Times New Roman" w:eastAsia="Times New Roman" w:hAnsi="Times New Roman" w:cs="Times New Roman"/>
          <w:lang w:eastAsia="pt-BR"/>
        </w:rPr>
        <w:t xml:space="preserve"> autenticada ou acompanhada da original para autenticação</w:t>
      </w:r>
      <w:r>
        <w:rPr>
          <w:rFonts w:ascii="Times New Roman" w:eastAsia="Times New Roman" w:hAnsi="Times New Roman" w:cs="Times New Roman"/>
          <w:lang w:eastAsia="pt-BR"/>
        </w:rPr>
        <w:t>;</w:t>
      </w:r>
    </w:p>
    <w:p w:rsidR="00F215F1" w:rsidRDefault="00F215F1" w:rsidP="00F215F1">
      <w:pPr>
        <w:shd w:val="clear" w:color="auto" w:fill="FFFFFF"/>
        <w:tabs>
          <w:tab w:val="left" w:pos="36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6.5.2 - Licença de Operação junto a FATMA</w:t>
      </w:r>
      <w:proofErr w:type="gramStart"/>
      <w:r w:rsidR="00D81241">
        <w:rPr>
          <w:rFonts w:ascii="Times New Roman" w:eastAsia="Times New Roman" w:hAnsi="Times New Roman" w:cs="Times New Roman"/>
          <w:lang w:eastAsia="pt-BR"/>
        </w:rPr>
        <w:t>, copia</w:t>
      </w:r>
      <w:proofErr w:type="gramEnd"/>
      <w:r w:rsidR="00D81241">
        <w:rPr>
          <w:rFonts w:ascii="Times New Roman" w:eastAsia="Times New Roman" w:hAnsi="Times New Roman" w:cs="Times New Roman"/>
          <w:lang w:eastAsia="pt-BR"/>
        </w:rPr>
        <w:t xml:space="preserve"> autenticada ou acompanhada da original para autenticação;</w:t>
      </w:r>
    </w:p>
    <w:p w:rsidR="00F215F1" w:rsidRDefault="00F215F1"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w:t>
      </w:r>
      <w:r w:rsidR="00F215F1">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Os documentos ex</w:t>
      </w:r>
      <w:bookmarkStart w:id="0" w:name="_GoBack"/>
      <w:bookmarkEnd w:id="0"/>
      <w:r w:rsidRPr="0064114E">
        <w:rPr>
          <w:rFonts w:ascii="Times New Roman" w:eastAsia="Times New Roman" w:hAnsi="Times New Roman" w:cs="Times New Roman"/>
          <w:lang w:eastAsia="pt-BR"/>
        </w:rPr>
        <w:t>pedidos pela Internet poderão ser apresentados em forma original ou cópia reprográfica sem autenticação. Entretanto, estarão sujeitos à verificação de sua autenticidade através de consulta realizada pela Equipe de Apoio.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w:t>
      </w:r>
      <w:r w:rsidR="00F215F1">
        <w:rPr>
          <w:rFonts w:ascii="Times New Roman" w:eastAsia="Times New Roman" w:hAnsi="Times New Roman" w:cs="Times New Roman"/>
          <w:lang w:eastAsia="pt-BR"/>
        </w:rPr>
        <w:t>7</w:t>
      </w:r>
      <w:r w:rsidRPr="0064114E">
        <w:rPr>
          <w:rFonts w:ascii="Times New Roman" w:eastAsia="Times New Roman" w:hAnsi="Times New Roman" w:cs="Times New Roman"/>
          <w:lang w:eastAsia="pt-BR"/>
        </w:rPr>
        <w:t xml:space="preserve"> – Todos os documentos referente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lang w:eastAsia="pt-BR"/>
        </w:rPr>
        <w:t>HABILITAÇÃO</w:t>
      </w:r>
      <w:r w:rsidRPr="0064114E">
        <w:rPr>
          <w:rFonts w:ascii="Times New Roman" w:eastAsia="Times New Roman" w:hAnsi="Times New Roman" w:cs="Times New Roman"/>
          <w:lang w:eastAsia="pt-BR"/>
        </w:rPr>
        <w:t xml:space="preserve"> poderão ser entregues em: original, por processo de cópia devidamente autenticada, ou cópia não autenticada </w:t>
      </w:r>
      <w:r w:rsidRPr="0064114E">
        <w:rPr>
          <w:rFonts w:ascii="Times New Roman" w:eastAsia="Times New Roman" w:hAnsi="Times New Roman" w:cs="Times New Roman"/>
          <w:b/>
          <w:bCs/>
          <w:lang w:eastAsia="pt-BR"/>
        </w:rPr>
        <w:t xml:space="preserve">DESDE QUE SEJAM EXIBIDOS OS ORIGINAIS PARA AUTENTICAÇÃO POR SERVIDOR DESIGNADO. </w:t>
      </w:r>
      <w:r w:rsidRPr="0064114E">
        <w:rPr>
          <w:rFonts w:ascii="Times New Roman" w:eastAsia="Times New Roman" w:hAnsi="Times New Roman" w:cs="Times New Roman"/>
          <w:lang w:eastAsia="pt-BR"/>
        </w:rPr>
        <w:t xml:space="preserve">Não serão aceitas cópias de documentos obtidas por meio de </w:t>
      </w:r>
      <w:proofErr w:type="spellStart"/>
      <w:r w:rsidRPr="0064114E">
        <w:rPr>
          <w:rFonts w:ascii="Times New Roman" w:eastAsia="Times New Roman" w:hAnsi="Times New Roman" w:cs="Times New Roman"/>
          <w:lang w:eastAsia="pt-BR"/>
        </w:rPr>
        <w:t>fax-símile</w:t>
      </w:r>
      <w:proofErr w:type="spellEnd"/>
      <w:r w:rsidRPr="0064114E">
        <w:rPr>
          <w:rFonts w:ascii="Times New Roman" w:eastAsia="Times New Roman" w:hAnsi="Times New Roman" w:cs="Times New Roman"/>
          <w:lang w:eastAsia="pt-BR"/>
        </w:rPr>
        <w:t xml:space="preserve"> ou ilegíveis.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w:t>
      </w:r>
      <w:r w:rsidR="00F215F1">
        <w:rPr>
          <w:rFonts w:ascii="Times New Roman" w:eastAsia="Times New Roman" w:hAnsi="Times New Roman" w:cs="Times New Roman"/>
          <w:lang w:eastAsia="pt-BR"/>
        </w:rPr>
        <w:t>8</w:t>
      </w:r>
      <w:r w:rsidRPr="0064114E">
        <w:rPr>
          <w:rFonts w:ascii="Times New Roman" w:eastAsia="Times New Roman" w:hAnsi="Times New Roman" w:cs="Times New Roman"/>
          <w:lang w:eastAsia="pt-BR"/>
        </w:rPr>
        <w:t xml:space="preserve"> – No caso de apresentação de documentos e/ou certidões que não constarem prazo de validade, considerar-se-á o prazo máximo de 90 (noventa) dias a partir da data de emissão dos mesmos.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w:t>
      </w:r>
      <w:r w:rsidR="00F215F1">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 xml:space="preserve"> – O envelope de documentação deste Pregão que não for aberto ficará em poder da Pregoeira pelo prazo de 30 (trinta) dias a partir da homologação da licitação, devendo o licitante retirá-lo, após este período, no prazo de 05 (cinco) dias, </w:t>
      </w:r>
      <w:proofErr w:type="gramStart"/>
      <w:r w:rsidRPr="0064114E">
        <w:rPr>
          <w:rFonts w:ascii="Times New Roman" w:eastAsia="Times New Roman" w:hAnsi="Times New Roman" w:cs="Times New Roman"/>
          <w:lang w:eastAsia="pt-BR"/>
        </w:rPr>
        <w:t>sob pena</w:t>
      </w:r>
      <w:proofErr w:type="gramEnd"/>
      <w:r w:rsidRPr="0064114E">
        <w:rPr>
          <w:rFonts w:ascii="Times New Roman" w:eastAsia="Times New Roman" w:hAnsi="Times New Roman" w:cs="Times New Roman"/>
          <w:lang w:eastAsia="pt-BR"/>
        </w:rPr>
        <w:t xml:space="preserve"> de inutilização do mesmo.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6.</w:t>
      </w:r>
      <w:r w:rsidR="00F215F1">
        <w:rPr>
          <w:rFonts w:ascii="Times New Roman" w:eastAsia="Times New Roman" w:hAnsi="Times New Roman" w:cs="Times New Roman"/>
          <w:lang w:eastAsia="pt-BR"/>
        </w:rPr>
        <w:t>10</w:t>
      </w:r>
      <w:r w:rsidRPr="0064114E">
        <w:rPr>
          <w:rFonts w:ascii="Times New Roman" w:eastAsia="Times New Roman" w:hAnsi="Times New Roman" w:cs="Times New Roman"/>
          <w:lang w:eastAsia="pt-BR"/>
        </w:rPr>
        <w:t xml:space="preserve">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7 – DOS PROCEDIMENTOS DE RECEBIMENTO E JULGAMENTO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 – Depois de verificadas as credenciais </w:t>
      </w:r>
      <w:proofErr w:type="gramStart"/>
      <w:r w:rsidRPr="0064114E">
        <w:rPr>
          <w:rFonts w:ascii="Times New Roman" w:eastAsia="Times New Roman" w:hAnsi="Times New Roman" w:cs="Times New Roman"/>
          <w:lang w:eastAsia="pt-BR"/>
        </w:rPr>
        <w:t>será declarada</w:t>
      </w:r>
      <w:proofErr w:type="gramEnd"/>
      <w:r w:rsidRPr="0064114E">
        <w:rPr>
          <w:rFonts w:ascii="Times New Roman" w:eastAsia="Times New Roman" w:hAnsi="Times New Roman" w:cs="Times New Roman"/>
          <w:lang w:eastAsia="pt-BR"/>
        </w:rPr>
        <w:t xml:space="preserve"> aberta a sessão e a Pregoeira solicitará e receberá, em envelopes distintos, a proposta e os documentos exigidos para habilitação, devidamente lacrados e identificados, conforme disposto no item 04.</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Default="001A61BD"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7.5 – Serão abertos primeiramente os envelopes contendo as propostas de preços, ocasião em que será procedida a verificação da conformidade das mesmas com os requisitos estabelecidos neste instrumento, com exceção do preço.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 – A análise das propostas visará o atendimento às condições estabelecidas neste Edital e seus anexos.</w:t>
      </w: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w:t>
      </w:r>
      <w:proofErr w:type="gramStart"/>
      <w:r w:rsidRPr="0064114E">
        <w:rPr>
          <w:rFonts w:ascii="Times New Roman" w:eastAsia="Times New Roman" w:hAnsi="Times New Roman" w:cs="Times New Roman"/>
          <w:lang w:eastAsia="pt-BR"/>
        </w:rPr>
        <w:t>Lei de Licitações, bem como aquelas que consignarem preços simbólicos, irrisórios, de valor zero</w:t>
      </w:r>
      <w:proofErr w:type="gramEnd"/>
      <w:r w:rsidRPr="0064114E">
        <w:rPr>
          <w:rFonts w:ascii="Times New Roman" w:eastAsia="Times New Roman" w:hAnsi="Times New Roman" w:cs="Times New Roman"/>
          <w:lang w:eastAsia="pt-BR"/>
        </w:rPr>
        <w:t xml:space="preserve">, manifestamente </w:t>
      </w:r>
      <w:proofErr w:type="spellStart"/>
      <w:r w:rsidRPr="0064114E">
        <w:rPr>
          <w:rFonts w:ascii="Times New Roman" w:eastAsia="Times New Roman" w:hAnsi="Times New Roman" w:cs="Times New Roman"/>
          <w:lang w:eastAsia="pt-BR"/>
        </w:rPr>
        <w:t>inexeqüíveis</w:t>
      </w:r>
      <w:proofErr w:type="spellEnd"/>
      <w:r w:rsidRPr="0064114E">
        <w:rPr>
          <w:rFonts w:ascii="Times New Roman" w:eastAsia="Times New Roman" w:hAnsi="Times New Roman" w:cs="Times New Roman"/>
          <w:lang w:eastAsia="pt-BR"/>
        </w:rPr>
        <w:t xml:space="preserve"> ou excessivos e financeiramente incompatíveis com o objeto da licitação.</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proofErr w:type="spellStart"/>
      <w:r w:rsidRPr="0064114E">
        <w:rPr>
          <w:rFonts w:ascii="Times New Roman" w:eastAsia="Times New Roman" w:hAnsi="Times New Roman" w:cs="Times New Roman"/>
          <w:lang w:eastAsia="pt-BR"/>
        </w:rPr>
        <w:t>subseqüentes</w:t>
      </w:r>
      <w:proofErr w:type="spellEnd"/>
      <w:r w:rsidRPr="0064114E">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7.11 – A Pregoeira convidará individualmente os licitantes classificados, de forma </w:t>
      </w:r>
      <w:proofErr w:type="spellStart"/>
      <w:r w:rsidRPr="0064114E">
        <w:rPr>
          <w:rFonts w:ascii="Times New Roman" w:eastAsia="Times New Roman" w:hAnsi="Times New Roman" w:cs="Times New Roman"/>
          <w:lang w:eastAsia="pt-BR"/>
        </w:rPr>
        <w:t>seqüencial</w:t>
      </w:r>
      <w:proofErr w:type="spellEnd"/>
      <w:r w:rsidRPr="0064114E">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7.12– É vedada a oferta de lance com vista ao empate.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5</w:t>
      </w:r>
      <w:r w:rsidRPr="0064114E">
        <w:rPr>
          <w:rFonts w:ascii="Times New Roman" w:eastAsia="Times New Roman" w:hAnsi="Times New Roman" w:cs="Times New Roman"/>
          <w:lang w:eastAsia="pt-BR"/>
        </w:rPr>
        <w:t xml:space="preserve"> - </w:t>
      </w:r>
      <w:proofErr w:type="gramStart"/>
      <w:r w:rsidRPr="0064114E">
        <w:rPr>
          <w:rFonts w:ascii="Times New Roman" w:eastAsia="Times New Roman" w:hAnsi="Times New Roman" w:cs="Times New Roman"/>
          <w:lang w:eastAsia="pt-BR"/>
        </w:rPr>
        <w:t>Caso não se realizem</w:t>
      </w:r>
      <w:proofErr w:type="gramEnd"/>
      <w:r w:rsidRPr="0064114E">
        <w:rPr>
          <w:rFonts w:ascii="Times New Roman" w:eastAsia="Times New Roman" w:hAnsi="Times New Roman" w:cs="Times New Roman"/>
          <w:lang w:eastAsia="pt-BR"/>
        </w:rPr>
        <w:t xml:space="preserve"> lances verbais, será verificada a conformidade entre a proposta escrita de menor preço e o valor estimado para a contratação.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F39B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7.16</w:t>
      </w:r>
      <w:r w:rsidR="0064114E" w:rsidRPr="0064114E">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0064114E" w:rsidRPr="0064114E">
        <w:rPr>
          <w:rFonts w:ascii="Times New Roman" w:eastAsia="Times New Roman" w:hAnsi="Times New Roman" w:cs="Times New Roman"/>
          <w:lang w:eastAsia="pt-BR"/>
        </w:rPr>
        <w:t>excessivo, assim considerados</w:t>
      </w:r>
      <w:proofErr w:type="gramEnd"/>
      <w:r w:rsidR="0064114E" w:rsidRPr="0064114E">
        <w:rPr>
          <w:rFonts w:ascii="Times New Roman" w:eastAsia="Times New Roman" w:hAnsi="Times New Roman" w:cs="Times New Roman"/>
          <w:lang w:eastAsia="pt-BR"/>
        </w:rPr>
        <w:t xml:space="preserve"> aqueles acima do preço de mercado.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7.1</w:t>
      </w:r>
      <w:r w:rsidR="004F39BE">
        <w:rPr>
          <w:rFonts w:ascii="Times New Roman" w:eastAsia="Times New Roman" w:hAnsi="Times New Roman" w:cs="Times New Roman"/>
          <w:lang w:eastAsia="pt-BR"/>
        </w:rPr>
        <w:t>7</w:t>
      </w:r>
      <w:r w:rsidRPr="0064114E">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F39B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7.18</w:t>
      </w:r>
      <w:r w:rsidR="0064114E" w:rsidRPr="0064114E">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xml:space="preserve"> - Se a oferta não for aceitável ou se o licitante desatender às exigências </w:t>
      </w:r>
      <w:proofErr w:type="spellStart"/>
      <w:r w:rsidRPr="0064114E">
        <w:rPr>
          <w:rFonts w:ascii="Times New Roman" w:eastAsia="Times New Roman" w:hAnsi="Times New Roman" w:cs="Times New Roman"/>
          <w:lang w:eastAsia="pt-BR"/>
        </w:rPr>
        <w:t>habilitatórias</w:t>
      </w:r>
      <w:proofErr w:type="spellEnd"/>
      <w:r w:rsidRPr="0064114E">
        <w:rPr>
          <w:rFonts w:ascii="Times New Roman" w:eastAsia="Times New Roman" w:hAnsi="Times New Roman" w:cs="Times New Roman"/>
          <w:lang w:eastAsia="pt-BR"/>
        </w:rPr>
        <w:t xml:space="preserve">, a Pregoeira examinará a oferta </w:t>
      </w:r>
      <w:proofErr w:type="spellStart"/>
      <w:r w:rsidRPr="0064114E">
        <w:rPr>
          <w:rFonts w:ascii="Times New Roman" w:eastAsia="Times New Roman" w:hAnsi="Times New Roman" w:cs="Times New Roman"/>
          <w:lang w:eastAsia="pt-BR"/>
        </w:rPr>
        <w:t>subseqüente</w:t>
      </w:r>
      <w:proofErr w:type="spellEnd"/>
      <w:r w:rsidRPr="0064114E">
        <w:rPr>
          <w:rFonts w:ascii="Times New Roman" w:eastAsia="Times New Roman" w:hAnsi="Times New Roman" w:cs="Times New Roman"/>
          <w:lang w:eastAsia="pt-BR"/>
        </w:rPr>
        <w:t xml:space="preserve">, verificando a sua aceitabilidade e a habilitação do proponente, na </w:t>
      </w:r>
      <w:proofErr w:type="gramStart"/>
      <w:r w:rsidRPr="0064114E">
        <w:rPr>
          <w:rFonts w:ascii="Times New Roman" w:eastAsia="Times New Roman" w:hAnsi="Times New Roman" w:cs="Times New Roman"/>
          <w:lang w:eastAsia="pt-BR"/>
        </w:rPr>
        <w:t>ordem de classificação e assim sucessivamente, até a apuração de uma proposta que atenda ao Edital, sendo o respectivo licitante declarado vencedor e a ele adjudicado</w:t>
      </w:r>
      <w:proofErr w:type="gramEnd"/>
      <w:r w:rsidRPr="0064114E">
        <w:rPr>
          <w:rFonts w:ascii="Times New Roman" w:eastAsia="Times New Roman" w:hAnsi="Times New Roman" w:cs="Times New Roman"/>
          <w:lang w:eastAsia="pt-BR"/>
        </w:rPr>
        <w:t xml:space="preserve"> o objeto do certame.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7.21 - Nas situações previstas nos itens 7.17 </w:t>
      </w:r>
      <w:r w:rsidR="004F39BE">
        <w:rPr>
          <w:rFonts w:ascii="Times New Roman" w:eastAsia="Times New Roman" w:hAnsi="Times New Roman" w:cs="Times New Roman"/>
          <w:lang w:eastAsia="pt-BR"/>
        </w:rPr>
        <w:t>a</w:t>
      </w:r>
      <w:r w:rsidRPr="0064114E">
        <w:rPr>
          <w:rFonts w:ascii="Times New Roman" w:eastAsia="Times New Roman" w:hAnsi="Times New Roman" w:cs="Times New Roman"/>
          <w:lang w:eastAsia="pt-BR"/>
        </w:rPr>
        <w:t xml:space="preserve"> 7.</w:t>
      </w:r>
      <w:r w:rsidR="004F39BE">
        <w:rPr>
          <w:rFonts w:ascii="Times New Roman" w:eastAsia="Times New Roman" w:hAnsi="Times New Roman" w:cs="Times New Roman"/>
          <w:lang w:eastAsia="pt-BR"/>
        </w:rPr>
        <w:t>19</w:t>
      </w:r>
      <w:r w:rsidRPr="0064114E">
        <w:rPr>
          <w:rFonts w:ascii="Times New Roman" w:eastAsia="Times New Roman" w:hAnsi="Times New Roman" w:cs="Times New Roman"/>
          <w:lang w:eastAsia="pt-BR"/>
        </w:rPr>
        <w:t>, a Pregoeira poderá negociar diretamente com o proponente para que seja obtido preço melhor.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autoSpaceDE w:val="0"/>
        <w:autoSpaceDN w:val="0"/>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7.22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0A2EAA"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lang w:eastAsia="pt-BR"/>
        </w:rPr>
        <w:t xml:space="preserve">7.23 </w:t>
      </w:r>
      <w:r w:rsidRPr="000A2EAA">
        <w:rPr>
          <w:rFonts w:ascii="Times New Roman" w:eastAsia="Times New Roman" w:hAnsi="Times New Roman" w:cs="Times New Roman"/>
          <w:lang w:eastAsia="pt-BR"/>
        </w:rPr>
        <w:t xml:space="preserve">– </w:t>
      </w:r>
      <w:r w:rsidRPr="000A2EAA">
        <w:rPr>
          <w:rFonts w:ascii="Times New Roman" w:eastAsia="Times New Roman" w:hAnsi="Times New Roman" w:cs="Times New Roman"/>
          <w:bCs/>
          <w:lang w:eastAsia="pt-BR"/>
        </w:rPr>
        <w:t>Serão inabilitados os licitantes que não apresentarem a documentação em situação regular.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7.26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7.27 – Não serão aceitas cópias de documentos obtidos por meio de aparelho </w:t>
      </w:r>
      <w:proofErr w:type="spellStart"/>
      <w:r w:rsidRPr="0064114E">
        <w:rPr>
          <w:rFonts w:ascii="Times New Roman" w:eastAsia="Times New Roman" w:hAnsi="Times New Roman" w:cs="Times New Roman"/>
          <w:lang w:eastAsia="pt-BR"/>
        </w:rPr>
        <w:t>fax-símile</w:t>
      </w:r>
      <w:proofErr w:type="spellEnd"/>
      <w:r w:rsidRPr="0064114E">
        <w:rPr>
          <w:rFonts w:ascii="Times New Roman" w:eastAsia="Times New Roman" w:hAnsi="Times New Roman" w:cs="Times New Roman"/>
          <w:lang w:eastAsia="pt-BR"/>
        </w:rPr>
        <w:t xml:space="preserve"> (FAX) e </w:t>
      </w:r>
      <w:proofErr w:type="spellStart"/>
      <w:r w:rsidRPr="0064114E">
        <w:rPr>
          <w:rFonts w:ascii="Times New Roman" w:eastAsia="Times New Roman" w:hAnsi="Times New Roman" w:cs="Times New Roman"/>
          <w:lang w:eastAsia="pt-BR"/>
        </w:rPr>
        <w:t>tão-pouco</w:t>
      </w:r>
      <w:proofErr w:type="spellEnd"/>
      <w:r w:rsidRPr="0064114E">
        <w:rPr>
          <w:rFonts w:ascii="Times New Roman" w:eastAsia="Times New Roman" w:hAnsi="Times New Roman" w:cs="Times New Roman"/>
          <w:lang w:eastAsia="pt-BR"/>
        </w:rPr>
        <w:t xml:space="preserve"> cópias de documentos ilegíveis em nenhuma das fases do certame.</w:t>
      </w:r>
    </w:p>
    <w:p w:rsidR="000A2EAA" w:rsidRDefault="000A2EAA"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8 – DO CRITÉRIO DE JULGAMENTO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8.1 - O critério para julgamento das propostas será o de </w:t>
      </w:r>
      <w:r w:rsidRPr="0064114E">
        <w:rPr>
          <w:rFonts w:ascii="Times New Roman" w:eastAsia="Times New Roman" w:hAnsi="Times New Roman" w:cs="Times New Roman"/>
          <w:b/>
          <w:bCs/>
          <w:lang w:eastAsia="pt-BR"/>
        </w:rPr>
        <w:fldChar w:fldCharType="begin"/>
      </w:r>
      <w:r w:rsidRPr="0064114E">
        <w:rPr>
          <w:rFonts w:ascii="Times New Roman" w:eastAsia="Times New Roman" w:hAnsi="Times New Roman" w:cs="Times New Roman"/>
          <w:b/>
          <w:bCs/>
          <w:lang w:eastAsia="pt-BR"/>
        </w:rPr>
        <w:instrText xml:space="preserve"> DOCVARIABLE "FormaJulgamento" \* MERGEFORMAT </w:instrText>
      </w:r>
      <w:r w:rsidRPr="0064114E">
        <w:rPr>
          <w:rFonts w:ascii="Times New Roman" w:eastAsia="Times New Roman" w:hAnsi="Times New Roman" w:cs="Times New Roman"/>
          <w:b/>
          <w:bCs/>
          <w:lang w:eastAsia="pt-BR"/>
        </w:rPr>
        <w:fldChar w:fldCharType="separate"/>
      </w:r>
      <w:r w:rsidRPr="0064114E">
        <w:rPr>
          <w:rFonts w:ascii="Times New Roman" w:eastAsia="Times New Roman" w:hAnsi="Times New Roman" w:cs="Times New Roman"/>
          <w:b/>
          <w:bCs/>
          <w:lang w:eastAsia="pt-BR"/>
        </w:rPr>
        <w:t xml:space="preserve">MENOR PREÇO - </w:t>
      </w:r>
      <w:r w:rsidR="00696258">
        <w:rPr>
          <w:rFonts w:ascii="Times New Roman" w:eastAsia="Times New Roman" w:hAnsi="Times New Roman" w:cs="Times New Roman"/>
          <w:b/>
          <w:bCs/>
          <w:lang w:eastAsia="pt-BR"/>
        </w:rPr>
        <w:t>LOTE UNICO</w:t>
      </w:r>
      <w:r w:rsidRPr="0064114E">
        <w:rPr>
          <w:rFonts w:ascii="Times New Roman" w:eastAsia="Times New Roman" w:hAnsi="Times New Roman" w:cs="Times New Roman"/>
          <w:b/>
          <w:bCs/>
          <w:lang w:eastAsia="pt-BR"/>
        </w:rPr>
        <w:fldChar w:fldCharType="end"/>
      </w:r>
      <w:r w:rsidRPr="0064114E">
        <w:rPr>
          <w:rFonts w:ascii="Times New Roman" w:eastAsia="Times New Roman" w:hAnsi="Times New Roman" w:cs="Times New Roman"/>
          <w:lang w:eastAsia="pt-BR"/>
        </w:rPr>
        <w:t>.</w:t>
      </w:r>
    </w:p>
    <w:p w:rsidR="0064114E" w:rsidRPr="0064114E" w:rsidRDefault="0064114E" w:rsidP="0064114E">
      <w:pPr>
        <w:adjustRightInd w:val="0"/>
        <w:spacing w:after="0" w:line="240" w:lineRule="auto"/>
        <w:jc w:val="both"/>
        <w:rPr>
          <w:rFonts w:ascii="Times New Roman" w:eastAsia="Arial Unicode MS" w:hAnsi="Times New Roman" w:cs="Times New Roman"/>
          <w:b/>
          <w:bCs/>
          <w:lang w:eastAsia="pt-BR"/>
        </w:rPr>
      </w:pPr>
      <w:r w:rsidRPr="0064114E">
        <w:rPr>
          <w:rFonts w:ascii="Times New Roman" w:eastAsia="Times New Roman" w:hAnsi="Times New Roman" w:cs="Times New Roman"/>
          <w:b/>
          <w:bCs/>
          <w:lang w:eastAsia="pt-BR"/>
        </w:rPr>
        <w:t>9 – DA IMPUGNAÇÃO AO EDITAL</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9.1 – Decairá do direito de impugnar o Edital aquele que não fizer em até </w:t>
      </w:r>
      <w:r w:rsidRPr="0064114E">
        <w:rPr>
          <w:rFonts w:ascii="Times New Roman" w:eastAsia="Times New Roman" w:hAnsi="Times New Roman" w:cs="Times New Roman"/>
          <w:b/>
          <w:lang w:eastAsia="pt-BR"/>
        </w:rPr>
        <w:t>02 (dois) dias úteis</w:t>
      </w:r>
      <w:r w:rsidRPr="0064114E">
        <w:rPr>
          <w:rFonts w:ascii="Times New Roman" w:eastAsia="Times New Roman" w:hAnsi="Times New Roman" w:cs="Times New Roman"/>
          <w:lang w:eastAsia="pt-BR"/>
        </w:rPr>
        <w:t xml:space="preserve"> antes da data designada para a realização do Pregão no horário de 08h00min </w:t>
      </w:r>
      <w:proofErr w:type="gramStart"/>
      <w:r w:rsidRPr="0064114E">
        <w:rPr>
          <w:rFonts w:ascii="Times New Roman" w:eastAsia="Times New Roman" w:hAnsi="Times New Roman" w:cs="Times New Roman"/>
          <w:lang w:eastAsia="pt-BR"/>
        </w:rPr>
        <w:t>às</w:t>
      </w:r>
      <w:proofErr w:type="gramEnd"/>
      <w:r w:rsidRPr="0064114E">
        <w:rPr>
          <w:rFonts w:ascii="Times New Roman" w:eastAsia="Times New Roman" w:hAnsi="Times New Roman" w:cs="Times New Roman"/>
          <w:lang w:eastAsia="pt-BR"/>
        </w:rPr>
        <w:t xml:space="preserve"> 1</w:t>
      </w:r>
      <w:r w:rsidR="000F7EDA">
        <w:rPr>
          <w:rFonts w:ascii="Times New Roman" w:eastAsia="Times New Roman" w:hAnsi="Times New Roman" w:cs="Times New Roman"/>
          <w:lang w:eastAsia="pt-BR"/>
        </w:rPr>
        <w:t>2h00m</w:t>
      </w:r>
      <w:r w:rsidRPr="0064114E">
        <w:rPr>
          <w:rFonts w:ascii="Times New Roman" w:eastAsia="Times New Roman" w:hAnsi="Times New Roman" w:cs="Times New Roman"/>
          <w:lang w:eastAsia="pt-BR"/>
        </w:rPr>
        <w:t>in e de 13h30min às 17h</w:t>
      </w:r>
      <w:r w:rsidR="000F7EDA">
        <w:rPr>
          <w:rFonts w:ascii="Times New Roman" w:eastAsia="Times New Roman" w:hAnsi="Times New Roman" w:cs="Times New Roman"/>
          <w:lang w:eastAsia="pt-BR"/>
        </w:rPr>
        <w:t>30</w:t>
      </w:r>
      <w:r w:rsidRPr="0064114E">
        <w:rPr>
          <w:rFonts w:ascii="Times New Roman" w:eastAsia="Times New Roman" w:hAnsi="Times New Roman" w:cs="Times New Roman"/>
          <w:lang w:eastAsia="pt-BR"/>
        </w:rPr>
        <w:t xml:space="preserve">min, apontando de forma clara e objetiva as falhas e/ou irregularidades que entende </w:t>
      </w:r>
      <w:r w:rsidRPr="0064114E">
        <w:rPr>
          <w:rFonts w:ascii="Times New Roman" w:eastAsia="Times New Roman" w:hAnsi="Times New Roman" w:cs="Times New Roman"/>
          <w:lang w:eastAsia="pt-BR"/>
        </w:rPr>
        <w:lastRenderedPageBreak/>
        <w:t>viciarem o mesmo, devendo apresentá-la junto ao Setor de Protocolo do Município, ressaltando que não serão aceitas impugnações por meio eletrônico (e-mail ou fax).</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9.2 – Caberá a Pregoeira, auxiliada pela unidade requisitante decidir, no prazo de 24 (vinte e quatro) horas, sobre a impugnação interposta.</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adjustRightInd w:val="0"/>
        <w:spacing w:after="0" w:line="240" w:lineRule="auto"/>
        <w:jc w:val="both"/>
        <w:rPr>
          <w:rFonts w:ascii="Times New Roman" w:eastAsia="Times New Roman" w:hAnsi="Times New Roman" w:cs="Times New Roman"/>
          <w:highlight w:val="yellow"/>
          <w:lang w:eastAsia="pt-BR"/>
        </w:rPr>
      </w:pPr>
      <w:r w:rsidRPr="0064114E">
        <w:rPr>
          <w:rFonts w:ascii="Times New Roman" w:eastAsia="Times New Roman" w:hAnsi="Times New Roman" w:cs="Times New Roman"/>
          <w:lang w:eastAsia="pt-BR"/>
        </w:rPr>
        <w:t>9.4 – A impugnação feita tempestivamente pelo licitante não o impedirá de participar do processo licitatório.</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10 – DOS RECURSOS ADMINISTRATIVOS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64114E">
        <w:rPr>
          <w:rFonts w:ascii="Times New Roman" w:eastAsia="Times New Roman" w:hAnsi="Times New Roman" w:cs="Times New Roman"/>
          <w:b/>
          <w:lang w:eastAsia="pt-BR"/>
        </w:rPr>
        <w:t>03 (três) dias úteis</w:t>
      </w:r>
      <w:r w:rsidRPr="0064114E">
        <w:rPr>
          <w:rFonts w:ascii="Times New Roman" w:eastAsia="Times New Roman" w:hAnsi="Times New Roman" w:cs="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10.2 - O recurso contra decisão da Pregoeira não terá efeito suspensivo e será dirigido ao Exmo. </w:t>
      </w:r>
      <w:proofErr w:type="gramStart"/>
      <w:r w:rsidRPr="0064114E">
        <w:rPr>
          <w:rFonts w:ascii="Times New Roman" w:eastAsia="Times New Roman" w:hAnsi="Times New Roman" w:cs="Times New Roman"/>
          <w:lang w:eastAsia="pt-BR"/>
        </w:rPr>
        <w:t>Sr.</w:t>
      </w:r>
      <w:proofErr w:type="gramEnd"/>
      <w:r w:rsidRPr="0064114E">
        <w:rPr>
          <w:rFonts w:ascii="Times New Roman" w:eastAsia="Times New Roman" w:hAnsi="Times New Roman" w:cs="Times New Roman"/>
          <w:lang w:eastAsia="pt-BR"/>
        </w:rPr>
        <w:t xml:space="preserve"> Prefeito Municipal, por intermédio da Pregoeira, a qual poderá reconsiderar sua decisão ou encaminhá-lo ao Prefeito, devidamente informado, para apreciação e decisão.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10.3 – O acolhimento de recurso importará a invalidação apenas dos atos insuscetíveis de aproveitamento.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10.5 - Decididos os recursos e constatada a regularidade dos atos procedimentais, </w:t>
      </w:r>
      <w:r w:rsidR="000F7EDA">
        <w:rPr>
          <w:rFonts w:ascii="Times New Roman" w:eastAsia="Times New Roman" w:hAnsi="Times New Roman" w:cs="Times New Roman"/>
          <w:lang w:eastAsia="pt-BR"/>
        </w:rPr>
        <w:t xml:space="preserve">a </w:t>
      </w:r>
      <w:r w:rsidRPr="0064114E">
        <w:rPr>
          <w:rFonts w:ascii="Times New Roman" w:eastAsia="Times New Roman" w:hAnsi="Times New Roman" w:cs="Times New Roman"/>
          <w:lang w:eastAsia="pt-BR"/>
        </w:rPr>
        <w:t xml:space="preserve">autoridade competente que homologará e fará a adjudicação </w:t>
      </w:r>
      <w:r w:rsidR="000F7EDA">
        <w:rPr>
          <w:rFonts w:ascii="Times New Roman" w:eastAsia="Times New Roman" w:hAnsi="Times New Roman" w:cs="Times New Roman"/>
          <w:lang w:eastAsia="pt-BR"/>
        </w:rPr>
        <w:t>para determinar a contratação</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keepNext/>
        <w:spacing w:after="0" w:line="240" w:lineRule="auto"/>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11 – DA ATA DE DO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11.1 – As obrigações decorrentes do fornecimento do objeto do presente Registro de Preços a serem firmadas entre a Administração e o Fornecedor serão formalizadas através da Ata de Registro de Preços.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tabs>
          <w:tab w:val="left" w:pos="540"/>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11.2 - Homologado o resultado da licitação, respeitada a ordem de classificação, serão </w:t>
      </w:r>
      <w:r w:rsidR="000F7EDA" w:rsidRPr="0064114E">
        <w:rPr>
          <w:rFonts w:ascii="Times New Roman" w:eastAsia="Times New Roman" w:hAnsi="Times New Roman" w:cs="Times New Roman"/>
          <w:lang w:eastAsia="pt-BR"/>
        </w:rPr>
        <w:t>solicitados</w:t>
      </w:r>
      <w:r w:rsidRPr="0064114E">
        <w:rPr>
          <w:rFonts w:ascii="Times New Roman" w:eastAsia="Times New Roman" w:hAnsi="Times New Roman" w:cs="Times New Roman"/>
          <w:lang w:eastAsia="pt-BR"/>
        </w:rPr>
        <w:t xml:space="preserve"> os licitantes vencedores, dentro do prazo de </w:t>
      </w:r>
      <w:r w:rsidRPr="0064114E">
        <w:rPr>
          <w:rFonts w:ascii="Times New Roman" w:eastAsia="Times New Roman" w:hAnsi="Times New Roman" w:cs="Times New Roman"/>
          <w:b/>
          <w:lang w:eastAsia="pt-BR"/>
        </w:rPr>
        <w:t>05 (cinco) dias</w:t>
      </w:r>
      <w:r w:rsidRPr="0064114E">
        <w:rPr>
          <w:rFonts w:ascii="Times New Roman" w:eastAsia="Times New Roman" w:hAnsi="Times New Roman" w:cs="Times New Roman"/>
          <w:lang w:eastAsia="pt-BR"/>
        </w:rPr>
        <w:t xml:space="preserve"> a contar da data do recebimento da </w:t>
      </w:r>
      <w:r w:rsidR="000F7EDA">
        <w:rPr>
          <w:rFonts w:ascii="Times New Roman" w:eastAsia="Times New Roman" w:hAnsi="Times New Roman" w:cs="Times New Roman"/>
          <w:lang w:eastAsia="pt-BR"/>
        </w:rPr>
        <w:t xml:space="preserve">solicitação, </w:t>
      </w:r>
      <w:r w:rsidRPr="0064114E">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Pr="0064114E">
        <w:rPr>
          <w:rFonts w:ascii="Times New Roman" w:eastAsia="Times New Roman" w:hAnsi="Times New Roman" w:cs="Times New Roman"/>
          <w:lang w:eastAsia="pt-BR"/>
        </w:rPr>
        <w:t>terá</w:t>
      </w:r>
      <w:proofErr w:type="gramEnd"/>
      <w:r w:rsidRPr="0064114E">
        <w:rPr>
          <w:rFonts w:ascii="Times New Roman" w:eastAsia="Times New Roman" w:hAnsi="Times New Roman" w:cs="Times New Roman"/>
          <w:lang w:eastAsia="pt-BR"/>
        </w:rPr>
        <w:t xml:space="preserve"> efeito de compromisso de fornecimento nas condições estabelecidas.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11.4 -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64114E">
        <w:rPr>
          <w:rFonts w:ascii="Times New Roman" w:eastAsia="Times New Roman" w:hAnsi="Times New Roman" w:cs="Times New Roman"/>
          <w:lang w:eastAsia="pt-BR"/>
        </w:rPr>
        <w:t>assegurado</w:t>
      </w:r>
      <w:proofErr w:type="gramEnd"/>
      <w:r w:rsidRPr="0064114E">
        <w:rPr>
          <w:rFonts w:ascii="Times New Roman" w:eastAsia="Times New Roman" w:hAnsi="Times New Roman" w:cs="Times New Roman"/>
          <w:lang w:eastAsia="pt-BR"/>
        </w:rPr>
        <w:t xml:space="preserve"> ao beneficiário do registro a preferência de fornecimento em igualdade de condições.</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0F7EDA">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11.7 - O serviço será efetuado mediante expedição de Autorização ou outro documento equivalente.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12 – DA ENTREGA</w:t>
      </w:r>
    </w:p>
    <w:p w:rsidR="003706E6"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12.1 – Os</w:t>
      </w:r>
      <w:r w:rsidR="003706E6">
        <w:rPr>
          <w:rFonts w:ascii="Times New Roman" w:eastAsia="Times New Roman" w:hAnsi="Times New Roman" w:cs="Times New Roman"/>
          <w:bCs/>
          <w:lang w:eastAsia="pt-BR"/>
        </w:rPr>
        <w:t xml:space="preserve"> produtos deverão ser entregues de forma parcelada,</w:t>
      </w:r>
      <w:r w:rsidRPr="0064114E">
        <w:rPr>
          <w:rFonts w:ascii="Times New Roman" w:eastAsia="Times New Roman" w:hAnsi="Times New Roman" w:cs="Times New Roman"/>
          <w:bCs/>
          <w:lang w:eastAsia="pt-BR"/>
        </w:rPr>
        <w:t xml:space="preserve"> conforme necessidade e solicitação da Secretaria</w:t>
      </w:r>
      <w:r w:rsidR="003706E6">
        <w:rPr>
          <w:rFonts w:ascii="Times New Roman" w:eastAsia="Times New Roman" w:hAnsi="Times New Roman" w:cs="Times New Roman"/>
          <w:bCs/>
          <w:lang w:eastAsia="pt-BR"/>
        </w:rPr>
        <w:t xml:space="preserve"> requisitante, dentro do prazo de vigência do contrato que é de 12 (doze) meses.</w:t>
      </w:r>
    </w:p>
    <w:p w:rsidR="003B584A" w:rsidRDefault="003B584A" w:rsidP="0064114E">
      <w:pPr>
        <w:spacing w:after="0" w:line="240" w:lineRule="auto"/>
        <w:jc w:val="both"/>
        <w:rPr>
          <w:rFonts w:ascii="Times New Roman" w:eastAsia="Times New Roman" w:hAnsi="Times New Roman" w:cs="Times New Roman"/>
          <w:color w:val="000000"/>
          <w:lang w:eastAsia="pt-BR"/>
        </w:rPr>
      </w:pPr>
    </w:p>
    <w:p w:rsidR="00696258" w:rsidRPr="0064114E" w:rsidRDefault="0064114E" w:rsidP="00696258">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color w:val="000000"/>
          <w:lang w:eastAsia="pt-BR"/>
        </w:rPr>
        <w:t xml:space="preserve">12.2 – </w:t>
      </w:r>
      <w:r w:rsidR="00696258">
        <w:rPr>
          <w:rFonts w:ascii="Times New Roman" w:eastAsia="Times New Roman" w:hAnsi="Times New Roman" w:cs="Times New Roman"/>
          <w:lang w:eastAsia="pt-BR"/>
        </w:rPr>
        <w:t>O objeto desta licitação se resume a madeira cortada</w:t>
      </w:r>
      <w:r w:rsidR="001E4E84">
        <w:rPr>
          <w:rFonts w:ascii="Times New Roman" w:eastAsia="Times New Roman" w:hAnsi="Times New Roman" w:cs="Times New Roman"/>
          <w:lang w:eastAsia="pt-BR"/>
        </w:rPr>
        <w:t xml:space="preserve"> tipo (tabuas, pranchas, vigas, ripas, madeira quadrada</w:t>
      </w:r>
      <w:r w:rsidR="00696258">
        <w:rPr>
          <w:rFonts w:ascii="Times New Roman" w:eastAsia="Times New Roman" w:hAnsi="Times New Roman" w:cs="Times New Roman"/>
          <w:lang w:eastAsia="pt-BR"/>
        </w:rPr>
        <w:t xml:space="preserve">) onde deveram ser entregues em </w:t>
      </w:r>
      <w:proofErr w:type="gramStart"/>
      <w:r w:rsidR="00696258">
        <w:rPr>
          <w:rFonts w:ascii="Times New Roman" w:eastAsia="Times New Roman" w:hAnsi="Times New Roman" w:cs="Times New Roman"/>
          <w:lang w:eastAsia="pt-BR"/>
        </w:rPr>
        <w:t>1</w:t>
      </w:r>
      <w:proofErr w:type="gramEnd"/>
      <w:r w:rsidR="00696258">
        <w:rPr>
          <w:rFonts w:ascii="Times New Roman" w:eastAsia="Times New Roman" w:hAnsi="Times New Roman" w:cs="Times New Roman"/>
          <w:lang w:eastAsia="pt-BR"/>
        </w:rPr>
        <w:t xml:space="preserve"> (um) dia após a solicitação</w:t>
      </w:r>
      <w:r w:rsidR="00D7784B">
        <w:rPr>
          <w:rFonts w:ascii="Times New Roman" w:eastAsia="Times New Roman" w:hAnsi="Times New Roman" w:cs="Times New Roman"/>
          <w:lang w:eastAsia="pt-BR"/>
        </w:rPr>
        <w:t>,</w:t>
      </w:r>
      <w:r w:rsidR="00696258">
        <w:rPr>
          <w:rFonts w:ascii="Times New Roman" w:eastAsia="Times New Roman" w:hAnsi="Times New Roman" w:cs="Times New Roman"/>
          <w:lang w:eastAsia="pt-BR"/>
        </w:rPr>
        <w:t xml:space="preserve"> de forma parcelada conforme solicitação da secretaria requisitante no Barracão de Obras, Rua Francisco </w:t>
      </w:r>
      <w:proofErr w:type="spellStart"/>
      <w:r w:rsidR="00696258">
        <w:rPr>
          <w:rFonts w:ascii="Times New Roman" w:eastAsia="Times New Roman" w:hAnsi="Times New Roman" w:cs="Times New Roman"/>
          <w:lang w:eastAsia="pt-BR"/>
        </w:rPr>
        <w:t>Nardi</w:t>
      </w:r>
      <w:proofErr w:type="spellEnd"/>
      <w:r w:rsidR="00696258">
        <w:rPr>
          <w:rFonts w:ascii="Times New Roman" w:eastAsia="Times New Roman" w:hAnsi="Times New Roman" w:cs="Times New Roman"/>
          <w:lang w:eastAsia="pt-BR"/>
        </w:rPr>
        <w:t>, 1695, Bairro do Soque.</w:t>
      </w:r>
    </w:p>
    <w:p w:rsidR="0064114E" w:rsidRPr="0064114E" w:rsidRDefault="0064114E" w:rsidP="00696258">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12.3 - Todas as despesas com a entrega correrão por conta da proponente vencedora, despesas estas previstas e/ou computadas na proposta.</w:t>
      </w:r>
    </w:p>
    <w:p w:rsidR="0064114E" w:rsidRPr="0064114E" w:rsidRDefault="0064114E" w:rsidP="0064114E">
      <w:pPr>
        <w:spacing w:after="0" w:line="240" w:lineRule="auto"/>
        <w:jc w:val="both"/>
        <w:rPr>
          <w:rFonts w:ascii="Times New Roman" w:eastAsia="Times New Roman" w:hAnsi="Times New Roman" w:cs="Times New Roman"/>
          <w:bCs/>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12.4 – A não entrega dos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 xml:space="preserve">itens dentro do prazo dos itens, ensejará a revogação da Ata de Registro de Preços e a aplicação das sanções legais previstas.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12.5 - A entrega dos itens</w:t>
      </w:r>
      <w:r w:rsidRPr="0064114E">
        <w:rPr>
          <w:rFonts w:ascii="Times New Roman" w:eastAsia="Times New Roman" w:hAnsi="Times New Roman" w:cs="Times New Roman"/>
          <w:bCs/>
          <w:lang w:eastAsia="pt-BR"/>
        </w:rPr>
        <w:t xml:space="preserve"> </w:t>
      </w:r>
      <w:r w:rsidRPr="0064114E">
        <w:rPr>
          <w:rFonts w:ascii="Times New Roman" w:eastAsia="Times New Roman" w:hAnsi="Times New Roman" w:cs="Times New Roman"/>
          <w:lang w:eastAsia="pt-BR"/>
        </w:rPr>
        <w:t>e a emissão da respectiva nota fiscal estão condicionadas ao recebimento da Autorização de Fornecimento ou outro documento equivalente.</w:t>
      </w:r>
    </w:p>
    <w:p w:rsidR="00375F13" w:rsidRDefault="00375F13" w:rsidP="0064114E">
      <w:pPr>
        <w:spacing w:after="0" w:line="240" w:lineRule="auto"/>
        <w:jc w:val="both"/>
        <w:rPr>
          <w:rFonts w:ascii="Times New Roman" w:eastAsia="Times New Roman" w:hAnsi="Times New Roman" w:cs="Times New Roman"/>
          <w:lang w:eastAsia="pt-BR"/>
        </w:rPr>
      </w:pPr>
    </w:p>
    <w:p w:rsidR="0064114E" w:rsidRPr="00C2310C" w:rsidRDefault="00375F13" w:rsidP="00C2310C">
      <w:pPr>
        <w:rPr>
          <w:rFonts w:ascii="Times New Roman" w:hAnsi="Times New Roman" w:cs="Times New Roman"/>
        </w:rPr>
      </w:pPr>
      <w:r w:rsidRPr="00375F13">
        <w:rPr>
          <w:rFonts w:ascii="Times New Roman" w:eastAsia="Times New Roman" w:hAnsi="Times New Roman" w:cs="Times New Roman"/>
          <w:lang w:eastAsia="pt-BR"/>
        </w:rPr>
        <w:t>12.6</w:t>
      </w:r>
      <w:proofErr w:type="gramStart"/>
      <w:r w:rsidRPr="00375F13">
        <w:rPr>
          <w:rFonts w:ascii="Times New Roman" w:eastAsia="Times New Roman" w:hAnsi="Times New Roman" w:cs="Times New Roman"/>
          <w:lang w:eastAsia="pt-BR"/>
        </w:rPr>
        <w:t xml:space="preserve"> </w:t>
      </w:r>
      <w:r w:rsidRPr="00375F13">
        <w:rPr>
          <w:rFonts w:ascii="Times New Roman" w:hAnsi="Times New Roman" w:cs="Times New Roman"/>
        </w:rPr>
        <w:t xml:space="preserve"> </w:t>
      </w:r>
      <w:proofErr w:type="gramEnd"/>
      <w:r w:rsidRPr="00375F13">
        <w:rPr>
          <w:rFonts w:ascii="Times New Roman" w:hAnsi="Times New Roman" w:cs="Times New Roman"/>
        </w:rPr>
        <w:t xml:space="preserve">Em hipótese alguma serão </w:t>
      </w:r>
      <w:r>
        <w:rPr>
          <w:rFonts w:ascii="Times New Roman" w:hAnsi="Times New Roman" w:cs="Times New Roman"/>
        </w:rPr>
        <w:t xml:space="preserve">aceitos itens em desacordo </w:t>
      </w:r>
      <w:r w:rsidRPr="00375F13">
        <w:rPr>
          <w:rFonts w:ascii="Times New Roman" w:hAnsi="Times New Roman" w:cs="Times New Roman"/>
        </w:rPr>
        <w:t>com  as condições  pactuadas  ficando  ao  encargo  da  contratada,  o  controle  de  qualidade  do fornecimento   é   de   sua   responsabilidade,   bem   como   visando   a   repetição   de procedimentos às suas próprias custas para correção de falhas, visand</w:t>
      </w:r>
      <w:r w:rsidR="00C2310C">
        <w:rPr>
          <w:rFonts w:ascii="Times New Roman" w:hAnsi="Times New Roman" w:cs="Times New Roman"/>
        </w:rPr>
        <w:t xml:space="preserve">o a apresentação da qualidade. </w:t>
      </w: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13 – DO PAGAMENTO</w:t>
      </w:r>
    </w:p>
    <w:p w:rsidR="0064114E" w:rsidRPr="0064114E" w:rsidRDefault="0064114E" w:rsidP="000F7EDA">
      <w:pPr>
        <w:spacing w:after="0" w:line="240" w:lineRule="auto"/>
        <w:jc w:val="both"/>
        <w:rPr>
          <w:rFonts w:ascii="Times New Roman" w:eastAsia="Times New Roman" w:hAnsi="Times New Roman" w:cs="Times New Roman"/>
          <w:b/>
          <w:u w:val="single"/>
          <w:lang w:eastAsia="pt-BR"/>
        </w:rPr>
      </w:pPr>
      <w:r w:rsidRPr="0064114E">
        <w:rPr>
          <w:rFonts w:ascii="Times New Roman" w:eastAsia="Times New Roman" w:hAnsi="Times New Roman" w:cs="Times New Roman"/>
          <w:lang w:eastAsia="pt-BR"/>
        </w:rPr>
        <w:t xml:space="preserve">13.1 - O pagamento será efetuado </w:t>
      </w:r>
      <w:r w:rsidRPr="0064114E">
        <w:rPr>
          <w:rFonts w:ascii="Times New Roman" w:eastAsia="Times New Roman" w:hAnsi="Times New Roman" w:cs="Times New Roman"/>
          <w:b/>
          <w:lang w:eastAsia="pt-BR"/>
        </w:rPr>
        <w:t>em até 30 (trinta) dias</w:t>
      </w:r>
      <w:r w:rsidRPr="0064114E">
        <w:rPr>
          <w:rFonts w:ascii="Times New Roman" w:eastAsia="Times New Roman" w:hAnsi="Times New Roman" w:cs="Times New Roman"/>
          <w:lang w:eastAsia="pt-BR"/>
        </w:rPr>
        <w:t xml:space="preserve"> após a emissão e apresentação da Nota Fiscal</w:t>
      </w:r>
      <w:r w:rsidR="000F7EDA">
        <w:rPr>
          <w:rFonts w:ascii="Times New Roman" w:eastAsia="Times New Roman" w:hAnsi="Times New Roman" w:cs="Times New Roman"/>
          <w:lang w:eastAsia="pt-BR"/>
        </w:rPr>
        <w:t xml:space="preserve"> Eletrônica NF-e, modelo 55 – DANFE, a qual entr</w:t>
      </w:r>
      <w:r w:rsidR="000B6C2F">
        <w:rPr>
          <w:rFonts w:ascii="Times New Roman" w:eastAsia="Times New Roman" w:hAnsi="Times New Roman" w:cs="Times New Roman"/>
          <w:lang w:eastAsia="pt-BR"/>
        </w:rPr>
        <w:t>ou</w:t>
      </w:r>
      <w:r w:rsidR="000F7EDA">
        <w:rPr>
          <w:rFonts w:ascii="Times New Roman" w:eastAsia="Times New Roman" w:hAnsi="Times New Roman" w:cs="Times New Roman"/>
          <w:lang w:eastAsia="pt-BR"/>
        </w:rPr>
        <w:t xml:space="preserve"> em vigor a partir de 01/04/2011.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13.2 - A Nota Fiscal/Fatura deverá </w:t>
      </w:r>
      <w:r w:rsidR="0049246E">
        <w:rPr>
          <w:rFonts w:ascii="Times New Roman" w:eastAsia="Times New Roman" w:hAnsi="Times New Roman" w:cs="Times New Roman"/>
          <w:lang w:eastAsia="pt-BR"/>
        </w:rPr>
        <w:t xml:space="preserve">conter a descrição do item, preço unitário e total, de conformidade com a proposta da contratada. </w:t>
      </w: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49246E">
      <w:pPr>
        <w:spacing w:after="0" w:line="240" w:lineRule="auto"/>
        <w:jc w:val="both"/>
        <w:rPr>
          <w:rFonts w:ascii="Times New Roman" w:eastAsia="Times New Roman" w:hAnsi="Times New Roman" w:cs="Times New Roman"/>
          <w:u w:val="single"/>
          <w:lang w:eastAsia="pt-BR"/>
        </w:rPr>
      </w:pPr>
      <w:r w:rsidRPr="0064114E">
        <w:rPr>
          <w:rFonts w:ascii="Times New Roman" w:eastAsia="Times New Roman" w:hAnsi="Times New Roman" w:cs="Times New Roman"/>
          <w:lang w:eastAsia="pt-BR"/>
        </w:rPr>
        <w:t xml:space="preserve">13.3 </w:t>
      </w:r>
      <w:r w:rsidR="0049246E">
        <w:rPr>
          <w:rFonts w:ascii="Times New Roman" w:eastAsia="Times New Roman" w:hAnsi="Times New Roman" w:cs="Times New Roman"/>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 xml:space="preserve">devem ainda constar na Nota Fiscal o número do respectivo Processo Licitatório, assim como do Pregão e o número da conta bancaria da empresa.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9246E" w:rsidP="0064114E">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13.4</w:t>
      </w:r>
      <w:r w:rsidR="0064114E" w:rsidRPr="0064114E">
        <w:rPr>
          <w:rFonts w:ascii="Times New Roman" w:eastAsia="Times New Roman" w:hAnsi="Times New Roman" w:cs="Times New Roman"/>
          <w:lang w:eastAsia="pt-BR"/>
        </w:rPr>
        <w:t xml:space="preserve"> – O arquivo </w:t>
      </w:r>
      <w:proofErr w:type="spellStart"/>
      <w:proofErr w:type="gramStart"/>
      <w:r w:rsidR="0064114E" w:rsidRPr="0064114E">
        <w:rPr>
          <w:rFonts w:ascii="Times New Roman" w:eastAsia="Times New Roman" w:hAnsi="Times New Roman" w:cs="Times New Roman"/>
          <w:lang w:eastAsia="pt-BR"/>
        </w:rPr>
        <w:t>xml</w:t>
      </w:r>
      <w:proofErr w:type="spellEnd"/>
      <w:proofErr w:type="gramEnd"/>
      <w:r w:rsidR="0064114E" w:rsidRPr="0064114E">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Pr="003D73F1">
          <w:rPr>
            <w:rStyle w:val="Hyperlink"/>
            <w:rFonts w:ascii="Times New Roman" w:eastAsia="Times New Roman" w:hAnsi="Times New Roman" w:cs="Times New Roman"/>
            <w:lang w:eastAsia="pt-BR"/>
          </w:rPr>
          <w:t>contabil@tangara.sc.gov.br</w:t>
        </w:r>
      </w:hyperlink>
      <w:r>
        <w:rPr>
          <w:rFonts w:ascii="Times New Roman" w:eastAsia="Times New Roman" w:hAnsi="Times New Roman" w:cs="Times New Roman"/>
          <w:lang w:eastAsia="pt-BR"/>
        </w:rPr>
        <w:t xml:space="preserve"> </w:t>
      </w:r>
      <w:r w:rsidR="0064114E" w:rsidRPr="0064114E">
        <w:rPr>
          <w:rFonts w:ascii="Times New Roman" w:eastAsia="Times New Roman" w:hAnsi="Times New Roman" w:cs="Times New Roman"/>
          <w:lang w:eastAsia="pt-BR"/>
        </w:rPr>
        <w:t>para seu devido pagamento.</w:t>
      </w:r>
    </w:p>
    <w:p w:rsidR="0064114E" w:rsidRPr="0064114E" w:rsidRDefault="0064114E" w:rsidP="0064114E">
      <w:pPr>
        <w:spacing w:after="0" w:line="240" w:lineRule="auto"/>
        <w:jc w:val="both"/>
        <w:rPr>
          <w:rFonts w:ascii="Times New Roman" w:eastAsia="Times New Roman" w:hAnsi="Times New Roman" w:cs="Times New Roman"/>
          <w:highlight w:val="yellow"/>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14 – DA DOTAÇÃO ORÇAMENTÁRIA</w:t>
      </w:r>
    </w:p>
    <w:p w:rsid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14.1 </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w:t>
      </w:r>
      <w:r w:rsidR="0049246E">
        <w:rPr>
          <w:rFonts w:ascii="Times New Roman" w:eastAsia="Times New Roman" w:hAnsi="Times New Roman" w:cs="Times New Roman"/>
          <w:lang w:eastAsia="pt-BR"/>
        </w:rPr>
        <w:t>Os recursos para pagamento do objeto do presente Edital estarão garantidos através das classificações orçamentarias</w:t>
      </w:r>
      <w:r w:rsidR="000B6C2F">
        <w:rPr>
          <w:rFonts w:ascii="Times New Roman" w:eastAsia="Times New Roman" w:hAnsi="Times New Roman" w:cs="Times New Roman"/>
          <w:lang w:eastAsia="pt-BR"/>
        </w:rPr>
        <w:t xml:space="preserve"> 2018</w:t>
      </w:r>
      <w:r w:rsidR="0049246E">
        <w:rPr>
          <w:rFonts w:ascii="Times New Roman" w:eastAsia="Times New Roman" w:hAnsi="Times New Roman" w:cs="Times New Roman"/>
          <w:lang w:eastAsia="pt-BR"/>
        </w:rPr>
        <w:t xml:space="preserve">: </w:t>
      </w:r>
    </w:p>
    <w:p w:rsidR="000B6C2F" w:rsidRDefault="000B6C2F" w:rsidP="0064114E">
      <w:pPr>
        <w:spacing w:after="0" w:line="240" w:lineRule="auto"/>
        <w:jc w:val="both"/>
        <w:rPr>
          <w:rFonts w:ascii="Times New Roman" w:hAnsi="Times New Roman" w:cs="Times New Roman"/>
        </w:rPr>
      </w:pPr>
    </w:p>
    <w:p w:rsidR="00375F13" w:rsidRPr="000B6C2F" w:rsidRDefault="00375F13" w:rsidP="0064114E">
      <w:pPr>
        <w:spacing w:after="0" w:line="240" w:lineRule="auto"/>
        <w:jc w:val="both"/>
        <w:rPr>
          <w:rFonts w:ascii="Times New Roman" w:eastAsia="Times New Roman" w:hAnsi="Times New Roman" w:cs="Times New Roman"/>
          <w:lang w:eastAsia="pt-BR"/>
        </w:rPr>
      </w:pPr>
      <w:r w:rsidRPr="000B6C2F">
        <w:rPr>
          <w:rFonts w:ascii="Times New Roman" w:hAnsi="Times New Roman" w:cs="Times New Roman"/>
        </w:rPr>
        <w:t xml:space="preserve">SECRETARIA </w:t>
      </w:r>
      <w:r w:rsidR="00D7784B" w:rsidRPr="000B6C2F">
        <w:rPr>
          <w:rFonts w:ascii="Times New Roman" w:hAnsi="Times New Roman" w:cs="Times New Roman"/>
        </w:rPr>
        <w:t xml:space="preserve">MUNICIPAL DE TRANSPORTES, OBRAS E </w:t>
      </w:r>
      <w:proofErr w:type="gramStart"/>
      <w:r w:rsidR="00D7784B" w:rsidRPr="000B6C2F">
        <w:rPr>
          <w:rFonts w:ascii="Times New Roman" w:hAnsi="Times New Roman" w:cs="Times New Roman"/>
        </w:rPr>
        <w:t>URBANISMO</w:t>
      </w:r>
      <w:proofErr w:type="gramEnd"/>
    </w:p>
    <w:p w:rsidR="0049246E" w:rsidRPr="000B6C2F" w:rsidRDefault="002F413C" w:rsidP="0064114E">
      <w:pPr>
        <w:spacing w:after="0" w:line="240" w:lineRule="auto"/>
        <w:jc w:val="both"/>
        <w:rPr>
          <w:rFonts w:ascii="Times New Roman" w:eastAsia="Times New Roman" w:hAnsi="Times New Roman" w:cs="Times New Roman"/>
          <w:lang w:eastAsia="pt-BR"/>
        </w:rPr>
      </w:pPr>
      <w:r w:rsidRPr="000B6C2F">
        <w:rPr>
          <w:rFonts w:ascii="Times New Roman" w:eastAsia="Times New Roman" w:hAnsi="Times New Roman" w:cs="Times New Roman"/>
          <w:lang w:eastAsia="pt-BR"/>
        </w:rPr>
        <w:t xml:space="preserve">Atividade </w:t>
      </w:r>
      <w:r w:rsidR="00D7784B" w:rsidRPr="000B6C2F">
        <w:rPr>
          <w:rFonts w:ascii="Times New Roman" w:eastAsia="Times New Roman" w:hAnsi="Times New Roman" w:cs="Times New Roman"/>
          <w:lang w:eastAsia="pt-BR"/>
        </w:rPr>
        <w:t>2030</w:t>
      </w:r>
    </w:p>
    <w:p w:rsidR="00C2310C" w:rsidRPr="000B6C2F" w:rsidRDefault="00D7784B" w:rsidP="00C2310C">
      <w:pPr>
        <w:autoSpaceDE w:val="0"/>
        <w:autoSpaceDN w:val="0"/>
        <w:adjustRightInd w:val="0"/>
        <w:spacing w:after="0"/>
        <w:jc w:val="both"/>
        <w:rPr>
          <w:rFonts w:ascii="Times New Roman" w:eastAsia="Times New Roman" w:hAnsi="Times New Roman" w:cs="Times New Roman"/>
          <w:color w:val="000000"/>
          <w:lang w:eastAsia="pt-BR"/>
        </w:rPr>
      </w:pPr>
      <w:r w:rsidRPr="000B6C2F">
        <w:rPr>
          <w:rFonts w:ascii="Times New Roman" w:eastAsia="Times New Roman" w:hAnsi="Times New Roman" w:cs="Times New Roman"/>
          <w:color w:val="000000"/>
          <w:lang w:eastAsia="pt-BR"/>
        </w:rPr>
        <w:t>3.3.90.30.51.0149</w:t>
      </w:r>
      <w:r w:rsidR="00C2310C" w:rsidRPr="000B6C2F">
        <w:rPr>
          <w:rFonts w:ascii="Times New Roman" w:eastAsia="Times New Roman" w:hAnsi="Times New Roman" w:cs="Times New Roman"/>
          <w:color w:val="000000"/>
          <w:lang w:eastAsia="pt-BR"/>
        </w:rPr>
        <w:t xml:space="preserve"> – Aplicações Diretas</w:t>
      </w:r>
    </w:p>
    <w:p w:rsidR="000B6C2F" w:rsidRDefault="000B6C2F" w:rsidP="00C2310C">
      <w:pPr>
        <w:autoSpaceDE w:val="0"/>
        <w:autoSpaceDN w:val="0"/>
        <w:adjustRightInd w:val="0"/>
        <w:spacing w:after="0"/>
        <w:jc w:val="both"/>
        <w:rPr>
          <w:rFonts w:ascii="Tahoma" w:eastAsia="Times New Roman" w:hAnsi="Tahoma" w:cs="Tahoma"/>
          <w:color w:val="000000"/>
          <w:lang w:eastAsia="pt-BR"/>
        </w:rPr>
      </w:pPr>
    </w:p>
    <w:p w:rsidR="000B6C2F" w:rsidRDefault="000B6C2F" w:rsidP="000B6C2F">
      <w:pPr>
        <w:autoSpaceDE w:val="0"/>
        <w:autoSpaceDN w:val="0"/>
        <w:adjustRightInd w:val="0"/>
        <w:spacing w:after="0" w:line="240" w:lineRule="auto"/>
        <w:jc w:val="both"/>
        <w:rPr>
          <w:rFonts w:ascii="Times New Roman" w:eastAsia="Times New Roman" w:hAnsi="Times New Roman"/>
          <w:color w:val="000000"/>
          <w:lang w:eastAsia="pt-BR"/>
        </w:rPr>
      </w:pPr>
      <w:r w:rsidRPr="00D21598">
        <w:rPr>
          <w:rFonts w:ascii="Times New Roman" w:eastAsia="Times New Roman" w:hAnsi="Times New Roman"/>
          <w:lang w:eastAsia="pt-BR"/>
        </w:rPr>
        <w:t>SECRETARIA MUNICIPAL</w:t>
      </w:r>
      <w:r>
        <w:rPr>
          <w:rFonts w:ascii="Times New Roman" w:eastAsia="Times New Roman" w:hAnsi="Times New Roman"/>
          <w:lang w:eastAsia="pt-BR"/>
        </w:rPr>
        <w:t xml:space="preserve"> DE AGRICULTURA E MEIO AMBIENTE</w:t>
      </w:r>
    </w:p>
    <w:p w:rsidR="000B6C2F" w:rsidRPr="004C73E0" w:rsidRDefault="000B6C2F" w:rsidP="000B6C2F">
      <w:pPr>
        <w:autoSpaceDE w:val="0"/>
        <w:autoSpaceDN w:val="0"/>
        <w:adjustRightInd w:val="0"/>
        <w:spacing w:after="0" w:line="240" w:lineRule="auto"/>
        <w:jc w:val="both"/>
        <w:rPr>
          <w:rFonts w:ascii="Times New Roman" w:eastAsia="Times New Roman" w:hAnsi="Times New Roman"/>
          <w:color w:val="000000"/>
          <w:lang w:eastAsia="pt-BR"/>
        </w:rPr>
      </w:pPr>
      <w:r w:rsidRPr="004C73E0">
        <w:rPr>
          <w:rFonts w:ascii="Times New Roman" w:eastAsia="Times New Roman" w:hAnsi="Times New Roman"/>
          <w:color w:val="000000"/>
          <w:lang w:eastAsia="pt-BR"/>
        </w:rPr>
        <w:t xml:space="preserve">Atividade </w:t>
      </w:r>
      <w:r>
        <w:rPr>
          <w:rFonts w:ascii="Times New Roman" w:eastAsia="Times New Roman" w:hAnsi="Times New Roman"/>
          <w:color w:val="000000"/>
          <w:lang w:eastAsia="pt-BR"/>
        </w:rPr>
        <w:t>2027</w:t>
      </w:r>
    </w:p>
    <w:p w:rsidR="000B6C2F" w:rsidRDefault="000B6C2F" w:rsidP="000B6C2F">
      <w:pPr>
        <w:autoSpaceDE w:val="0"/>
        <w:autoSpaceDN w:val="0"/>
        <w:adjustRightInd w:val="0"/>
        <w:spacing w:after="0" w:line="240" w:lineRule="auto"/>
        <w:jc w:val="both"/>
        <w:rPr>
          <w:rFonts w:ascii="Times New Roman" w:eastAsia="Times New Roman" w:hAnsi="Times New Roman"/>
          <w:color w:val="000000"/>
          <w:lang w:eastAsia="pt-BR"/>
        </w:rPr>
      </w:pPr>
      <w:r w:rsidRPr="004C73E0">
        <w:rPr>
          <w:rFonts w:ascii="Times New Roman" w:eastAsia="Times New Roman" w:hAnsi="Times New Roman"/>
          <w:color w:val="000000"/>
          <w:lang w:eastAsia="pt-BR"/>
        </w:rPr>
        <w:t>3.3.90.3</w:t>
      </w:r>
      <w:r>
        <w:rPr>
          <w:rFonts w:ascii="Times New Roman" w:eastAsia="Times New Roman" w:hAnsi="Times New Roman"/>
          <w:color w:val="000000"/>
          <w:lang w:eastAsia="pt-BR"/>
        </w:rPr>
        <w:t>0</w:t>
      </w:r>
      <w:r w:rsidRPr="004C73E0">
        <w:rPr>
          <w:rFonts w:ascii="Times New Roman" w:eastAsia="Times New Roman" w:hAnsi="Times New Roman"/>
          <w:color w:val="000000"/>
          <w:lang w:eastAsia="pt-BR"/>
        </w:rPr>
        <w:t>.</w:t>
      </w:r>
      <w:r>
        <w:rPr>
          <w:rFonts w:ascii="Times New Roman" w:eastAsia="Times New Roman" w:hAnsi="Times New Roman"/>
          <w:color w:val="000000"/>
          <w:lang w:eastAsia="pt-BR"/>
        </w:rPr>
        <w:t>514</w:t>
      </w:r>
      <w:r w:rsidRPr="004C73E0">
        <w:rPr>
          <w:rFonts w:ascii="Times New Roman" w:eastAsia="Times New Roman" w:hAnsi="Times New Roman"/>
          <w:color w:val="000000"/>
          <w:lang w:eastAsia="pt-BR"/>
        </w:rPr>
        <w:t>.0</w:t>
      </w:r>
      <w:r>
        <w:rPr>
          <w:rFonts w:ascii="Times New Roman" w:eastAsia="Times New Roman" w:hAnsi="Times New Roman"/>
          <w:color w:val="000000"/>
          <w:lang w:eastAsia="pt-BR"/>
        </w:rPr>
        <w:t>149</w:t>
      </w:r>
      <w:r w:rsidRPr="00D21598">
        <w:rPr>
          <w:rFonts w:ascii="Times New Roman" w:eastAsia="Times New Roman" w:hAnsi="Times New Roman"/>
          <w:color w:val="000000"/>
          <w:lang w:eastAsia="pt-BR"/>
        </w:rPr>
        <w:t xml:space="preserve"> – Aplicações Diretas</w:t>
      </w:r>
    </w:p>
    <w:p w:rsidR="008E2901" w:rsidRDefault="008E2901"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15 - DAS PENALIDADES</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15.1 – Se o licitante vencedor descumprir as condições deste Pregão ficará sujeito às penalidades estabelecidas nas Leis nº 10.520/2002 e nº 8.666/93.</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p>
    <w:p w:rsidR="0064114E" w:rsidRPr="0064114E" w:rsidRDefault="0049246E"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15.2</w:t>
      </w:r>
      <w:r w:rsidR="0064114E" w:rsidRPr="0064114E">
        <w:rPr>
          <w:rFonts w:ascii="Times New Roman" w:eastAsia="Times New Roman" w:hAnsi="Times New Roman" w:cs="Times New Roman"/>
          <w:lang w:eastAsia="pt-BR"/>
        </w:rPr>
        <w:t xml:space="preserve"> – Nos termos do artigo 87 da Lei nº 8.666/93, pela inexecução total ou parcial deste Pregão, a Prefeitura Municipal de </w:t>
      </w:r>
      <w:r w:rsidR="002457B5">
        <w:rPr>
          <w:rFonts w:ascii="Times New Roman" w:eastAsia="Times New Roman" w:hAnsi="Times New Roman" w:cs="Times New Roman"/>
          <w:lang w:eastAsia="pt-BR"/>
        </w:rPr>
        <w:t>Tangará</w:t>
      </w:r>
      <w:r w:rsidR="0064114E" w:rsidRPr="0064114E">
        <w:rPr>
          <w:rFonts w:ascii="Times New Roman" w:eastAsia="Times New Roman" w:hAnsi="Times New Roman" w:cs="Times New Roman"/>
          <w:lang w:eastAsia="pt-BR"/>
        </w:rPr>
        <w:t>, poderá aplicar à empresa vencedora, as seguintes penalidades:</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Advertência;</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Multa de 10% (dez por centro) sobre o valor da proposta;</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Suspensão temporária de participação em licitação, e impedimento de contratar com a Administração do Município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 xml:space="preserve">, por prazo não superior a 02 (dois) anos, e dosada segundo a natureza e a gravidade da falta cometida; </w:t>
      </w:r>
    </w:p>
    <w:p w:rsidR="0064114E" w:rsidRPr="0064114E" w:rsidRDefault="0064114E" w:rsidP="00404713">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d)</w:t>
      </w:r>
      <w:r w:rsidRPr="0064114E">
        <w:rPr>
          <w:rFonts w:ascii="Times New Roman" w:eastAsia="Times New Roman" w:hAnsi="Times New Roman" w:cs="Times New Roman"/>
          <w:lang w:eastAsia="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64114E">
        <w:rPr>
          <w:rFonts w:ascii="Times New Roman" w:eastAsia="Times New Roman" w:hAnsi="Times New Roman" w:cs="Times New Roman"/>
          <w:lang w:eastAsia="pt-BR"/>
        </w:rPr>
        <w:t>após</w:t>
      </w:r>
      <w:proofErr w:type="gramEnd"/>
      <w:r w:rsidRPr="0064114E">
        <w:rPr>
          <w:rFonts w:ascii="Times New Roman" w:eastAsia="Times New Roman" w:hAnsi="Times New Roman" w:cs="Times New Roman"/>
          <w:lang w:eastAsia="pt-BR"/>
        </w:rPr>
        <w:t xml:space="preserve"> decorrido o prazo da sanção aplicada com base no inciso anterior.</w:t>
      </w:r>
    </w:p>
    <w:p w:rsidR="0064114E" w:rsidRPr="0064114E" w:rsidRDefault="0064114E" w:rsidP="0064114E">
      <w:pPr>
        <w:spacing w:after="0" w:line="240" w:lineRule="auto"/>
        <w:ind w:left="540"/>
        <w:jc w:val="both"/>
        <w:rPr>
          <w:rFonts w:ascii="Times New Roman" w:eastAsia="Times New Roman" w:hAnsi="Times New Roman" w:cs="Times New Roman"/>
          <w:lang w:eastAsia="pt-BR"/>
        </w:rPr>
      </w:pPr>
    </w:p>
    <w:p w:rsidR="0064114E" w:rsidRPr="0064114E" w:rsidRDefault="0049246E" w:rsidP="0064114E">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15.3</w:t>
      </w:r>
      <w:r w:rsidR="0064114E" w:rsidRPr="0064114E">
        <w:rPr>
          <w:rFonts w:ascii="Times New Roman" w:eastAsia="Times New Roman" w:hAnsi="Times New Roman" w:cs="Times New Roman"/>
          <w:lang w:eastAsia="pt-BR"/>
        </w:rPr>
        <w:t xml:space="preserve">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0064114E" w:rsidRPr="0064114E">
        <w:rPr>
          <w:rFonts w:ascii="Times New Roman" w:eastAsia="Times New Roman" w:hAnsi="Times New Roman" w:cs="Times New Roman"/>
          <w:lang w:eastAsia="pt-BR"/>
        </w:rPr>
        <w:t>da presente</w:t>
      </w:r>
      <w:proofErr w:type="gramEnd"/>
      <w:r w:rsidR="0064114E" w:rsidRPr="0064114E">
        <w:rPr>
          <w:rFonts w:ascii="Times New Roman" w:eastAsia="Times New Roman" w:hAnsi="Times New Roman" w:cs="Times New Roman"/>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49246E" w:rsidP="0064114E">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15.4</w:t>
      </w:r>
      <w:r w:rsidR="0064114E" w:rsidRPr="0064114E">
        <w:rPr>
          <w:rFonts w:ascii="Times New Roman" w:eastAsia="Times New Roman" w:hAnsi="Times New Roman" w:cs="Times New Roman"/>
          <w:lang w:eastAsia="pt-BR"/>
        </w:rPr>
        <w:t xml:space="preserve">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jc w:val="both"/>
        <w:rPr>
          <w:rFonts w:ascii="Times New Roman" w:eastAsia="Times New Roman" w:hAnsi="Times New Roman" w:cs="Times New Roman"/>
          <w:b/>
          <w:bCs/>
          <w:u w:val="single"/>
          <w:lang w:eastAsia="pt-BR"/>
        </w:rPr>
      </w:pPr>
      <w:r>
        <w:rPr>
          <w:rFonts w:ascii="Times New Roman" w:eastAsia="Times New Roman" w:hAnsi="Times New Roman" w:cs="Times New Roman"/>
          <w:lang w:eastAsia="pt-BR"/>
        </w:rPr>
        <w:lastRenderedPageBreak/>
        <w:t>15.5</w:t>
      </w:r>
      <w:r w:rsidR="0064114E" w:rsidRPr="0064114E">
        <w:rPr>
          <w:rFonts w:ascii="Times New Roman" w:eastAsia="Times New Roman" w:hAnsi="Times New Roman" w:cs="Times New Roman"/>
          <w:lang w:eastAsia="pt-BR"/>
        </w:rPr>
        <w:t xml:space="preserve"> - Nenhum pagamento será processado à proponente penalizada, sem que antes, este </w:t>
      </w:r>
      <w:proofErr w:type="gramStart"/>
      <w:r w:rsidR="0064114E" w:rsidRPr="0064114E">
        <w:rPr>
          <w:rFonts w:ascii="Times New Roman" w:eastAsia="Times New Roman" w:hAnsi="Times New Roman" w:cs="Times New Roman"/>
          <w:lang w:eastAsia="pt-BR"/>
        </w:rPr>
        <w:t>tenha pago</w:t>
      </w:r>
      <w:proofErr w:type="gramEnd"/>
      <w:r w:rsidR="0064114E" w:rsidRPr="0064114E">
        <w:rPr>
          <w:rFonts w:ascii="Times New Roman" w:eastAsia="Times New Roman" w:hAnsi="Times New Roman" w:cs="Times New Roman"/>
          <w:lang w:eastAsia="pt-BR"/>
        </w:rPr>
        <w:t xml:space="preserve"> ou lhe seja relevada a multa imposta.</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16 - DAS OBRIGAÇÕES DA VENCEDORA</w:t>
      </w:r>
    </w:p>
    <w:p w:rsidR="00CE4869" w:rsidRDefault="00CE4869"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16.1 - A licitante vencedora ficará obrigada a fornecer os produtos</w:t>
      </w:r>
      <w:r w:rsidRPr="0064114E">
        <w:rPr>
          <w:rFonts w:ascii="Times New Roman" w:eastAsia="Times New Roman" w:hAnsi="Times New Roman" w:cs="Times New Roman"/>
          <w:bCs/>
          <w:lang w:eastAsia="pt-BR"/>
        </w:rPr>
        <w:t>,</w:t>
      </w:r>
      <w:r w:rsidRPr="0064114E">
        <w:rPr>
          <w:rFonts w:ascii="Times New Roman" w:eastAsia="Times New Roman" w:hAnsi="Times New Roman" w:cs="Times New Roman"/>
          <w:lang w:eastAsia="pt-BR"/>
        </w:rPr>
        <w:t xml:space="preserve"> objeto deste Edital, de acordo com as especificações exigidas, na forma, nos locais, prazos e preços estipulados na sua proposta e na Autorização de Fornecimento.</w:t>
      </w:r>
    </w:p>
    <w:p w:rsidR="00806503" w:rsidRDefault="00806503" w:rsidP="0064114E">
      <w:pPr>
        <w:spacing w:after="0" w:line="240" w:lineRule="auto"/>
        <w:jc w:val="both"/>
        <w:rPr>
          <w:rFonts w:ascii="Times New Roman" w:eastAsia="Times New Roman" w:hAnsi="Times New Roman" w:cs="Times New Roman"/>
          <w:bCs/>
          <w:lang w:eastAsia="pt-BR"/>
        </w:rPr>
      </w:pPr>
    </w:p>
    <w:p w:rsidR="0064114E" w:rsidRPr="0064114E" w:rsidRDefault="0064114E" w:rsidP="0064114E">
      <w:pPr>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16.2 - Deverá observar todas as normas legais vigentes, obrigando-se a manter as condições de habilitação exigidas no procedimento licitatório que precedeu à celebração da Ata de Registro de Preços.</w:t>
      </w:r>
    </w:p>
    <w:p w:rsidR="0064114E" w:rsidRPr="0064114E" w:rsidRDefault="0064114E" w:rsidP="0064114E">
      <w:pPr>
        <w:spacing w:after="0" w:line="240" w:lineRule="auto"/>
        <w:jc w:val="both"/>
        <w:rPr>
          <w:rFonts w:ascii="Times New Roman" w:eastAsia="Times New Roman" w:hAnsi="Times New Roman" w:cs="Times New Roman"/>
          <w:bCs/>
          <w:lang w:eastAsia="pt-BR"/>
        </w:rPr>
      </w:pPr>
    </w:p>
    <w:p w:rsidR="0064114E" w:rsidRDefault="0064114E" w:rsidP="0064114E">
      <w:pPr>
        <w:tabs>
          <w:tab w:val="left" w:pos="708"/>
        </w:tabs>
        <w:spacing w:after="0" w:line="240" w:lineRule="auto"/>
        <w:jc w:val="both"/>
        <w:rPr>
          <w:rFonts w:ascii="Times New Roman" w:eastAsia="Times New Roman" w:hAnsi="Times New Roman" w:cs="Times New Roman"/>
          <w:bCs/>
          <w:lang w:eastAsia="pt-BR"/>
        </w:rPr>
      </w:pPr>
      <w:r w:rsidRPr="0064114E">
        <w:rPr>
          <w:rFonts w:ascii="Times New Roman" w:eastAsia="Times New Roman" w:hAnsi="Times New Roman" w:cs="Times New Roman"/>
          <w:bCs/>
          <w:lang w:eastAsia="pt-BR"/>
        </w:rPr>
        <w:t>16.3 - A empresa deverá arcar com todos os encargos de sua atividade, sejam eles trabalhistas, sociais, previdenciários, fiscais ou comerciais.</w:t>
      </w:r>
    </w:p>
    <w:p w:rsidR="005D2F48" w:rsidRDefault="005D2F48" w:rsidP="0064114E">
      <w:pPr>
        <w:tabs>
          <w:tab w:val="left" w:pos="708"/>
        </w:tabs>
        <w:spacing w:after="0" w:line="240" w:lineRule="auto"/>
        <w:jc w:val="both"/>
        <w:rPr>
          <w:rFonts w:ascii="Times New Roman" w:eastAsia="Times New Roman" w:hAnsi="Times New Roman" w:cs="Times New Roman"/>
          <w:bCs/>
          <w:lang w:eastAsia="pt-BR"/>
        </w:rPr>
      </w:pPr>
    </w:p>
    <w:p w:rsidR="005D2F48" w:rsidRPr="005D2F48" w:rsidRDefault="005D2F48" w:rsidP="005D2F48">
      <w:pPr>
        <w:jc w:val="both"/>
        <w:rPr>
          <w:rFonts w:ascii="Times New Roman" w:hAnsi="Times New Roman" w:cs="Times New Roman"/>
        </w:rPr>
      </w:pPr>
      <w:r w:rsidRPr="005D2F48">
        <w:rPr>
          <w:rFonts w:ascii="Times New Roman" w:hAnsi="Times New Roman" w:cs="Times New Roman"/>
        </w:rPr>
        <w:t>13.4.3. Manter, até o efetivo recebimento definitivo, todas as condições de habilitação e qualificação necessárias para contratação com a Administração Pública.</w:t>
      </w:r>
    </w:p>
    <w:p w:rsidR="005D2F48" w:rsidRPr="005D2F48" w:rsidRDefault="005D2F48" w:rsidP="005D2F48">
      <w:pPr>
        <w:jc w:val="both"/>
        <w:rPr>
          <w:rFonts w:ascii="Times New Roman" w:hAnsi="Times New Roman" w:cs="Times New Roman"/>
        </w:rPr>
      </w:pPr>
      <w:r w:rsidRPr="005D2F48">
        <w:rPr>
          <w:rFonts w:ascii="Times New Roman" w:hAnsi="Times New Roman" w:cs="Times New Roman"/>
        </w:rPr>
        <w:t xml:space="preserve">13.4.4. Substituir os materiais que, após a entrega e aceite, dentro do prazo de garantia, apresentem defeitos de fabricação, no prazo máximo de até </w:t>
      </w:r>
      <w:proofErr w:type="gramStart"/>
      <w:r>
        <w:rPr>
          <w:rFonts w:ascii="Times New Roman" w:hAnsi="Times New Roman" w:cs="Times New Roman"/>
        </w:rPr>
        <w:t>5</w:t>
      </w:r>
      <w:proofErr w:type="gramEnd"/>
      <w:r>
        <w:rPr>
          <w:rFonts w:ascii="Times New Roman" w:hAnsi="Times New Roman" w:cs="Times New Roman"/>
        </w:rPr>
        <w:t xml:space="preserve">(cinco) dias </w:t>
      </w:r>
      <w:r w:rsidRPr="005D2F48">
        <w:rPr>
          <w:rFonts w:ascii="Times New Roman" w:hAnsi="Times New Roman" w:cs="Times New Roman"/>
        </w:rPr>
        <w:t>a partir da ciência.</w:t>
      </w:r>
    </w:p>
    <w:p w:rsidR="0064114E" w:rsidRPr="005D2F48" w:rsidRDefault="005D2F48" w:rsidP="005D2F48">
      <w:pPr>
        <w:jc w:val="both"/>
        <w:rPr>
          <w:rFonts w:ascii="Times New Roman" w:hAnsi="Times New Roman" w:cs="Times New Roman"/>
        </w:rPr>
      </w:pPr>
      <w:r w:rsidRPr="005D2F48">
        <w:rPr>
          <w:rFonts w:ascii="Times New Roman" w:hAnsi="Times New Roman" w:cs="Times New Roman"/>
        </w:rPr>
        <w:t xml:space="preserve">13.4.5. Não transferir a outrem, no todo ou em parte, as obrigações assumidas em razão </w:t>
      </w:r>
      <w:proofErr w:type="gramStart"/>
      <w:r w:rsidRPr="005D2F48">
        <w:rPr>
          <w:rFonts w:ascii="Times New Roman" w:hAnsi="Times New Roman" w:cs="Times New Roman"/>
        </w:rPr>
        <w:t>da presente</w:t>
      </w:r>
      <w:proofErr w:type="gramEnd"/>
      <w:r w:rsidRPr="005D2F48">
        <w:rPr>
          <w:rFonts w:ascii="Times New Roman" w:hAnsi="Times New Roman" w:cs="Times New Roman"/>
        </w:rPr>
        <w:t xml:space="preserve"> aquisição.</w:t>
      </w:r>
    </w:p>
    <w:p w:rsidR="0064114E" w:rsidRPr="0064114E" w:rsidRDefault="0064114E" w:rsidP="0064114E">
      <w:pPr>
        <w:keepNext/>
        <w:spacing w:after="0" w:line="240" w:lineRule="auto"/>
        <w:outlineLvl w:val="2"/>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17 - DA VIGÊNCIA DA ATA DE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17.1 – A Ata de Registro de Preços a ser firmada entre a Prefeitura e a licitante(s) vencedora(s) terá validade de </w:t>
      </w:r>
      <w:r w:rsidRPr="0064114E">
        <w:rPr>
          <w:rFonts w:ascii="Times New Roman" w:eastAsia="Times New Roman" w:hAnsi="Times New Roman" w:cs="Times New Roman"/>
          <w:b/>
          <w:lang w:eastAsia="pt-BR"/>
        </w:rPr>
        <w:t>12 (doze) meses</w:t>
      </w:r>
      <w:r w:rsidR="00CB1EB5">
        <w:rPr>
          <w:rFonts w:ascii="Times New Roman" w:eastAsia="Times New Roman" w:hAnsi="Times New Roman" w:cs="Times New Roman"/>
          <w:b/>
          <w:lang w:eastAsia="pt-BR"/>
        </w:rPr>
        <w:t>,</w:t>
      </w:r>
      <w:r w:rsidRPr="0064114E">
        <w:rPr>
          <w:rFonts w:ascii="Times New Roman" w:eastAsia="Times New Roman" w:hAnsi="Times New Roman" w:cs="Times New Roman"/>
          <w:lang w:eastAsia="pt-BR"/>
        </w:rPr>
        <w:t xml:space="preserve"> </w:t>
      </w:r>
      <w:r w:rsidR="00CB1EB5">
        <w:rPr>
          <w:rFonts w:ascii="Times New Roman" w:eastAsia="Times New Roman" w:hAnsi="Times New Roman" w:cs="Times New Roman"/>
          <w:lang w:eastAsia="pt-BR"/>
        </w:rPr>
        <w:t>sendo que a vigência inicia-se em 02/01/2018</w:t>
      </w:r>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keepNext/>
        <w:spacing w:after="0" w:line="240" w:lineRule="auto"/>
        <w:outlineLvl w:val="2"/>
        <w:rPr>
          <w:rFonts w:ascii="Times New Roman" w:eastAsia="Times New Roman" w:hAnsi="Times New Roman" w:cs="Times New Roman"/>
          <w:b/>
          <w:lang w:eastAsia="pt-BR"/>
        </w:rPr>
      </w:pPr>
      <w:r w:rsidRPr="0064114E">
        <w:rPr>
          <w:rFonts w:ascii="Times New Roman" w:eastAsia="Times New Roman" w:hAnsi="Times New Roman" w:cs="Times New Roman"/>
          <w:b/>
          <w:lang w:eastAsia="pt-BR"/>
        </w:rPr>
        <w:t>18 - DAS ALTERAÇÕES DA ATA DE REGISTRO DE PREÇOS</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18.1 - A ata de Registro de Preços poderá sofrer alterações, obedecidas às disposições contidas no art. 65 da Lei nº 8.666/93.</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64114E" w:rsidRDefault="0064114E" w:rsidP="0064114E">
      <w:pPr>
        <w:spacing w:after="0" w:line="240" w:lineRule="auto"/>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18.3 - Quando o preço inicialmente registrado, por motivo superveniente, tornar-se superior ao preço praticado no mercado o órgão gerenciador deverá:</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a)</w:t>
      </w:r>
      <w:r w:rsidRPr="0064114E">
        <w:rPr>
          <w:rFonts w:ascii="Times New Roman" w:eastAsia="Times New Roman" w:hAnsi="Times New Roman" w:cs="Times New Roman"/>
          <w:lang w:eastAsia="pt-BR"/>
        </w:rPr>
        <w:t xml:space="preserve"> convocar o fornecedor visando </w:t>
      </w:r>
      <w:proofErr w:type="gramStart"/>
      <w:r w:rsidRPr="0064114E">
        <w:rPr>
          <w:rFonts w:ascii="Times New Roman" w:eastAsia="Times New Roman" w:hAnsi="Times New Roman" w:cs="Times New Roman"/>
          <w:lang w:eastAsia="pt-BR"/>
        </w:rPr>
        <w:t>a</w:t>
      </w:r>
      <w:proofErr w:type="gramEnd"/>
      <w:r w:rsidRPr="0064114E">
        <w:rPr>
          <w:rFonts w:ascii="Times New Roman" w:eastAsia="Times New Roman" w:hAnsi="Times New Roman" w:cs="Times New Roman"/>
          <w:lang w:eastAsia="pt-BR"/>
        </w:rPr>
        <w:t xml:space="preserve"> negociação para redução de preços e sua adequação ao praticado pelo mercado;</w:t>
      </w:r>
    </w:p>
    <w:p w:rsidR="0064114E" w:rsidRPr="0064114E" w:rsidRDefault="0064114E" w:rsidP="0064114E">
      <w:pPr>
        <w:spacing w:after="0" w:line="240" w:lineRule="auto"/>
        <w:ind w:left="540"/>
        <w:jc w:val="both"/>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b)</w:t>
      </w:r>
      <w:r w:rsidRPr="0064114E">
        <w:rPr>
          <w:rFonts w:ascii="Times New Roman" w:eastAsia="Times New Roman" w:hAnsi="Times New Roman" w:cs="Times New Roman"/>
          <w:lang w:eastAsia="pt-BR"/>
        </w:rPr>
        <w:t xml:space="preserve"> frustrada a negociação, o fornecedor será liberado do compromisso assumido; e,</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c)</w:t>
      </w:r>
      <w:r w:rsidRPr="0064114E">
        <w:rPr>
          <w:rFonts w:ascii="Times New Roman" w:eastAsia="Times New Roman" w:hAnsi="Times New Roman" w:cs="Times New Roman"/>
          <w:lang w:eastAsia="pt-BR"/>
        </w:rPr>
        <w:t xml:space="preserve"> convocar os demais fornecedores visando igual oportunidade de negociação.</w:t>
      </w:r>
    </w:p>
    <w:p w:rsidR="0064114E" w:rsidRPr="0064114E" w:rsidRDefault="0064114E" w:rsidP="0064114E">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64114E" w:rsidRDefault="0064114E" w:rsidP="0064114E">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18.4 - Quando o preço de mercado tornar-se superior aos preços registrados e o fornecedor, mediante requerimento devidamente comprovado, não puder cumprir o compromisso, o órgão gerenciador poderá:</w:t>
      </w:r>
    </w:p>
    <w:p w:rsidR="0064114E" w:rsidRPr="0064114E"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lastRenderedPageBreak/>
        <w:t>a)</w:t>
      </w:r>
      <w:r w:rsidRPr="0064114E">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64114E" w:rsidRDefault="0064114E" w:rsidP="0064114E">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64114E">
        <w:rPr>
          <w:rFonts w:ascii="Times New Roman" w:eastAsia="Times New Roman" w:hAnsi="Times New Roman" w:cs="Times New Roman"/>
          <w:b/>
          <w:lang w:eastAsia="pt-BR"/>
        </w:rPr>
        <w:t xml:space="preserve">b) </w:t>
      </w:r>
      <w:r w:rsidRPr="0064114E">
        <w:rPr>
          <w:rFonts w:ascii="Times New Roman" w:eastAsia="Times New Roman" w:hAnsi="Times New Roman" w:cs="Times New Roman"/>
          <w:lang w:eastAsia="pt-BR"/>
        </w:rPr>
        <w:t>convocar os demais fornecedores visando igual oportunidade de negociação.</w:t>
      </w:r>
    </w:p>
    <w:p w:rsidR="0064114E" w:rsidRPr="0064114E" w:rsidRDefault="0064114E" w:rsidP="0064114E">
      <w:pPr>
        <w:spacing w:after="0" w:line="240" w:lineRule="auto"/>
        <w:ind w:firstLine="1440"/>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18.5 - Não havendo êxito nas negociações, o órgão gerenciador deverá proceder à revogação da Ata de Registro de Preços, adotando as medidas cabíveis para obtenção da contratação mais vantajosa.</w:t>
      </w:r>
    </w:p>
    <w:p w:rsidR="0064114E" w:rsidRPr="0064114E" w:rsidRDefault="0064114E" w:rsidP="0064114E">
      <w:pPr>
        <w:spacing w:after="0" w:line="240" w:lineRule="auto"/>
        <w:rPr>
          <w:rFonts w:ascii="Times New Roman" w:eastAsia="Times New Roman" w:hAnsi="Times New Roman" w:cs="Times New Roman"/>
          <w:b/>
          <w:bCs/>
          <w:lang w:eastAsia="pt-BR"/>
        </w:rPr>
      </w:pPr>
    </w:p>
    <w:p w:rsidR="0064114E" w:rsidRPr="0064114E" w:rsidRDefault="0064114E" w:rsidP="0064114E">
      <w:pPr>
        <w:spacing w:after="0" w:line="240" w:lineRule="auto"/>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19 – DO CANCELAMENTO DA ATA DE REGISTRO DE PREÇOS</w:t>
      </w:r>
    </w:p>
    <w:p w:rsidR="0064114E" w:rsidRPr="0064114E" w:rsidRDefault="0064114E" w:rsidP="0064114E">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 – A Ata de Registro de Preços poderá ser cancelada quando o fornecedor:</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19.1.1 – Descumprir as condições da Ata de Registro de Preços:</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19.1.2 – Não retirar a respectiva Autorização de Fornecimento ou instrumento equivalente no prazo estabelecido pela administração sem justificativa aceitável;</w:t>
      </w:r>
    </w:p>
    <w:p w:rsidR="00B51D44" w:rsidRDefault="00B51D44" w:rsidP="00B51D44">
      <w:pPr>
        <w:spacing w:after="0" w:line="240" w:lineRule="auto"/>
        <w:jc w:val="both"/>
        <w:rPr>
          <w:rFonts w:ascii="Times New Roman" w:eastAsia="Times New Roman" w:hAnsi="Times New Roman" w:cs="Times New Roman"/>
          <w:lang w:eastAsia="pt-BR"/>
        </w:rPr>
      </w:pPr>
    </w:p>
    <w:p w:rsidR="0064114E" w:rsidRPr="0064114E" w:rsidRDefault="0064114E" w:rsidP="00B51D44">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19.1.3 - Não aceitar reduzir seu preço registrado, na hipótese de este se tornar superior àqueles praticados no mercado;</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19.1.4 - Tiver presentes razões de interesse público.</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19.1.5 - For declarado inidôneo para licitar ou contratar com a Administração nos termos do artigo 87, inciso IV, da Lei Federal nº 8.666, de 21 de junho de 1993;</w:t>
      </w:r>
    </w:p>
    <w:p w:rsidR="00B51D44" w:rsidRDefault="00B51D44" w:rsidP="00B51D44">
      <w:pPr>
        <w:spacing w:after="0" w:line="240" w:lineRule="auto"/>
        <w:rPr>
          <w:rFonts w:ascii="Times New Roman" w:eastAsia="Times New Roman" w:hAnsi="Times New Roman" w:cs="Times New Roman"/>
          <w:lang w:eastAsia="pt-BR"/>
        </w:rPr>
      </w:pPr>
    </w:p>
    <w:p w:rsidR="0064114E" w:rsidRPr="0064114E" w:rsidRDefault="0064114E" w:rsidP="00B51D44">
      <w:pPr>
        <w:spacing w:after="0" w:line="240" w:lineRule="auto"/>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19.1.6 - For impedido de licitar e contratar com a Administração nos termos do artigo 7º da Lei Federal 10.520, de 17 de julho de 2002.</w:t>
      </w:r>
    </w:p>
    <w:p w:rsidR="00B51D44" w:rsidRDefault="00B51D44" w:rsidP="00B51D44">
      <w:pPr>
        <w:tabs>
          <w:tab w:val="left" w:pos="708"/>
        </w:tabs>
        <w:spacing w:after="0" w:line="240" w:lineRule="auto"/>
        <w:jc w:val="both"/>
        <w:rPr>
          <w:rFonts w:ascii="Times New Roman" w:eastAsia="Times New Roman" w:hAnsi="Times New Roman" w:cs="Times New Roman"/>
          <w:lang w:eastAsia="pt-BR"/>
        </w:rPr>
      </w:pPr>
    </w:p>
    <w:p w:rsidR="0064114E" w:rsidRPr="0064114E" w:rsidRDefault="0064114E" w:rsidP="00B51D44">
      <w:pPr>
        <w:tabs>
          <w:tab w:val="left" w:pos="708"/>
        </w:tabs>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19.2 - O cancelamento de registro nas hipóteses previstas, assegurados o contraditório e a ampla defesa, será formalizado por despacho da autoridade competente do órgão gerenciador.</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19.3 - O fornecedor poderá solicitar o cancelamento do seu registro de preço na ocorrência de fato superveniente que venha comprometer a perfeita execução contratual, decorrente de caso fortuito ou de força </w:t>
      </w:r>
      <w:proofErr w:type="gramStart"/>
      <w:r w:rsidRPr="0064114E">
        <w:rPr>
          <w:rFonts w:ascii="Times New Roman" w:eastAsia="Times New Roman" w:hAnsi="Times New Roman" w:cs="Times New Roman"/>
          <w:lang w:eastAsia="pt-BR"/>
        </w:rPr>
        <w:t>maior devidamente comprovados</w:t>
      </w:r>
      <w:proofErr w:type="gramEnd"/>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w:t>
      </w:r>
      <w:r w:rsidR="00806503">
        <w:rPr>
          <w:rFonts w:ascii="Times New Roman" w:eastAsia="Times New Roman" w:hAnsi="Times New Roman" w:cs="Times New Roman"/>
          <w:b/>
          <w:bCs/>
          <w:lang w:eastAsia="pt-BR"/>
        </w:rPr>
        <w:t>0</w:t>
      </w:r>
      <w:r w:rsidRPr="0064114E">
        <w:rPr>
          <w:rFonts w:ascii="Times New Roman" w:eastAsia="Times New Roman" w:hAnsi="Times New Roman" w:cs="Times New Roman"/>
          <w:b/>
          <w:bCs/>
          <w:lang w:eastAsia="pt-BR"/>
        </w:rPr>
        <w:t xml:space="preserve"> – DAS DISPOSIÇÕES FINAIS</w:t>
      </w:r>
    </w:p>
    <w:p w:rsidR="0064114E" w:rsidRPr="0064114E" w:rsidRDefault="0064114E" w:rsidP="0064114E">
      <w:pPr>
        <w:adjustRightInd w:val="0"/>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0</w:t>
      </w:r>
      <w:r w:rsidRPr="0064114E">
        <w:rPr>
          <w:rFonts w:ascii="Times New Roman" w:eastAsia="Times New Roman" w:hAnsi="Times New Roman" w:cs="Times New Roman"/>
          <w:lang w:eastAsia="pt-BR"/>
        </w:rPr>
        <w:t xml:space="preserve">.1 – As razões da impugnação e as manifestações de recursos administrativos não serão aceitas via e-mail ou fax, devendo as mesmas </w:t>
      </w:r>
      <w:proofErr w:type="gramStart"/>
      <w:r w:rsidRPr="0064114E">
        <w:rPr>
          <w:rFonts w:ascii="Times New Roman" w:eastAsia="Times New Roman" w:hAnsi="Times New Roman" w:cs="Times New Roman"/>
          <w:lang w:eastAsia="pt-BR"/>
        </w:rPr>
        <w:t>serem</w:t>
      </w:r>
      <w:proofErr w:type="gramEnd"/>
      <w:r w:rsidRPr="0064114E">
        <w:rPr>
          <w:rFonts w:ascii="Times New Roman" w:eastAsia="Times New Roman" w:hAnsi="Times New Roman" w:cs="Times New Roman"/>
          <w:lang w:eastAsia="pt-BR"/>
        </w:rPr>
        <w:t xml:space="preserve"> protocolizadas no Setor de Protocolo da Prefeitura Municipal de </w:t>
      </w:r>
      <w:r w:rsidR="002457B5">
        <w:rPr>
          <w:rFonts w:ascii="Times New Roman" w:eastAsia="Times New Roman" w:hAnsi="Times New Roman" w:cs="Times New Roman"/>
          <w:lang w:eastAsia="pt-BR"/>
        </w:rPr>
        <w:t>Tangará</w:t>
      </w:r>
      <w:r w:rsidRPr="0064114E">
        <w:rPr>
          <w:rFonts w:ascii="Times New Roman" w:eastAsia="Times New Roman" w:hAnsi="Times New Roman" w:cs="Times New Roman"/>
          <w:lang w:eastAsia="pt-BR"/>
        </w:rPr>
        <w:t>.</w:t>
      </w:r>
    </w:p>
    <w:p w:rsidR="0064114E" w:rsidRPr="0064114E" w:rsidRDefault="0064114E" w:rsidP="0064114E">
      <w:pPr>
        <w:spacing w:after="0" w:line="240" w:lineRule="auto"/>
        <w:jc w:val="both"/>
        <w:rPr>
          <w:rFonts w:ascii="Times New Roman" w:eastAsia="Times New Roman" w:hAnsi="Times New Roman" w:cs="Times New Roman"/>
          <w:b/>
          <w:bCs/>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 xml:space="preserve">0.2 </w:t>
      </w:r>
      <w:r w:rsidRPr="0064114E">
        <w:rPr>
          <w:rFonts w:ascii="Times New Roman" w:eastAsia="Times New Roman" w:hAnsi="Times New Roman" w:cs="Times New Roman"/>
          <w:lang w:eastAsia="pt-BR"/>
        </w:rPr>
        <w:t>– Nenhuma indenização será devida aos licitantes por apresentarem documentação e/ou elaborarem proposta relativa ao presente PREGÃO.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20.3</w:t>
      </w:r>
      <w:r w:rsidR="0064114E" w:rsidRPr="0064114E">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w:t>
      </w:r>
      <w:r w:rsidR="00806503">
        <w:rPr>
          <w:rFonts w:ascii="Times New Roman" w:eastAsia="Times New Roman" w:hAnsi="Times New Roman" w:cs="Times New Roman"/>
          <w:lang w:eastAsia="pt-BR"/>
        </w:rPr>
        <w:t>0.4</w:t>
      </w:r>
      <w:r w:rsidRPr="0064114E">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lastRenderedPageBreak/>
        <w:t>2</w:t>
      </w:r>
      <w:r w:rsidR="00806503">
        <w:rPr>
          <w:rFonts w:ascii="Times New Roman" w:eastAsia="Times New Roman" w:hAnsi="Times New Roman" w:cs="Times New Roman"/>
          <w:lang w:eastAsia="pt-BR"/>
        </w:rPr>
        <w:t xml:space="preserve">0.5 </w:t>
      </w:r>
      <w:r w:rsidRPr="0064114E">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Pr="0064114E">
        <w:rPr>
          <w:rFonts w:ascii="Times New Roman" w:eastAsia="Times New Roman" w:hAnsi="Times New Roman" w:cs="Times New Roman"/>
          <w:lang w:eastAsia="pt-BR"/>
        </w:rPr>
        <w:t>decorrentes de fato superveniente</w:t>
      </w:r>
      <w:proofErr w:type="gramEnd"/>
      <w:r w:rsidRPr="0064114E">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6</w:t>
      </w:r>
      <w:r w:rsidRPr="0064114E">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Default="00806503" w:rsidP="0064114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21.7</w:t>
      </w:r>
      <w:r w:rsidR="0064114E" w:rsidRPr="0064114E">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Pr>
          <w:rFonts w:ascii="Times New Roman" w:eastAsia="Times New Roman" w:hAnsi="Times New Roman" w:cs="Times New Roman"/>
          <w:lang w:eastAsia="pt-BR"/>
        </w:rPr>
        <w:t>2</w:t>
      </w:r>
      <w:r w:rsidR="0064114E" w:rsidRPr="0064114E">
        <w:rPr>
          <w:rFonts w:ascii="Times New Roman" w:eastAsia="Times New Roman" w:hAnsi="Times New Roman" w:cs="Times New Roman"/>
          <w:lang w:eastAsia="pt-BR"/>
        </w:rPr>
        <w:t>h</w:t>
      </w:r>
      <w:r>
        <w:rPr>
          <w:rFonts w:ascii="Times New Roman" w:eastAsia="Times New Roman" w:hAnsi="Times New Roman" w:cs="Times New Roman"/>
          <w:lang w:eastAsia="pt-BR"/>
        </w:rPr>
        <w:t>00</w:t>
      </w:r>
      <w:r w:rsidR="0064114E" w:rsidRPr="0064114E">
        <w:rPr>
          <w:rFonts w:ascii="Times New Roman" w:eastAsia="Times New Roman" w:hAnsi="Times New Roman" w:cs="Times New Roman"/>
          <w:lang w:eastAsia="pt-BR"/>
        </w:rPr>
        <w:t>min e das 13h30min às 17h</w:t>
      </w:r>
      <w:r>
        <w:rPr>
          <w:rFonts w:ascii="Times New Roman" w:eastAsia="Times New Roman" w:hAnsi="Times New Roman" w:cs="Times New Roman"/>
          <w:lang w:eastAsia="pt-BR"/>
        </w:rPr>
        <w:t>30</w:t>
      </w:r>
      <w:r w:rsidR="0064114E" w:rsidRPr="0064114E">
        <w:rPr>
          <w:rFonts w:ascii="Times New Roman" w:eastAsia="Times New Roman" w:hAnsi="Times New Roman" w:cs="Times New Roman"/>
          <w:lang w:eastAsia="pt-BR"/>
        </w:rPr>
        <w:t xml:space="preserve">min, no Departamento de Licitações </w:t>
      </w:r>
      <w:r>
        <w:rPr>
          <w:rFonts w:ascii="Times New Roman" w:eastAsia="Times New Roman" w:hAnsi="Times New Roman" w:cs="Times New Roman"/>
          <w:lang w:eastAsia="pt-BR"/>
        </w:rPr>
        <w:t>junto a Prefeitura Municipal.</w:t>
      </w:r>
    </w:p>
    <w:p w:rsidR="00806503" w:rsidRPr="0064114E" w:rsidRDefault="00806503" w:rsidP="0064114E">
      <w:pPr>
        <w:spacing w:after="0" w:line="240" w:lineRule="auto"/>
        <w:jc w:val="both"/>
        <w:rPr>
          <w:rFonts w:ascii="Times New Roman" w:eastAsia="Times New Roman" w:hAnsi="Times New Roman" w:cs="Times New Roman"/>
          <w:lang w:eastAsia="pt-BR"/>
        </w:rPr>
      </w:pPr>
    </w:p>
    <w:p w:rsidR="0064114E" w:rsidRPr="0064114E" w:rsidRDefault="00806503" w:rsidP="0064114E">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21.8</w:t>
      </w:r>
      <w:r w:rsidR="0064114E" w:rsidRPr="0064114E">
        <w:rPr>
          <w:rFonts w:ascii="Times New Roman" w:eastAsia="Times New Roman" w:hAnsi="Times New Roman" w:cs="Times New Roman"/>
          <w:lang w:eastAsia="pt-BR"/>
        </w:rPr>
        <w:t xml:space="preserve"> – Fazem parte do presente Edital:</w:t>
      </w:r>
    </w:p>
    <w:p w:rsidR="00806503" w:rsidRPr="00806503" w:rsidRDefault="0064114E" w:rsidP="00806503">
      <w:pPr>
        <w:spacing w:after="0" w:line="240" w:lineRule="auto"/>
        <w:ind w:left="709" w:hanging="709"/>
        <w:jc w:val="both"/>
      </w:pPr>
      <w:r w:rsidRPr="0064114E">
        <w:rPr>
          <w:rFonts w:ascii="Times New Roman" w:eastAsia="Times New Roman" w:hAnsi="Times New Roman" w:cs="Times New Roman"/>
          <w:b/>
          <w:bCs/>
          <w:lang w:eastAsia="pt-BR"/>
        </w:rPr>
        <w:t>Anexo I</w:t>
      </w:r>
      <w:r w:rsidRPr="0064114E">
        <w:rPr>
          <w:rFonts w:ascii="Times New Roman" w:eastAsia="Times New Roman" w:hAnsi="Times New Roman" w:cs="Times New Roman"/>
          <w:lang w:eastAsia="pt-BR"/>
        </w:rPr>
        <w:t xml:space="preserve"> </w:t>
      </w:r>
      <w:r w:rsidRPr="0064114E">
        <w:rPr>
          <w:rFonts w:ascii="Times New Roman" w:eastAsia="Times New Roman" w:hAnsi="Times New Roman" w:cs="Times New Roman"/>
          <w:b/>
          <w:bCs/>
          <w:lang w:eastAsia="pt-BR"/>
        </w:rPr>
        <w:t xml:space="preserve">– </w:t>
      </w:r>
      <w:r w:rsidR="00806503" w:rsidRPr="00806503">
        <w:rPr>
          <w:rFonts w:ascii="Times New Roman" w:eastAsia="Times New Roman" w:hAnsi="Times New Roman" w:cs="Times New Roman"/>
          <w:bCs/>
          <w:lang w:eastAsia="pt-BR"/>
        </w:rPr>
        <w:t>Anexo Edital</w:t>
      </w:r>
    </w:p>
    <w:p w:rsidR="0064114E" w:rsidRPr="0064114E" w:rsidRDefault="00806503" w:rsidP="00806503">
      <w:pPr>
        <w:spacing w:after="0" w:line="240" w:lineRule="auto"/>
        <w:ind w:left="709" w:hanging="709"/>
        <w:jc w:val="both"/>
        <w:rPr>
          <w:rFonts w:ascii="Times New Roman" w:eastAsia="Times New Roman" w:hAnsi="Times New Roman" w:cs="Times New Roman"/>
          <w:lang w:eastAsia="pt-BR"/>
        </w:rPr>
      </w:pPr>
      <w:r w:rsidRPr="00806503">
        <w:rPr>
          <w:rFonts w:ascii="Times New Roman" w:eastAsia="Times New Roman" w:hAnsi="Times New Roman" w:cs="Times New Roman"/>
          <w:b/>
          <w:lang w:eastAsia="pt-BR"/>
        </w:rPr>
        <w:t>Anexo II</w:t>
      </w:r>
      <w:r>
        <w:rPr>
          <w:rFonts w:ascii="Times New Roman" w:eastAsia="Times New Roman" w:hAnsi="Times New Roman" w:cs="Times New Roman"/>
          <w:lang w:eastAsia="pt-BR"/>
        </w:rPr>
        <w:t xml:space="preserve"> - </w:t>
      </w:r>
      <w:r w:rsidR="0064114E" w:rsidRPr="0064114E">
        <w:rPr>
          <w:rFonts w:ascii="Times New Roman" w:eastAsia="Times New Roman" w:hAnsi="Times New Roman" w:cs="Times New Roman"/>
          <w:lang w:eastAsia="pt-BR"/>
        </w:rPr>
        <w:t>Modelo de Credenciamento</w:t>
      </w:r>
    </w:p>
    <w:p w:rsidR="0064114E" w:rsidRPr="0064114E" w:rsidRDefault="0064114E" w:rsidP="00806503">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Anexo II</w:t>
      </w:r>
      <w:r w:rsidR="00806503">
        <w:rPr>
          <w:rFonts w:ascii="Times New Roman" w:eastAsia="Times New Roman" w:hAnsi="Times New Roman" w:cs="Times New Roman"/>
          <w:b/>
          <w:bCs/>
          <w:lang w:eastAsia="pt-BR"/>
        </w:rPr>
        <w:t>I</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Declaração de Cumprimento Pleno dos Requisitos de Habilitação.</w:t>
      </w:r>
    </w:p>
    <w:p w:rsidR="0064114E" w:rsidRPr="0064114E" w:rsidRDefault="0064114E" w:rsidP="00806503">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 xml:space="preserve">Anexo </w:t>
      </w:r>
      <w:r w:rsidR="00806503">
        <w:rPr>
          <w:rFonts w:ascii="Times New Roman" w:eastAsia="Times New Roman" w:hAnsi="Times New Roman" w:cs="Times New Roman"/>
          <w:b/>
          <w:bCs/>
          <w:lang w:eastAsia="pt-BR"/>
        </w:rPr>
        <w:t>IV</w:t>
      </w:r>
      <w:r w:rsidRPr="0064114E">
        <w:rPr>
          <w:rFonts w:ascii="Times New Roman" w:eastAsia="Times New Roman" w:hAnsi="Times New Roman" w:cs="Times New Roman"/>
          <w:b/>
          <w:bCs/>
          <w:lang w:eastAsia="pt-BR"/>
        </w:rPr>
        <w:t xml:space="preserve"> –</w:t>
      </w:r>
      <w:r w:rsidRPr="0064114E">
        <w:rPr>
          <w:rFonts w:ascii="Times New Roman" w:eastAsia="Times New Roman" w:hAnsi="Times New Roman" w:cs="Times New Roman"/>
          <w:lang w:eastAsia="pt-BR"/>
        </w:rPr>
        <w:t xml:space="preserve"> Modelo de Declaração de que não emprega menores;</w:t>
      </w:r>
    </w:p>
    <w:p w:rsidR="0064114E" w:rsidRPr="0064114E" w:rsidRDefault="0064114E" w:rsidP="00806503">
      <w:pPr>
        <w:spacing w:after="0" w:line="240" w:lineRule="auto"/>
        <w:ind w:left="709" w:hanging="709"/>
        <w:jc w:val="both"/>
        <w:rPr>
          <w:rFonts w:ascii="Times New Roman" w:eastAsia="Times New Roman" w:hAnsi="Times New Roman" w:cs="Times New Roman"/>
          <w:lang w:eastAsia="pt-BR"/>
        </w:rPr>
      </w:pPr>
      <w:r w:rsidRPr="0064114E">
        <w:rPr>
          <w:rFonts w:ascii="Times New Roman" w:eastAsia="Times New Roman" w:hAnsi="Times New Roman" w:cs="Times New Roman"/>
          <w:b/>
          <w:bCs/>
          <w:lang w:eastAsia="pt-BR"/>
        </w:rPr>
        <w:t xml:space="preserve">Anexo V – </w:t>
      </w:r>
      <w:r w:rsidRPr="0064114E">
        <w:rPr>
          <w:rFonts w:ascii="Times New Roman" w:eastAsia="Times New Roman" w:hAnsi="Times New Roman" w:cs="Times New Roman"/>
          <w:lang w:eastAsia="pt-BR"/>
        </w:rPr>
        <w:t>Modelos da declaração de enquadramento como MEI, ME ou EPP;</w:t>
      </w:r>
    </w:p>
    <w:p w:rsidR="0064114E" w:rsidRPr="0064114E" w:rsidRDefault="00806503" w:rsidP="00806503">
      <w:pPr>
        <w:tabs>
          <w:tab w:val="left" w:pos="4335"/>
        </w:tabs>
        <w:spacing w:after="0" w:line="240" w:lineRule="auto"/>
        <w:ind w:left="709" w:hanging="709"/>
        <w:jc w:val="both"/>
        <w:rPr>
          <w:rFonts w:ascii="Times New Roman" w:eastAsia="Times New Roman" w:hAnsi="Times New Roman" w:cs="Times New Roman"/>
          <w:lang w:eastAsia="pt-BR"/>
        </w:rPr>
      </w:pPr>
      <w:proofErr w:type="gramStart"/>
      <w:r>
        <w:rPr>
          <w:rFonts w:ascii="Times New Roman" w:eastAsia="Times New Roman" w:hAnsi="Times New Roman" w:cs="Times New Roman"/>
          <w:b/>
          <w:bCs/>
          <w:lang w:eastAsia="pt-BR"/>
        </w:rPr>
        <w:t>Anexo VI</w:t>
      </w:r>
      <w:proofErr w:type="gramEnd"/>
      <w:r w:rsidR="0064114E" w:rsidRPr="0064114E">
        <w:rPr>
          <w:rFonts w:ascii="Times New Roman" w:eastAsia="Times New Roman" w:hAnsi="Times New Roman" w:cs="Times New Roman"/>
          <w:b/>
          <w:bCs/>
          <w:lang w:eastAsia="pt-BR"/>
        </w:rPr>
        <w:t xml:space="preserve"> –</w:t>
      </w:r>
      <w:r w:rsidR="0064114E" w:rsidRPr="0064114E">
        <w:rPr>
          <w:rFonts w:ascii="Times New Roman" w:eastAsia="Times New Roman" w:hAnsi="Times New Roman" w:cs="Times New Roman"/>
          <w:lang w:eastAsia="pt-BR"/>
        </w:rPr>
        <w:t xml:space="preserve"> Minuta de </w:t>
      </w:r>
      <w:r w:rsidR="00BC3BEF">
        <w:rPr>
          <w:rFonts w:ascii="Times New Roman" w:eastAsia="Times New Roman" w:hAnsi="Times New Roman" w:cs="Times New Roman"/>
          <w:lang w:eastAsia="pt-BR"/>
        </w:rPr>
        <w:t>Ata Registro Preço</w:t>
      </w:r>
      <w:r w:rsidR="0064114E" w:rsidRPr="0064114E">
        <w:rPr>
          <w:rFonts w:ascii="Times New Roman" w:eastAsia="Times New Roman" w:hAnsi="Times New Roman" w:cs="Times New Roman"/>
          <w:lang w:eastAsia="pt-BR"/>
        </w:rPr>
        <w:t>.</w:t>
      </w:r>
      <w:r w:rsidR="0064114E" w:rsidRPr="0064114E">
        <w:rPr>
          <w:rFonts w:ascii="Times New Roman" w:eastAsia="Times New Roman" w:hAnsi="Times New Roman" w:cs="Times New Roman"/>
          <w:lang w:eastAsia="pt-BR"/>
        </w:rPr>
        <w:tab/>
      </w:r>
    </w:p>
    <w:p w:rsidR="00806503" w:rsidRDefault="00806503"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9</w:t>
      </w:r>
      <w:r w:rsidRPr="0064114E">
        <w:rPr>
          <w:rFonts w:ascii="Times New Roman" w:eastAsia="Times New Roman" w:hAnsi="Times New Roman" w:cs="Times New Roman"/>
          <w:lang w:eastAsia="pt-BR"/>
        </w:rPr>
        <w:t xml:space="preserve"> – Todos os documentos deverão ser apresentados, se possível, em </w:t>
      </w:r>
      <w:proofErr w:type="gramStart"/>
      <w:r w:rsidRPr="0064114E">
        <w:rPr>
          <w:rFonts w:ascii="Times New Roman" w:eastAsia="Times New Roman" w:hAnsi="Times New Roman" w:cs="Times New Roman"/>
          <w:lang w:eastAsia="pt-BR"/>
        </w:rPr>
        <w:t>folha tamanho</w:t>
      </w:r>
      <w:proofErr w:type="gramEnd"/>
      <w:r w:rsidRPr="0064114E">
        <w:rPr>
          <w:rFonts w:ascii="Times New Roman" w:eastAsia="Times New Roman" w:hAnsi="Times New Roman" w:cs="Times New Roman"/>
          <w:lang w:eastAsia="pt-BR"/>
        </w:rPr>
        <w:t xml:space="preserve"> A4.</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21.</w:t>
      </w:r>
      <w:r w:rsidR="00806503">
        <w:rPr>
          <w:rFonts w:ascii="Times New Roman" w:eastAsia="Times New Roman" w:hAnsi="Times New Roman" w:cs="Times New Roman"/>
          <w:lang w:eastAsia="pt-BR"/>
        </w:rPr>
        <w:t>10</w:t>
      </w:r>
      <w:r w:rsidRPr="0064114E">
        <w:rPr>
          <w:rFonts w:ascii="Times New Roman" w:eastAsia="Times New Roman" w:hAnsi="Times New Roman" w:cs="Times New Roman"/>
          <w:lang w:eastAsia="pt-BR"/>
        </w:rPr>
        <w:t xml:space="preserve"> O Edital, relativo ao objeto desta licitação, encontra-se à disposição dos interessados no site do Município: </w:t>
      </w:r>
      <w:hyperlink r:id="rId10" w:history="1">
        <w:r w:rsidR="00806503" w:rsidRPr="003D73F1">
          <w:rPr>
            <w:rStyle w:val="Hyperlink"/>
            <w:rFonts w:ascii="Times New Roman" w:eastAsia="Times New Roman" w:hAnsi="Times New Roman" w:cs="Times New Roman"/>
            <w:lang w:eastAsia="pt-BR"/>
          </w:rPr>
          <w:t>www.tangara.sc.gov.br</w:t>
        </w:r>
      </w:hyperlink>
      <w:r w:rsidRPr="0064114E">
        <w:rPr>
          <w:rFonts w:ascii="Times New Roman" w:eastAsia="Times New Roman" w:hAnsi="Times New Roman" w:cs="Times New Roman"/>
          <w:lang w:eastAsia="pt-BR"/>
        </w:rPr>
        <w:t xml:space="preserve">. </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b/>
          <w:bCs/>
          <w:lang w:eastAsia="pt-BR"/>
        </w:rPr>
      </w:pPr>
      <w:r w:rsidRPr="0064114E">
        <w:rPr>
          <w:rFonts w:ascii="Times New Roman" w:eastAsia="Times New Roman" w:hAnsi="Times New Roman" w:cs="Times New Roman"/>
          <w:b/>
          <w:bCs/>
          <w:lang w:eastAsia="pt-BR"/>
        </w:rPr>
        <w:t>22 - DO FORO</w:t>
      </w:r>
    </w:p>
    <w:p w:rsidR="0064114E" w:rsidRPr="0064114E" w:rsidRDefault="0064114E" w:rsidP="0064114E">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 xml:space="preserve">22.1 - Todas as controvérsias ou reclames </w:t>
      </w:r>
      <w:proofErr w:type="gramStart"/>
      <w:r w:rsidRPr="0064114E">
        <w:rPr>
          <w:rFonts w:ascii="Times New Roman" w:eastAsia="Times New Roman" w:hAnsi="Times New Roman" w:cs="Times New Roman"/>
          <w:lang w:eastAsia="pt-BR"/>
        </w:rPr>
        <w:t>relativos ao presente processo licitatório</w:t>
      </w:r>
      <w:proofErr w:type="gramEnd"/>
      <w:r w:rsidRPr="0064114E">
        <w:rPr>
          <w:rFonts w:ascii="Times New Roman" w:eastAsia="Times New Roman" w:hAnsi="Times New Roman" w:cs="Times New Roman"/>
          <w:lang w:eastAsia="pt-BR"/>
        </w:rPr>
        <w:t xml:space="preserve"> serão resolvidos pela Comissão, administrativamente, ou no foro da Comarca de </w:t>
      </w:r>
      <w:r w:rsidR="00806503">
        <w:rPr>
          <w:rFonts w:ascii="Times New Roman" w:eastAsia="Times New Roman" w:hAnsi="Times New Roman" w:cs="Times New Roman"/>
          <w:lang w:eastAsia="pt-BR"/>
        </w:rPr>
        <w:t>Tangara</w:t>
      </w:r>
      <w:r w:rsidRPr="0064114E">
        <w:rPr>
          <w:rFonts w:ascii="Times New Roman" w:eastAsia="Times New Roman" w:hAnsi="Times New Roman" w:cs="Times New Roman"/>
          <w:lang w:eastAsia="pt-BR"/>
        </w:rPr>
        <w:t>/SC, se for o caso.</w:t>
      </w: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64114E" w:rsidRPr="0064114E" w:rsidRDefault="0064114E" w:rsidP="0064114E">
      <w:pPr>
        <w:spacing w:after="0" w:line="240" w:lineRule="auto"/>
        <w:jc w:val="both"/>
        <w:rPr>
          <w:rFonts w:ascii="Times New Roman" w:eastAsia="Times New Roman" w:hAnsi="Times New Roman" w:cs="Times New Roman"/>
          <w:lang w:eastAsia="pt-BR"/>
        </w:rPr>
      </w:pPr>
    </w:p>
    <w:p w:rsidR="007D1E85" w:rsidRDefault="007D1E85" w:rsidP="00806503">
      <w:pPr>
        <w:spacing w:after="0" w:line="240" w:lineRule="auto"/>
        <w:jc w:val="center"/>
        <w:rPr>
          <w:rFonts w:ascii="Times New Roman" w:eastAsia="Times New Roman" w:hAnsi="Times New Roman" w:cs="Times New Roman"/>
          <w:sz w:val="24"/>
          <w:szCs w:val="24"/>
          <w:lang w:eastAsia="pt-BR"/>
        </w:rPr>
      </w:pPr>
    </w:p>
    <w:p w:rsidR="00375F13" w:rsidRDefault="00375F13" w:rsidP="00806503">
      <w:pPr>
        <w:spacing w:after="0" w:line="240" w:lineRule="auto"/>
        <w:jc w:val="center"/>
        <w:rPr>
          <w:rFonts w:ascii="Times New Roman" w:eastAsia="Times New Roman" w:hAnsi="Times New Roman" w:cs="Times New Roman"/>
          <w:sz w:val="24"/>
          <w:szCs w:val="24"/>
          <w:lang w:eastAsia="pt-BR"/>
        </w:rPr>
      </w:pPr>
    </w:p>
    <w:p w:rsidR="00375F13" w:rsidRPr="002275B7" w:rsidRDefault="00375F13" w:rsidP="00806503">
      <w:pPr>
        <w:spacing w:after="0" w:line="240" w:lineRule="auto"/>
        <w:jc w:val="center"/>
        <w:rPr>
          <w:rFonts w:ascii="Times New Roman" w:eastAsia="Times New Roman" w:hAnsi="Times New Roman" w:cs="Times New Roman"/>
          <w:lang w:eastAsia="pt-BR"/>
        </w:rPr>
      </w:pPr>
    </w:p>
    <w:p w:rsidR="00806503" w:rsidRPr="002275B7" w:rsidRDefault="00806503" w:rsidP="00806503">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NADIR BAÚ DA SILVA</w:t>
      </w:r>
    </w:p>
    <w:p w:rsidR="00806503" w:rsidRPr="002275B7" w:rsidRDefault="00806503" w:rsidP="00806503">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P</w:t>
      </w:r>
      <w:r w:rsidR="002F413C" w:rsidRPr="002275B7">
        <w:rPr>
          <w:rFonts w:ascii="Times New Roman" w:eastAsia="Times New Roman" w:hAnsi="Times New Roman" w:cs="Times New Roman"/>
          <w:lang w:eastAsia="pt-BR"/>
        </w:rPr>
        <w:t xml:space="preserve">refeito Municipal </w:t>
      </w:r>
    </w:p>
    <w:p w:rsidR="007D1E85" w:rsidRDefault="007D1E85"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375F13" w:rsidRDefault="00375F13"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375F13" w:rsidRDefault="00375F13"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375F13" w:rsidRDefault="00375F13"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375F13" w:rsidRDefault="00375F13"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375F13" w:rsidRDefault="00375F13"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375F13" w:rsidRDefault="00375F13"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8449C" w:rsidRDefault="00A8449C"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8449C" w:rsidRDefault="00A8449C"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8449C" w:rsidRDefault="00A8449C" w:rsidP="00375F1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D7784B" w:rsidRDefault="00D7784B" w:rsidP="00A8449C">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8449C" w:rsidRDefault="00A8449C" w:rsidP="00A8449C">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7D1E85" w:rsidRDefault="007D1E85"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ANEXO I</w:t>
      </w:r>
      <w:r w:rsidR="00BC3BEF" w:rsidRPr="002275B7">
        <w:rPr>
          <w:rFonts w:ascii="Times New Roman" w:eastAsia="Times New Roman" w:hAnsi="Times New Roman" w:cs="Times New Roman"/>
          <w:b/>
          <w:bCs/>
          <w:lang w:eastAsia="pt-BR"/>
        </w:rPr>
        <w:t>I</w:t>
      </w: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8F2D93">
        <w:rPr>
          <w:rFonts w:ascii="Times New Roman" w:eastAsia="Times New Roman" w:hAnsi="Times New Roman" w:cs="Times New Roman"/>
          <w:b/>
          <w:bCs/>
          <w:lang w:eastAsia="pt-BR"/>
        </w:rPr>
        <w:t>1</w:t>
      </w:r>
      <w:r w:rsidR="00A8449C">
        <w:rPr>
          <w:rFonts w:ascii="Times New Roman" w:eastAsia="Times New Roman" w:hAnsi="Times New Roman" w:cs="Times New Roman"/>
          <w:b/>
          <w:bCs/>
          <w:lang w:eastAsia="pt-BR"/>
        </w:rPr>
        <w:t>28</w:t>
      </w:r>
      <w:r w:rsidR="00BC3BEF" w:rsidRPr="002275B7">
        <w:rPr>
          <w:rFonts w:ascii="Times New Roman" w:eastAsia="Times New Roman" w:hAnsi="Times New Roman" w:cs="Times New Roman"/>
          <w:b/>
          <w:bCs/>
          <w:lang w:eastAsia="pt-BR"/>
        </w:rPr>
        <w:t>/201</w:t>
      </w:r>
      <w:r w:rsidR="00A8449C">
        <w:rPr>
          <w:rFonts w:ascii="Times New Roman" w:eastAsia="Times New Roman" w:hAnsi="Times New Roman" w:cs="Times New Roman"/>
          <w:b/>
          <w:bCs/>
          <w:lang w:eastAsia="pt-BR"/>
        </w:rPr>
        <w:t>7</w:t>
      </w: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CREDENCIAMENTO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tabs>
          <w:tab w:val="center" w:pos="4252"/>
          <w:tab w:val="right" w:pos="8504"/>
        </w:tabs>
        <w:spacing w:before="120" w:after="0" w:line="360" w:lineRule="auto"/>
        <w:ind w:left="284" w:right="17" w:firstLine="709"/>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Através do presente, credenciamos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 xml:space="preserve">a) </w:t>
      </w:r>
      <w:proofErr w:type="spellStart"/>
      <w:r w:rsidRPr="002275B7">
        <w:rPr>
          <w:rFonts w:ascii="Times New Roman" w:eastAsia="Times New Roman" w:hAnsi="Times New Roman" w:cs="Times New Roman"/>
          <w:lang w:eastAsia="pt-BR"/>
        </w:rPr>
        <w:t>Sr</w:t>
      </w:r>
      <w:proofErr w:type="spellEnd"/>
      <w:r w:rsidRPr="002275B7">
        <w:rPr>
          <w:rFonts w:ascii="Times New Roman" w:eastAsia="Times New Roman" w:hAnsi="Times New Roman" w:cs="Times New Roman"/>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w:t>
      </w:r>
      <w:r w:rsidR="00BC3BEF" w:rsidRPr="002275B7">
        <w:rPr>
          <w:rFonts w:ascii="Times New Roman" w:eastAsia="Times New Roman" w:hAnsi="Times New Roman" w:cs="Times New Roman"/>
          <w:lang w:eastAsia="pt-BR"/>
        </w:rPr>
        <w:t>Tangara, n</w:t>
      </w:r>
      <w:r w:rsidRPr="002275B7">
        <w:rPr>
          <w:rFonts w:ascii="Times New Roman" w:eastAsia="Times New Roman" w:hAnsi="Times New Roman" w:cs="Times New Roman"/>
          <w:lang w:eastAsia="pt-BR"/>
        </w:rPr>
        <w:t xml:space="preserve">a modalidade Pregão nº </w:t>
      </w:r>
      <w:r w:rsidR="008F2D93">
        <w:rPr>
          <w:rFonts w:ascii="Times New Roman" w:eastAsia="Times New Roman" w:hAnsi="Times New Roman" w:cs="Times New Roman"/>
          <w:lang w:eastAsia="pt-BR"/>
        </w:rPr>
        <w:t>1</w:t>
      </w:r>
      <w:r w:rsidR="00A8449C">
        <w:rPr>
          <w:rFonts w:ascii="Times New Roman" w:eastAsia="Times New Roman" w:hAnsi="Times New Roman" w:cs="Times New Roman"/>
          <w:lang w:eastAsia="pt-BR"/>
        </w:rPr>
        <w:t>28</w:t>
      </w:r>
      <w:r w:rsidR="00BC3BEF" w:rsidRPr="002275B7">
        <w:rPr>
          <w:rFonts w:ascii="Times New Roman" w:eastAsia="Times New Roman" w:hAnsi="Times New Roman" w:cs="Times New Roman"/>
          <w:lang w:eastAsia="pt-BR"/>
        </w:rPr>
        <w:t>/201</w:t>
      </w:r>
      <w:r w:rsidR="00A8449C">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A8449C">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lastRenderedPageBreak/>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(firma reconhecida)</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64114E">
      <w:pPr>
        <w:spacing w:after="0" w:line="240" w:lineRule="auto"/>
        <w:rPr>
          <w:rFonts w:ascii="Times New Roman" w:eastAsia="Times New Roman" w:hAnsi="Times New Roman" w:cs="Times New Roman"/>
          <w:lang w:eastAsia="pt-BR"/>
        </w:rPr>
      </w:pPr>
    </w:p>
    <w:p w:rsidR="0064114E" w:rsidRPr="002275B7" w:rsidRDefault="0064114E" w:rsidP="0064114E">
      <w:pPr>
        <w:spacing w:after="0" w:line="240" w:lineRule="auto"/>
        <w:rPr>
          <w:rFonts w:ascii="Times New Roman" w:eastAsia="Times New Roman" w:hAnsi="Times New Roman" w:cs="Times New Roman"/>
          <w:lang w:eastAsia="pt-BR"/>
        </w:rPr>
      </w:pPr>
    </w:p>
    <w:p w:rsidR="00BC3BEF" w:rsidRDefault="00BC3BEF" w:rsidP="0064114E">
      <w:pPr>
        <w:spacing w:after="0" w:line="240" w:lineRule="auto"/>
        <w:rPr>
          <w:rFonts w:ascii="Times New Roman" w:eastAsia="Times New Roman" w:hAnsi="Times New Roman" w:cs="Times New Roman"/>
          <w:sz w:val="24"/>
          <w:szCs w:val="24"/>
          <w:lang w:eastAsia="pt-BR"/>
        </w:rPr>
      </w:pPr>
    </w:p>
    <w:p w:rsidR="00BC3BEF" w:rsidRDefault="00BC3BEF" w:rsidP="0064114E">
      <w:pPr>
        <w:spacing w:after="0" w:line="240" w:lineRule="auto"/>
        <w:rPr>
          <w:rFonts w:ascii="Times New Roman" w:eastAsia="Times New Roman" w:hAnsi="Times New Roman" w:cs="Times New Roman"/>
          <w:sz w:val="24"/>
          <w:szCs w:val="24"/>
          <w:lang w:eastAsia="pt-BR"/>
        </w:rPr>
      </w:pPr>
    </w:p>
    <w:p w:rsidR="00BC3BEF" w:rsidRDefault="00BC3BEF" w:rsidP="0064114E">
      <w:pPr>
        <w:spacing w:after="0" w:line="240" w:lineRule="auto"/>
        <w:rPr>
          <w:rFonts w:ascii="Times New Roman" w:eastAsia="Times New Roman" w:hAnsi="Times New Roman" w:cs="Times New Roman"/>
          <w:sz w:val="24"/>
          <w:szCs w:val="24"/>
          <w:lang w:eastAsia="pt-BR"/>
        </w:rPr>
      </w:pPr>
    </w:p>
    <w:p w:rsidR="00404713" w:rsidRDefault="00404713" w:rsidP="0064114E">
      <w:pPr>
        <w:spacing w:after="0" w:line="240" w:lineRule="auto"/>
        <w:rPr>
          <w:rFonts w:ascii="Times New Roman" w:eastAsia="Times New Roman" w:hAnsi="Times New Roman" w:cs="Times New Roman"/>
          <w:sz w:val="24"/>
          <w:szCs w:val="24"/>
          <w:lang w:eastAsia="pt-BR"/>
        </w:rPr>
      </w:pPr>
    </w:p>
    <w:p w:rsidR="002275B7" w:rsidRDefault="002275B7" w:rsidP="0064114E">
      <w:pPr>
        <w:spacing w:after="0" w:line="240" w:lineRule="auto"/>
        <w:rPr>
          <w:rFonts w:ascii="Times New Roman" w:eastAsia="Times New Roman" w:hAnsi="Times New Roman" w:cs="Times New Roman"/>
          <w:sz w:val="24"/>
          <w:szCs w:val="24"/>
          <w:lang w:eastAsia="pt-BR"/>
        </w:rPr>
      </w:pPr>
    </w:p>
    <w:p w:rsidR="002275B7" w:rsidRDefault="002275B7" w:rsidP="0064114E">
      <w:pPr>
        <w:spacing w:after="0" w:line="240" w:lineRule="auto"/>
        <w:rPr>
          <w:rFonts w:ascii="Times New Roman" w:eastAsia="Times New Roman" w:hAnsi="Times New Roman" w:cs="Times New Roman"/>
          <w:sz w:val="24"/>
          <w:szCs w:val="24"/>
          <w:lang w:eastAsia="pt-BR"/>
        </w:rPr>
      </w:pPr>
    </w:p>
    <w:p w:rsidR="002275B7" w:rsidRDefault="002275B7" w:rsidP="0064114E">
      <w:pPr>
        <w:spacing w:after="0" w:line="240" w:lineRule="auto"/>
        <w:rPr>
          <w:rFonts w:ascii="Times New Roman" w:eastAsia="Times New Roman" w:hAnsi="Times New Roman" w:cs="Times New Roman"/>
          <w:sz w:val="24"/>
          <w:szCs w:val="24"/>
          <w:lang w:eastAsia="pt-BR"/>
        </w:rPr>
      </w:pPr>
    </w:p>
    <w:p w:rsidR="00404713" w:rsidRDefault="00404713" w:rsidP="0064114E">
      <w:pPr>
        <w:spacing w:after="0" w:line="240" w:lineRule="auto"/>
        <w:rPr>
          <w:rFonts w:ascii="Times New Roman" w:eastAsia="Times New Roman" w:hAnsi="Times New Roman" w:cs="Times New Roman"/>
          <w:sz w:val="24"/>
          <w:szCs w:val="24"/>
          <w:lang w:eastAsia="pt-BR"/>
        </w:rPr>
      </w:pPr>
    </w:p>
    <w:p w:rsidR="00404713" w:rsidRDefault="00404713" w:rsidP="0064114E">
      <w:pPr>
        <w:spacing w:after="0" w:line="240" w:lineRule="auto"/>
        <w:rPr>
          <w:rFonts w:ascii="Times New Roman" w:eastAsia="Times New Roman" w:hAnsi="Times New Roman" w:cs="Times New Roman"/>
          <w:lang w:eastAsia="pt-BR"/>
        </w:rPr>
      </w:pPr>
    </w:p>
    <w:p w:rsidR="00A8449C" w:rsidRDefault="00A8449C" w:rsidP="0064114E">
      <w:pPr>
        <w:spacing w:after="0" w:line="240" w:lineRule="auto"/>
        <w:rPr>
          <w:rFonts w:ascii="Times New Roman" w:eastAsia="Times New Roman" w:hAnsi="Times New Roman" w:cs="Times New Roman"/>
          <w:lang w:eastAsia="pt-BR"/>
        </w:rPr>
      </w:pPr>
    </w:p>
    <w:p w:rsidR="00A8449C" w:rsidRDefault="00A8449C" w:rsidP="0064114E">
      <w:pPr>
        <w:spacing w:after="0" w:line="240" w:lineRule="auto"/>
        <w:rPr>
          <w:rFonts w:ascii="Times New Roman" w:eastAsia="Times New Roman" w:hAnsi="Times New Roman" w:cs="Times New Roman"/>
          <w:lang w:eastAsia="pt-BR"/>
        </w:rPr>
      </w:pPr>
    </w:p>
    <w:p w:rsidR="00A8449C" w:rsidRDefault="00A8449C" w:rsidP="0064114E">
      <w:pPr>
        <w:spacing w:after="0" w:line="240" w:lineRule="auto"/>
        <w:rPr>
          <w:rFonts w:ascii="Times New Roman" w:eastAsia="Times New Roman" w:hAnsi="Times New Roman" w:cs="Times New Roman"/>
          <w:lang w:eastAsia="pt-BR"/>
        </w:rPr>
      </w:pPr>
    </w:p>
    <w:p w:rsidR="00A8449C" w:rsidRPr="002275B7" w:rsidRDefault="00A8449C" w:rsidP="0064114E">
      <w:pPr>
        <w:spacing w:after="0" w:line="240" w:lineRule="auto"/>
        <w:rPr>
          <w:rFonts w:ascii="Times New Roman" w:eastAsia="Times New Roman" w:hAnsi="Times New Roman" w:cs="Times New Roman"/>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ANEXO II</w:t>
      </w:r>
      <w:r w:rsidR="00BC3BEF" w:rsidRPr="002275B7">
        <w:rPr>
          <w:rFonts w:ascii="Times New Roman" w:eastAsia="Times New Roman" w:hAnsi="Times New Roman" w:cs="Times New Roman"/>
          <w:b/>
          <w:lang w:eastAsia="pt-BR"/>
        </w:rPr>
        <w:t>I</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A8449C" w:rsidRPr="002275B7" w:rsidRDefault="0064114E" w:rsidP="00A8449C">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A8449C">
        <w:rPr>
          <w:rFonts w:ascii="Times New Roman" w:eastAsia="Times New Roman" w:hAnsi="Times New Roman" w:cs="Times New Roman"/>
          <w:b/>
          <w:bCs/>
          <w:lang w:eastAsia="pt-BR"/>
        </w:rPr>
        <w:t>128</w:t>
      </w:r>
      <w:r w:rsidR="00A8449C" w:rsidRPr="002275B7">
        <w:rPr>
          <w:rFonts w:ascii="Times New Roman" w:eastAsia="Times New Roman" w:hAnsi="Times New Roman" w:cs="Times New Roman"/>
          <w:b/>
          <w:bCs/>
          <w:lang w:eastAsia="pt-BR"/>
        </w:rPr>
        <w:t>/201</w:t>
      </w:r>
      <w:r w:rsidR="00A8449C">
        <w:rPr>
          <w:rFonts w:ascii="Times New Roman" w:eastAsia="Times New Roman" w:hAnsi="Times New Roman" w:cs="Times New Roman"/>
          <w:b/>
          <w:bCs/>
          <w:lang w:eastAsia="pt-BR"/>
        </w:rPr>
        <w:t>7</w:t>
      </w:r>
    </w:p>
    <w:p w:rsidR="00BC3BEF" w:rsidRPr="002275B7" w:rsidRDefault="00BC3BEF"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BC3BE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DECLARAÇÃO DE CUMPRIMENTO PLENO DOS REQUISITOS DE HABILITAÇÃO</w:t>
      </w: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
        <w:jc w:val="center"/>
        <w:rPr>
          <w:rFonts w:ascii="Times New Roman" w:eastAsia="Times New Roman" w:hAnsi="Times New Roman" w:cs="Times New Roman"/>
          <w:b/>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64114E">
      <w:pPr>
        <w:spacing w:after="0" w:line="240" w:lineRule="auto"/>
        <w:ind w:left="540"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64114E">
      <w:pPr>
        <w:spacing w:after="0" w:line="240" w:lineRule="auto"/>
        <w:ind w:right="585"/>
        <w:jc w:val="right"/>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64114E">
      <w:pPr>
        <w:spacing w:after="0" w:line="240" w:lineRule="auto"/>
        <w:jc w:val="both"/>
        <w:rPr>
          <w:rFonts w:ascii="Times New Roman" w:eastAsia="Times New Roman" w:hAnsi="Times New Roman" w:cs="Times New Roman"/>
          <w:bCs/>
          <w:lang w:eastAsia="pt-BR"/>
        </w:rPr>
      </w:pPr>
      <w:proofErr w:type="gramStart"/>
      <w:r w:rsidRPr="002275B7">
        <w:rPr>
          <w:rFonts w:ascii="Times New Roman" w:eastAsia="Times New Roman" w:hAnsi="Times New Roman" w:cs="Times New Roman"/>
          <w:bCs/>
          <w:lang w:eastAsia="pt-BR"/>
        </w:rPr>
        <w:t>declara</w:t>
      </w:r>
      <w:proofErr w:type="gramEnd"/>
      <w:r w:rsidRPr="002275B7">
        <w:rPr>
          <w:rFonts w:ascii="Times New Roman" w:eastAsia="Times New Roman" w:hAnsi="Times New Roman" w:cs="Times New Roman"/>
          <w:bCs/>
          <w:lang w:eastAsia="pt-BR"/>
        </w:rPr>
        <w:t xml:space="preserve"> sob as penas da Lei nº 10.520, de 17/07/2002, que cumpre plenamente os requisitos para sua habilitação no presente processo licitatório.</w:t>
      </w:r>
    </w:p>
    <w:p w:rsidR="0064114E" w:rsidRPr="002275B7"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64114E">
      <w:pPr>
        <w:spacing w:after="0" w:line="240" w:lineRule="auto"/>
        <w:ind w:right="-1"/>
        <w:jc w:val="both"/>
        <w:rPr>
          <w:rFonts w:ascii="Times New Roman" w:eastAsia="Times New Roman" w:hAnsi="Times New Roman" w:cs="Times New Roman"/>
          <w:bCs/>
          <w:highlight w:val="yellow"/>
          <w:lang w:eastAsia="pt-BR"/>
        </w:rPr>
      </w:pPr>
    </w:p>
    <w:p w:rsidR="0064114E" w:rsidRPr="002275B7" w:rsidRDefault="0064114E" w:rsidP="0064114E">
      <w:pPr>
        <w:spacing w:after="0" w:line="240" w:lineRule="auto"/>
        <w:ind w:right="-1"/>
        <w:jc w:val="both"/>
        <w:rPr>
          <w:rFonts w:ascii="Times New Roman" w:eastAsia="Times New Roman" w:hAnsi="Times New Roman" w:cs="Times New Roman"/>
          <w:bCs/>
          <w:lang w:eastAsia="pt-BR"/>
        </w:rPr>
      </w:pPr>
      <w:r w:rsidRPr="002275B7">
        <w:rPr>
          <w:rFonts w:ascii="Times New Roman" w:eastAsia="Times New Roman" w:hAnsi="Times New Roman" w:cs="Times New Roman"/>
          <w:b/>
          <w:bCs/>
          <w:lang w:eastAsia="pt-BR"/>
        </w:rPr>
        <w:t>OBS –</w:t>
      </w:r>
      <w:r w:rsidRPr="002275B7">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2275B7" w:rsidRDefault="0064114E" w:rsidP="0064114E">
      <w:pPr>
        <w:spacing w:after="0" w:line="240" w:lineRule="auto"/>
        <w:ind w:right="-1"/>
        <w:jc w:val="both"/>
        <w:rPr>
          <w:rFonts w:ascii="Times New Roman" w:eastAsia="Times New Roman" w:hAnsi="Times New Roman" w:cs="Times New Roman"/>
          <w:bCs/>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A8449C">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___________________________________________________________________                </w:t>
      </w:r>
      <w:r w:rsidRPr="002275B7">
        <w:rPr>
          <w:rFonts w:ascii="Times New Roman" w:eastAsia="Times New Roman" w:hAnsi="Times New Roman" w:cs="Times New Roman"/>
          <w:b/>
          <w:lang w:eastAsia="pt-BR"/>
        </w:rPr>
        <w:t>Nome completo e assinatura do(s) representante(s) legal (</w:t>
      </w:r>
      <w:proofErr w:type="spellStart"/>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spacing w:after="0" w:line="240" w:lineRule="auto"/>
        <w:rPr>
          <w:rFonts w:ascii="Times New Roman" w:eastAsia="Times New Roman" w:hAnsi="Times New Roman" w:cs="Times New Roman"/>
          <w:lang w:eastAsia="pt-BR"/>
        </w:rPr>
      </w:pPr>
    </w:p>
    <w:p w:rsidR="0064114E" w:rsidRPr="002275B7" w:rsidRDefault="0064114E" w:rsidP="0064114E">
      <w:pPr>
        <w:spacing w:after="0" w:line="240" w:lineRule="auto"/>
        <w:rPr>
          <w:rFonts w:ascii="Times New Roman" w:eastAsia="Times New Roman" w:hAnsi="Times New Roman" w:cs="Times New Roman"/>
          <w:lang w:eastAsia="pt-BR"/>
        </w:rPr>
      </w:pPr>
    </w:p>
    <w:p w:rsidR="0064114E" w:rsidRPr="0064114E"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BC3BEF" w:rsidRDefault="00BC3BEF"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BC3BEF" w:rsidRDefault="00BC3BEF"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BC3BEF" w:rsidRDefault="00BC3BEF"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Default="00404713" w:rsidP="00A8449C">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404713" w:rsidRDefault="00404713"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64114E" w:rsidRDefault="00404713"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64114E" w:rsidRDefault="0064114E" w:rsidP="0064114E">
      <w:pPr>
        <w:spacing w:after="0" w:line="240" w:lineRule="auto"/>
        <w:rPr>
          <w:rFonts w:ascii="Times New Roman" w:eastAsia="Times New Roman" w:hAnsi="Times New Roman" w:cs="Times New Roman"/>
          <w:sz w:val="24"/>
          <w:szCs w:val="24"/>
          <w:lang w:eastAsia="pt-BR"/>
        </w:rPr>
      </w:pPr>
    </w:p>
    <w:p w:rsidR="0064114E" w:rsidRPr="002275B7" w:rsidRDefault="00BC3BEF"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ANEXO IV</w:t>
      </w: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A8449C" w:rsidRPr="002275B7" w:rsidRDefault="0064114E" w:rsidP="00A8449C">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PREGÃO PRESENCIAL Nº </w:t>
      </w:r>
      <w:r w:rsidR="00A8449C">
        <w:rPr>
          <w:rFonts w:ascii="Times New Roman" w:eastAsia="Times New Roman" w:hAnsi="Times New Roman" w:cs="Times New Roman"/>
          <w:b/>
          <w:bCs/>
          <w:lang w:eastAsia="pt-BR"/>
        </w:rPr>
        <w:t>128</w:t>
      </w:r>
      <w:r w:rsidR="00A8449C" w:rsidRPr="002275B7">
        <w:rPr>
          <w:rFonts w:ascii="Times New Roman" w:eastAsia="Times New Roman" w:hAnsi="Times New Roman" w:cs="Times New Roman"/>
          <w:b/>
          <w:bCs/>
          <w:lang w:eastAsia="pt-BR"/>
        </w:rPr>
        <w:t>/201</w:t>
      </w:r>
      <w:r w:rsidR="00A8449C">
        <w:rPr>
          <w:rFonts w:ascii="Times New Roman" w:eastAsia="Times New Roman" w:hAnsi="Times New Roman" w:cs="Times New Roman"/>
          <w:b/>
          <w:bCs/>
          <w:lang w:eastAsia="pt-BR"/>
        </w:rPr>
        <w:t>7</w:t>
      </w: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u w:val="single"/>
          <w:lang w:eastAsia="pt-BR"/>
        </w:rPr>
      </w:pPr>
      <w:r w:rsidRPr="002275B7">
        <w:rPr>
          <w:rFonts w:ascii="Times New Roman" w:eastAsia="Times New Roman" w:hAnsi="Times New Roman" w:cs="Times New Roman"/>
          <w:b/>
          <w:bCs/>
          <w:u w:val="single"/>
          <w:lang w:eastAsia="pt-BR"/>
        </w:rPr>
        <w:t>DECLARAÇÃO QUE NÃO EMPREGA MENORES</w:t>
      </w: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 CNPJ nº ______</w:t>
      </w:r>
    </w:p>
    <w:p w:rsidR="0064114E" w:rsidRPr="002275B7" w:rsidRDefault="0064114E" w:rsidP="0064114E">
      <w:pPr>
        <w:spacing w:after="0" w:line="240" w:lineRule="auto"/>
        <w:ind w:left="540"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(razão social da Empresa)</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 sediada na ______________________________</w:t>
      </w:r>
    </w:p>
    <w:p w:rsidR="0064114E" w:rsidRPr="002275B7" w:rsidRDefault="0064114E" w:rsidP="0064114E">
      <w:pPr>
        <w:spacing w:after="0" w:line="240" w:lineRule="auto"/>
        <w:ind w:right="585"/>
        <w:jc w:val="right"/>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(endereço completo)</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______________________________________________________________________,</w:t>
      </w:r>
    </w:p>
    <w:p w:rsidR="0064114E" w:rsidRPr="002275B7" w:rsidRDefault="0064114E" w:rsidP="0064114E">
      <w:pPr>
        <w:spacing w:after="0" w:line="240" w:lineRule="auto"/>
        <w:ind w:right="18"/>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Ressalva: Emprega menor, a partir de 14 (catorze) anos, na condição de aprendiz.</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r>
      <w:r w:rsidRPr="002275B7">
        <w:rPr>
          <w:rFonts w:ascii="Times New Roman" w:eastAsia="Times New Roman" w:hAnsi="Times New Roman" w:cs="Times New Roman"/>
          <w:lang w:eastAsia="pt-BR"/>
        </w:rPr>
        <w:softHyphen/>
        <w:t xml:space="preserve">__________________, _____, de ___________________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A8449C">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lastRenderedPageBreak/>
        <w:t>Nome completo e assinatura do(s) representante(s) legal (is) da empresa</w:t>
      </w: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64114E" w:rsidRPr="002275B7" w:rsidRDefault="0064114E" w:rsidP="0064114E">
      <w:pPr>
        <w:spacing w:after="0" w:line="240" w:lineRule="auto"/>
        <w:jc w:val="both"/>
        <w:rPr>
          <w:rFonts w:ascii="Times New Roman" w:eastAsia="Times New Roman" w:hAnsi="Times New Roman" w:cs="Times New Roman"/>
          <w:b/>
          <w:lang w:eastAsia="pt-BR"/>
        </w:rPr>
      </w:pPr>
    </w:p>
    <w:p w:rsidR="00BC3BEF" w:rsidRPr="002275B7" w:rsidRDefault="00BC3BEF" w:rsidP="00375F13">
      <w:pPr>
        <w:spacing w:after="0" w:line="240" w:lineRule="auto"/>
        <w:rPr>
          <w:rFonts w:ascii="Times New Roman" w:eastAsia="Times New Roman" w:hAnsi="Times New Roman" w:cs="Times New Roman"/>
          <w:b/>
          <w:lang w:eastAsia="pt-BR"/>
        </w:rPr>
      </w:pPr>
    </w:p>
    <w:p w:rsidR="00BC3BEF" w:rsidRDefault="00BC3BEF" w:rsidP="0064114E">
      <w:pPr>
        <w:spacing w:after="0" w:line="240" w:lineRule="auto"/>
        <w:jc w:val="center"/>
        <w:rPr>
          <w:rFonts w:ascii="Times New Roman" w:eastAsia="Times New Roman" w:hAnsi="Times New Roman" w:cs="Times New Roman"/>
          <w:b/>
          <w:sz w:val="24"/>
          <w:szCs w:val="24"/>
          <w:lang w:eastAsia="pt-BR"/>
        </w:rPr>
      </w:pPr>
    </w:p>
    <w:p w:rsidR="00404713" w:rsidRDefault="00404713" w:rsidP="0064114E">
      <w:pPr>
        <w:spacing w:after="0" w:line="240" w:lineRule="auto"/>
        <w:jc w:val="center"/>
        <w:rPr>
          <w:rFonts w:ascii="Times New Roman" w:eastAsia="Times New Roman" w:hAnsi="Times New Roman" w:cs="Times New Roman"/>
          <w:b/>
          <w:sz w:val="24"/>
          <w:szCs w:val="24"/>
          <w:lang w:eastAsia="pt-BR"/>
        </w:rPr>
      </w:pPr>
    </w:p>
    <w:p w:rsidR="00404713" w:rsidRDefault="00404713" w:rsidP="0064114E">
      <w:pPr>
        <w:spacing w:after="0" w:line="240" w:lineRule="auto"/>
        <w:jc w:val="center"/>
        <w:rPr>
          <w:rFonts w:ascii="Times New Roman" w:eastAsia="Times New Roman" w:hAnsi="Times New Roman" w:cs="Times New Roman"/>
          <w:b/>
          <w:sz w:val="24"/>
          <w:szCs w:val="24"/>
          <w:lang w:eastAsia="pt-BR"/>
        </w:rPr>
      </w:pPr>
    </w:p>
    <w:p w:rsidR="00404713" w:rsidRDefault="00404713" w:rsidP="0064114E">
      <w:pPr>
        <w:spacing w:after="0" w:line="240" w:lineRule="auto"/>
        <w:jc w:val="center"/>
        <w:rPr>
          <w:rFonts w:ascii="Times New Roman" w:eastAsia="Times New Roman" w:hAnsi="Times New Roman" w:cs="Times New Roman"/>
          <w:b/>
          <w:sz w:val="24"/>
          <w:szCs w:val="24"/>
          <w:lang w:eastAsia="pt-BR"/>
        </w:rPr>
      </w:pPr>
    </w:p>
    <w:p w:rsidR="008F2D93" w:rsidRDefault="008F2D93" w:rsidP="00D7784B">
      <w:pPr>
        <w:spacing w:after="0" w:line="240" w:lineRule="auto"/>
        <w:rPr>
          <w:rFonts w:ascii="Times New Roman" w:eastAsia="Times New Roman" w:hAnsi="Times New Roman" w:cs="Times New Roman"/>
          <w:b/>
          <w:sz w:val="24"/>
          <w:szCs w:val="24"/>
          <w:lang w:eastAsia="pt-BR"/>
        </w:rPr>
      </w:pPr>
    </w:p>
    <w:p w:rsidR="008F2D93" w:rsidRDefault="008F2D93" w:rsidP="0064114E">
      <w:pPr>
        <w:spacing w:after="0" w:line="240" w:lineRule="auto"/>
        <w:jc w:val="center"/>
        <w:rPr>
          <w:rFonts w:ascii="Times New Roman" w:eastAsia="Times New Roman" w:hAnsi="Times New Roman" w:cs="Times New Roman"/>
          <w:b/>
          <w:sz w:val="24"/>
          <w:szCs w:val="24"/>
          <w:lang w:eastAsia="pt-BR"/>
        </w:rPr>
      </w:pPr>
    </w:p>
    <w:p w:rsidR="008F2D93" w:rsidRDefault="008F2D93" w:rsidP="0064114E">
      <w:pPr>
        <w:spacing w:after="0" w:line="240" w:lineRule="auto"/>
        <w:jc w:val="center"/>
        <w:rPr>
          <w:rFonts w:ascii="Times New Roman" w:eastAsia="Times New Roman" w:hAnsi="Times New Roman" w:cs="Times New Roman"/>
          <w:b/>
          <w:sz w:val="24"/>
          <w:szCs w:val="24"/>
          <w:lang w:eastAsia="pt-BR"/>
        </w:rPr>
      </w:pPr>
    </w:p>
    <w:p w:rsidR="00A8449C" w:rsidRDefault="00A8449C" w:rsidP="0064114E">
      <w:pPr>
        <w:spacing w:after="0" w:line="240" w:lineRule="auto"/>
        <w:jc w:val="center"/>
        <w:rPr>
          <w:rFonts w:ascii="Times New Roman" w:eastAsia="Times New Roman" w:hAnsi="Times New Roman" w:cs="Times New Roman"/>
          <w:b/>
          <w:sz w:val="24"/>
          <w:szCs w:val="24"/>
          <w:lang w:eastAsia="pt-BR"/>
        </w:rPr>
      </w:pPr>
    </w:p>
    <w:p w:rsidR="00A8449C" w:rsidRDefault="00A8449C" w:rsidP="0064114E">
      <w:pPr>
        <w:spacing w:after="0" w:line="240" w:lineRule="auto"/>
        <w:jc w:val="center"/>
        <w:rPr>
          <w:rFonts w:ascii="Times New Roman" w:eastAsia="Times New Roman" w:hAnsi="Times New Roman" w:cs="Times New Roman"/>
          <w:b/>
          <w:sz w:val="24"/>
          <w:szCs w:val="24"/>
          <w:lang w:eastAsia="pt-BR"/>
        </w:rPr>
      </w:pPr>
    </w:p>
    <w:p w:rsidR="00A8449C" w:rsidRDefault="00A8449C" w:rsidP="0064114E">
      <w:pPr>
        <w:spacing w:after="0" w:line="240" w:lineRule="auto"/>
        <w:jc w:val="center"/>
        <w:rPr>
          <w:rFonts w:ascii="Times New Roman" w:eastAsia="Times New Roman" w:hAnsi="Times New Roman" w:cs="Times New Roman"/>
          <w:b/>
          <w:sz w:val="24"/>
          <w:szCs w:val="24"/>
          <w:lang w:eastAsia="pt-BR"/>
        </w:rPr>
      </w:pPr>
    </w:p>
    <w:p w:rsidR="00404713" w:rsidRPr="002275B7" w:rsidRDefault="00404713" w:rsidP="0064114E">
      <w:pPr>
        <w:spacing w:after="0" w:line="240" w:lineRule="auto"/>
        <w:jc w:val="center"/>
        <w:rPr>
          <w:rFonts w:ascii="Times New Roman" w:eastAsia="Times New Roman" w:hAnsi="Times New Roman" w:cs="Times New Roman"/>
          <w:b/>
          <w:lang w:eastAsia="pt-BR"/>
        </w:rPr>
      </w:pPr>
    </w:p>
    <w:p w:rsidR="0064114E" w:rsidRPr="002275B7" w:rsidRDefault="00BC3BEF" w:rsidP="0064114E">
      <w:pPr>
        <w:spacing w:after="0" w:line="240" w:lineRule="auto"/>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 xml:space="preserve">ANEXO </w:t>
      </w:r>
      <w:r w:rsidR="0064114E" w:rsidRPr="002275B7">
        <w:rPr>
          <w:rFonts w:ascii="Times New Roman" w:eastAsia="Times New Roman" w:hAnsi="Times New Roman" w:cs="Times New Roman"/>
          <w:b/>
          <w:lang w:eastAsia="pt-BR"/>
        </w:rPr>
        <w:t>V</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A530AA" w:rsidRPr="002275B7" w:rsidRDefault="0064114E" w:rsidP="00A530AA">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PREGÃO PRESENCIAL Nº</w:t>
      </w:r>
      <w:r w:rsidR="00B866E3" w:rsidRPr="002275B7">
        <w:rPr>
          <w:rFonts w:ascii="Times New Roman" w:eastAsia="Times New Roman" w:hAnsi="Times New Roman" w:cs="Times New Roman"/>
          <w:b/>
          <w:bCs/>
          <w:lang w:eastAsia="pt-BR"/>
        </w:rPr>
        <w:t xml:space="preserve"> </w:t>
      </w:r>
      <w:r w:rsidR="00A530AA">
        <w:rPr>
          <w:rFonts w:ascii="Times New Roman" w:eastAsia="Times New Roman" w:hAnsi="Times New Roman" w:cs="Times New Roman"/>
          <w:b/>
          <w:bCs/>
          <w:lang w:eastAsia="pt-BR"/>
        </w:rPr>
        <w:t>128</w:t>
      </w:r>
      <w:r w:rsidR="00A530AA" w:rsidRPr="002275B7">
        <w:rPr>
          <w:rFonts w:ascii="Times New Roman" w:eastAsia="Times New Roman" w:hAnsi="Times New Roman" w:cs="Times New Roman"/>
          <w:b/>
          <w:bCs/>
          <w:lang w:eastAsia="pt-BR"/>
        </w:rPr>
        <w:t>/201</w:t>
      </w:r>
      <w:r w:rsidR="00A530AA">
        <w:rPr>
          <w:rFonts w:ascii="Times New Roman" w:eastAsia="Times New Roman" w:hAnsi="Times New Roman" w:cs="Times New Roman"/>
          <w:b/>
          <w:bCs/>
          <w:lang w:eastAsia="pt-BR"/>
        </w:rPr>
        <w:t>7</w:t>
      </w:r>
    </w:p>
    <w:p w:rsidR="0064114E" w:rsidRPr="002275B7" w:rsidRDefault="0064114E" w:rsidP="0064114E">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2275B7" w:rsidRDefault="0064114E" w:rsidP="0064114E">
      <w:pPr>
        <w:spacing w:after="0" w:line="240" w:lineRule="auto"/>
        <w:ind w:right="18"/>
        <w:jc w:val="center"/>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REGISTRO DE PREÇOS</w:t>
      </w: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MODELO DA DECLARAÇÃO DE ENQUADRAMENTO DE</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MICROEMPREENDEDOR INDIVIDUAL, </w:t>
      </w:r>
      <w:proofErr w:type="gramStart"/>
      <w:r w:rsidRPr="002275B7">
        <w:rPr>
          <w:rFonts w:ascii="Times New Roman" w:eastAsia="Times New Roman" w:hAnsi="Times New Roman" w:cs="Times New Roman"/>
          <w:b/>
          <w:bCs/>
          <w:lang w:eastAsia="pt-BR"/>
        </w:rPr>
        <w:t>MICROEMPRESA</w:t>
      </w:r>
      <w:proofErr w:type="gramEnd"/>
      <w:r w:rsidRPr="002275B7">
        <w:rPr>
          <w:rFonts w:ascii="Times New Roman" w:eastAsia="Times New Roman" w:hAnsi="Times New Roman" w:cs="Times New Roman"/>
          <w:b/>
          <w:bCs/>
          <w:lang w:eastAsia="pt-BR"/>
        </w:rPr>
        <w:t xml:space="preserve"> </w:t>
      </w:r>
    </w:p>
    <w:p w:rsidR="0064114E" w:rsidRPr="002275B7" w:rsidRDefault="0064114E" w:rsidP="0064114E">
      <w:pPr>
        <w:spacing w:after="0" w:line="240" w:lineRule="auto"/>
        <w:jc w:val="center"/>
        <w:rPr>
          <w:rFonts w:ascii="Times New Roman" w:eastAsia="Times New Roman" w:hAnsi="Times New Roman" w:cs="Times New Roman"/>
          <w:b/>
          <w:bCs/>
          <w:lang w:eastAsia="pt-BR"/>
        </w:rPr>
      </w:pPr>
      <w:r w:rsidRPr="002275B7">
        <w:rPr>
          <w:rFonts w:ascii="Times New Roman" w:eastAsia="Times New Roman" w:hAnsi="Times New Roman" w:cs="Times New Roman"/>
          <w:b/>
          <w:bCs/>
          <w:lang w:eastAsia="pt-BR"/>
        </w:rPr>
        <w:t xml:space="preserve">OU EMPRESA DE PEQUENO PORTE </w:t>
      </w:r>
    </w:p>
    <w:p w:rsidR="0064114E" w:rsidRPr="002275B7" w:rsidRDefault="0064114E" w:rsidP="0064114E">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(Apresentar no credenciamento fora dos envelopes)</w:t>
      </w: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b/>
          <w:lang w:eastAsia="pt-BR"/>
        </w:rPr>
      </w:pPr>
    </w:p>
    <w:p w:rsidR="0064114E" w:rsidRPr="002275B7" w:rsidRDefault="0064114E" w:rsidP="0064114E">
      <w:pPr>
        <w:spacing w:after="0" w:line="36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______________________________________________________________, inscrita no CNPJ sob o nº _________________________, por intermédio de seu representante legal, </w:t>
      </w:r>
      <w:proofErr w:type="gramStart"/>
      <w:r w:rsidRPr="002275B7">
        <w:rPr>
          <w:rFonts w:ascii="Times New Roman" w:eastAsia="Times New Roman" w:hAnsi="Times New Roman" w:cs="Times New Roman"/>
          <w:lang w:eastAsia="pt-BR"/>
        </w:rPr>
        <w:t>o(</w:t>
      </w:r>
      <w:proofErr w:type="gramEnd"/>
      <w:r w:rsidRPr="002275B7">
        <w:rPr>
          <w:rFonts w:ascii="Times New Roman" w:eastAsia="Times New Roman" w:hAnsi="Times New Roman" w:cs="Times New Roman"/>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64114E" w:rsidRPr="002275B7" w:rsidRDefault="0064114E" w:rsidP="0064114E">
      <w:pPr>
        <w:spacing w:after="0" w:line="36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color w:val="000000"/>
          <w:lang w:eastAsia="pt-BR"/>
        </w:rPr>
      </w:pPr>
      <w:proofErr w:type="gramStart"/>
      <w:r w:rsidRPr="002275B7">
        <w:rPr>
          <w:rFonts w:ascii="Times New Roman" w:eastAsia="Times New Roman" w:hAnsi="Times New Roman" w:cs="Times New Roman"/>
          <w:b/>
          <w:bCs/>
          <w:color w:val="000000"/>
          <w:lang w:eastAsia="pt-BR"/>
        </w:rPr>
        <w:t xml:space="preserve">(   </w:t>
      </w:r>
      <w:proofErr w:type="gramEnd"/>
      <w:r w:rsidRPr="002275B7">
        <w:rPr>
          <w:rFonts w:ascii="Times New Roman" w:eastAsia="Times New Roman" w:hAnsi="Times New Roman" w:cs="Times New Roman"/>
          <w:b/>
          <w:bCs/>
          <w:color w:val="000000"/>
          <w:lang w:eastAsia="pt-BR"/>
        </w:rPr>
        <w:t>) MICROEMPREENDEDOR INDIVIDUAL</w:t>
      </w:r>
      <w:r w:rsidRPr="002275B7">
        <w:rPr>
          <w:rFonts w:ascii="Times New Roman" w:eastAsia="Times New Roman" w:hAnsi="Times New Roman" w:cs="Times New Roman"/>
          <w:color w:val="000000"/>
          <w:lang w:eastAsia="pt-BR"/>
        </w:rPr>
        <w:t>, conforme §1º do art. 18A.º da Lei Complementar nº 123, de 14/12/2006.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MICROEMPRESA</w:t>
      </w:r>
      <w:r w:rsidRPr="002275B7">
        <w:rPr>
          <w:rFonts w:ascii="Times New Roman" w:eastAsia="Times New Roman" w:hAnsi="Times New Roman" w:cs="Times New Roman"/>
          <w:lang w:eastAsia="pt-BR"/>
        </w:rPr>
        <w:t>, conforme inciso I do art. 3.º da Lei Complementar nº 123, de 14/12/2006.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ind w:left="426" w:hanging="426"/>
        <w:jc w:val="both"/>
        <w:rPr>
          <w:rFonts w:ascii="Times New Roman" w:eastAsia="Times New Roman" w:hAnsi="Times New Roman" w:cs="Times New Roman"/>
          <w:lang w:eastAsia="pt-BR"/>
        </w:rPr>
      </w:pPr>
      <w:proofErr w:type="gramStart"/>
      <w:r w:rsidRPr="002275B7">
        <w:rPr>
          <w:rFonts w:ascii="Times New Roman" w:eastAsia="Times New Roman" w:hAnsi="Times New Roman" w:cs="Times New Roman"/>
          <w:b/>
          <w:bCs/>
          <w:lang w:eastAsia="pt-BR"/>
        </w:rPr>
        <w:t xml:space="preserve">(  </w:t>
      </w:r>
      <w:proofErr w:type="gramEnd"/>
      <w:r w:rsidRPr="002275B7">
        <w:rPr>
          <w:rFonts w:ascii="Times New Roman" w:eastAsia="Times New Roman" w:hAnsi="Times New Roman" w:cs="Times New Roman"/>
          <w:b/>
          <w:bCs/>
          <w:lang w:eastAsia="pt-BR"/>
        </w:rPr>
        <w:t xml:space="preserve">) EMPRESA DE PEQUENO PORTE, </w:t>
      </w:r>
      <w:r w:rsidRPr="002275B7">
        <w:rPr>
          <w:rFonts w:ascii="Times New Roman" w:eastAsia="Times New Roman" w:hAnsi="Times New Roman" w:cs="Times New Roman"/>
          <w:lang w:eastAsia="pt-BR"/>
        </w:rPr>
        <w:t xml:space="preserve">conforme inciso II do art. 3.º da Lei Complementar nº 123, de 14/12/2006. </w:t>
      </w:r>
    </w:p>
    <w:p w:rsidR="0064114E" w:rsidRPr="002275B7" w:rsidRDefault="0064114E" w:rsidP="0064114E">
      <w:pPr>
        <w:spacing w:after="0" w:line="240" w:lineRule="auto"/>
        <w:ind w:left="426" w:hanging="426"/>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lang w:eastAsia="pt-BR"/>
        </w:rPr>
        <w:lastRenderedPageBreak/>
        <w:t>Declara ainda que a empresa está excluída das vedações constantes do § 4º do art. 3.º da Lei Complementar nº 123, de 14 de dezembro de 2006.</w:t>
      </w: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both"/>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 xml:space="preserve">__________________, ____ de ____________ </w:t>
      </w:r>
      <w:proofErr w:type="spellStart"/>
      <w:r w:rsidRPr="002275B7">
        <w:rPr>
          <w:rFonts w:ascii="Times New Roman" w:eastAsia="Times New Roman" w:hAnsi="Times New Roman" w:cs="Times New Roman"/>
          <w:lang w:eastAsia="pt-BR"/>
        </w:rPr>
        <w:t>de</w:t>
      </w:r>
      <w:proofErr w:type="spellEnd"/>
      <w:r w:rsidRPr="002275B7">
        <w:rPr>
          <w:rFonts w:ascii="Times New Roman" w:eastAsia="Times New Roman" w:hAnsi="Times New Roman" w:cs="Times New Roman"/>
          <w:lang w:eastAsia="pt-BR"/>
        </w:rPr>
        <w:t xml:space="preserve"> 201</w:t>
      </w:r>
      <w:r w:rsidR="00A530AA">
        <w:rPr>
          <w:rFonts w:ascii="Times New Roman" w:eastAsia="Times New Roman" w:hAnsi="Times New Roman" w:cs="Times New Roman"/>
          <w:lang w:eastAsia="pt-BR"/>
        </w:rPr>
        <w:t>7</w:t>
      </w:r>
      <w:r w:rsidRPr="002275B7">
        <w:rPr>
          <w:rFonts w:ascii="Times New Roman" w:eastAsia="Times New Roman" w:hAnsi="Times New Roman" w:cs="Times New Roman"/>
          <w:lang w:eastAsia="pt-BR"/>
        </w:rPr>
        <w:t>.</w:t>
      </w: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240" w:lineRule="auto"/>
        <w:jc w:val="center"/>
        <w:rPr>
          <w:rFonts w:ascii="Times New Roman" w:eastAsia="Times New Roman" w:hAnsi="Times New Roman" w:cs="Times New Roman"/>
          <w:lang w:eastAsia="pt-BR"/>
        </w:rPr>
      </w:pPr>
    </w:p>
    <w:p w:rsidR="0064114E" w:rsidRPr="002275B7" w:rsidRDefault="0064114E" w:rsidP="0064114E">
      <w:pPr>
        <w:spacing w:after="0" w:line="360" w:lineRule="auto"/>
        <w:ind w:right="45"/>
        <w:jc w:val="center"/>
        <w:rPr>
          <w:rFonts w:ascii="Times New Roman" w:eastAsia="Times New Roman" w:hAnsi="Times New Roman" w:cs="Times New Roman"/>
          <w:lang w:eastAsia="pt-BR"/>
        </w:rPr>
      </w:pPr>
      <w:r w:rsidRPr="002275B7">
        <w:rPr>
          <w:rFonts w:ascii="Times New Roman" w:eastAsia="Times New Roman" w:hAnsi="Times New Roman" w:cs="Times New Roman"/>
          <w:lang w:eastAsia="pt-BR"/>
        </w:rPr>
        <w:t>___________________________________________________________________</w:t>
      </w:r>
    </w:p>
    <w:p w:rsidR="0064114E" w:rsidRPr="002275B7" w:rsidRDefault="0064114E" w:rsidP="0064114E">
      <w:pPr>
        <w:keepNext/>
        <w:spacing w:after="0" w:line="240" w:lineRule="auto"/>
        <w:jc w:val="center"/>
        <w:outlineLvl w:val="7"/>
        <w:rPr>
          <w:rFonts w:ascii="Times New Roman" w:eastAsia="Times New Roman" w:hAnsi="Times New Roman" w:cs="Times New Roman"/>
          <w:b/>
          <w:lang w:eastAsia="pt-BR"/>
        </w:rPr>
      </w:pPr>
      <w:r w:rsidRPr="002275B7">
        <w:rPr>
          <w:rFonts w:ascii="Times New Roman" w:eastAsia="Times New Roman" w:hAnsi="Times New Roman" w:cs="Times New Roman"/>
          <w:b/>
          <w:lang w:eastAsia="pt-BR"/>
        </w:rPr>
        <w:t xml:space="preserve">Nome completo e assinatura do(s) representante(s) </w:t>
      </w:r>
      <w:proofErr w:type="gramStart"/>
      <w:r w:rsidRPr="002275B7">
        <w:rPr>
          <w:rFonts w:ascii="Times New Roman" w:eastAsia="Times New Roman" w:hAnsi="Times New Roman" w:cs="Times New Roman"/>
          <w:b/>
          <w:lang w:eastAsia="pt-BR"/>
        </w:rPr>
        <w:t>legal(</w:t>
      </w:r>
      <w:proofErr w:type="spellStart"/>
      <w:proofErr w:type="gramEnd"/>
      <w:r w:rsidRPr="002275B7">
        <w:rPr>
          <w:rFonts w:ascii="Times New Roman" w:eastAsia="Times New Roman" w:hAnsi="Times New Roman" w:cs="Times New Roman"/>
          <w:b/>
          <w:lang w:eastAsia="pt-BR"/>
        </w:rPr>
        <w:t>is</w:t>
      </w:r>
      <w:proofErr w:type="spellEnd"/>
      <w:r w:rsidRPr="002275B7">
        <w:rPr>
          <w:rFonts w:ascii="Times New Roman" w:eastAsia="Times New Roman" w:hAnsi="Times New Roman" w:cs="Times New Roman"/>
          <w:b/>
          <w:lang w:eastAsia="pt-BR"/>
        </w:rPr>
        <w:t>) da empresa</w:t>
      </w:r>
    </w:p>
    <w:p w:rsidR="0064114E" w:rsidRPr="002275B7" w:rsidRDefault="0064114E" w:rsidP="0064114E">
      <w:pPr>
        <w:spacing w:after="0" w:line="240" w:lineRule="auto"/>
        <w:rPr>
          <w:rFonts w:ascii="Times New Roman" w:eastAsia="Times New Roman" w:hAnsi="Times New Roman" w:cs="Times New Roman"/>
          <w:b/>
          <w:bCs/>
          <w:lang w:eastAsia="pt-BR"/>
        </w:rPr>
      </w:pPr>
    </w:p>
    <w:p w:rsidR="0064114E" w:rsidRPr="0064114E" w:rsidRDefault="0064114E" w:rsidP="0064114E">
      <w:pPr>
        <w:spacing w:after="0" w:line="240" w:lineRule="auto"/>
        <w:jc w:val="center"/>
        <w:rPr>
          <w:rFonts w:ascii="Times New Roman" w:eastAsia="Times New Roman" w:hAnsi="Times New Roman" w:cs="Times New Roman"/>
          <w:b/>
          <w:bCs/>
          <w:sz w:val="21"/>
          <w:szCs w:val="21"/>
          <w:lang w:eastAsia="pt-BR"/>
        </w:rPr>
      </w:pPr>
    </w:p>
    <w:p w:rsidR="00BC3BEF" w:rsidRDefault="00BC3BEF" w:rsidP="0064114E">
      <w:pPr>
        <w:spacing w:after="0" w:line="240" w:lineRule="auto"/>
        <w:jc w:val="center"/>
        <w:rPr>
          <w:rFonts w:ascii="Times New Roman" w:eastAsia="Times New Roman" w:hAnsi="Times New Roman" w:cs="Times New Roman"/>
          <w:b/>
          <w:bCs/>
          <w:sz w:val="24"/>
          <w:szCs w:val="24"/>
          <w:lang w:eastAsia="pt-BR"/>
        </w:rPr>
      </w:pPr>
    </w:p>
    <w:p w:rsidR="00BC3BEF" w:rsidRDefault="00BC3BEF" w:rsidP="0064114E">
      <w:pPr>
        <w:spacing w:after="0" w:line="240" w:lineRule="auto"/>
        <w:jc w:val="center"/>
        <w:rPr>
          <w:rFonts w:ascii="Times New Roman" w:eastAsia="Times New Roman" w:hAnsi="Times New Roman" w:cs="Times New Roman"/>
          <w:b/>
          <w:bCs/>
          <w:sz w:val="24"/>
          <w:szCs w:val="24"/>
          <w:lang w:eastAsia="pt-BR"/>
        </w:rPr>
      </w:pPr>
    </w:p>
    <w:p w:rsidR="0064114E" w:rsidRPr="0064114E" w:rsidRDefault="0064114E" w:rsidP="0064114E">
      <w:pPr>
        <w:spacing w:after="0" w:line="240" w:lineRule="auto"/>
        <w:jc w:val="center"/>
        <w:rPr>
          <w:rFonts w:ascii="Times New Roman" w:eastAsia="Times New Roman" w:hAnsi="Times New Roman" w:cs="Times New Roman"/>
          <w:b/>
          <w:bCs/>
          <w:sz w:val="20"/>
          <w:szCs w:val="20"/>
          <w:lang w:eastAsia="pt-BR"/>
        </w:rPr>
      </w:pPr>
    </w:p>
    <w:p w:rsidR="0064114E" w:rsidRDefault="0064114E"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Default="002275B7" w:rsidP="0064114E">
      <w:pPr>
        <w:spacing w:after="0" w:line="240" w:lineRule="auto"/>
        <w:rPr>
          <w:rFonts w:ascii="Times New Roman" w:eastAsia="Times New Roman" w:hAnsi="Times New Roman" w:cs="Times New Roman"/>
          <w:b/>
          <w:bCs/>
          <w:lang w:eastAsia="pt-BR"/>
        </w:rPr>
      </w:pPr>
    </w:p>
    <w:p w:rsidR="002275B7" w:rsidRPr="002275B7" w:rsidRDefault="002275B7" w:rsidP="0064114E">
      <w:pPr>
        <w:spacing w:after="0" w:line="240" w:lineRule="auto"/>
        <w:rPr>
          <w:rFonts w:ascii="Times New Roman" w:eastAsia="Times New Roman" w:hAnsi="Times New Roman" w:cs="Times New Roman"/>
          <w:b/>
          <w:bCs/>
          <w:sz w:val="20"/>
          <w:szCs w:val="20"/>
          <w:lang w:eastAsia="pt-BR"/>
        </w:rPr>
      </w:pPr>
    </w:p>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ANEXO VII</w:t>
      </w:r>
    </w:p>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 xml:space="preserve">MINUTA DA ATA </w:t>
      </w:r>
      <w:r w:rsidR="00B866E3" w:rsidRPr="002275B7">
        <w:rPr>
          <w:rFonts w:ascii="Times New Roman" w:eastAsia="Times New Roman" w:hAnsi="Times New Roman" w:cs="Times New Roman"/>
          <w:b/>
          <w:bCs/>
          <w:sz w:val="20"/>
          <w:szCs w:val="20"/>
          <w:lang w:eastAsia="pt-BR"/>
        </w:rPr>
        <w:t>DE REGISTRO DE PREÇOS Nº___/201</w:t>
      </w:r>
      <w:r w:rsidR="00A530AA">
        <w:rPr>
          <w:rFonts w:ascii="Times New Roman" w:eastAsia="Times New Roman" w:hAnsi="Times New Roman" w:cs="Times New Roman"/>
          <w:b/>
          <w:bCs/>
          <w:sz w:val="20"/>
          <w:szCs w:val="20"/>
          <w:lang w:eastAsia="pt-BR"/>
        </w:rPr>
        <w:t>7</w:t>
      </w:r>
    </w:p>
    <w:p w:rsidR="00BC3BEF" w:rsidRPr="002275B7" w:rsidRDefault="00BC3BEF" w:rsidP="0064114E">
      <w:pPr>
        <w:spacing w:after="0" w:line="240" w:lineRule="auto"/>
        <w:jc w:val="center"/>
        <w:rPr>
          <w:rFonts w:ascii="Times New Roman" w:eastAsia="Times New Roman" w:hAnsi="Times New Roman" w:cs="Times New Roman"/>
          <w:b/>
          <w:bCs/>
          <w:sz w:val="20"/>
          <w:szCs w:val="20"/>
          <w:lang w:eastAsia="pt-BR"/>
        </w:rPr>
      </w:pPr>
    </w:p>
    <w:p w:rsidR="0064114E" w:rsidRPr="002275B7" w:rsidRDefault="0064114E" w:rsidP="0064114E">
      <w:pPr>
        <w:tabs>
          <w:tab w:val="left" w:pos="5190"/>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iCs/>
          <w:sz w:val="20"/>
          <w:szCs w:val="20"/>
          <w:lang w:eastAsia="pt-BR"/>
        </w:rPr>
        <w:t>Aos ___ dias do mês de _________ do ano de 201</w:t>
      </w:r>
      <w:r w:rsidR="00A530AA">
        <w:rPr>
          <w:rFonts w:ascii="Times New Roman" w:eastAsia="Times New Roman" w:hAnsi="Times New Roman" w:cs="Times New Roman"/>
          <w:iCs/>
          <w:sz w:val="20"/>
          <w:szCs w:val="20"/>
          <w:lang w:eastAsia="pt-BR"/>
        </w:rPr>
        <w:t>7</w:t>
      </w:r>
      <w:r w:rsidRPr="002275B7">
        <w:rPr>
          <w:rFonts w:ascii="Times New Roman" w:eastAsia="Times New Roman" w:hAnsi="Times New Roman" w:cs="Times New Roman"/>
          <w:iCs/>
          <w:sz w:val="20"/>
          <w:szCs w:val="20"/>
          <w:lang w:eastAsia="pt-BR"/>
        </w:rPr>
        <w:t xml:space="preserve">, presentes de um lado o </w:t>
      </w:r>
      <w:r w:rsidRPr="002275B7">
        <w:rPr>
          <w:rFonts w:ascii="Times New Roman" w:eastAsia="Times New Roman" w:hAnsi="Times New Roman" w:cs="Times New Roman"/>
          <w:b/>
          <w:iCs/>
          <w:sz w:val="20"/>
          <w:szCs w:val="20"/>
          <w:lang w:eastAsia="pt-BR"/>
        </w:rPr>
        <w:t xml:space="preserve">MUNICÍPIO DE </w:t>
      </w:r>
      <w:r w:rsidR="00BC3BEF" w:rsidRPr="002275B7">
        <w:rPr>
          <w:rFonts w:ascii="Times New Roman" w:eastAsia="Times New Roman" w:hAnsi="Times New Roman" w:cs="Times New Roman"/>
          <w:b/>
          <w:iCs/>
          <w:sz w:val="20"/>
          <w:szCs w:val="20"/>
          <w:lang w:eastAsia="pt-BR"/>
        </w:rPr>
        <w:t>TANGARA</w:t>
      </w:r>
      <w:r w:rsidRPr="002275B7">
        <w:rPr>
          <w:rFonts w:ascii="Times New Roman" w:eastAsia="Times New Roman" w:hAnsi="Times New Roman" w:cs="Times New Roman"/>
          <w:b/>
          <w:iCs/>
          <w:sz w:val="20"/>
          <w:szCs w:val="20"/>
          <w:lang w:eastAsia="pt-BR"/>
        </w:rPr>
        <w:t xml:space="preserve"> – ÓRGÃO GERENCIADOR</w:t>
      </w:r>
      <w:r w:rsidRPr="002275B7">
        <w:rPr>
          <w:rFonts w:ascii="Times New Roman" w:eastAsia="Times New Roman" w:hAnsi="Times New Roman" w:cs="Times New Roman"/>
          <w:iCs/>
          <w:sz w:val="20"/>
          <w:szCs w:val="20"/>
          <w:lang w:eastAsia="pt-BR"/>
        </w:rPr>
        <w:t xml:space="preserve">, pessoa </w:t>
      </w:r>
      <w:r w:rsidRPr="002275B7">
        <w:rPr>
          <w:rFonts w:ascii="Times New Roman" w:eastAsia="Times New Roman" w:hAnsi="Times New Roman" w:cs="Times New Roman"/>
          <w:sz w:val="20"/>
          <w:szCs w:val="20"/>
          <w:lang w:eastAsia="pt-BR"/>
        </w:rPr>
        <w:t xml:space="preserve">jurídica de direito público interno, inscrito no CNPJ sob o nº </w:t>
      </w:r>
      <w:r w:rsidR="00BC3BEF" w:rsidRPr="002275B7">
        <w:rPr>
          <w:rFonts w:ascii="Times New Roman" w:eastAsia="Times New Roman" w:hAnsi="Times New Roman" w:cs="Times New Roman"/>
          <w:sz w:val="20"/>
          <w:szCs w:val="20"/>
          <w:lang w:eastAsia="pt-BR"/>
        </w:rPr>
        <w:t>82.827.999/0001-01</w:t>
      </w:r>
      <w:r w:rsidRPr="002275B7">
        <w:rPr>
          <w:rFonts w:ascii="Times New Roman" w:eastAsia="Times New Roman" w:hAnsi="Times New Roman" w:cs="Times New Roman"/>
          <w:sz w:val="20"/>
          <w:szCs w:val="20"/>
          <w:lang w:eastAsia="pt-BR"/>
        </w:rPr>
        <w:t>, com sede na Avenida</w:t>
      </w:r>
      <w:r w:rsidR="00BC3BEF" w:rsidRPr="002275B7">
        <w:rPr>
          <w:rFonts w:ascii="Times New Roman" w:eastAsia="Times New Roman" w:hAnsi="Times New Roman" w:cs="Times New Roman"/>
          <w:sz w:val="20"/>
          <w:szCs w:val="20"/>
          <w:lang w:eastAsia="pt-BR"/>
        </w:rPr>
        <w:t xml:space="preserve"> Irmãos </w:t>
      </w:r>
      <w:proofErr w:type="spellStart"/>
      <w:r w:rsidR="00BC3BEF" w:rsidRPr="002275B7">
        <w:rPr>
          <w:rFonts w:ascii="Times New Roman" w:eastAsia="Times New Roman" w:hAnsi="Times New Roman" w:cs="Times New Roman"/>
          <w:sz w:val="20"/>
          <w:szCs w:val="20"/>
          <w:lang w:eastAsia="pt-BR"/>
        </w:rPr>
        <w:t>Picolli</w:t>
      </w:r>
      <w:proofErr w:type="spellEnd"/>
      <w:r w:rsidR="00BC3BEF" w:rsidRPr="002275B7">
        <w:rPr>
          <w:rFonts w:ascii="Times New Roman" w:eastAsia="Times New Roman" w:hAnsi="Times New Roman" w:cs="Times New Roman"/>
          <w:sz w:val="20"/>
          <w:szCs w:val="20"/>
          <w:lang w:eastAsia="pt-BR"/>
        </w:rPr>
        <w:t xml:space="preserve">, 267, </w:t>
      </w:r>
      <w:r w:rsidRPr="002275B7">
        <w:rPr>
          <w:rFonts w:ascii="Times New Roman" w:eastAsia="Times New Roman" w:hAnsi="Times New Roman" w:cs="Times New Roman"/>
          <w:sz w:val="20"/>
          <w:szCs w:val="20"/>
          <w:lang w:eastAsia="pt-BR"/>
        </w:rPr>
        <w:t xml:space="preserve">nesta cidade de </w:t>
      </w:r>
      <w:r w:rsidR="00BC3BEF" w:rsidRPr="002275B7">
        <w:rPr>
          <w:rFonts w:ascii="Times New Roman" w:eastAsia="Times New Roman" w:hAnsi="Times New Roman" w:cs="Times New Roman"/>
          <w:sz w:val="20"/>
          <w:szCs w:val="20"/>
          <w:lang w:eastAsia="pt-BR"/>
        </w:rPr>
        <w:t>Tangara</w:t>
      </w:r>
      <w:r w:rsidRPr="002275B7">
        <w:rPr>
          <w:rFonts w:ascii="Times New Roman" w:eastAsia="Times New Roman" w:hAnsi="Times New Roman" w:cs="Times New Roman"/>
          <w:sz w:val="20"/>
          <w:szCs w:val="20"/>
          <w:lang w:eastAsia="pt-BR"/>
        </w:rPr>
        <w:t xml:space="preserve">/SC, neste ato representado pelo Prefeito Municipal, resolvem registrar o(s) preço(s) da empresa: </w:t>
      </w:r>
      <w:r w:rsidRPr="002275B7">
        <w:rPr>
          <w:rFonts w:ascii="Times New Roman" w:eastAsia="Times New Roman" w:hAnsi="Times New Roman" w:cs="Times New Roman"/>
          <w:b/>
          <w:sz w:val="20"/>
          <w:szCs w:val="20"/>
          <w:lang w:eastAsia="pt-BR"/>
        </w:rPr>
        <w:t xml:space="preserve">___________________________________ </w:t>
      </w:r>
      <w:r w:rsidRPr="002275B7">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doravante denominada simplesmente de </w:t>
      </w:r>
      <w:r w:rsidRPr="002275B7">
        <w:rPr>
          <w:rFonts w:ascii="Times New Roman" w:eastAsia="Times New Roman" w:hAnsi="Times New Roman" w:cs="Times New Roman"/>
          <w:b/>
          <w:sz w:val="20"/>
          <w:szCs w:val="20"/>
          <w:lang w:eastAsia="pt-BR"/>
        </w:rPr>
        <w:t>FORNECEDOR</w:t>
      </w:r>
      <w:r w:rsidRPr="002275B7">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8F2D93">
        <w:rPr>
          <w:rFonts w:ascii="Times New Roman" w:eastAsia="Times New Roman" w:hAnsi="Times New Roman" w:cs="Times New Roman"/>
          <w:sz w:val="20"/>
          <w:szCs w:val="20"/>
          <w:lang w:eastAsia="pt-BR"/>
        </w:rPr>
        <w:t>1</w:t>
      </w:r>
      <w:r w:rsidR="00A530AA">
        <w:rPr>
          <w:rFonts w:ascii="Times New Roman" w:eastAsia="Times New Roman" w:hAnsi="Times New Roman" w:cs="Times New Roman"/>
          <w:sz w:val="20"/>
          <w:szCs w:val="20"/>
          <w:lang w:eastAsia="pt-BR"/>
        </w:rPr>
        <w:t>28</w:t>
      </w:r>
      <w:r w:rsidR="00BC3BEF" w:rsidRPr="002275B7">
        <w:rPr>
          <w:rFonts w:ascii="Times New Roman" w:eastAsia="Times New Roman" w:hAnsi="Times New Roman" w:cs="Times New Roman"/>
          <w:sz w:val="20"/>
          <w:szCs w:val="20"/>
          <w:lang w:eastAsia="pt-BR"/>
        </w:rPr>
        <w:t>/201</w:t>
      </w:r>
      <w:r w:rsidR="00A530AA">
        <w:rPr>
          <w:rFonts w:ascii="Times New Roman" w:eastAsia="Times New Roman" w:hAnsi="Times New Roman" w:cs="Times New Roman"/>
          <w:sz w:val="20"/>
          <w:szCs w:val="20"/>
          <w:lang w:eastAsia="pt-BR"/>
        </w:rPr>
        <w:t>7</w:t>
      </w:r>
      <w:r w:rsidR="00BC3BEF" w:rsidRPr="002275B7">
        <w:rPr>
          <w:rFonts w:ascii="Times New Roman" w:eastAsia="Times New Roman" w:hAnsi="Times New Roman" w:cs="Times New Roman"/>
          <w:sz w:val="20"/>
          <w:szCs w:val="20"/>
          <w:lang w:eastAsia="pt-BR"/>
        </w:rPr>
        <w:t xml:space="preserve"> </w:t>
      </w:r>
      <w:r w:rsidRPr="002275B7">
        <w:rPr>
          <w:rFonts w:ascii="Times New Roman" w:eastAsia="Times New Roman" w:hAnsi="Times New Roman" w:cs="Times New Roman"/>
          <w:sz w:val="20"/>
          <w:szCs w:val="20"/>
          <w:lang w:eastAsia="pt-BR"/>
        </w:rPr>
        <w:t>– Registro de Preços, na forma e condições estabelecidas nas cláusulas seguintes:</w:t>
      </w: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b/>
          <w:sz w:val="20"/>
          <w:szCs w:val="20"/>
          <w:lang w:eastAsia="pt-BR"/>
        </w:rPr>
        <w:t>CLÁUSULA 1ª - DO OBJETO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1.1– A presente licitação tem como objeto</w:t>
      </w:r>
      <w:r w:rsidR="008F2D93">
        <w:rPr>
          <w:rFonts w:ascii="Times New Roman" w:eastAsia="Times New Roman" w:hAnsi="Times New Roman" w:cs="Times New Roman"/>
          <w:sz w:val="20"/>
          <w:szCs w:val="20"/>
          <w:lang w:eastAsia="pt-BR"/>
        </w:rPr>
        <w:t xml:space="preserve"> o registro de preço a</w:t>
      </w:r>
      <w:r w:rsidRPr="002275B7">
        <w:rPr>
          <w:rFonts w:ascii="Times New Roman" w:eastAsia="Times New Roman" w:hAnsi="Times New Roman" w:cs="Times New Roman"/>
          <w:sz w:val="20"/>
          <w:szCs w:val="20"/>
          <w:lang w:eastAsia="pt-BR"/>
        </w:rPr>
        <w:t xml:space="preserve"> </w:t>
      </w:r>
      <w:r w:rsidRPr="002275B7">
        <w:rPr>
          <w:rFonts w:ascii="Times New Roman" w:eastAsia="Times New Roman" w:hAnsi="Times New Roman" w:cs="Times New Roman"/>
          <w:b/>
          <w:sz w:val="20"/>
          <w:szCs w:val="20"/>
          <w:lang w:eastAsia="pt-BR"/>
        </w:rPr>
        <w:fldChar w:fldCharType="begin"/>
      </w:r>
      <w:r w:rsidRPr="002275B7">
        <w:rPr>
          <w:rFonts w:ascii="Times New Roman" w:eastAsia="Times New Roman" w:hAnsi="Times New Roman" w:cs="Times New Roman"/>
          <w:b/>
          <w:sz w:val="20"/>
          <w:szCs w:val="20"/>
          <w:lang w:eastAsia="pt-BR"/>
        </w:rPr>
        <w:instrText xml:space="preserve"> DOCVARIABLE "ObjetoLicitacao" \* MERGEFORMAT </w:instrText>
      </w:r>
      <w:r w:rsidRPr="002275B7">
        <w:rPr>
          <w:rFonts w:ascii="Times New Roman" w:eastAsia="Times New Roman" w:hAnsi="Times New Roman" w:cs="Times New Roman"/>
          <w:b/>
          <w:sz w:val="20"/>
          <w:szCs w:val="20"/>
          <w:lang w:eastAsia="pt-BR"/>
        </w:rPr>
        <w:fldChar w:fldCharType="separate"/>
      </w:r>
      <w:r w:rsidR="00A530AA" w:rsidRPr="00A530AA">
        <w:t xml:space="preserve"> </w:t>
      </w:r>
      <w:r w:rsidR="00A530AA" w:rsidRPr="00A530AA">
        <w:rPr>
          <w:b/>
        </w:rPr>
        <w:t>AQUISIÇÃO DE MADEIRAS DE PINUS E EUCALIPTO SERRADO (PRANCHAS, VIGA, TABUAS, RIPAS, MADEIRA QUADRADA) PARA SECRETARIA MUNICIPAL DE TRANSPORTES, OBRAS E URBANISMO E AGRICULTURA</w:t>
      </w:r>
      <w:r w:rsidR="00D7784B" w:rsidRPr="00C26701">
        <w:rPr>
          <w:b/>
        </w:rPr>
        <w:t xml:space="preserve">, modalidade fornecimento </w:t>
      </w:r>
      <w:proofErr w:type="gramStart"/>
      <w:r w:rsidR="00D7784B" w:rsidRPr="00C26701">
        <w:rPr>
          <w:b/>
        </w:rPr>
        <w:t>parcelado</w:t>
      </w:r>
      <w:r w:rsidR="00CE036C" w:rsidRPr="002275B7">
        <w:rPr>
          <w:rFonts w:ascii="Times New Roman" w:eastAsia="Times New Roman" w:hAnsi="Times New Roman" w:cs="Times New Roman"/>
          <w:b/>
          <w:sz w:val="20"/>
          <w:szCs w:val="20"/>
          <w:lang w:eastAsia="pt-BR"/>
        </w:rPr>
        <w:t>.</w:t>
      </w:r>
      <w:proofErr w:type="gramEnd"/>
      <w:r w:rsidRPr="002275B7">
        <w:rPr>
          <w:rFonts w:ascii="Times New Roman" w:eastAsia="Times New Roman" w:hAnsi="Times New Roman" w:cs="Times New Roman"/>
          <w:b/>
          <w:sz w:val="20"/>
          <w:szCs w:val="20"/>
          <w:lang w:eastAsia="pt-BR"/>
        </w:rPr>
        <w:fldChar w:fldCharType="end"/>
      </w:r>
      <w:r w:rsidR="00BC3BEF" w:rsidRPr="002275B7">
        <w:rPr>
          <w:rFonts w:ascii="Times New Roman" w:eastAsia="Times New Roman" w:hAnsi="Times New Roman" w:cs="Times New Roman"/>
          <w:b/>
          <w:sz w:val="20"/>
          <w:szCs w:val="20"/>
          <w:lang w:eastAsia="pt-BR"/>
        </w:rPr>
        <w:t xml:space="preserve"> </w:t>
      </w:r>
      <w:r w:rsidRPr="002275B7">
        <w:rPr>
          <w:rFonts w:ascii="Times New Roman" w:eastAsia="Times New Roman" w:hAnsi="Times New Roman" w:cs="Times New Roman"/>
          <w:sz w:val="20"/>
          <w:szCs w:val="20"/>
          <w:lang w:eastAsia="pt-BR"/>
        </w:rPr>
        <w:t>conforme descrição e estimativa de consumo a seguir:</w:t>
      </w: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p>
    <w:tbl>
      <w:tblPr>
        <w:tblW w:w="0" w:type="auto"/>
        <w:jc w:val="center"/>
        <w:tblInd w:w="-82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786"/>
        <w:gridCol w:w="1307"/>
        <w:gridCol w:w="819"/>
        <w:gridCol w:w="5796"/>
      </w:tblGrid>
      <w:tr w:rsidR="0064114E" w:rsidRPr="002275B7" w:rsidTr="0064114E">
        <w:trPr>
          <w:jc w:val="center"/>
        </w:trPr>
        <w:tc>
          <w:tcPr>
            <w:tcW w:w="786" w:type="dxa"/>
            <w:tcBorders>
              <w:top w:val="single" w:sz="4" w:space="0" w:color="auto"/>
              <w:left w:val="single" w:sz="4" w:space="0" w:color="auto"/>
              <w:bottom w:val="single" w:sz="4" w:space="0" w:color="auto"/>
              <w:right w:val="single" w:sz="4" w:space="0" w:color="auto"/>
            </w:tcBorders>
            <w:hideMark/>
          </w:tcPr>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Item</w:t>
            </w:r>
          </w:p>
        </w:tc>
        <w:tc>
          <w:tcPr>
            <w:tcW w:w="1307" w:type="dxa"/>
            <w:tcBorders>
              <w:top w:val="single" w:sz="4" w:space="0" w:color="auto"/>
              <w:left w:val="single" w:sz="4" w:space="0" w:color="auto"/>
              <w:bottom w:val="single" w:sz="4" w:space="0" w:color="auto"/>
              <w:right w:val="single" w:sz="4" w:space="0" w:color="auto"/>
            </w:tcBorders>
            <w:hideMark/>
          </w:tcPr>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Quantidade</w:t>
            </w:r>
          </w:p>
        </w:tc>
        <w:tc>
          <w:tcPr>
            <w:tcW w:w="819" w:type="dxa"/>
            <w:tcBorders>
              <w:top w:val="single" w:sz="4" w:space="0" w:color="auto"/>
              <w:left w:val="single" w:sz="4" w:space="0" w:color="auto"/>
              <w:bottom w:val="single" w:sz="4" w:space="0" w:color="auto"/>
              <w:right w:val="single" w:sz="4" w:space="0" w:color="auto"/>
            </w:tcBorders>
            <w:hideMark/>
          </w:tcPr>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Unid.</w:t>
            </w:r>
          </w:p>
        </w:tc>
        <w:tc>
          <w:tcPr>
            <w:tcW w:w="5796" w:type="dxa"/>
            <w:tcBorders>
              <w:top w:val="single" w:sz="4" w:space="0" w:color="auto"/>
              <w:left w:val="single" w:sz="4" w:space="0" w:color="auto"/>
              <w:bottom w:val="single" w:sz="4" w:space="0" w:color="auto"/>
              <w:right w:val="single" w:sz="4" w:space="0" w:color="auto"/>
            </w:tcBorders>
            <w:hideMark/>
          </w:tcPr>
          <w:p w:rsidR="0064114E" w:rsidRPr="002275B7" w:rsidRDefault="0064114E" w:rsidP="0064114E">
            <w:pPr>
              <w:spacing w:after="0" w:line="240" w:lineRule="auto"/>
              <w:jc w:val="center"/>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bCs/>
                <w:sz w:val="20"/>
                <w:szCs w:val="20"/>
                <w:lang w:eastAsia="pt-BR"/>
              </w:rPr>
              <w:t>Especificação</w:t>
            </w:r>
          </w:p>
        </w:tc>
      </w:tr>
      <w:tr w:rsidR="0064114E" w:rsidRPr="002275B7" w:rsidTr="00BC3BEF">
        <w:trPr>
          <w:jc w:val="center"/>
        </w:trPr>
        <w:tc>
          <w:tcPr>
            <w:tcW w:w="786" w:type="dxa"/>
            <w:tcBorders>
              <w:top w:val="single" w:sz="4" w:space="0" w:color="auto"/>
              <w:left w:val="single" w:sz="4" w:space="0" w:color="auto"/>
              <w:bottom w:val="single" w:sz="4" w:space="0" w:color="auto"/>
              <w:right w:val="single" w:sz="4" w:space="0" w:color="auto"/>
            </w:tcBorders>
            <w:hideMark/>
          </w:tcPr>
          <w:p w:rsidR="0064114E" w:rsidRPr="002275B7" w:rsidRDefault="0064114E" w:rsidP="0064114E">
            <w:pPr>
              <w:spacing w:after="0" w:line="240" w:lineRule="auto"/>
              <w:jc w:val="center"/>
              <w:rPr>
                <w:rFonts w:ascii="Times New Roman" w:eastAsia="Times New Roman" w:hAnsi="Times New Roman" w:cs="Times New Roman"/>
                <w:sz w:val="20"/>
                <w:szCs w:val="20"/>
                <w:lang w:eastAsia="pt-BR"/>
              </w:rPr>
            </w:pPr>
            <w:proofErr w:type="gramStart"/>
            <w:r w:rsidRPr="002275B7">
              <w:rPr>
                <w:rFonts w:ascii="Times New Roman" w:eastAsia="Times New Roman" w:hAnsi="Times New Roman" w:cs="Times New Roman"/>
                <w:sz w:val="20"/>
                <w:szCs w:val="20"/>
                <w:lang w:eastAsia="pt-BR"/>
              </w:rPr>
              <w:t>1</w:t>
            </w:r>
            <w:proofErr w:type="gramEnd"/>
          </w:p>
        </w:tc>
        <w:tc>
          <w:tcPr>
            <w:tcW w:w="1307" w:type="dxa"/>
            <w:tcBorders>
              <w:top w:val="single" w:sz="4" w:space="0" w:color="auto"/>
              <w:left w:val="single" w:sz="4" w:space="0" w:color="auto"/>
              <w:bottom w:val="single" w:sz="4" w:space="0" w:color="auto"/>
              <w:right w:val="single" w:sz="4" w:space="0" w:color="auto"/>
            </w:tcBorders>
          </w:tcPr>
          <w:p w:rsidR="0064114E" w:rsidRPr="002275B7" w:rsidRDefault="0064114E" w:rsidP="0064114E">
            <w:pPr>
              <w:spacing w:after="0" w:line="240" w:lineRule="auto"/>
              <w:jc w:val="right"/>
              <w:rPr>
                <w:rFonts w:ascii="Times New Roman" w:eastAsia="Times New Roman" w:hAnsi="Times New Roman" w:cs="Times New Roman"/>
                <w:sz w:val="20"/>
                <w:szCs w:val="20"/>
                <w:lang w:eastAsia="pt-BR"/>
              </w:rPr>
            </w:pPr>
          </w:p>
        </w:tc>
        <w:tc>
          <w:tcPr>
            <w:tcW w:w="819" w:type="dxa"/>
            <w:tcBorders>
              <w:top w:val="single" w:sz="4" w:space="0" w:color="auto"/>
              <w:left w:val="single" w:sz="4" w:space="0" w:color="auto"/>
              <w:bottom w:val="single" w:sz="4" w:space="0" w:color="auto"/>
              <w:right w:val="single" w:sz="4" w:space="0" w:color="auto"/>
            </w:tcBorders>
          </w:tcPr>
          <w:p w:rsidR="0064114E" w:rsidRPr="002275B7" w:rsidRDefault="0064114E" w:rsidP="0064114E">
            <w:pPr>
              <w:spacing w:after="0" w:line="240" w:lineRule="auto"/>
              <w:jc w:val="center"/>
              <w:rPr>
                <w:rFonts w:ascii="Times New Roman" w:eastAsia="Times New Roman" w:hAnsi="Times New Roman" w:cs="Times New Roman"/>
                <w:sz w:val="20"/>
                <w:szCs w:val="20"/>
                <w:lang w:eastAsia="pt-BR"/>
              </w:rPr>
            </w:pPr>
          </w:p>
        </w:tc>
        <w:tc>
          <w:tcPr>
            <w:tcW w:w="5796" w:type="dxa"/>
            <w:tcBorders>
              <w:top w:val="single" w:sz="4" w:space="0" w:color="auto"/>
              <w:left w:val="single" w:sz="4" w:space="0" w:color="auto"/>
              <w:bottom w:val="single" w:sz="4" w:space="0" w:color="auto"/>
              <w:right w:val="single" w:sz="4" w:space="0" w:color="auto"/>
            </w:tcBorders>
          </w:tcPr>
          <w:p w:rsidR="0064114E" w:rsidRPr="002275B7" w:rsidRDefault="0064114E" w:rsidP="0064114E">
            <w:pPr>
              <w:spacing w:before="100" w:beforeAutospacing="1" w:after="100" w:afterAutospacing="1" w:line="240" w:lineRule="auto"/>
              <w:jc w:val="both"/>
              <w:rPr>
                <w:rFonts w:ascii="Times New Roman" w:eastAsia="Times New Roman" w:hAnsi="Times New Roman" w:cs="Times New Roman"/>
                <w:sz w:val="20"/>
                <w:szCs w:val="20"/>
                <w:lang w:eastAsia="pt-BR"/>
              </w:rPr>
            </w:pPr>
          </w:p>
        </w:tc>
      </w:tr>
      <w:tr w:rsidR="0064114E" w:rsidRPr="002275B7" w:rsidTr="00BC3BEF">
        <w:trPr>
          <w:jc w:val="center"/>
        </w:trPr>
        <w:tc>
          <w:tcPr>
            <w:tcW w:w="786" w:type="dxa"/>
            <w:tcBorders>
              <w:top w:val="single" w:sz="4" w:space="0" w:color="auto"/>
              <w:left w:val="single" w:sz="4" w:space="0" w:color="auto"/>
              <w:bottom w:val="single" w:sz="4" w:space="0" w:color="auto"/>
              <w:right w:val="single" w:sz="4" w:space="0" w:color="auto"/>
            </w:tcBorders>
            <w:hideMark/>
          </w:tcPr>
          <w:p w:rsidR="0064114E" w:rsidRPr="002275B7" w:rsidRDefault="0064114E" w:rsidP="0064114E">
            <w:pPr>
              <w:spacing w:after="0" w:line="240" w:lineRule="auto"/>
              <w:jc w:val="center"/>
              <w:rPr>
                <w:rFonts w:ascii="Times New Roman" w:eastAsia="Times New Roman" w:hAnsi="Times New Roman" w:cs="Times New Roman"/>
                <w:sz w:val="20"/>
                <w:szCs w:val="20"/>
                <w:lang w:eastAsia="pt-BR"/>
              </w:rPr>
            </w:pPr>
            <w:proofErr w:type="gramStart"/>
            <w:r w:rsidRPr="002275B7">
              <w:rPr>
                <w:rFonts w:ascii="Times New Roman" w:eastAsia="Times New Roman" w:hAnsi="Times New Roman" w:cs="Times New Roman"/>
                <w:sz w:val="20"/>
                <w:szCs w:val="20"/>
                <w:lang w:eastAsia="pt-BR"/>
              </w:rPr>
              <w:t>2</w:t>
            </w:r>
            <w:proofErr w:type="gramEnd"/>
          </w:p>
        </w:tc>
        <w:tc>
          <w:tcPr>
            <w:tcW w:w="1307" w:type="dxa"/>
            <w:tcBorders>
              <w:top w:val="single" w:sz="4" w:space="0" w:color="auto"/>
              <w:left w:val="single" w:sz="4" w:space="0" w:color="auto"/>
              <w:bottom w:val="single" w:sz="4" w:space="0" w:color="auto"/>
              <w:right w:val="single" w:sz="4" w:space="0" w:color="auto"/>
            </w:tcBorders>
          </w:tcPr>
          <w:p w:rsidR="0064114E" w:rsidRPr="002275B7" w:rsidRDefault="0064114E" w:rsidP="0064114E">
            <w:pPr>
              <w:spacing w:after="0" w:line="240" w:lineRule="auto"/>
              <w:jc w:val="right"/>
              <w:rPr>
                <w:rFonts w:ascii="Times New Roman" w:eastAsia="Times New Roman" w:hAnsi="Times New Roman" w:cs="Times New Roman"/>
                <w:sz w:val="20"/>
                <w:szCs w:val="20"/>
                <w:lang w:eastAsia="pt-BR"/>
              </w:rPr>
            </w:pPr>
          </w:p>
        </w:tc>
        <w:tc>
          <w:tcPr>
            <w:tcW w:w="819" w:type="dxa"/>
            <w:tcBorders>
              <w:top w:val="single" w:sz="4" w:space="0" w:color="auto"/>
              <w:left w:val="single" w:sz="4" w:space="0" w:color="auto"/>
              <w:bottom w:val="single" w:sz="4" w:space="0" w:color="auto"/>
              <w:right w:val="single" w:sz="4" w:space="0" w:color="auto"/>
            </w:tcBorders>
          </w:tcPr>
          <w:p w:rsidR="0064114E" w:rsidRPr="002275B7" w:rsidRDefault="0064114E" w:rsidP="0064114E">
            <w:pPr>
              <w:spacing w:after="0" w:line="240" w:lineRule="auto"/>
              <w:jc w:val="center"/>
              <w:rPr>
                <w:rFonts w:ascii="Times New Roman" w:eastAsia="Times New Roman" w:hAnsi="Times New Roman" w:cs="Times New Roman"/>
                <w:sz w:val="20"/>
                <w:szCs w:val="20"/>
                <w:lang w:eastAsia="pt-BR"/>
              </w:rPr>
            </w:pPr>
          </w:p>
        </w:tc>
        <w:tc>
          <w:tcPr>
            <w:tcW w:w="5796" w:type="dxa"/>
            <w:tcBorders>
              <w:top w:val="single" w:sz="4" w:space="0" w:color="auto"/>
              <w:left w:val="single" w:sz="4" w:space="0" w:color="auto"/>
              <w:bottom w:val="single" w:sz="4" w:space="0" w:color="auto"/>
              <w:right w:val="single" w:sz="4" w:space="0" w:color="auto"/>
            </w:tcBorders>
          </w:tcPr>
          <w:p w:rsidR="0064114E" w:rsidRPr="002275B7" w:rsidRDefault="0064114E" w:rsidP="0064114E">
            <w:pPr>
              <w:spacing w:before="100" w:beforeAutospacing="1" w:after="100" w:afterAutospacing="1" w:line="240" w:lineRule="auto"/>
              <w:jc w:val="both"/>
              <w:rPr>
                <w:rFonts w:ascii="Times New Roman" w:eastAsia="Times New Roman" w:hAnsi="Times New Roman" w:cs="Times New Roman"/>
                <w:sz w:val="20"/>
                <w:szCs w:val="20"/>
                <w:lang w:eastAsia="pt-BR"/>
              </w:rPr>
            </w:pPr>
          </w:p>
        </w:tc>
      </w:tr>
    </w:tbl>
    <w:p w:rsidR="00B866E3" w:rsidRPr="002275B7" w:rsidRDefault="00B866E3" w:rsidP="00BC3BEF">
      <w:pPr>
        <w:spacing w:after="0" w:line="240" w:lineRule="auto"/>
        <w:jc w:val="both"/>
        <w:rPr>
          <w:rFonts w:ascii="Times New Roman" w:eastAsia="Times New Roman" w:hAnsi="Times New Roman" w:cs="Times New Roman"/>
          <w:sz w:val="20"/>
          <w:szCs w:val="20"/>
          <w:lang w:eastAsia="pt-BR"/>
        </w:rPr>
      </w:pPr>
    </w:p>
    <w:p w:rsidR="00D7784B" w:rsidRDefault="00D7784B" w:rsidP="00D7784B">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Pr>
          <w:rFonts w:ascii="Times New Roman" w:eastAsia="Times New Roman" w:hAnsi="Times New Roman" w:cs="Times New Roman"/>
          <w:lang w:eastAsia="pt-BR"/>
        </w:rPr>
        <w:t>2</w:t>
      </w:r>
      <w:r w:rsidRPr="0064114E">
        <w:rPr>
          <w:rFonts w:ascii="Times New Roman" w:eastAsia="Times New Roman" w:hAnsi="Times New Roman" w:cs="Times New Roman"/>
          <w:lang w:eastAsia="pt-BR"/>
        </w:rPr>
        <w:t xml:space="preserve"> – Todas as despesas relacionadas com a aquisição e entrega dos produtos correrão por conta da proponente vencedora.</w:t>
      </w:r>
    </w:p>
    <w:p w:rsidR="00D7784B" w:rsidRPr="0064114E" w:rsidRDefault="00D7784B" w:rsidP="00D7784B">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1.2.1 O objeto desta licitação se resume a madeira cortada tipo (tabuas, pranchas, vigas e caibros) onde </w:t>
      </w:r>
      <w:proofErr w:type="gramStart"/>
      <w:r>
        <w:rPr>
          <w:rFonts w:ascii="Times New Roman" w:eastAsia="Times New Roman" w:hAnsi="Times New Roman" w:cs="Times New Roman"/>
          <w:lang w:eastAsia="pt-BR"/>
        </w:rPr>
        <w:t>deveram</w:t>
      </w:r>
      <w:proofErr w:type="gramEnd"/>
      <w:r>
        <w:rPr>
          <w:rFonts w:ascii="Times New Roman" w:eastAsia="Times New Roman" w:hAnsi="Times New Roman" w:cs="Times New Roman"/>
          <w:lang w:eastAsia="pt-BR"/>
        </w:rPr>
        <w:t xml:space="preserve"> ser entregues no barracão de Obras, Rua Francisco </w:t>
      </w:r>
      <w:proofErr w:type="spellStart"/>
      <w:r>
        <w:rPr>
          <w:rFonts w:ascii="Times New Roman" w:eastAsia="Times New Roman" w:hAnsi="Times New Roman" w:cs="Times New Roman"/>
          <w:lang w:eastAsia="pt-BR"/>
        </w:rPr>
        <w:t>Nardi</w:t>
      </w:r>
      <w:proofErr w:type="spellEnd"/>
      <w:r>
        <w:rPr>
          <w:rFonts w:ascii="Times New Roman" w:eastAsia="Times New Roman" w:hAnsi="Times New Roman" w:cs="Times New Roman"/>
          <w:lang w:eastAsia="pt-BR"/>
        </w:rPr>
        <w:t>, 1695, Bairro do Soque.</w:t>
      </w:r>
    </w:p>
    <w:p w:rsidR="00D7784B" w:rsidRPr="0064114E" w:rsidRDefault="00D7784B" w:rsidP="00D7784B">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1.2</w:t>
      </w:r>
      <w:r w:rsidRPr="0064114E">
        <w:rPr>
          <w:rFonts w:ascii="Times New Roman" w:eastAsia="Times New Roman" w:hAnsi="Times New Roman" w:cs="Times New Roman"/>
          <w:lang w:eastAsia="pt-BR"/>
        </w:rPr>
        <w:t xml:space="preserve">.2 - Ficará </w:t>
      </w:r>
      <w:proofErr w:type="gramStart"/>
      <w:r w:rsidRPr="0064114E">
        <w:rPr>
          <w:rFonts w:ascii="Times New Roman" w:eastAsia="Times New Roman" w:hAnsi="Times New Roman" w:cs="Times New Roman"/>
          <w:lang w:eastAsia="pt-BR"/>
        </w:rPr>
        <w:t>sob total</w:t>
      </w:r>
      <w:proofErr w:type="gramEnd"/>
      <w:r w:rsidRPr="0064114E">
        <w:rPr>
          <w:rFonts w:ascii="Times New Roman" w:eastAsia="Times New Roman" w:hAnsi="Times New Roman" w:cs="Times New Roman"/>
          <w:lang w:eastAsia="pt-BR"/>
        </w:rPr>
        <w:t xml:space="preserve"> responsabilidade da proponente vencedora, realizar o transporte adequado e manter em perfeitas condições de armazenamento todos os itens a serem entregues, garantindo a sua total eficiência e qualidade.</w:t>
      </w:r>
    </w:p>
    <w:p w:rsidR="00D7784B" w:rsidRPr="0064114E" w:rsidRDefault="00D7784B" w:rsidP="00D77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highlight w:val="green"/>
          <w:lang w:eastAsia="pt-BR"/>
        </w:rPr>
      </w:pPr>
    </w:p>
    <w:p w:rsidR="00D7784B" w:rsidRPr="0064114E" w:rsidRDefault="00D7784B" w:rsidP="00D7784B">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 – Serão recusados os produtos imprestáveis ou defeituosos que não atendam as especificações.</w:t>
      </w:r>
    </w:p>
    <w:p w:rsidR="00D7784B" w:rsidRPr="0064114E" w:rsidRDefault="00D7784B" w:rsidP="00D7784B">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Pr="0064114E">
        <w:rPr>
          <w:rFonts w:ascii="Times New Roman" w:eastAsia="Times New Roman" w:hAnsi="Times New Roman" w:cs="Times New Roman"/>
          <w:lang w:eastAsia="pt-BR"/>
        </w:rPr>
        <w:t xml:space="preserve">.1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D7784B" w:rsidRDefault="00D7784B" w:rsidP="00D7784B">
      <w:pPr>
        <w:spacing w:after="0" w:line="240" w:lineRule="auto"/>
        <w:jc w:val="both"/>
        <w:rPr>
          <w:rFonts w:ascii="Times New Roman" w:eastAsia="Times New Roman" w:hAnsi="Times New Roman" w:cs="Times New Roman"/>
          <w:lang w:eastAsia="pt-BR"/>
        </w:rPr>
      </w:pPr>
    </w:p>
    <w:p w:rsidR="00D7784B" w:rsidRPr="0064114E" w:rsidRDefault="00D7784B" w:rsidP="00D7784B">
      <w:pPr>
        <w:spacing w:after="0" w:line="240" w:lineRule="auto"/>
        <w:jc w:val="both"/>
        <w:rPr>
          <w:rFonts w:ascii="Times New Roman" w:eastAsia="Times New Roman" w:hAnsi="Times New Roman" w:cs="Times New Roman"/>
          <w:lang w:eastAsia="pt-BR"/>
        </w:rPr>
      </w:pPr>
      <w:r w:rsidRPr="0064114E">
        <w:rPr>
          <w:rFonts w:ascii="Times New Roman" w:eastAsia="Times New Roman" w:hAnsi="Times New Roman" w:cs="Times New Roman"/>
          <w:lang w:eastAsia="pt-BR"/>
        </w:rPr>
        <w:t>1.</w:t>
      </w:r>
      <w:r>
        <w:rPr>
          <w:rFonts w:ascii="Times New Roman" w:eastAsia="Times New Roman" w:hAnsi="Times New Roman" w:cs="Times New Roman"/>
          <w:lang w:eastAsia="pt-BR"/>
        </w:rPr>
        <w:t>3</w:t>
      </w:r>
      <w:r w:rsidRPr="0064114E">
        <w:rPr>
          <w:rFonts w:ascii="Times New Roman" w:eastAsia="Times New Roman" w:hAnsi="Times New Roman" w:cs="Times New Roman"/>
          <w:lang w:eastAsia="pt-BR"/>
        </w:rPr>
        <w:t xml:space="preserve">.2 – Após a entrega, a proponente vencedora deverá substituir às suas expensas, no prazo de até </w:t>
      </w:r>
      <w:r w:rsidRPr="0064114E">
        <w:rPr>
          <w:rFonts w:ascii="Times New Roman" w:eastAsia="Times New Roman" w:hAnsi="Times New Roman" w:cs="Times New Roman"/>
          <w:b/>
          <w:lang w:eastAsia="pt-BR"/>
        </w:rPr>
        <w:t>0</w:t>
      </w:r>
      <w:r w:rsidR="00B43A6F">
        <w:rPr>
          <w:rFonts w:ascii="Times New Roman" w:eastAsia="Times New Roman" w:hAnsi="Times New Roman" w:cs="Times New Roman"/>
          <w:b/>
          <w:lang w:eastAsia="pt-BR"/>
        </w:rPr>
        <w:t>1</w:t>
      </w:r>
      <w:r w:rsidRPr="0064114E">
        <w:rPr>
          <w:rFonts w:ascii="Times New Roman" w:eastAsia="Times New Roman" w:hAnsi="Times New Roman" w:cs="Times New Roman"/>
          <w:b/>
          <w:lang w:eastAsia="pt-BR"/>
        </w:rPr>
        <w:t xml:space="preserve"> (</w:t>
      </w:r>
      <w:proofErr w:type="gramStart"/>
      <w:r w:rsidR="00B43A6F">
        <w:rPr>
          <w:rFonts w:ascii="Times New Roman" w:eastAsia="Times New Roman" w:hAnsi="Times New Roman" w:cs="Times New Roman"/>
          <w:b/>
          <w:lang w:eastAsia="pt-BR"/>
        </w:rPr>
        <w:t>hum</w:t>
      </w:r>
      <w:proofErr w:type="gramEnd"/>
      <w:r w:rsidR="00B43A6F">
        <w:rPr>
          <w:rFonts w:ascii="Times New Roman" w:eastAsia="Times New Roman" w:hAnsi="Times New Roman" w:cs="Times New Roman"/>
          <w:b/>
          <w:lang w:eastAsia="pt-BR"/>
        </w:rPr>
        <w:t>) dia</w:t>
      </w:r>
      <w:r w:rsidRPr="0064114E">
        <w:rPr>
          <w:rFonts w:ascii="Times New Roman" w:eastAsia="Times New Roman" w:hAnsi="Times New Roman" w:cs="Times New Roman"/>
          <w:b/>
          <w:lang w:eastAsia="pt-BR"/>
        </w:rPr>
        <w:t xml:space="preserve"> </w:t>
      </w:r>
      <w:r w:rsidR="00B43A6F" w:rsidRPr="0064114E">
        <w:rPr>
          <w:rFonts w:ascii="Times New Roman" w:eastAsia="Times New Roman" w:hAnsi="Times New Roman" w:cs="Times New Roman"/>
          <w:b/>
          <w:lang w:eastAsia="pt-BR"/>
        </w:rPr>
        <w:t>úti</w:t>
      </w:r>
      <w:r w:rsidR="00B43A6F">
        <w:rPr>
          <w:rFonts w:ascii="Times New Roman" w:eastAsia="Times New Roman" w:hAnsi="Times New Roman" w:cs="Times New Roman"/>
          <w:b/>
          <w:lang w:eastAsia="pt-BR"/>
        </w:rPr>
        <w:t>l</w:t>
      </w:r>
      <w:r w:rsidRPr="0064114E">
        <w:rPr>
          <w:rFonts w:ascii="Times New Roman" w:eastAsia="Times New Roman" w:hAnsi="Times New Roman" w:cs="Times New Roman"/>
          <w:lang w:eastAsia="pt-BR"/>
        </w:rPr>
        <w:t xml:space="preserve"> após o recebimento da notificação expedida pela Secretaria solicitante, o(s) item (s), caso se constate defeitos de fabricação, ou qualquer anormalidade que esteja em desacordo com as especificações deste Edital, dentre outros.</w:t>
      </w:r>
    </w:p>
    <w:p w:rsidR="00BA5539" w:rsidRPr="002275B7" w:rsidRDefault="00BA5539"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2ª - DO PREÇO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2.1 – Os produtos objeto </w:t>
      </w:r>
      <w:proofErr w:type="gramStart"/>
      <w:r w:rsidRPr="002275B7">
        <w:rPr>
          <w:rFonts w:ascii="Times New Roman" w:eastAsia="Times New Roman" w:hAnsi="Times New Roman" w:cs="Times New Roman"/>
          <w:sz w:val="20"/>
          <w:szCs w:val="20"/>
          <w:lang w:eastAsia="pt-BR"/>
        </w:rPr>
        <w:t>da presente</w:t>
      </w:r>
      <w:proofErr w:type="gramEnd"/>
      <w:r w:rsidRPr="002275B7">
        <w:rPr>
          <w:rFonts w:ascii="Times New Roman" w:eastAsia="Times New Roman" w:hAnsi="Times New Roman" w:cs="Times New Roman"/>
          <w:sz w:val="20"/>
          <w:szCs w:val="20"/>
          <w:lang w:eastAsia="pt-BR"/>
        </w:rPr>
        <w:t xml:space="preserve"> Ata de Registro de Preços, serão adquiridos pelo preço total e global de R$_</w:t>
      </w:r>
      <w:r w:rsidR="00BA5539" w:rsidRPr="002275B7">
        <w:rPr>
          <w:rFonts w:ascii="Times New Roman" w:eastAsia="Times New Roman" w:hAnsi="Times New Roman" w:cs="Times New Roman"/>
          <w:sz w:val="20"/>
          <w:szCs w:val="20"/>
          <w:lang w:eastAsia="pt-BR"/>
        </w:rPr>
        <w:t>___(_____).</w:t>
      </w:r>
    </w:p>
    <w:p w:rsidR="00BA5539" w:rsidRPr="002275B7" w:rsidRDefault="00BA5539"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2.2 – Os preços serão fixos e irreajustáveis durante a vigência da ata.</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3ª - DO PAGAMENTO</w:t>
      </w:r>
    </w:p>
    <w:p w:rsidR="00BA5539" w:rsidRPr="002275B7" w:rsidRDefault="00BA5539" w:rsidP="00BA5539">
      <w:pPr>
        <w:spacing w:after="0" w:line="240" w:lineRule="auto"/>
        <w:jc w:val="both"/>
        <w:rPr>
          <w:rFonts w:ascii="Times New Roman" w:eastAsia="Times New Roman" w:hAnsi="Times New Roman" w:cs="Times New Roman"/>
          <w:b/>
          <w:sz w:val="20"/>
          <w:szCs w:val="20"/>
          <w:u w:val="single"/>
          <w:lang w:eastAsia="pt-BR"/>
        </w:rPr>
      </w:pPr>
      <w:r w:rsidRPr="002275B7">
        <w:rPr>
          <w:rFonts w:ascii="Times New Roman" w:eastAsia="Times New Roman" w:hAnsi="Times New Roman" w:cs="Times New Roman"/>
          <w:sz w:val="20"/>
          <w:szCs w:val="20"/>
          <w:lang w:eastAsia="pt-BR"/>
        </w:rPr>
        <w:t xml:space="preserve">3.1 - O pagamento será efetuado </w:t>
      </w:r>
      <w:r w:rsidRPr="002275B7">
        <w:rPr>
          <w:rFonts w:ascii="Times New Roman" w:eastAsia="Times New Roman" w:hAnsi="Times New Roman" w:cs="Times New Roman"/>
          <w:b/>
          <w:sz w:val="20"/>
          <w:szCs w:val="20"/>
          <w:lang w:eastAsia="pt-BR"/>
        </w:rPr>
        <w:t>em até 30 (trinta) dias</w:t>
      </w:r>
      <w:r w:rsidRPr="002275B7">
        <w:rPr>
          <w:rFonts w:ascii="Times New Roman" w:eastAsia="Times New Roman" w:hAnsi="Times New Roman" w:cs="Times New Roman"/>
          <w:sz w:val="20"/>
          <w:szCs w:val="20"/>
          <w:lang w:eastAsia="pt-BR"/>
        </w:rPr>
        <w:t xml:space="preserve"> após a emissão e apresentação da Nota Fiscal Eletrônica NF-e, modelo 55 – DANFE, a qual entrará em vigor a partir de 01/04/2011. </w:t>
      </w: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3.2 - A Nota Fiscal/Fatura deverá conter a descrição do item, preço unitário e total, de conformidade com a proposta da contratada.  </w:t>
      </w: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p>
    <w:p w:rsidR="00BA5539" w:rsidRPr="002275B7" w:rsidRDefault="00BA5539" w:rsidP="00BA5539">
      <w:pPr>
        <w:spacing w:after="0" w:line="240" w:lineRule="auto"/>
        <w:jc w:val="both"/>
        <w:rPr>
          <w:rFonts w:ascii="Times New Roman" w:eastAsia="Times New Roman" w:hAnsi="Times New Roman" w:cs="Times New Roman"/>
          <w:sz w:val="20"/>
          <w:szCs w:val="20"/>
          <w:u w:val="single"/>
          <w:lang w:eastAsia="pt-BR"/>
        </w:rPr>
      </w:pPr>
      <w:r w:rsidRPr="002275B7">
        <w:rPr>
          <w:rFonts w:ascii="Times New Roman" w:eastAsia="Times New Roman" w:hAnsi="Times New Roman" w:cs="Times New Roman"/>
          <w:sz w:val="20"/>
          <w:szCs w:val="20"/>
          <w:lang w:eastAsia="pt-BR"/>
        </w:rPr>
        <w:t xml:space="preserve">3.3 – devem ainda constar na Nota Fiscal o número do respectivo Processo Licitatório, assim como do Pregão e o número da conta bancaria da empresa. </w:t>
      </w: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p>
    <w:p w:rsidR="00BA5539" w:rsidRPr="002275B7" w:rsidRDefault="00BA5539" w:rsidP="00BA5539">
      <w:pPr>
        <w:spacing w:after="0" w:line="240" w:lineRule="auto"/>
        <w:jc w:val="both"/>
        <w:rPr>
          <w:rFonts w:ascii="Times New Roman" w:eastAsia="Times New Roman" w:hAnsi="Times New Roman" w:cs="Times New Roman"/>
          <w:sz w:val="20"/>
          <w:szCs w:val="20"/>
          <w:highlight w:val="yellow"/>
          <w:lang w:eastAsia="pt-BR"/>
        </w:rPr>
      </w:pPr>
      <w:r w:rsidRPr="002275B7">
        <w:rPr>
          <w:rFonts w:ascii="Times New Roman" w:eastAsia="Times New Roman" w:hAnsi="Times New Roman" w:cs="Times New Roman"/>
          <w:sz w:val="20"/>
          <w:szCs w:val="20"/>
          <w:lang w:eastAsia="pt-BR"/>
        </w:rPr>
        <w:t xml:space="preserve">3.4 – O arquivo </w:t>
      </w:r>
      <w:proofErr w:type="spellStart"/>
      <w:proofErr w:type="gramStart"/>
      <w:r w:rsidRPr="002275B7">
        <w:rPr>
          <w:rFonts w:ascii="Times New Roman" w:eastAsia="Times New Roman" w:hAnsi="Times New Roman" w:cs="Times New Roman"/>
          <w:sz w:val="20"/>
          <w:szCs w:val="20"/>
          <w:lang w:eastAsia="pt-BR"/>
        </w:rPr>
        <w:t>xml</w:t>
      </w:r>
      <w:proofErr w:type="spellEnd"/>
      <w:proofErr w:type="gramEnd"/>
      <w:r w:rsidRPr="002275B7">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1" w:history="1">
        <w:r w:rsidRPr="002275B7">
          <w:rPr>
            <w:rStyle w:val="Hyperlink"/>
            <w:rFonts w:ascii="Times New Roman" w:eastAsia="Times New Roman" w:hAnsi="Times New Roman" w:cs="Times New Roman"/>
            <w:sz w:val="20"/>
            <w:szCs w:val="20"/>
            <w:lang w:eastAsia="pt-BR"/>
          </w:rPr>
          <w:t>contabil@tangara.sc.gov.br</w:t>
        </w:r>
      </w:hyperlink>
      <w:r w:rsidRPr="002275B7">
        <w:rPr>
          <w:rFonts w:ascii="Times New Roman" w:eastAsia="Times New Roman" w:hAnsi="Times New Roman" w:cs="Times New Roman"/>
          <w:sz w:val="20"/>
          <w:szCs w:val="20"/>
          <w:lang w:eastAsia="pt-BR"/>
        </w:rPr>
        <w:t xml:space="preserve"> para seu devido pagamento.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sz w:val="20"/>
          <w:szCs w:val="20"/>
          <w:lang w:eastAsia="pt-BR"/>
        </w:rPr>
        <w:t xml:space="preserve">CLÁUSULA 4ª - </w:t>
      </w:r>
      <w:r w:rsidRPr="002275B7">
        <w:rPr>
          <w:rFonts w:ascii="Times New Roman" w:eastAsia="Times New Roman" w:hAnsi="Times New Roman" w:cs="Times New Roman"/>
          <w:b/>
          <w:bCs/>
          <w:sz w:val="20"/>
          <w:szCs w:val="20"/>
          <w:lang w:eastAsia="pt-BR"/>
        </w:rPr>
        <w:t>DAS OBRIGAÇÕES DO FORNECEDOR</w:t>
      </w:r>
    </w:p>
    <w:p w:rsidR="00BA5539" w:rsidRPr="002275B7" w:rsidRDefault="00BA5539" w:rsidP="00BA5539">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4.1 - A empresa deverá fornecer os produtos</w:t>
      </w:r>
      <w:r w:rsidRPr="002275B7">
        <w:rPr>
          <w:rFonts w:ascii="Times New Roman" w:eastAsia="Times New Roman" w:hAnsi="Times New Roman" w:cs="Times New Roman"/>
          <w:bCs/>
          <w:sz w:val="20"/>
          <w:szCs w:val="20"/>
          <w:lang w:eastAsia="pt-BR"/>
        </w:rPr>
        <w:t>,</w:t>
      </w:r>
      <w:r w:rsidRPr="002275B7">
        <w:rPr>
          <w:rFonts w:ascii="Times New Roman" w:eastAsia="Times New Roman" w:hAnsi="Times New Roman" w:cs="Times New Roman"/>
          <w:sz w:val="20"/>
          <w:szCs w:val="20"/>
          <w:lang w:eastAsia="pt-BR"/>
        </w:rPr>
        <w:t xml:space="preserve"> objeto desta Ata de Registro de Preço, de acordo com as especificações exigidas, na forma, nos locais, prazos e preços estipulados na sua proposta e na Autorização de Fornecimento.</w:t>
      </w:r>
    </w:p>
    <w:p w:rsidR="00BA5539" w:rsidRPr="002275B7" w:rsidRDefault="00BA5539" w:rsidP="00BA5539">
      <w:pPr>
        <w:spacing w:after="0" w:line="240" w:lineRule="auto"/>
        <w:jc w:val="both"/>
        <w:rPr>
          <w:rFonts w:ascii="Times New Roman" w:eastAsia="Times New Roman" w:hAnsi="Times New Roman" w:cs="Times New Roman"/>
          <w:bCs/>
          <w:sz w:val="20"/>
          <w:szCs w:val="20"/>
          <w:lang w:eastAsia="pt-BR"/>
        </w:rPr>
      </w:pPr>
    </w:p>
    <w:p w:rsidR="00BA5539" w:rsidRPr="002275B7" w:rsidRDefault="00BA5539" w:rsidP="00BA5539">
      <w:pPr>
        <w:spacing w:after="0" w:line="240" w:lineRule="auto"/>
        <w:jc w:val="both"/>
        <w:rPr>
          <w:rFonts w:ascii="Times New Roman" w:eastAsia="Times New Roman" w:hAnsi="Times New Roman" w:cs="Times New Roman"/>
          <w:bCs/>
          <w:sz w:val="20"/>
          <w:szCs w:val="20"/>
          <w:lang w:eastAsia="pt-BR"/>
        </w:rPr>
      </w:pPr>
      <w:r w:rsidRPr="002275B7">
        <w:rPr>
          <w:rFonts w:ascii="Times New Roman" w:eastAsia="Times New Roman" w:hAnsi="Times New Roman" w:cs="Times New Roman"/>
          <w:bCs/>
          <w:sz w:val="20"/>
          <w:szCs w:val="20"/>
          <w:lang w:eastAsia="pt-BR"/>
        </w:rPr>
        <w:t>4.2 - Deverá observar todas as normas legais vigentes, obrigando-se a manter as condições de habilitação exigidas no procedimento licitatório que precedeu à celebração da Ata de Registro de Preços.</w:t>
      </w:r>
    </w:p>
    <w:p w:rsidR="006240B2" w:rsidRDefault="006240B2" w:rsidP="00BA5539">
      <w:pPr>
        <w:tabs>
          <w:tab w:val="left" w:pos="708"/>
        </w:tabs>
        <w:spacing w:after="0" w:line="240" w:lineRule="auto"/>
        <w:jc w:val="both"/>
        <w:rPr>
          <w:rFonts w:ascii="Times New Roman" w:eastAsia="Times New Roman" w:hAnsi="Times New Roman" w:cs="Times New Roman"/>
          <w:bCs/>
          <w:sz w:val="20"/>
          <w:szCs w:val="20"/>
          <w:lang w:eastAsia="pt-BR"/>
        </w:rPr>
      </w:pPr>
    </w:p>
    <w:p w:rsidR="006240B2" w:rsidRDefault="006240B2" w:rsidP="006240B2">
      <w:pPr>
        <w:tabs>
          <w:tab w:val="left" w:pos="708"/>
        </w:tabs>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4</w:t>
      </w:r>
      <w:r w:rsidRPr="0064114E">
        <w:rPr>
          <w:rFonts w:ascii="Times New Roman" w:eastAsia="Times New Roman" w:hAnsi="Times New Roman" w:cs="Times New Roman"/>
          <w:bCs/>
          <w:lang w:eastAsia="pt-BR"/>
        </w:rPr>
        <w:t>.3 - A empresa deverá arcar com todos os encargos de sua atividade, sejam eles trabalhistas, sociais, previdenciários, fiscais ou comerciais.</w:t>
      </w:r>
    </w:p>
    <w:p w:rsidR="006240B2" w:rsidRDefault="006240B2" w:rsidP="006240B2">
      <w:pPr>
        <w:tabs>
          <w:tab w:val="left" w:pos="708"/>
        </w:tabs>
        <w:spacing w:after="0" w:line="240" w:lineRule="auto"/>
        <w:jc w:val="both"/>
        <w:rPr>
          <w:rFonts w:ascii="Times New Roman" w:eastAsia="Times New Roman" w:hAnsi="Times New Roman" w:cs="Times New Roman"/>
          <w:bCs/>
          <w:lang w:eastAsia="pt-BR"/>
        </w:rPr>
      </w:pPr>
    </w:p>
    <w:p w:rsidR="006240B2" w:rsidRPr="005D2F48" w:rsidRDefault="006240B2" w:rsidP="006240B2">
      <w:pPr>
        <w:jc w:val="both"/>
        <w:rPr>
          <w:rFonts w:ascii="Times New Roman" w:hAnsi="Times New Roman" w:cs="Times New Roman"/>
        </w:rPr>
      </w:pPr>
      <w:r>
        <w:rPr>
          <w:rFonts w:ascii="Times New Roman" w:hAnsi="Times New Roman" w:cs="Times New Roman"/>
        </w:rPr>
        <w:t>4.4</w:t>
      </w:r>
      <w:r w:rsidRPr="005D2F48">
        <w:rPr>
          <w:rFonts w:ascii="Times New Roman" w:hAnsi="Times New Roman" w:cs="Times New Roman"/>
        </w:rPr>
        <w:t>. Manter, até o efetivo recebimento definitivo, todas as condições de habilitação e qualificação necessárias para contratação com a Administração Pública.</w:t>
      </w:r>
    </w:p>
    <w:p w:rsidR="006240B2" w:rsidRPr="005D2F48" w:rsidRDefault="006240B2" w:rsidP="006240B2">
      <w:pPr>
        <w:jc w:val="both"/>
        <w:rPr>
          <w:rFonts w:ascii="Times New Roman" w:hAnsi="Times New Roman" w:cs="Times New Roman"/>
        </w:rPr>
      </w:pPr>
      <w:r>
        <w:rPr>
          <w:rFonts w:ascii="Times New Roman" w:hAnsi="Times New Roman" w:cs="Times New Roman"/>
        </w:rPr>
        <w:t>4.5</w:t>
      </w:r>
      <w:r w:rsidRPr="005D2F48">
        <w:rPr>
          <w:rFonts w:ascii="Times New Roman" w:hAnsi="Times New Roman" w:cs="Times New Roman"/>
        </w:rPr>
        <w:t xml:space="preserve">. Substituir os materiais que, após a entrega e aceite, dentro do prazo de garantia, apresentem defeitos de fabricação, no prazo máximo de até </w:t>
      </w:r>
      <w:proofErr w:type="gramStart"/>
      <w:r>
        <w:rPr>
          <w:rFonts w:ascii="Times New Roman" w:hAnsi="Times New Roman" w:cs="Times New Roman"/>
        </w:rPr>
        <w:t>5</w:t>
      </w:r>
      <w:proofErr w:type="gramEnd"/>
      <w:r>
        <w:rPr>
          <w:rFonts w:ascii="Times New Roman" w:hAnsi="Times New Roman" w:cs="Times New Roman"/>
        </w:rPr>
        <w:t xml:space="preserve">(cinco) dias </w:t>
      </w:r>
      <w:r w:rsidRPr="005D2F48">
        <w:rPr>
          <w:rFonts w:ascii="Times New Roman" w:hAnsi="Times New Roman" w:cs="Times New Roman"/>
        </w:rPr>
        <w:t>a partir da ciência.</w:t>
      </w:r>
    </w:p>
    <w:p w:rsidR="0064114E" w:rsidRPr="006240B2" w:rsidRDefault="006240B2" w:rsidP="006240B2">
      <w:pPr>
        <w:jc w:val="both"/>
        <w:rPr>
          <w:rFonts w:ascii="Times New Roman" w:hAnsi="Times New Roman" w:cs="Times New Roman"/>
        </w:rPr>
      </w:pPr>
      <w:r>
        <w:rPr>
          <w:rFonts w:ascii="Times New Roman" w:hAnsi="Times New Roman" w:cs="Times New Roman"/>
        </w:rPr>
        <w:lastRenderedPageBreak/>
        <w:t>4.6</w:t>
      </w:r>
      <w:r w:rsidRPr="005D2F48">
        <w:rPr>
          <w:rFonts w:ascii="Times New Roman" w:hAnsi="Times New Roman" w:cs="Times New Roman"/>
        </w:rPr>
        <w:t xml:space="preserve">. Não transferir a outrem, no todo ou em parte, as obrigações assumidas em razão </w:t>
      </w:r>
      <w:proofErr w:type="gramStart"/>
      <w:r w:rsidRPr="005D2F48">
        <w:rPr>
          <w:rFonts w:ascii="Times New Roman" w:hAnsi="Times New Roman" w:cs="Times New Roman"/>
        </w:rPr>
        <w:t>da presente</w:t>
      </w:r>
      <w:proofErr w:type="gramEnd"/>
      <w:r w:rsidRPr="005D2F48">
        <w:rPr>
          <w:rFonts w:ascii="Times New Roman" w:hAnsi="Times New Roman" w:cs="Times New Roman"/>
        </w:rPr>
        <w:t xml:space="preserve"> aquisição.</w:t>
      </w: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5ª - DA ENTREGA</w:t>
      </w:r>
    </w:p>
    <w:p w:rsidR="00D7784B" w:rsidRDefault="00D7784B" w:rsidP="0064114E">
      <w:pPr>
        <w:spacing w:after="0" w:line="240" w:lineRule="auto"/>
        <w:jc w:val="both"/>
        <w:rPr>
          <w:rFonts w:ascii="Times New Roman" w:eastAsia="Times New Roman" w:hAnsi="Times New Roman" w:cs="Times New Roman"/>
          <w:bCs/>
          <w:sz w:val="20"/>
          <w:szCs w:val="20"/>
          <w:lang w:eastAsia="pt-BR"/>
        </w:rPr>
      </w:pPr>
    </w:p>
    <w:p w:rsidR="0064114E" w:rsidRPr="00D7784B" w:rsidRDefault="0064114E" w:rsidP="0064114E">
      <w:pPr>
        <w:spacing w:after="0" w:line="240" w:lineRule="auto"/>
        <w:jc w:val="both"/>
        <w:rPr>
          <w:rFonts w:ascii="Times New Roman" w:eastAsia="Times New Roman" w:hAnsi="Times New Roman" w:cs="Times New Roman"/>
          <w:lang w:eastAsia="pt-BR"/>
        </w:rPr>
      </w:pPr>
      <w:r w:rsidRPr="002275B7">
        <w:rPr>
          <w:rFonts w:ascii="Times New Roman" w:eastAsia="Times New Roman" w:hAnsi="Times New Roman" w:cs="Times New Roman"/>
          <w:bCs/>
          <w:sz w:val="20"/>
          <w:szCs w:val="20"/>
          <w:lang w:eastAsia="pt-BR"/>
        </w:rPr>
        <w:t xml:space="preserve">5.1 – </w:t>
      </w:r>
      <w:r w:rsidR="00D7784B">
        <w:rPr>
          <w:rFonts w:ascii="Times New Roman" w:eastAsia="Times New Roman" w:hAnsi="Times New Roman" w:cs="Times New Roman"/>
          <w:lang w:eastAsia="pt-BR"/>
        </w:rPr>
        <w:t xml:space="preserve">O objeto desta licitação se resume a madeira cortada tipo (tabuas, pranchas, vigas e caibros) onde deveram ser entregues em </w:t>
      </w:r>
      <w:proofErr w:type="gramStart"/>
      <w:r w:rsidR="00D7784B">
        <w:rPr>
          <w:rFonts w:ascii="Times New Roman" w:eastAsia="Times New Roman" w:hAnsi="Times New Roman" w:cs="Times New Roman"/>
          <w:lang w:eastAsia="pt-BR"/>
        </w:rPr>
        <w:t>1</w:t>
      </w:r>
      <w:proofErr w:type="gramEnd"/>
      <w:r w:rsidR="00D7784B">
        <w:rPr>
          <w:rFonts w:ascii="Times New Roman" w:eastAsia="Times New Roman" w:hAnsi="Times New Roman" w:cs="Times New Roman"/>
          <w:lang w:eastAsia="pt-BR"/>
        </w:rPr>
        <w:t xml:space="preserve"> (um) dia após a solicitação, de forma parcelada conforme solicitação da secretaria requisitante no Barracão de Obras, Rua Francisco </w:t>
      </w:r>
      <w:proofErr w:type="spellStart"/>
      <w:r w:rsidR="00D7784B">
        <w:rPr>
          <w:rFonts w:ascii="Times New Roman" w:eastAsia="Times New Roman" w:hAnsi="Times New Roman" w:cs="Times New Roman"/>
          <w:lang w:eastAsia="pt-BR"/>
        </w:rPr>
        <w:t>Nardi</w:t>
      </w:r>
      <w:proofErr w:type="spellEnd"/>
      <w:r w:rsidR="00D7784B">
        <w:rPr>
          <w:rFonts w:ascii="Times New Roman" w:eastAsia="Times New Roman" w:hAnsi="Times New Roman" w:cs="Times New Roman"/>
          <w:lang w:eastAsia="pt-BR"/>
        </w:rPr>
        <w:t>, 1695, Bairro do Soque.</w:t>
      </w:r>
      <w:r w:rsidRPr="002275B7">
        <w:rPr>
          <w:rFonts w:ascii="Times New Roman" w:eastAsia="Times New Roman" w:hAnsi="Times New Roman" w:cs="Times New Roman"/>
          <w:bCs/>
          <w:sz w:val="20"/>
          <w:szCs w:val="20"/>
          <w:lang w:eastAsia="pt-BR"/>
        </w:rPr>
        <w:t xml:space="preserve"> </w:t>
      </w:r>
    </w:p>
    <w:p w:rsidR="0064114E" w:rsidRPr="002275B7" w:rsidRDefault="0064114E" w:rsidP="0064114E">
      <w:pPr>
        <w:spacing w:after="0" w:line="240" w:lineRule="auto"/>
        <w:jc w:val="both"/>
        <w:rPr>
          <w:rFonts w:ascii="Times New Roman" w:eastAsia="Times New Roman" w:hAnsi="Times New Roman" w:cs="Times New Roman"/>
          <w:bCs/>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Cs/>
          <w:sz w:val="20"/>
          <w:szCs w:val="20"/>
          <w:lang w:eastAsia="pt-BR"/>
        </w:rPr>
      </w:pPr>
      <w:r w:rsidRPr="002275B7">
        <w:rPr>
          <w:rFonts w:ascii="Times New Roman" w:eastAsia="Times New Roman" w:hAnsi="Times New Roman" w:cs="Times New Roman"/>
          <w:bCs/>
          <w:sz w:val="20"/>
          <w:szCs w:val="20"/>
          <w:lang w:eastAsia="pt-BR"/>
        </w:rPr>
        <w:t>5.</w:t>
      </w:r>
      <w:r w:rsidR="00D7784B">
        <w:rPr>
          <w:rFonts w:ascii="Times New Roman" w:eastAsia="Times New Roman" w:hAnsi="Times New Roman" w:cs="Times New Roman"/>
          <w:bCs/>
          <w:sz w:val="20"/>
          <w:szCs w:val="20"/>
          <w:lang w:eastAsia="pt-BR"/>
        </w:rPr>
        <w:t>2</w:t>
      </w:r>
      <w:r w:rsidRPr="002275B7">
        <w:rPr>
          <w:rFonts w:ascii="Times New Roman" w:eastAsia="Times New Roman" w:hAnsi="Times New Roman" w:cs="Times New Roman"/>
          <w:bCs/>
          <w:sz w:val="20"/>
          <w:szCs w:val="20"/>
          <w:lang w:eastAsia="pt-BR"/>
        </w:rPr>
        <w:t xml:space="preserve"> - Todas as despesas com a entrega correrão por conta do FORNECEDOR, despesas estas previstas e/ou computadas na proposta.</w:t>
      </w:r>
    </w:p>
    <w:p w:rsidR="0064114E" w:rsidRPr="002275B7" w:rsidRDefault="0064114E" w:rsidP="0064114E">
      <w:pPr>
        <w:spacing w:after="0" w:line="240" w:lineRule="auto"/>
        <w:jc w:val="both"/>
        <w:rPr>
          <w:rFonts w:ascii="Times New Roman" w:eastAsia="Times New Roman" w:hAnsi="Times New Roman" w:cs="Times New Roman"/>
          <w:bCs/>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5.</w:t>
      </w:r>
      <w:r w:rsidR="00D7784B">
        <w:rPr>
          <w:rFonts w:ascii="Times New Roman" w:eastAsia="Times New Roman" w:hAnsi="Times New Roman" w:cs="Times New Roman"/>
          <w:sz w:val="20"/>
          <w:szCs w:val="20"/>
          <w:lang w:eastAsia="pt-BR"/>
        </w:rPr>
        <w:t>3</w:t>
      </w:r>
      <w:r w:rsidRPr="002275B7">
        <w:rPr>
          <w:rFonts w:ascii="Times New Roman" w:eastAsia="Times New Roman" w:hAnsi="Times New Roman" w:cs="Times New Roman"/>
          <w:sz w:val="20"/>
          <w:szCs w:val="20"/>
          <w:lang w:eastAsia="pt-BR"/>
        </w:rPr>
        <w:t xml:space="preserve"> – A não entrega dos</w:t>
      </w:r>
      <w:r w:rsidRPr="002275B7">
        <w:rPr>
          <w:rFonts w:ascii="Times New Roman" w:eastAsia="Times New Roman" w:hAnsi="Times New Roman" w:cs="Times New Roman"/>
          <w:bCs/>
          <w:sz w:val="20"/>
          <w:szCs w:val="20"/>
          <w:lang w:eastAsia="pt-BR"/>
        </w:rPr>
        <w:t xml:space="preserve"> </w:t>
      </w:r>
      <w:r w:rsidRPr="002275B7">
        <w:rPr>
          <w:rFonts w:ascii="Times New Roman" w:eastAsia="Times New Roman" w:hAnsi="Times New Roman" w:cs="Times New Roman"/>
          <w:sz w:val="20"/>
          <w:szCs w:val="20"/>
          <w:lang w:eastAsia="pt-BR"/>
        </w:rPr>
        <w:t xml:space="preserve">itens dentro do prazo dos itens 5.1, ensejará a revogação da Ata de Registro de Preços e a aplicação das sanções legais previstas. </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5.5 - A entrega dos itens</w:t>
      </w:r>
      <w:r w:rsidRPr="002275B7">
        <w:rPr>
          <w:rFonts w:ascii="Times New Roman" w:eastAsia="Times New Roman" w:hAnsi="Times New Roman" w:cs="Times New Roman"/>
          <w:bCs/>
          <w:sz w:val="20"/>
          <w:szCs w:val="20"/>
          <w:lang w:eastAsia="pt-BR"/>
        </w:rPr>
        <w:t xml:space="preserve"> </w:t>
      </w:r>
      <w:r w:rsidRPr="002275B7">
        <w:rPr>
          <w:rFonts w:ascii="Times New Roman" w:eastAsia="Times New Roman" w:hAnsi="Times New Roman" w:cs="Times New Roman"/>
          <w:sz w:val="20"/>
          <w:szCs w:val="20"/>
          <w:lang w:eastAsia="pt-BR"/>
        </w:rPr>
        <w:t>e a emissão da respectiva nota fiscal estão condicionadas ao recebimento da Autorização de Fornecimento ou outro documento equivalente.</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6ª - DA VIGÊNCIA</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6.1 - A Ata de Registro de Preços a ser firmada entre a Prefeitura e a licitante(s) vencedora(s) terá validade de </w:t>
      </w:r>
      <w:r w:rsidRPr="002275B7">
        <w:rPr>
          <w:rFonts w:ascii="Times New Roman" w:eastAsia="Times New Roman" w:hAnsi="Times New Roman" w:cs="Times New Roman"/>
          <w:b/>
          <w:sz w:val="20"/>
          <w:szCs w:val="20"/>
          <w:lang w:eastAsia="pt-BR"/>
        </w:rPr>
        <w:t>12 (doze) meses</w:t>
      </w:r>
      <w:r w:rsidR="00386B8C">
        <w:rPr>
          <w:rFonts w:ascii="Times New Roman" w:eastAsia="Times New Roman" w:hAnsi="Times New Roman" w:cs="Times New Roman"/>
          <w:b/>
          <w:sz w:val="20"/>
          <w:szCs w:val="20"/>
          <w:lang w:eastAsia="pt-BR"/>
        </w:rPr>
        <w:t>,</w:t>
      </w:r>
      <w:r w:rsidRPr="002275B7">
        <w:rPr>
          <w:rFonts w:ascii="Times New Roman" w:eastAsia="Times New Roman" w:hAnsi="Times New Roman" w:cs="Times New Roman"/>
          <w:sz w:val="20"/>
          <w:szCs w:val="20"/>
          <w:lang w:eastAsia="pt-BR"/>
        </w:rPr>
        <w:t xml:space="preserve"> </w:t>
      </w:r>
      <w:r w:rsidR="00386B8C">
        <w:rPr>
          <w:rFonts w:ascii="Times New Roman" w:eastAsia="Times New Roman" w:hAnsi="Times New Roman" w:cs="Times New Roman"/>
          <w:sz w:val="20"/>
          <w:szCs w:val="20"/>
          <w:lang w:eastAsia="pt-BR"/>
        </w:rPr>
        <w:t>sendo que a vigência inicia-se no dia 02/01/2018</w:t>
      </w:r>
      <w:r w:rsidRPr="002275B7">
        <w:rPr>
          <w:rFonts w:ascii="Times New Roman" w:eastAsia="Times New Roman" w:hAnsi="Times New Roman" w:cs="Times New Roman"/>
          <w:sz w:val="20"/>
          <w:szCs w:val="20"/>
          <w:lang w:eastAsia="pt-BR"/>
        </w:rPr>
        <w:t xml:space="preserve">. </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7ª - DA DOTAÇÃO ORÇAMENTÁRIA</w:t>
      </w:r>
    </w:p>
    <w:p w:rsidR="00BA5539" w:rsidRPr="002275B7" w:rsidRDefault="0064114E" w:rsidP="00BA5539">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7.1 - </w:t>
      </w:r>
      <w:r w:rsidR="00BA5539" w:rsidRPr="002275B7">
        <w:rPr>
          <w:rFonts w:ascii="Times New Roman" w:eastAsia="Times New Roman" w:hAnsi="Times New Roman" w:cs="Times New Roman"/>
          <w:sz w:val="20"/>
          <w:szCs w:val="20"/>
          <w:lang w:eastAsia="pt-BR"/>
        </w:rPr>
        <w:t>Os recursos para pagamento do objeto do presente Edital estarão garantidos através das classificações orçamentarias</w:t>
      </w:r>
      <w:r w:rsidR="001B69FA">
        <w:rPr>
          <w:rFonts w:ascii="Times New Roman" w:eastAsia="Times New Roman" w:hAnsi="Times New Roman" w:cs="Times New Roman"/>
          <w:sz w:val="20"/>
          <w:szCs w:val="20"/>
          <w:lang w:eastAsia="pt-BR"/>
        </w:rPr>
        <w:t xml:space="preserve"> de 2018</w:t>
      </w:r>
      <w:r w:rsidR="00BA5539" w:rsidRPr="002275B7">
        <w:rPr>
          <w:rFonts w:ascii="Times New Roman" w:eastAsia="Times New Roman" w:hAnsi="Times New Roman" w:cs="Times New Roman"/>
          <w:sz w:val="20"/>
          <w:szCs w:val="20"/>
          <w:lang w:eastAsia="pt-BR"/>
        </w:rPr>
        <w:t xml:space="preserve">: </w:t>
      </w:r>
    </w:p>
    <w:p w:rsidR="008421AD" w:rsidRDefault="008421AD" w:rsidP="001B69FA">
      <w:pPr>
        <w:spacing w:after="0" w:line="240" w:lineRule="auto"/>
        <w:jc w:val="both"/>
        <w:rPr>
          <w:rFonts w:ascii="Times New Roman" w:hAnsi="Times New Roman" w:cs="Times New Roman"/>
        </w:rPr>
      </w:pPr>
    </w:p>
    <w:p w:rsidR="001B69FA" w:rsidRPr="000B6C2F" w:rsidRDefault="001B69FA" w:rsidP="001B69FA">
      <w:pPr>
        <w:spacing w:after="0" w:line="240" w:lineRule="auto"/>
        <w:jc w:val="both"/>
        <w:rPr>
          <w:rFonts w:ascii="Times New Roman" w:eastAsia="Times New Roman" w:hAnsi="Times New Roman" w:cs="Times New Roman"/>
          <w:lang w:eastAsia="pt-BR"/>
        </w:rPr>
      </w:pPr>
      <w:r w:rsidRPr="000B6C2F">
        <w:rPr>
          <w:rFonts w:ascii="Times New Roman" w:hAnsi="Times New Roman" w:cs="Times New Roman"/>
        </w:rPr>
        <w:t xml:space="preserve">SECRETARIA MUNICIPAL DE TRANSPORTES, OBRAS E </w:t>
      </w:r>
      <w:proofErr w:type="gramStart"/>
      <w:r w:rsidRPr="000B6C2F">
        <w:rPr>
          <w:rFonts w:ascii="Times New Roman" w:hAnsi="Times New Roman" w:cs="Times New Roman"/>
        </w:rPr>
        <w:t>URBANISMO</w:t>
      </w:r>
      <w:proofErr w:type="gramEnd"/>
    </w:p>
    <w:p w:rsidR="001B69FA" w:rsidRPr="000B6C2F" w:rsidRDefault="001B69FA" w:rsidP="001B69FA">
      <w:pPr>
        <w:spacing w:after="0" w:line="240" w:lineRule="auto"/>
        <w:jc w:val="both"/>
        <w:rPr>
          <w:rFonts w:ascii="Times New Roman" w:eastAsia="Times New Roman" w:hAnsi="Times New Roman" w:cs="Times New Roman"/>
          <w:lang w:eastAsia="pt-BR"/>
        </w:rPr>
      </w:pPr>
      <w:r w:rsidRPr="000B6C2F">
        <w:rPr>
          <w:rFonts w:ascii="Times New Roman" w:eastAsia="Times New Roman" w:hAnsi="Times New Roman" w:cs="Times New Roman"/>
          <w:lang w:eastAsia="pt-BR"/>
        </w:rPr>
        <w:t>Atividade 2030</w:t>
      </w:r>
    </w:p>
    <w:p w:rsidR="001B69FA" w:rsidRPr="000B6C2F" w:rsidRDefault="001B69FA" w:rsidP="001B69FA">
      <w:pPr>
        <w:autoSpaceDE w:val="0"/>
        <w:autoSpaceDN w:val="0"/>
        <w:adjustRightInd w:val="0"/>
        <w:spacing w:after="0"/>
        <w:jc w:val="both"/>
        <w:rPr>
          <w:rFonts w:ascii="Times New Roman" w:eastAsia="Times New Roman" w:hAnsi="Times New Roman" w:cs="Times New Roman"/>
          <w:color w:val="000000"/>
          <w:lang w:eastAsia="pt-BR"/>
        </w:rPr>
      </w:pPr>
      <w:r w:rsidRPr="000B6C2F">
        <w:rPr>
          <w:rFonts w:ascii="Times New Roman" w:eastAsia="Times New Roman" w:hAnsi="Times New Roman" w:cs="Times New Roman"/>
          <w:color w:val="000000"/>
          <w:lang w:eastAsia="pt-BR"/>
        </w:rPr>
        <w:t>3.3.90.30.51.0149 – Aplicações Diretas</w:t>
      </w:r>
    </w:p>
    <w:p w:rsidR="001B69FA" w:rsidRDefault="001B69FA" w:rsidP="001B69FA">
      <w:pPr>
        <w:autoSpaceDE w:val="0"/>
        <w:autoSpaceDN w:val="0"/>
        <w:adjustRightInd w:val="0"/>
        <w:spacing w:after="0"/>
        <w:jc w:val="both"/>
        <w:rPr>
          <w:rFonts w:ascii="Tahoma" w:eastAsia="Times New Roman" w:hAnsi="Tahoma" w:cs="Tahoma"/>
          <w:color w:val="000000"/>
          <w:lang w:eastAsia="pt-BR"/>
        </w:rPr>
      </w:pPr>
    </w:p>
    <w:p w:rsidR="001B69FA" w:rsidRDefault="001B69FA" w:rsidP="001B69FA">
      <w:pPr>
        <w:autoSpaceDE w:val="0"/>
        <w:autoSpaceDN w:val="0"/>
        <w:adjustRightInd w:val="0"/>
        <w:spacing w:after="0" w:line="240" w:lineRule="auto"/>
        <w:jc w:val="both"/>
        <w:rPr>
          <w:rFonts w:ascii="Times New Roman" w:eastAsia="Times New Roman" w:hAnsi="Times New Roman"/>
          <w:color w:val="000000"/>
          <w:lang w:eastAsia="pt-BR"/>
        </w:rPr>
      </w:pPr>
      <w:r w:rsidRPr="00D21598">
        <w:rPr>
          <w:rFonts w:ascii="Times New Roman" w:eastAsia="Times New Roman" w:hAnsi="Times New Roman"/>
          <w:lang w:eastAsia="pt-BR"/>
        </w:rPr>
        <w:t>SECRETARIA MUNICIPAL</w:t>
      </w:r>
      <w:r>
        <w:rPr>
          <w:rFonts w:ascii="Times New Roman" w:eastAsia="Times New Roman" w:hAnsi="Times New Roman"/>
          <w:lang w:eastAsia="pt-BR"/>
        </w:rPr>
        <w:t xml:space="preserve"> DE AGRICULTURA E MEIO AMBIENTE</w:t>
      </w:r>
    </w:p>
    <w:p w:rsidR="001B69FA" w:rsidRPr="004C73E0" w:rsidRDefault="001B69FA" w:rsidP="001B69FA">
      <w:pPr>
        <w:autoSpaceDE w:val="0"/>
        <w:autoSpaceDN w:val="0"/>
        <w:adjustRightInd w:val="0"/>
        <w:spacing w:after="0" w:line="240" w:lineRule="auto"/>
        <w:jc w:val="both"/>
        <w:rPr>
          <w:rFonts w:ascii="Times New Roman" w:eastAsia="Times New Roman" w:hAnsi="Times New Roman"/>
          <w:color w:val="000000"/>
          <w:lang w:eastAsia="pt-BR"/>
        </w:rPr>
      </w:pPr>
      <w:r w:rsidRPr="004C73E0">
        <w:rPr>
          <w:rFonts w:ascii="Times New Roman" w:eastAsia="Times New Roman" w:hAnsi="Times New Roman"/>
          <w:color w:val="000000"/>
          <w:lang w:eastAsia="pt-BR"/>
        </w:rPr>
        <w:t xml:space="preserve">Atividade </w:t>
      </w:r>
      <w:r>
        <w:rPr>
          <w:rFonts w:ascii="Times New Roman" w:eastAsia="Times New Roman" w:hAnsi="Times New Roman"/>
          <w:color w:val="000000"/>
          <w:lang w:eastAsia="pt-BR"/>
        </w:rPr>
        <w:t>2027</w:t>
      </w:r>
    </w:p>
    <w:p w:rsidR="001B69FA" w:rsidRDefault="001B69FA" w:rsidP="001B69FA">
      <w:pPr>
        <w:autoSpaceDE w:val="0"/>
        <w:autoSpaceDN w:val="0"/>
        <w:adjustRightInd w:val="0"/>
        <w:spacing w:after="0" w:line="240" w:lineRule="auto"/>
        <w:jc w:val="both"/>
        <w:rPr>
          <w:rFonts w:ascii="Times New Roman" w:eastAsia="Times New Roman" w:hAnsi="Times New Roman"/>
          <w:color w:val="000000"/>
          <w:lang w:eastAsia="pt-BR"/>
        </w:rPr>
      </w:pPr>
      <w:r w:rsidRPr="004C73E0">
        <w:rPr>
          <w:rFonts w:ascii="Times New Roman" w:eastAsia="Times New Roman" w:hAnsi="Times New Roman"/>
          <w:color w:val="000000"/>
          <w:lang w:eastAsia="pt-BR"/>
        </w:rPr>
        <w:t>3.3.90.3</w:t>
      </w:r>
      <w:r>
        <w:rPr>
          <w:rFonts w:ascii="Times New Roman" w:eastAsia="Times New Roman" w:hAnsi="Times New Roman"/>
          <w:color w:val="000000"/>
          <w:lang w:eastAsia="pt-BR"/>
        </w:rPr>
        <w:t>0</w:t>
      </w:r>
      <w:r w:rsidRPr="004C73E0">
        <w:rPr>
          <w:rFonts w:ascii="Times New Roman" w:eastAsia="Times New Roman" w:hAnsi="Times New Roman"/>
          <w:color w:val="000000"/>
          <w:lang w:eastAsia="pt-BR"/>
        </w:rPr>
        <w:t>.</w:t>
      </w:r>
      <w:r>
        <w:rPr>
          <w:rFonts w:ascii="Times New Roman" w:eastAsia="Times New Roman" w:hAnsi="Times New Roman"/>
          <w:color w:val="000000"/>
          <w:lang w:eastAsia="pt-BR"/>
        </w:rPr>
        <w:t>514</w:t>
      </w:r>
      <w:r w:rsidRPr="004C73E0">
        <w:rPr>
          <w:rFonts w:ascii="Times New Roman" w:eastAsia="Times New Roman" w:hAnsi="Times New Roman"/>
          <w:color w:val="000000"/>
          <w:lang w:eastAsia="pt-BR"/>
        </w:rPr>
        <w:t>.0</w:t>
      </w:r>
      <w:r>
        <w:rPr>
          <w:rFonts w:ascii="Times New Roman" w:eastAsia="Times New Roman" w:hAnsi="Times New Roman"/>
          <w:color w:val="000000"/>
          <w:lang w:eastAsia="pt-BR"/>
        </w:rPr>
        <w:t>149</w:t>
      </w:r>
      <w:r w:rsidRPr="00D21598">
        <w:rPr>
          <w:rFonts w:ascii="Times New Roman" w:eastAsia="Times New Roman" w:hAnsi="Times New Roman"/>
          <w:color w:val="000000"/>
          <w:lang w:eastAsia="pt-BR"/>
        </w:rPr>
        <w:t xml:space="preserve"> – Aplicações Diretas</w:t>
      </w:r>
    </w:p>
    <w:p w:rsidR="00D7784B" w:rsidRDefault="00D7784B"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 xml:space="preserve">CLÁUSULA 8ª - </w:t>
      </w:r>
      <w:r w:rsidRPr="002275B7">
        <w:rPr>
          <w:rFonts w:ascii="Times New Roman" w:eastAsia="Times New Roman" w:hAnsi="Times New Roman" w:cs="Times New Roman"/>
          <w:b/>
          <w:bCs/>
          <w:sz w:val="20"/>
          <w:szCs w:val="20"/>
          <w:lang w:eastAsia="pt-BR"/>
        </w:rPr>
        <w:t>DAS ALTERAÇÕES DA ATA DE REGISTRO DE PREÇOS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2275B7" w:rsidRDefault="0064114E" w:rsidP="0064114E">
      <w:pPr>
        <w:spacing w:after="0" w:line="240" w:lineRule="auto"/>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2275B7" w:rsidRDefault="0064114E" w:rsidP="0064114E">
      <w:pPr>
        <w:tabs>
          <w:tab w:val="center" w:pos="4252"/>
          <w:tab w:val="right" w:pos="8504"/>
        </w:tabs>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I) - convocar o fornecedor visando </w:t>
      </w:r>
      <w:proofErr w:type="gramStart"/>
      <w:r w:rsidRPr="002275B7">
        <w:rPr>
          <w:rFonts w:ascii="Times New Roman" w:eastAsia="Times New Roman" w:hAnsi="Times New Roman" w:cs="Times New Roman"/>
          <w:sz w:val="20"/>
          <w:szCs w:val="20"/>
          <w:lang w:eastAsia="pt-BR"/>
        </w:rPr>
        <w:t>a</w:t>
      </w:r>
      <w:proofErr w:type="gramEnd"/>
      <w:r w:rsidRPr="002275B7">
        <w:rPr>
          <w:rFonts w:ascii="Times New Roman" w:eastAsia="Times New Roman" w:hAnsi="Times New Roman" w:cs="Times New Roman"/>
          <w:sz w:val="20"/>
          <w:szCs w:val="20"/>
          <w:lang w:eastAsia="pt-BR"/>
        </w:rPr>
        <w:t xml:space="preserve"> negociação para redução de preços e sua adequação ao praticado pelo mercado;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roofErr w:type="gramStart"/>
      <w:r w:rsidRPr="002275B7">
        <w:rPr>
          <w:rFonts w:ascii="Times New Roman" w:eastAsia="Times New Roman" w:hAnsi="Times New Roman" w:cs="Times New Roman"/>
          <w:sz w:val="20"/>
          <w:szCs w:val="20"/>
          <w:lang w:eastAsia="pt-BR"/>
        </w:rPr>
        <w:t>II)</w:t>
      </w:r>
      <w:proofErr w:type="gramEnd"/>
      <w:r w:rsidRPr="002275B7">
        <w:rPr>
          <w:rFonts w:ascii="Times New Roman" w:eastAsia="Times New Roman" w:hAnsi="Times New Roman" w:cs="Times New Roman"/>
          <w:sz w:val="20"/>
          <w:szCs w:val="20"/>
          <w:lang w:eastAsia="pt-BR"/>
        </w:rPr>
        <w:t xml:space="preserve"> - frustrada a negociação, o fornecedor será liberado do compromisso assumido; e,</w:t>
      </w:r>
    </w:p>
    <w:p w:rsidR="0064114E" w:rsidRPr="002275B7" w:rsidRDefault="0064114E" w:rsidP="0064114E">
      <w:pPr>
        <w:tabs>
          <w:tab w:val="center" w:pos="4252"/>
          <w:tab w:val="right" w:pos="8504"/>
        </w:tabs>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III) - convocar os demais fornecedores visando igual oportunidade de negociação.</w:t>
      </w:r>
    </w:p>
    <w:p w:rsidR="0064114E" w:rsidRPr="002275B7" w:rsidRDefault="0064114E" w:rsidP="0064114E">
      <w:pPr>
        <w:spacing w:after="0" w:line="240" w:lineRule="auto"/>
        <w:ind w:firstLine="1440"/>
        <w:jc w:val="both"/>
        <w:rPr>
          <w:rFonts w:ascii="Times New Roman" w:eastAsia="Times New Roman" w:hAnsi="Times New Roman" w:cs="Times New Roman"/>
          <w:sz w:val="20"/>
          <w:szCs w:val="20"/>
          <w:lang w:eastAsia="pt-BR"/>
        </w:rPr>
      </w:pP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lastRenderedPageBreak/>
        <w:t>8.4 - Quando o preço de mercado tornar-se superior aos preços registrados e o fornecedor, mediante requerimento devidamente comprovado, não puder cumprir o compromisso, o órgão gerenciador poderá:</w:t>
      </w:r>
    </w:p>
    <w:p w:rsidR="0064114E" w:rsidRPr="002275B7" w:rsidRDefault="0064114E" w:rsidP="0064114E">
      <w:pPr>
        <w:tabs>
          <w:tab w:val="center" w:pos="4252"/>
          <w:tab w:val="right" w:pos="8504"/>
        </w:tabs>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2275B7" w:rsidRDefault="0064114E" w:rsidP="0064114E">
      <w:pPr>
        <w:tabs>
          <w:tab w:val="center" w:pos="4252"/>
          <w:tab w:val="right" w:pos="8504"/>
        </w:tabs>
        <w:spacing w:after="0" w:line="240" w:lineRule="auto"/>
        <w:rPr>
          <w:rFonts w:ascii="Times New Roman" w:eastAsia="Times New Roman" w:hAnsi="Times New Roman" w:cs="Times New Roman"/>
          <w:sz w:val="20"/>
          <w:szCs w:val="20"/>
          <w:lang w:eastAsia="pt-BR"/>
        </w:rPr>
      </w:pPr>
      <w:proofErr w:type="gramStart"/>
      <w:r w:rsidRPr="002275B7">
        <w:rPr>
          <w:rFonts w:ascii="Times New Roman" w:eastAsia="Times New Roman" w:hAnsi="Times New Roman" w:cs="Times New Roman"/>
          <w:sz w:val="20"/>
          <w:szCs w:val="20"/>
          <w:lang w:eastAsia="pt-BR"/>
        </w:rPr>
        <w:t>II)</w:t>
      </w:r>
      <w:proofErr w:type="gramEnd"/>
      <w:r w:rsidRPr="002275B7">
        <w:rPr>
          <w:rFonts w:ascii="Times New Roman" w:eastAsia="Times New Roman" w:hAnsi="Times New Roman" w:cs="Times New Roman"/>
          <w:sz w:val="20"/>
          <w:szCs w:val="20"/>
          <w:lang w:eastAsia="pt-BR"/>
        </w:rPr>
        <w:t xml:space="preserve"> - convocar os demais fornecedores visando igual oportunidade de negociação.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rPr>
          <w:rFonts w:ascii="Times New Roman" w:eastAsia="Times New Roman" w:hAnsi="Times New Roman" w:cs="Times New Roman"/>
          <w:b/>
          <w:bCs/>
          <w:sz w:val="20"/>
          <w:szCs w:val="20"/>
          <w:lang w:eastAsia="pt-BR"/>
        </w:rPr>
      </w:pPr>
      <w:r w:rsidRPr="002275B7">
        <w:rPr>
          <w:rFonts w:ascii="Times New Roman" w:eastAsia="Times New Roman" w:hAnsi="Times New Roman" w:cs="Times New Roman"/>
          <w:b/>
          <w:sz w:val="20"/>
          <w:szCs w:val="20"/>
          <w:lang w:eastAsia="pt-BR"/>
        </w:rPr>
        <w:t xml:space="preserve">CLÁUSULA 9ª - </w:t>
      </w:r>
      <w:r w:rsidRPr="002275B7">
        <w:rPr>
          <w:rFonts w:ascii="Times New Roman" w:eastAsia="Times New Roman" w:hAnsi="Times New Roman" w:cs="Times New Roman"/>
          <w:b/>
          <w:bCs/>
          <w:sz w:val="20"/>
          <w:szCs w:val="20"/>
          <w:lang w:eastAsia="pt-BR"/>
        </w:rPr>
        <w:t>DO CANCELAMENTO DA ATA DE REGISTRO DE PREÇOS</w:t>
      </w:r>
    </w:p>
    <w:p w:rsidR="0064114E" w:rsidRPr="002275B7" w:rsidRDefault="0064114E" w:rsidP="0064114E">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9.1 – A Ata de Registro de Preços poderá ser cancelada quando o fornecedor:</w:t>
      </w:r>
    </w:p>
    <w:p w:rsidR="0064114E" w:rsidRPr="002275B7" w:rsidRDefault="0064114E" w:rsidP="00404713">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a) Descumprir as condições da Ata de Registro de Preços:</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2275B7" w:rsidRDefault="0064114E" w:rsidP="00404713">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d) Tiver presentes razões de interesse público;</w:t>
      </w:r>
    </w:p>
    <w:p w:rsidR="0064114E" w:rsidRPr="002275B7" w:rsidRDefault="0064114E" w:rsidP="00404713">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2275B7" w:rsidRDefault="0064114E" w:rsidP="00404713">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2275B7" w:rsidRDefault="0064114E" w:rsidP="0064114E">
      <w:pPr>
        <w:spacing w:after="0" w:line="240" w:lineRule="auto"/>
        <w:ind w:firstLine="540"/>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9.2 - O cancelamento de registro, nas hipóteses previstas, assegurados o contraditório e a ampla defesa, </w:t>
      </w:r>
      <w:proofErr w:type="gramStart"/>
      <w:r w:rsidRPr="002275B7">
        <w:rPr>
          <w:rFonts w:ascii="Times New Roman" w:eastAsia="Times New Roman" w:hAnsi="Times New Roman" w:cs="Times New Roman"/>
          <w:sz w:val="20"/>
          <w:szCs w:val="20"/>
          <w:lang w:eastAsia="pt-BR"/>
        </w:rPr>
        <w:t>será formalizado</w:t>
      </w:r>
      <w:proofErr w:type="gramEnd"/>
      <w:r w:rsidRPr="002275B7">
        <w:rPr>
          <w:rFonts w:ascii="Times New Roman" w:eastAsia="Times New Roman" w:hAnsi="Times New Roman" w:cs="Times New Roman"/>
          <w:sz w:val="20"/>
          <w:szCs w:val="20"/>
          <w:lang w:eastAsia="pt-BR"/>
        </w:rPr>
        <w:t xml:space="preserve"> por despacho da autoridade competente do órgão gerenciador.</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64114E" w:rsidRPr="002275B7" w:rsidRDefault="0064114E" w:rsidP="0064114E">
      <w:pPr>
        <w:spacing w:after="0" w:line="240" w:lineRule="auto"/>
        <w:jc w:val="center"/>
        <w:rPr>
          <w:rFonts w:ascii="Times New Roman" w:eastAsia="Times New Roman" w:hAnsi="Times New Roman" w:cs="Times New Roman"/>
          <w:b/>
          <w:sz w:val="20"/>
          <w:szCs w:val="20"/>
          <w:lang w:eastAsia="pt-BR"/>
        </w:rPr>
      </w:pPr>
    </w:p>
    <w:p w:rsidR="0064114E" w:rsidRPr="002275B7" w:rsidRDefault="0064114E" w:rsidP="00E010A6">
      <w:pPr>
        <w:spacing w:after="0" w:line="240" w:lineRule="auto"/>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10ª - DAS PENALIDADES</w:t>
      </w:r>
    </w:p>
    <w:p w:rsidR="0064114E" w:rsidRPr="002275B7" w:rsidRDefault="00E010A6"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nº 8.666/93.</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.2 – De acordo com o estabelecido no art. 77, da Lei nº 8.666/93, a inexecução total ou parcial do contrato enseja sua rescisão, constituindo motivo para o seu cancelamento, nos termos previstos no art. 78 e seus incisos.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 xml:space="preserve">.3 – Nos termos do artigo 87 da Lei nº 8.666/93, pela inexecução total ou parcial deste Pregão, a Prefeitura Municipal de </w:t>
      </w:r>
      <w:r w:rsidR="008F2D93">
        <w:rPr>
          <w:rFonts w:ascii="Times New Roman" w:eastAsia="Times New Roman" w:hAnsi="Times New Roman" w:cs="Times New Roman"/>
          <w:sz w:val="20"/>
          <w:szCs w:val="20"/>
          <w:lang w:eastAsia="pt-BR"/>
        </w:rPr>
        <w:t>Tangará</w:t>
      </w:r>
      <w:r w:rsidR="0064114E" w:rsidRPr="002275B7">
        <w:rPr>
          <w:rFonts w:ascii="Times New Roman" w:eastAsia="Times New Roman" w:hAnsi="Times New Roman" w:cs="Times New Roman"/>
          <w:sz w:val="20"/>
          <w:szCs w:val="20"/>
          <w:lang w:eastAsia="pt-BR"/>
        </w:rPr>
        <w:t>, poderá aplicar à empresa vencedora, as seguintes penalidades:</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a) Advertência;</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b) Multa de 10% (dez por centro) sobre o valor da proposta;</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w:t>
      </w:r>
      <w:r w:rsidR="008F2D93">
        <w:rPr>
          <w:rFonts w:ascii="Times New Roman" w:eastAsia="Times New Roman" w:hAnsi="Times New Roman" w:cs="Times New Roman"/>
          <w:sz w:val="20"/>
          <w:szCs w:val="20"/>
          <w:lang w:eastAsia="pt-BR"/>
        </w:rPr>
        <w:t>Tangará</w:t>
      </w:r>
      <w:r w:rsidRPr="002275B7">
        <w:rPr>
          <w:rFonts w:ascii="Times New Roman" w:eastAsia="Times New Roman" w:hAnsi="Times New Roman" w:cs="Times New Roman"/>
          <w:sz w:val="20"/>
          <w:szCs w:val="20"/>
          <w:lang w:eastAsia="pt-BR"/>
        </w:rPr>
        <w:t xml:space="preserve">, por prazo não superior a 02 (dois) anos, e dosada segundo a natureza e a gravidade da falta cometida; </w:t>
      </w:r>
    </w:p>
    <w:p w:rsidR="0064114E" w:rsidRPr="002275B7" w:rsidRDefault="0064114E" w:rsidP="00404713">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2275B7">
        <w:rPr>
          <w:rFonts w:ascii="Times New Roman" w:eastAsia="Times New Roman" w:hAnsi="Times New Roman" w:cs="Times New Roman"/>
          <w:sz w:val="20"/>
          <w:szCs w:val="20"/>
          <w:lang w:eastAsia="pt-BR"/>
        </w:rPr>
        <w:t>após</w:t>
      </w:r>
      <w:proofErr w:type="gramEnd"/>
      <w:r w:rsidRPr="002275B7">
        <w:rPr>
          <w:rFonts w:ascii="Times New Roman" w:eastAsia="Times New Roman" w:hAnsi="Times New Roman" w:cs="Times New Roman"/>
          <w:sz w:val="20"/>
          <w:szCs w:val="20"/>
          <w:lang w:eastAsia="pt-BR"/>
        </w:rPr>
        <w:t xml:space="preserve"> decorrido o prazo da sanção aplicada com base no inciso anterior.</w:t>
      </w:r>
    </w:p>
    <w:p w:rsidR="0064114E" w:rsidRPr="002275B7" w:rsidRDefault="0064114E" w:rsidP="0064114E">
      <w:pPr>
        <w:spacing w:after="0" w:line="240" w:lineRule="auto"/>
        <w:ind w:left="540"/>
        <w:jc w:val="both"/>
        <w:rPr>
          <w:rFonts w:ascii="Times New Roman" w:eastAsia="Times New Roman" w:hAnsi="Times New Roman" w:cs="Times New Roman"/>
          <w:sz w:val="20"/>
          <w:szCs w:val="20"/>
          <w:lang w:eastAsia="pt-BR"/>
        </w:rPr>
      </w:pPr>
    </w:p>
    <w:p w:rsidR="0064114E" w:rsidRPr="002275B7" w:rsidRDefault="00E010A6"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 xml:space="preserve">.4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w:t>
      </w:r>
      <w:r w:rsidR="0064114E" w:rsidRPr="002275B7">
        <w:rPr>
          <w:rFonts w:ascii="Times New Roman" w:eastAsia="Times New Roman" w:hAnsi="Times New Roman" w:cs="Times New Roman"/>
          <w:sz w:val="20"/>
          <w:szCs w:val="20"/>
          <w:lang w:eastAsia="pt-BR"/>
        </w:rPr>
        <w:lastRenderedPageBreak/>
        <w:t xml:space="preserve">execução do objeto </w:t>
      </w:r>
      <w:proofErr w:type="gramStart"/>
      <w:r w:rsidR="0064114E" w:rsidRPr="002275B7">
        <w:rPr>
          <w:rFonts w:ascii="Times New Roman" w:eastAsia="Times New Roman" w:hAnsi="Times New Roman" w:cs="Times New Roman"/>
          <w:sz w:val="20"/>
          <w:szCs w:val="20"/>
          <w:lang w:eastAsia="pt-BR"/>
        </w:rPr>
        <w:t>da presente</w:t>
      </w:r>
      <w:proofErr w:type="gramEnd"/>
      <w:r w:rsidR="0064114E" w:rsidRPr="002275B7">
        <w:rPr>
          <w:rFonts w:ascii="Times New Roman" w:eastAsia="Times New Roman" w:hAnsi="Times New Roman" w:cs="Times New Roman"/>
          <w:sz w:val="20"/>
          <w:szCs w:val="20"/>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 xml:space="preserve">.5 -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spacing w:after="0" w:line="240" w:lineRule="auto"/>
        <w:jc w:val="both"/>
        <w:rPr>
          <w:rFonts w:ascii="Times New Roman" w:eastAsia="Times New Roman" w:hAnsi="Times New Roman" w:cs="Times New Roman"/>
          <w:b/>
          <w:bCs/>
          <w:sz w:val="20"/>
          <w:szCs w:val="20"/>
          <w:u w:val="single"/>
          <w:lang w:eastAsia="pt-BR"/>
        </w:rPr>
      </w:pPr>
      <w:r w:rsidRPr="002275B7">
        <w:rPr>
          <w:rFonts w:ascii="Times New Roman" w:eastAsia="Times New Roman" w:hAnsi="Times New Roman" w:cs="Times New Roman"/>
          <w:sz w:val="20"/>
          <w:szCs w:val="20"/>
          <w:lang w:eastAsia="pt-BR"/>
        </w:rPr>
        <w:t>10</w:t>
      </w:r>
      <w:r w:rsidR="0064114E" w:rsidRPr="002275B7">
        <w:rPr>
          <w:rFonts w:ascii="Times New Roman" w:eastAsia="Times New Roman" w:hAnsi="Times New Roman" w:cs="Times New Roman"/>
          <w:sz w:val="20"/>
          <w:szCs w:val="20"/>
          <w:lang w:eastAsia="pt-BR"/>
        </w:rPr>
        <w:t xml:space="preserve">.6 - Nenhum pagamento será processado à proponente penalizada, sem que antes, este </w:t>
      </w:r>
      <w:proofErr w:type="gramStart"/>
      <w:r w:rsidR="0064114E" w:rsidRPr="002275B7">
        <w:rPr>
          <w:rFonts w:ascii="Times New Roman" w:eastAsia="Times New Roman" w:hAnsi="Times New Roman" w:cs="Times New Roman"/>
          <w:sz w:val="20"/>
          <w:szCs w:val="20"/>
          <w:lang w:eastAsia="pt-BR"/>
        </w:rPr>
        <w:t>tenha pago</w:t>
      </w:r>
      <w:proofErr w:type="gramEnd"/>
      <w:r w:rsidR="0064114E" w:rsidRPr="002275B7">
        <w:rPr>
          <w:rFonts w:ascii="Times New Roman" w:eastAsia="Times New Roman" w:hAnsi="Times New Roman" w:cs="Times New Roman"/>
          <w:sz w:val="20"/>
          <w:szCs w:val="20"/>
          <w:lang w:eastAsia="pt-BR"/>
        </w:rPr>
        <w:t xml:space="preserve"> ou lhe seja relevada a multa imposta.</w:t>
      </w:r>
    </w:p>
    <w:p w:rsidR="0064114E" w:rsidRPr="002275B7" w:rsidRDefault="0064114E" w:rsidP="0064114E">
      <w:pPr>
        <w:spacing w:after="0" w:line="240" w:lineRule="auto"/>
        <w:jc w:val="both"/>
        <w:rPr>
          <w:rFonts w:ascii="Times New Roman" w:eastAsia="Times New Roman" w:hAnsi="Times New Roman" w:cs="Times New Roman"/>
          <w:b/>
          <w:bCs/>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E010A6" w:rsidRPr="002275B7">
        <w:rPr>
          <w:rFonts w:ascii="Times New Roman" w:eastAsia="Times New Roman" w:hAnsi="Times New Roman" w:cs="Times New Roman"/>
          <w:b/>
          <w:sz w:val="20"/>
          <w:szCs w:val="20"/>
          <w:lang w:eastAsia="pt-BR"/>
        </w:rPr>
        <w:t>1</w:t>
      </w:r>
      <w:r w:rsidRPr="002275B7">
        <w:rPr>
          <w:rFonts w:ascii="Times New Roman" w:eastAsia="Times New Roman" w:hAnsi="Times New Roman" w:cs="Times New Roman"/>
          <w:b/>
          <w:sz w:val="20"/>
          <w:szCs w:val="20"/>
          <w:lang w:eastAsia="pt-BR"/>
        </w:rPr>
        <w:t>ª - DA RESCISÃO</w:t>
      </w:r>
    </w:p>
    <w:p w:rsidR="0064114E" w:rsidRPr="002275B7" w:rsidRDefault="0064114E" w:rsidP="0064114E">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1</w:t>
      </w:r>
      <w:r w:rsidRPr="002275B7">
        <w:rPr>
          <w:rFonts w:ascii="Times New Roman" w:eastAsia="Times New Roman" w:hAnsi="Times New Roman" w:cs="Times New Roman"/>
          <w:sz w:val="20"/>
          <w:szCs w:val="20"/>
          <w:lang w:eastAsia="pt-BR"/>
        </w:rPr>
        <w:t>.1 – O presente ajuste poderá ser rescindido, independente de qualquer notificação judicial ou extrajudicial, no caso de inexecução total ou parcial, e pelos demais motivos enumerados no art. 78 da Lei n.8666/93 e alterações posteriores.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1</w:t>
      </w:r>
      <w:r w:rsidRPr="002275B7">
        <w:rPr>
          <w:rFonts w:ascii="Times New Roman" w:eastAsia="Times New Roman" w:hAnsi="Times New Roman" w:cs="Times New Roman"/>
          <w:sz w:val="20"/>
          <w:szCs w:val="20"/>
          <w:lang w:eastAsia="pt-BR"/>
        </w:rPr>
        <w:t>.2 - De acordo com o estabelecido no art. 77, da Lei nº 8.666/93, a inexecução total ou parcial da Ata de Registro de Preços enseja sua rescisão, constituindo motivo para o seu cancelamento, nos termos previstos no art. 78 e seus incisos.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1</w:t>
      </w:r>
      <w:r w:rsidRPr="002275B7">
        <w:rPr>
          <w:rFonts w:ascii="Times New Roman" w:eastAsia="Times New Roman" w:hAnsi="Times New Roman" w:cs="Times New Roman"/>
          <w:sz w:val="20"/>
          <w:szCs w:val="20"/>
          <w:lang w:eastAsia="pt-BR"/>
        </w:rPr>
        <w:t xml:space="preserve">.3 – Nos casos de rescisão, previstos nos incisos I a XI e XVIII do artigo 78 da Lei nº 8.666/93, </w:t>
      </w:r>
      <w:proofErr w:type="gramStart"/>
      <w:r w:rsidRPr="002275B7">
        <w:rPr>
          <w:rFonts w:ascii="Times New Roman" w:eastAsia="Times New Roman" w:hAnsi="Times New Roman" w:cs="Times New Roman"/>
          <w:sz w:val="20"/>
          <w:szCs w:val="20"/>
          <w:lang w:eastAsia="pt-BR"/>
        </w:rPr>
        <w:t>sujeita-se</w:t>
      </w:r>
      <w:proofErr w:type="gramEnd"/>
      <w:r w:rsidRPr="002275B7">
        <w:rPr>
          <w:rFonts w:ascii="Times New Roman" w:eastAsia="Times New Roman" w:hAnsi="Times New Roman" w:cs="Times New Roman"/>
          <w:sz w:val="20"/>
          <w:szCs w:val="20"/>
          <w:lang w:eastAsia="pt-BR"/>
        </w:rPr>
        <w:t xml:space="preserve"> a empresa ao pagamento de multa de 10% (dez por cento) sobre o valor da presente Ata de Registro. </w:t>
      </w:r>
    </w:p>
    <w:p w:rsidR="0064114E" w:rsidRPr="002275B7" w:rsidRDefault="0064114E" w:rsidP="0064114E">
      <w:pPr>
        <w:spacing w:after="0" w:line="240" w:lineRule="auto"/>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E010A6" w:rsidRPr="002275B7">
        <w:rPr>
          <w:rFonts w:ascii="Times New Roman" w:eastAsia="Times New Roman" w:hAnsi="Times New Roman" w:cs="Times New Roman"/>
          <w:b/>
          <w:sz w:val="20"/>
          <w:szCs w:val="20"/>
          <w:lang w:eastAsia="pt-BR"/>
        </w:rPr>
        <w:t>2</w:t>
      </w:r>
      <w:r w:rsidRPr="002275B7">
        <w:rPr>
          <w:rFonts w:ascii="Times New Roman" w:eastAsia="Times New Roman" w:hAnsi="Times New Roman" w:cs="Times New Roman"/>
          <w:b/>
          <w:sz w:val="20"/>
          <w:szCs w:val="20"/>
          <w:lang w:eastAsia="pt-BR"/>
        </w:rPr>
        <w:t>ª - DA VINCULAÇÃO AO PROCESSO LICITATÓRIO</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2</w:t>
      </w:r>
      <w:r w:rsidRPr="002275B7">
        <w:rPr>
          <w:rFonts w:ascii="Times New Roman" w:eastAsia="Times New Roman" w:hAnsi="Times New Roman" w:cs="Times New Roman"/>
          <w:sz w:val="20"/>
          <w:szCs w:val="20"/>
          <w:lang w:eastAsia="pt-BR"/>
        </w:rPr>
        <w:t xml:space="preserve">.1 - </w:t>
      </w:r>
      <w:proofErr w:type="gramStart"/>
      <w:r w:rsidRPr="002275B7">
        <w:rPr>
          <w:rFonts w:ascii="Times New Roman" w:eastAsia="Times New Roman" w:hAnsi="Times New Roman" w:cs="Times New Roman"/>
          <w:sz w:val="20"/>
          <w:szCs w:val="20"/>
          <w:lang w:eastAsia="pt-BR"/>
        </w:rPr>
        <w:t>A presente</w:t>
      </w:r>
      <w:proofErr w:type="gramEnd"/>
      <w:r w:rsidRPr="002275B7">
        <w:rPr>
          <w:rFonts w:ascii="Times New Roman" w:eastAsia="Times New Roman" w:hAnsi="Times New Roman" w:cs="Times New Roman"/>
          <w:sz w:val="20"/>
          <w:szCs w:val="20"/>
          <w:lang w:eastAsia="pt-BR"/>
        </w:rPr>
        <w:t xml:space="preserve"> Ata está vinculada ao processo licitatório modalidade Pregão Presencial nº </w:t>
      </w:r>
      <w:r w:rsidR="008F2D93">
        <w:rPr>
          <w:rFonts w:ascii="Times New Roman" w:eastAsia="Times New Roman" w:hAnsi="Times New Roman" w:cs="Times New Roman"/>
          <w:sz w:val="20"/>
          <w:szCs w:val="20"/>
          <w:lang w:eastAsia="pt-BR"/>
        </w:rPr>
        <w:t>1</w:t>
      </w:r>
      <w:r w:rsidR="008421AD">
        <w:rPr>
          <w:rFonts w:ascii="Times New Roman" w:eastAsia="Times New Roman" w:hAnsi="Times New Roman" w:cs="Times New Roman"/>
          <w:sz w:val="20"/>
          <w:szCs w:val="20"/>
          <w:lang w:eastAsia="pt-BR"/>
        </w:rPr>
        <w:t>28</w:t>
      </w:r>
      <w:r w:rsidR="00E010A6" w:rsidRPr="002275B7">
        <w:rPr>
          <w:rFonts w:ascii="Times New Roman" w:eastAsia="Times New Roman" w:hAnsi="Times New Roman" w:cs="Times New Roman"/>
          <w:sz w:val="20"/>
          <w:szCs w:val="20"/>
          <w:lang w:eastAsia="pt-BR"/>
        </w:rPr>
        <w:t>/201</w:t>
      </w:r>
      <w:r w:rsidR="008421AD">
        <w:rPr>
          <w:rFonts w:ascii="Times New Roman" w:eastAsia="Times New Roman" w:hAnsi="Times New Roman" w:cs="Times New Roman"/>
          <w:sz w:val="20"/>
          <w:szCs w:val="20"/>
          <w:lang w:eastAsia="pt-BR"/>
        </w:rPr>
        <w:t>7</w:t>
      </w:r>
      <w:r w:rsidRPr="002275B7">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12</w:t>
      </w:r>
      <w:r w:rsidR="0064114E" w:rsidRPr="002275B7">
        <w:rPr>
          <w:rFonts w:ascii="Times New Roman" w:eastAsia="Times New Roman" w:hAnsi="Times New Roman" w:cs="Times New Roman"/>
          <w:sz w:val="20"/>
          <w:szCs w:val="20"/>
          <w:lang w:eastAsia="pt-BR"/>
        </w:rPr>
        <w:t xml:space="preserve">.2 - O FORNECEDOR obriga-se a cumprir o disposto no artigo 7º, inciso XXXIII da Constituição Federal, de acordo com a declaração de que não emprega menores prestada durante a fase de habilitação, </w:t>
      </w:r>
      <w:proofErr w:type="gramStart"/>
      <w:r w:rsidR="0064114E" w:rsidRPr="002275B7">
        <w:rPr>
          <w:rFonts w:ascii="Times New Roman" w:eastAsia="Times New Roman" w:hAnsi="Times New Roman" w:cs="Times New Roman"/>
          <w:sz w:val="20"/>
          <w:szCs w:val="20"/>
          <w:lang w:eastAsia="pt-BR"/>
        </w:rPr>
        <w:t>sob pena</w:t>
      </w:r>
      <w:proofErr w:type="gramEnd"/>
      <w:r w:rsidR="0064114E" w:rsidRPr="002275B7">
        <w:rPr>
          <w:rFonts w:ascii="Times New Roman" w:eastAsia="Times New Roman" w:hAnsi="Times New Roman" w:cs="Times New Roman"/>
          <w:sz w:val="20"/>
          <w:szCs w:val="20"/>
          <w:lang w:eastAsia="pt-BR"/>
        </w:rPr>
        <w:t xml:space="preserve"> das sanções legais cabíveis.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Cs/>
          <w:sz w:val="20"/>
          <w:szCs w:val="20"/>
          <w:lang w:eastAsia="pt-BR"/>
        </w:rPr>
      </w:pPr>
      <w:r w:rsidRPr="002275B7">
        <w:rPr>
          <w:rFonts w:ascii="Times New Roman" w:eastAsia="Times New Roman" w:hAnsi="Times New Roman" w:cs="Times New Roman"/>
          <w:bCs/>
          <w:sz w:val="20"/>
          <w:szCs w:val="20"/>
          <w:lang w:eastAsia="pt-BR"/>
        </w:rPr>
        <w:t>1</w:t>
      </w:r>
      <w:r w:rsidR="00E010A6" w:rsidRPr="002275B7">
        <w:rPr>
          <w:rFonts w:ascii="Times New Roman" w:eastAsia="Times New Roman" w:hAnsi="Times New Roman" w:cs="Times New Roman"/>
          <w:bCs/>
          <w:sz w:val="20"/>
          <w:szCs w:val="20"/>
          <w:lang w:eastAsia="pt-BR"/>
        </w:rPr>
        <w:t>2</w:t>
      </w:r>
      <w:r w:rsidRPr="002275B7">
        <w:rPr>
          <w:rFonts w:ascii="Times New Roman" w:eastAsia="Times New Roman" w:hAnsi="Times New Roman" w:cs="Times New Roman"/>
          <w:bCs/>
          <w:sz w:val="20"/>
          <w:szCs w:val="20"/>
          <w:lang w:eastAsia="pt-BR"/>
        </w:rPr>
        <w:t xml:space="preserve">.3 - O FORNECEDOR declara estar ciente das suas condições para com o Município, nos termos do Edital da respectiva licitação e da sua proposta, que passam a fazer parte integrante </w:t>
      </w:r>
      <w:proofErr w:type="gramStart"/>
      <w:r w:rsidRPr="002275B7">
        <w:rPr>
          <w:rFonts w:ascii="Times New Roman" w:eastAsia="Times New Roman" w:hAnsi="Times New Roman" w:cs="Times New Roman"/>
          <w:bCs/>
          <w:sz w:val="20"/>
          <w:szCs w:val="20"/>
          <w:lang w:eastAsia="pt-BR"/>
        </w:rPr>
        <w:t>da presente</w:t>
      </w:r>
      <w:proofErr w:type="gramEnd"/>
      <w:r w:rsidRPr="002275B7">
        <w:rPr>
          <w:rFonts w:ascii="Times New Roman" w:eastAsia="Times New Roman" w:hAnsi="Times New Roman" w:cs="Times New Roman"/>
          <w:bCs/>
          <w:sz w:val="20"/>
          <w:szCs w:val="20"/>
          <w:lang w:eastAsia="pt-BR"/>
        </w:rPr>
        <w:t xml:space="preserve"> Ata e a reger as relações entre as partes, para todos os fins.</w:t>
      </w:r>
    </w:p>
    <w:p w:rsidR="00E010A6" w:rsidRPr="002275B7" w:rsidRDefault="00E010A6" w:rsidP="00E010A6">
      <w:pPr>
        <w:spacing w:after="0" w:line="240" w:lineRule="auto"/>
        <w:jc w:val="both"/>
        <w:rPr>
          <w:rFonts w:ascii="Times New Roman" w:eastAsia="Times New Roman" w:hAnsi="Times New Roman" w:cs="Times New Roman"/>
          <w:bCs/>
          <w:sz w:val="20"/>
          <w:szCs w:val="20"/>
          <w:lang w:eastAsia="pt-BR"/>
        </w:rPr>
      </w:pPr>
    </w:p>
    <w:p w:rsidR="0064114E" w:rsidRPr="002275B7" w:rsidRDefault="0064114E" w:rsidP="0064114E">
      <w:pPr>
        <w:spacing w:after="0" w:line="240" w:lineRule="auto"/>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t>CLÁUSULA 1</w:t>
      </w:r>
      <w:r w:rsidR="00E010A6" w:rsidRPr="002275B7">
        <w:rPr>
          <w:rFonts w:ascii="Times New Roman" w:eastAsia="Times New Roman" w:hAnsi="Times New Roman" w:cs="Times New Roman"/>
          <w:b/>
          <w:sz w:val="20"/>
          <w:szCs w:val="20"/>
          <w:lang w:eastAsia="pt-BR"/>
        </w:rPr>
        <w:t>4</w:t>
      </w:r>
      <w:r w:rsidRPr="002275B7">
        <w:rPr>
          <w:rFonts w:ascii="Times New Roman" w:eastAsia="Times New Roman" w:hAnsi="Times New Roman" w:cs="Times New Roman"/>
          <w:b/>
          <w:sz w:val="20"/>
          <w:szCs w:val="20"/>
          <w:lang w:eastAsia="pt-BR"/>
        </w:rPr>
        <w:t>ª - DAS DISPOSIÇÕES GERAIS</w:t>
      </w:r>
    </w:p>
    <w:p w:rsidR="0064114E" w:rsidRPr="002275B7" w:rsidRDefault="0064114E" w:rsidP="0064114E">
      <w:pPr>
        <w:tabs>
          <w:tab w:val="left" w:pos="708"/>
        </w:tabs>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4</w:t>
      </w:r>
      <w:r w:rsidRPr="002275B7">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proofErr w:type="gramStart"/>
      <w:r w:rsidRPr="002275B7">
        <w:rPr>
          <w:rFonts w:ascii="Times New Roman" w:eastAsia="Times New Roman" w:hAnsi="Times New Roman" w:cs="Times New Roman"/>
          <w:sz w:val="20"/>
          <w:szCs w:val="20"/>
          <w:lang w:eastAsia="pt-BR"/>
        </w:rPr>
        <w:t>assegurado</w:t>
      </w:r>
      <w:proofErr w:type="gramEnd"/>
      <w:r w:rsidRPr="002275B7">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4</w:t>
      </w:r>
      <w:r w:rsidRPr="002275B7">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Cs/>
          <w:sz w:val="20"/>
          <w:szCs w:val="20"/>
          <w:lang w:eastAsia="pt-BR"/>
        </w:rPr>
      </w:pPr>
      <w:r w:rsidRPr="002275B7">
        <w:rPr>
          <w:rFonts w:ascii="Times New Roman" w:eastAsia="Times New Roman" w:hAnsi="Times New Roman" w:cs="Times New Roman"/>
          <w:bCs/>
          <w:sz w:val="20"/>
          <w:szCs w:val="20"/>
          <w:lang w:eastAsia="pt-BR"/>
        </w:rPr>
        <w:t>1</w:t>
      </w:r>
      <w:r w:rsidR="00E010A6" w:rsidRPr="002275B7">
        <w:rPr>
          <w:rFonts w:ascii="Times New Roman" w:eastAsia="Times New Roman" w:hAnsi="Times New Roman" w:cs="Times New Roman"/>
          <w:bCs/>
          <w:sz w:val="20"/>
          <w:szCs w:val="20"/>
          <w:lang w:eastAsia="pt-BR"/>
        </w:rPr>
        <w:t>4</w:t>
      </w:r>
      <w:r w:rsidRPr="002275B7">
        <w:rPr>
          <w:rFonts w:ascii="Times New Roman" w:eastAsia="Times New Roman" w:hAnsi="Times New Roman" w:cs="Times New Roman"/>
          <w:bCs/>
          <w:sz w:val="20"/>
          <w:szCs w:val="20"/>
          <w:lang w:eastAsia="pt-BR"/>
        </w:rPr>
        <w:t xml:space="preserve">.3 - O fornecedor signatário desta Ata, cujo preço é registrado, declara estar ciente das suas condições para com o Município, nos termos do Edital da respectiva licitação e da sua proposta, que passam a fazer parte integrante </w:t>
      </w:r>
      <w:proofErr w:type="gramStart"/>
      <w:r w:rsidRPr="002275B7">
        <w:rPr>
          <w:rFonts w:ascii="Times New Roman" w:eastAsia="Times New Roman" w:hAnsi="Times New Roman" w:cs="Times New Roman"/>
          <w:bCs/>
          <w:sz w:val="20"/>
          <w:szCs w:val="20"/>
          <w:lang w:eastAsia="pt-BR"/>
        </w:rPr>
        <w:t>da presente</w:t>
      </w:r>
      <w:proofErr w:type="gramEnd"/>
      <w:r w:rsidRPr="002275B7">
        <w:rPr>
          <w:rFonts w:ascii="Times New Roman" w:eastAsia="Times New Roman" w:hAnsi="Times New Roman" w:cs="Times New Roman"/>
          <w:bCs/>
          <w:sz w:val="20"/>
          <w:szCs w:val="20"/>
          <w:lang w:eastAsia="pt-BR"/>
        </w:rPr>
        <w:t xml:space="preserve"> Ata e a reger as relações entre as partes, para todos os fins.</w:t>
      </w: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b/>
          <w:sz w:val="20"/>
          <w:szCs w:val="20"/>
          <w:lang w:eastAsia="pt-BR"/>
        </w:rPr>
      </w:pPr>
      <w:r w:rsidRPr="002275B7">
        <w:rPr>
          <w:rFonts w:ascii="Times New Roman" w:eastAsia="Times New Roman" w:hAnsi="Times New Roman" w:cs="Times New Roman"/>
          <w:b/>
          <w:sz w:val="20"/>
          <w:szCs w:val="20"/>
          <w:lang w:eastAsia="pt-BR"/>
        </w:rPr>
        <w:lastRenderedPageBreak/>
        <w:t>CLÁSULA 1</w:t>
      </w:r>
      <w:r w:rsidR="00E010A6" w:rsidRPr="002275B7">
        <w:rPr>
          <w:rFonts w:ascii="Times New Roman" w:eastAsia="Times New Roman" w:hAnsi="Times New Roman" w:cs="Times New Roman"/>
          <w:b/>
          <w:sz w:val="20"/>
          <w:szCs w:val="20"/>
          <w:lang w:eastAsia="pt-BR"/>
        </w:rPr>
        <w:t>5</w:t>
      </w:r>
      <w:r w:rsidRPr="002275B7">
        <w:rPr>
          <w:rFonts w:ascii="Times New Roman" w:eastAsia="Times New Roman" w:hAnsi="Times New Roman" w:cs="Times New Roman"/>
          <w:b/>
          <w:sz w:val="20"/>
          <w:szCs w:val="20"/>
          <w:lang w:eastAsia="pt-BR"/>
        </w:rPr>
        <w:t>ª - DO FORO</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w:t>
      </w:r>
      <w:r w:rsidR="00E010A6" w:rsidRPr="002275B7">
        <w:rPr>
          <w:rFonts w:ascii="Times New Roman" w:eastAsia="Times New Roman" w:hAnsi="Times New Roman" w:cs="Times New Roman"/>
          <w:sz w:val="20"/>
          <w:szCs w:val="20"/>
          <w:lang w:eastAsia="pt-BR"/>
        </w:rPr>
        <w:t>5</w:t>
      </w:r>
      <w:r w:rsidRPr="002275B7">
        <w:rPr>
          <w:rFonts w:ascii="Times New Roman" w:eastAsia="Times New Roman" w:hAnsi="Times New Roman" w:cs="Times New Roman"/>
          <w:sz w:val="20"/>
          <w:szCs w:val="20"/>
          <w:lang w:eastAsia="pt-BR"/>
        </w:rPr>
        <w:t xml:space="preserve">.1 - As partes contratantes elegem o FORO da Comarca de </w:t>
      </w:r>
      <w:r w:rsidR="00E010A6" w:rsidRPr="002275B7">
        <w:rPr>
          <w:rFonts w:ascii="Times New Roman" w:eastAsia="Times New Roman" w:hAnsi="Times New Roman" w:cs="Times New Roman"/>
          <w:sz w:val="20"/>
          <w:szCs w:val="20"/>
          <w:lang w:eastAsia="pt-BR"/>
        </w:rPr>
        <w:t xml:space="preserve">Tangara, </w:t>
      </w:r>
      <w:r w:rsidRPr="002275B7">
        <w:rPr>
          <w:rFonts w:ascii="Times New Roman" w:eastAsia="Times New Roman" w:hAnsi="Times New Roman" w:cs="Times New Roman"/>
          <w:sz w:val="20"/>
          <w:szCs w:val="20"/>
          <w:lang w:eastAsia="pt-BR"/>
        </w:rPr>
        <w:t xml:space="preserve">com a renúncia de qualquer outro, por mais privilegiado que </w:t>
      </w:r>
      <w:proofErr w:type="gramStart"/>
      <w:r w:rsidRPr="002275B7">
        <w:rPr>
          <w:rFonts w:ascii="Times New Roman" w:eastAsia="Times New Roman" w:hAnsi="Times New Roman" w:cs="Times New Roman"/>
          <w:sz w:val="20"/>
          <w:szCs w:val="20"/>
          <w:lang w:eastAsia="pt-BR"/>
        </w:rPr>
        <w:t>seja,</w:t>
      </w:r>
      <w:proofErr w:type="gramEnd"/>
      <w:r w:rsidRPr="002275B7">
        <w:rPr>
          <w:rFonts w:ascii="Times New Roman" w:eastAsia="Times New Roman" w:hAnsi="Times New Roman" w:cs="Times New Roman"/>
          <w:sz w:val="20"/>
          <w:szCs w:val="20"/>
          <w:lang w:eastAsia="pt-BR"/>
        </w:rPr>
        <w:t xml:space="preserve"> para dirimir as questões judiciais relativas ou resultantes do presente ajuste.</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2275B7">
        <w:rPr>
          <w:rFonts w:ascii="Times New Roman" w:eastAsia="Times New Roman" w:hAnsi="Times New Roman" w:cs="Times New Roman"/>
          <w:sz w:val="20"/>
          <w:szCs w:val="20"/>
          <w:lang w:eastAsia="pt-BR"/>
        </w:rPr>
        <w:t>2</w:t>
      </w:r>
      <w:r w:rsidRPr="002275B7">
        <w:rPr>
          <w:rFonts w:ascii="Times New Roman" w:eastAsia="Times New Roman" w:hAnsi="Times New Roman" w:cs="Times New Roman"/>
          <w:sz w:val="20"/>
          <w:szCs w:val="20"/>
          <w:lang w:eastAsia="pt-BR"/>
        </w:rPr>
        <w:t xml:space="preserve"> (</w:t>
      </w:r>
      <w:r w:rsidR="00E010A6" w:rsidRPr="002275B7">
        <w:rPr>
          <w:rFonts w:ascii="Times New Roman" w:eastAsia="Times New Roman" w:hAnsi="Times New Roman" w:cs="Times New Roman"/>
          <w:sz w:val="20"/>
          <w:szCs w:val="20"/>
          <w:lang w:eastAsia="pt-BR"/>
        </w:rPr>
        <w:t>duas</w:t>
      </w:r>
      <w:r w:rsidRPr="002275B7">
        <w:rPr>
          <w:rFonts w:ascii="Times New Roman" w:eastAsia="Times New Roman" w:hAnsi="Times New Roman" w:cs="Times New Roman"/>
          <w:sz w:val="20"/>
          <w:szCs w:val="20"/>
          <w:lang w:eastAsia="pt-BR"/>
        </w:rPr>
        <w:t>) vias na presença das testemunhas abaixo assinadas.</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Tangara,</w:t>
      </w:r>
      <w:proofErr w:type="gramStart"/>
      <w:r w:rsidRPr="002275B7">
        <w:rPr>
          <w:rFonts w:ascii="Times New Roman" w:eastAsia="Times New Roman" w:hAnsi="Times New Roman" w:cs="Times New Roman"/>
          <w:sz w:val="20"/>
          <w:szCs w:val="20"/>
          <w:lang w:eastAsia="pt-BR"/>
        </w:rPr>
        <w:t xml:space="preserve"> </w:t>
      </w:r>
      <w:r w:rsidR="0064114E" w:rsidRPr="002275B7">
        <w:rPr>
          <w:rFonts w:ascii="Times New Roman" w:eastAsia="Times New Roman" w:hAnsi="Times New Roman" w:cs="Times New Roman"/>
          <w:sz w:val="20"/>
          <w:szCs w:val="20"/>
          <w:lang w:eastAsia="pt-BR"/>
        </w:rPr>
        <w:t xml:space="preserve"> </w:t>
      </w:r>
      <w:proofErr w:type="gramEnd"/>
      <w:r w:rsidR="0064114E" w:rsidRPr="002275B7">
        <w:rPr>
          <w:rFonts w:ascii="Times New Roman" w:eastAsia="Times New Roman" w:hAnsi="Times New Roman" w:cs="Times New Roman"/>
          <w:sz w:val="20"/>
          <w:szCs w:val="20"/>
          <w:lang w:eastAsia="pt-BR"/>
        </w:rPr>
        <w:t xml:space="preserve">____ de _________ </w:t>
      </w:r>
      <w:proofErr w:type="spellStart"/>
      <w:r w:rsidR="0064114E" w:rsidRPr="002275B7">
        <w:rPr>
          <w:rFonts w:ascii="Times New Roman" w:eastAsia="Times New Roman" w:hAnsi="Times New Roman" w:cs="Times New Roman"/>
          <w:sz w:val="20"/>
          <w:szCs w:val="20"/>
          <w:lang w:eastAsia="pt-BR"/>
        </w:rPr>
        <w:t>de</w:t>
      </w:r>
      <w:proofErr w:type="spellEnd"/>
      <w:r w:rsidR="0064114E" w:rsidRPr="002275B7">
        <w:rPr>
          <w:rFonts w:ascii="Times New Roman" w:eastAsia="Times New Roman" w:hAnsi="Times New Roman" w:cs="Times New Roman"/>
          <w:sz w:val="20"/>
          <w:szCs w:val="20"/>
          <w:lang w:eastAsia="pt-BR"/>
        </w:rPr>
        <w:t xml:space="preserve"> 201</w:t>
      </w:r>
      <w:r w:rsidR="007A6861">
        <w:rPr>
          <w:rFonts w:ascii="Times New Roman" w:eastAsia="Times New Roman" w:hAnsi="Times New Roman" w:cs="Times New Roman"/>
          <w:sz w:val="20"/>
          <w:szCs w:val="20"/>
          <w:lang w:eastAsia="pt-BR"/>
        </w:rPr>
        <w:t>7</w:t>
      </w:r>
      <w:r w:rsidR="0064114E" w:rsidRPr="002275B7">
        <w:rPr>
          <w:rFonts w:ascii="Times New Roman" w:eastAsia="Times New Roman" w:hAnsi="Times New Roman" w:cs="Times New Roman"/>
          <w:sz w:val="20"/>
          <w:szCs w:val="20"/>
          <w:lang w:eastAsia="pt-BR"/>
        </w:rPr>
        <w:t>.</w:t>
      </w: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E010A6" w:rsidRPr="002275B7" w:rsidRDefault="00E010A6"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E010A6" w:rsidP="00E010A6">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NADIR BAÚ DA SILVA</w:t>
      </w:r>
    </w:p>
    <w:p w:rsidR="00E010A6" w:rsidRPr="002275B7" w:rsidRDefault="00E010A6" w:rsidP="00E010A6">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Prefeito Municipal </w:t>
      </w:r>
    </w:p>
    <w:p w:rsidR="0064114E" w:rsidRPr="002275B7" w:rsidRDefault="0064114E" w:rsidP="00E010A6">
      <w:pPr>
        <w:spacing w:after="0" w:line="240" w:lineRule="auto"/>
        <w:rPr>
          <w:rFonts w:ascii="Times New Roman" w:eastAsia="Times New Roman" w:hAnsi="Times New Roman" w:cs="Times New Roman"/>
          <w:sz w:val="20"/>
          <w:szCs w:val="20"/>
          <w:lang w:eastAsia="pt-BR"/>
        </w:rPr>
      </w:pPr>
    </w:p>
    <w:p w:rsidR="0064114E" w:rsidRPr="002275B7" w:rsidRDefault="0064114E" w:rsidP="00E010A6">
      <w:pPr>
        <w:spacing w:after="0" w:line="240" w:lineRule="auto"/>
        <w:jc w:val="center"/>
        <w:rPr>
          <w:rFonts w:ascii="Times New Roman" w:eastAsia="Times New Roman" w:hAnsi="Times New Roman" w:cs="Times New Roman"/>
          <w:sz w:val="20"/>
          <w:szCs w:val="20"/>
          <w:lang w:eastAsia="pt-BR"/>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273"/>
      </w:tblGrid>
      <w:tr w:rsidR="0064114E" w:rsidRPr="002275B7" w:rsidTr="0064114E">
        <w:trPr>
          <w:trHeight w:val="272"/>
        </w:trPr>
        <w:tc>
          <w:tcPr>
            <w:tcW w:w="3273" w:type="dxa"/>
          </w:tcPr>
          <w:p w:rsidR="0064114E" w:rsidRPr="002275B7" w:rsidRDefault="0064114E" w:rsidP="00E010A6">
            <w:pPr>
              <w:spacing w:after="0" w:line="240" w:lineRule="auto"/>
              <w:jc w:val="center"/>
              <w:rPr>
                <w:rFonts w:ascii="Times New Roman" w:eastAsia="Times New Roman" w:hAnsi="Times New Roman" w:cs="Times New Roman"/>
                <w:sz w:val="20"/>
                <w:szCs w:val="20"/>
                <w:lang w:eastAsia="pt-BR"/>
              </w:rPr>
            </w:pPr>
          </w:p>
        </w:tc>
      </w:tr>
      <w:tr w:rsidR="0064114E" w:rsidRPr="002275B7" w:rsidTr="0064114E">
        <w:trPr>
          <w:trHeight w:val="272"/>
        </w:trPr>
        <w:tc>
          <w:tcPr>
            <w:tcW w:w="3273" w:type="dxa"/>
            <w:hideMark/>
          </w:tcPr>
          <w:p w:rsidR="0064114E" w:rsidRPr="002275B7" w:rsidRDefault="0064114E" w:rsidP="00E010A6">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FORNECEDOR</w:t>
            </w:r>
          </w:p>
        </w:tc>
      </w:tr>
      <w:tr w:rsidR="0064114E" w:rsidRPr="002275B7" w:rsidTr="0064114E">
        <w:trPr>
          <w:trHeight w:val="272"/>
        </w:trPr>
        <w:tc>
          <w:tcPr>
            <w:tcW w:w="3273" w:type="dxa"/>
            <w:hideMark/>
          </w:tcPr>
          <w:p w:rsidR="0064114E" w:rsidRPr="002275B7" w:rsidRDefault="0064114E" w:rsidP="00E010A6">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Representante</w:t>
            </w:r>
          </w:p>
        </w:tc>
      </w:tr>
      <w:tr w:rsidR="00E010A6" w:rsidRPr="002275B7" w:rsidTr="0064114E">
        <w:trPr>
          <w:trHeight w:val="272"/>
        </w:trPr>
        <w:tc>
          <w:tcPr>
            <w:tcW w:w="3273" w:type="dxa"/>
          </w:tcPr>
          <w:p w:rsidR="00E010A6" w:rsidRPr="002275B7" w:rsidRDefault="00E010A6" w:rsidP="00E010A6">
            <w:pPr>
              <w:spacing w:after="0" w:line="240" w:lineRule="auto"/>
              <w:jc w:val="center"/>
              <w:rPr>
                <w:rFonts w:ascii="Times New Roman" w:eastAsia="Times New Roman" w:hAnsi="Times New Roman" w:cs="Times New Roman"/>
                <w:sz w:val="20"/>
                <w:szCs w:val="20"/>
                <w:lang w:eastAsia="pt-BR"/>
              </w:rPr>
            </w:pPr>
          </w:p>
        </w:tc>
      </w:tr>
    </w:tbl>
    <w:p w:rsidR="0064114E" w:rsidRPr="002275B7" w:rsidRDefault="0064114E" w:rsidP="00E010A6">
      <w:pPr>
        <w:spacing w:after="0" w:line="240" w:lineRule="auto"/>
        <w:jc w:val="center"/>
        <w:rPr>
          <w:rFonts w:ascii="Times New Roman" w:eastAsia="Times New Roman" w:hAnsi="Times New Roman" w:cs="Times New Roman"/>
          <w:sz w:val="20"/>
          <w:szCs w:val="20"/>
          <w:lang w:eastAsia="pt-BR"/>
        </w:rPr>
      </w:pPr>
    </w:p>
    <w:p w:rsidR="0064114E" w:rsidRPr="002275B7" w:rsidRDefault="0064114E" w:rsidP="0064114E">
      <w:pPr>
        <w:spacing w:after="0" w:line="240" w:lineRule="auto"/>
        <w:ind w:left="7230"/>
        <w:jc w:val="right"/>
        <w:rPr>
          <w:rFonts w:ascii="Times New Roman" w:eastAsia="Times New Roman" w:hAnsi="Times New Roman" w:cs="Times New Roman"/>
          <w:i/>
          <w:sz w:val="20"/>
          <w:szCs w:val="20"/>
          <w:lang w:eastAsia="pt-BR"/>
        </w:rPr>
      </w:pPr>
      <w:r w:rsidRPr="002275B7">
        <w:rPr>
          <w:rFonts w:ascii="Times New Roman" w:eastAsia="Times New Roman" w:hAnsi="Times New Roman" w:cs="Times New Roman"/>
          <w:sz w:val="20"/>
          <w:szCs w:val="20"/>
          <w:lang w:eastAsia="pt-BR"/>
        </w:rPr>
        <w:tab/>
      </w:r>
    </w:p>
    <w:p w:rsidR="0064114E" w:rsidRPr="007A6861" w:rsidRDefault="0064114E" w:rsidP="007A6861">
      <w:pPr>
        <w:spacing w:after="0" w:line="240" w:lineRule="auto"/>
        <w:rPr>
          <w:rFonts w:ascii="Times New Roman" w:eastAsia="Times New Roman" w:hAnsi="Times New Roman" w:cs="Times New Roman"/>
          <w:b/>
          <w:bCs/>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p>
    <w:p w:rsidR="0064114E" w:rsidRPr="002275B7" w:rsidRDefault="0064114E" w:rsidP="0064114E">
      <w:pPr>
        <w:spacing w:after="0" w:line="240" w:lineRule="auto"/>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Testemunhas:</w:t>
      </w:r>
    </w:p>
    <w:p w:rsidR="0064114E" w:rsidRPr="002275B7" w:rsidRDefault="0064114E" w:rsidP="0064114E">
      <w:pPr>
        <w:spacing w:after="0" w:line="240" w:lineRule="auto"/>
        <w:ind w:right="22"/>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1- _______________________________________________________________________</w:t>
      </w:r>
    </w:p>
    <w:p w:rsidR="0064114E" w:rsidRPr="002275B7" w:rsidRDefault="0064114E" w:rsidP="0064114E">
      <w:pPr>
        <w:spacing w:after="0" w:line="240" w:lineRule="auto"/>
        <w:ind w:right="22"/>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    Nome:</w:t>
      </w:r>
      <w:r w:rsidRPr="002275B7">
        <w:rPr>
          <w:rFonts w:ascii="Times New Roman" w:eastAsia="Times New Roman" w:hAnsi="Times New Roman" w:cs="Times New Roman"/>
          <w:sz w:val="20"/>
          <w:szCs w:val="20"/>
          <w:lang w:eastAsia="pt-BR"/>
        </w:rPr>
        <w:tab/>
        <w:t xml:space="preserve">                    </w:t>
      </w:r>
      <w:r w:rsidRPr="002275B7">
        <w:rPr>
          <w:rFonts w:ascii="Times New Roman" w:eastAsia="Times New Roman" w:hAnsi="Times New Roman" w:cs="Times New Roman"/>
          <w:sz w:val="20"/>
          <w:szCs w:val="20"/>
          <w:lang w:eastAsia="pt-BR"/>
        </w:rPr>
        <w:tab/>
      </w:r>
      <w:r w:rsidRPr="002275B7">
        <w:rPr>
          <w:rFonts w:ascii="Times New Roman" w:eastAsia="Times New Roman" w:hAnsi="Times New Roman" w:cs="Times New Roman"/>
          <w:sz w:val="20"/>
          <w:szCs w:val="20"/>
          <w:lang w:eastAsia="pt-BR"/>
        </w:rPr>
        <w:tab/>
        <w:t>CPF:</w:t>
      </w:r>
    </w:p>
    <w:p w:rsidR="0064114E" w:rsidRPr="002275B7" w:rsidRDefault="0064114E" w:rsidP="0064114E">
      <w:pPr>
        <w:spacing w:after="0" w:line="240" w:lineRule="auto"/>
        <w:ind w:right="22"/>
        <w:jc w:val="both"/>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2- _______________________________________________________________________</w:t>
      </w:r>
    </w:p>
    <w:p w:rsidR="0064114E" w:rsidRPr="002275B7" w:rsidRDefault="0064114E" w:rsidP="0064114E">
      <w:pPr>
        <w:spacing w:after="0" w:line="240" w:lineRule="auto"/>
        <w:rPr>
          <w:rFonts w:ascii="Times New Roman" w:eastAsia="Times New Roman" w:hAnsi="Times New Roman" w:cs="Times New Roman"/>
          <w:sz w:val="20"/>
          <w:szCs w:val="20"/>
          <w:lang w:eastAsia="pt-BR"/>
        </w:rPr>
      </w:pPr>
      <w:r w:rsidRPr="002275B7">
        <w:rPr>
          <w:rFonts w:ascii="Times New Roman" w:eastAsia="Times New Roman" w:hAnsi="Times New Roman" w:cs="Times New Roman"/>
          <w:sz w:val="20"/>
          <w:szCs w:val="20"/>
          <w:lang w:eastAsia="pt-BR"/>
        </w:rPr>
        <w:t xml:space="preserve">    Nome:                            </w:t>
      </w:r>
      <w:r w:rsidRPr="002275B7">
        <w:rPr>
          <w:rFonts w:ascii="Times New Roman" w:eastAsia="Times New Roman" w:hAnsi="Times New Roman" w:cs="Times New Roman"/>
          <w:sz w:val="20"/>
          <w:szCs w:val="20"/>
          <w:lang w:eastAsia="pt-BR"/>
        </w:rPr>
        <w:tab/>
      </w:r>
      <w:r w:rsidRPr="002275B7">
        <w:rPr>
          <w:rFonts w:ascii="Times New Roman" w:eastAsia="Times New Roman" w:hAnsi="Times New Roman" w:cs="Times New Roman"/>
          <w:sz w:val="20"/>
          <w:szCs w:val="20"/>
          <w:lang w:eastAsia="pt-BR"/>
        </w:rPr>
        <w:tab/>
        <w:t>CPF:</w:t>
      </w:r>
    </w:p>
    <w:sectPr w:rsidR="0064114E" w:rsidRPr="002275B7" w:rsidSect="006E099C">
      <w:headerReference w:type="default" r:id="rId12"/>
      <w:footerReference w:type="default" r:id="rId13"/>
      <w:pgSz w:w="12240" w:h="15840"/>
      <w:pgMar w:top="2236" w:right="1701" w:bottom="1276" w:left="1701" w:header="0" w:footer="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643" w:rsidRDefault="00021643" w:rsidP="0064114E">
      <w:pPr>
        <w:spacing w:after="0" w:line="240" w:lineRule="auto"/>
      </w:pPr>
      <w:r>
        <w:separator/>
      </w:r>
    </w:p>
  </w:endnote>
  <w:endnote w:type="continuationSeparator" w:id="0">
    <w:p w:rsidR="00021643" w:rsidRDefault="00021643"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59" w:rsidRDefault="005C3559" w:rsidP="006E099C">
    <w:pPr>
      <w:pStyle w:val="Rodap"/>
      <w:ind w:hanging="1701"/>
    </w:pPr>
    <w:r>
      <w:rPr>
        <w:noProof/>
        <w:lang w:eastAsia="pt-BR"/>
      </w:rPr>
      <w:drawing>
        <wp:inline distT="0" distB="0" distL="0" distR="0" wp14:anchorId="5542FC66" wp14:editId="05D9B51E">
          <wp:extent cx="7755147" cy="767751"/>
          <wp:effectExtent l="0" t="0" r="0" b="0"/>
          <wp:docPr id="2" name="Imagem 2" descr="Descrição: 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072" cy="76754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643" w:rsidRDefault="00021643" w:rsidP="0064114E">
      <w:pPr>
        <w:spacing w:after="0" w:line="240" w:lineRule="auto"/>
      </w:pPr>
      <w:r>
        <w:separator/>
      </w:r>
    </w:p>
  </w:footnote>
  <w:footnote w:type="continuationSeparator" w:id="0">
    <w:p w:rsidR="00021643" w:rsidRDefault="00021643"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59" w:rsidRPr="006E099C" w:rsidRDefault="005C3559" w:rsidP="006E099C">
    <w:pPr>
      <w:pStyle w:val="Cabealho"/>
      <w:ind w:hanging="1701"/>
    </w:pPr>
    <w:r>
      <w:rPr>
        <w:noProof/>
        <w:sz w:val="28"/>
        <w:lang w:eastAsia="pt-BR"/>
      </w:rPr>
      <w:drawing>
        <wp:inline distT="0" distB="0" distL="0" distR="0" wp14:anchorId="6DD7E063" wp14:editId="0DC83918">
          <wp:extent cx="7755147" cy="1190013"/>
          <wp:effectExtent l="0" t="0" r="0" b="0"/>
          <wp:docPr id="1" name="Imagem 1" descr="Descrição: 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201" cy="11929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2">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18">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0">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3">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
  </w:num>
  <w:num w:numId="14">
    <w:abstractNumId w:val="24"/>
  </w:num>
  <w:num w:numId="15">
    <w:abstractNumId w:val="19"/>
  </w:num>
  <w:num w:numId="16">
    <w:abstractNumId w:val="20"/>
  </w:num>
  <w:num w:numId="17">
    <w:abstractNumId w:val="5"/>
  </w:num>
  <w:num w:numId="18">
    <w:abstractNumId w:val="13"/>
  </w:num>
  <w:num w:numId="19">
    <w:abstractNumId w:val="23"/>
  </w:num>
  <w:num w:numId="20">
    <w:abstractNumId w:val="22"/>
  </w:num>
  <w:num w:numId="21">
    <w:abstractNumId w:val="12"/>
  </w:num>
  <w:num w:numId="22">
    <w:abstractNumId w:val="7"/>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5"/>
  </w:num>
  <w:num w:numId="27">
    <w:abstractNumId w:val="16"/>
  </w:num>
  <w:num w:numId="28">
    <w:abstractNumId w:val="2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21643"/>
    <w:rsid w:val="00040155"/>
    <w:rsid w:val="00070B99"/>
    <w:rsid w:val="00072F81"/>
    <w:rsid w:val="000A2EAA"/>
    <w:rsid w:val="000B6C2F"/>
    <w:rsid w:val="000C3B3D"/>
    <w:rsid w:val="000C50D3"/>
    <w:rsid w:val="000E2C90"/>
    <w:rsid w:val="000F7EDA"/>
    <w:rsid w:val="001A61BD"/>
    <w:rsid w:val="001B69FA"/>
    <w:rsid w:val="001C12EE"/>
    <w:rsid w:val="001C34C7"/>
    <w:rsid w:val="001E3C18"/>
    <w:rsid w:val="001E4E84"/>
    <w:rsid w:val="002275B7"/>
    <w:rsid w:val="002457B5"/>
    <w:rsid w:val="002C3121"/>
    <w:rsid w:val="002D004A"/>
    <w:rsid w:val="002D22BA"/>
    <w:rsid w:val="002F413C"/>
    <w:rsid w:val="00312E99"/>
    <w:rsid w:val="0035135E"/>
    <w:rsid w:val="00362A18"/>
    <w:rsid w:val="003706E6"/>
    <w:rsid w:val="00375F13"/>
    <w:rsid w:val="00386B8C"/>
    <w:rsid w:val="003B584A"/>
    <w:rsid w:val="003C4F1D"/>
    <w:rsid w:val="003C60D9"/>
    <w:rsid w:val="003E2AC4"/>
    <w:rsid w:val="00404713"/>
    <w:rsid w:val="004509C0"/>
    <w:rsid w:val="00483731"/>
    <w:rsid w:val="0049246E"/>
    <w:rsid w:val="004C079B"/>
    <w:rsid w:val="004D26CE"/>
    <w:rsid w:val="004F19A2"/>
    <w:rsid w:val="004F355A"/>
    <w:rsid w:val="004F39BE"/>
    <w:rsid w:val="00514441"/>
    <w:rsid w:val="00522305"/>
    <w:rsid w:val="0052569F"/>
    <w:rsid w:val="00525C29"/>
    <w:rsid w:val="005B6BA9"/>
    <w:rsid w:val="005C15CB"/>
    <w:rsid w:val="005C3559"/>
    <w:rsid w:val="005C368E"/>
    <w:rsid w:val="005C6E7C"/>
    <w:rsid w:val="005D2F48"/>
    <w:rsid w:val="005E39C5"/>
    <w:rsid w:val="006240B2"/>
    <w:rsid w:val="0064114E"/>
    <w:rsid w:val="006731A2"/>
    <w:rsid w:val="00696258"/>
    <w:rsid w:val="006C18FC"/>
    <w:rsid w:val="006E099C"/>
    <w:rsid w:val="006F2725"/>
    <w:rsid w:val="007247A9"/>
    <w:rsid w:val="00752C3E"/>
    <w:rsid w:val="007555B2"/>
    <w:rsid w:val="007A6861"/>
    <w:rsid w:val="007D1E85"/>
    <w:rsid w:val="00806503"/>
    <w:rsid w:val="008421AD"/>
    <w:rsid w:val="008446F2"/>
    <w:rsid w:val="008A475D"/>
    <w:rsid w:val="008E2901"/>
    <w:rsid w:val="008E4BDD"/>
    <w:rsid w:val="008F2D93"/>
    <w:rsid w:val="0097064A"/>
    <w:rsid w:val="009C11B0"/>
    <w:rsid w:val="00A530AA"/>
    <w:rsid w:val="00A8449C"/>
    <w:rsid w:val="00AC36A7"/>
    <w:rsid w:val="00AD5A78"/>
    <w:rsid w:val="00AF61BD"/>
    <w:rsid w:val="00B43A6F"/>
    <w:rsid w:val="00B474A8"/>
    <w:rsid w:val="00B51D44"/>
    <w:rsid w:val="00B60179"/>
    <w:rsid w:val="00B866E3"/>
    <w:rsid w:val="00BA470D"/>
    <w:rsid w:val="00BA5539"/>
    <w:rsid w:val="00BC1D0A"/>
    <w:rsid w:val="00BC3BEF"/>
    <w:rsid w:val="00BE10A4"/>
    <w:rsid w:val="00BF7BE1"/>
    <w:rsid w:val="00BF7E3D"/>
    <w:rsid w:val="00C10197"/>
    <w:rsid w:val="00C2310C"/>
    <w:rsid w:val="00C26701"/>
    <w:rsid w:val="00C31F45"/>
    <w:rsid w:val="00C36BF9"/>
    <w:rsid w:val="00C62376"/>
    <w:rsid w:val="00CB1EB5"/>
    <w:rsid w:val="00CE036C"/>
    <w:rsid w:val="00CE4869"/>
    <w:rsid w:val="00D06645"/>
    <w:rsid w:val="00D26201"/>
    <w:rsid w:val="00D7784B"/>
    <w:rsid w:val="00D81241"/>
    <w:rsid w:val="00E010A6"/>
    <w:rsid w:val="00E24936"/>
    <w:rsid w:val="00E4219F"/>
    <w:rsid w:val="00E53CD5"/>
    <w:rsid w:val="00F215F1"/>
    <w:rsid w:val="00F43C04"/>
    <w:rsid w:val="00F749F4"/>
    <w:rsid w:val="00FD60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semiHidden/>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semiHidden/>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semiHidden/>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semiHidden/>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bil@tangara.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angara.sc.gov.br" TargetMode="External"/><Relationship Id="rId4" Type="http://schemas.microsoft.com/office/2007/relationships/stylesWithEffects" Target="stylesWithEffects.xml"/><Relationship Id="rId9" Type="http://schemas.openxmlformats.org/officeDocument/2006/relationships/hyperlink" Target="mailto:contabil@tangara.sc.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1F1E6-50F4-4DBD-AFAC-C6669580D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24</Pages>
  <Words>8589</Words>
  <Characters>46384</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61</cp:revision>
  <cp:lastPrinted>2016-10-14T14:51:00Z</cp:lastPrinted>
  <dcterms:created xsi:type="dcterms:W3CDTF">2016-03-08T17:35:00Z</dcterms:created>
  <dcterms:modified xsi:type="dcterms:W3CDTF">2017-12-13T17:56:00Z</dcterms:modified>
</cp:coreProperties>
</file>