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D44" w:rsidRDefault="0064114E" w:rsidP="0064114E">
      <w:pPr>
        <w:spacing w:after="0" w:line="240" w:lineRule="auto"/>
        <w:jc w:val="center"/>
        <w:rPr>
          <w:rFonts w:ascii="Times New Roman" w:eastAsia="Times New Roman" w:hAnsi="Times New Roman" w:cs="Times New Roman"/>
          <w:b/>
          <w:sz w:val="28"/>
          <w:szCs w:val="28"/>
          <w:lang w:eastAsia="pt-BR"/>
        </w:rPr>
      </w:pPr>
      <w:r w:rsidRPr="0064114E">
        <w:rPr>
          <w:rFonts w:ascii="Times New Roman" w:eastAsia="Times New Roman" w:hAnsi="Times New Roman" w:cs="Times New Roman"/>
          <w:b/>
          <w:sz w:val="28"/>
          <w:szCs w:val="28"/>
          <w:lang w:eastAsia="pt-BR"/>
        </w:rPr>
        <w:t>EDITAL D</w:t>
      </w:r>
      <w:r w:rsidR="00312E99">
        <w:rPr>
          <w:rFonts w:ascii="Times New Roman" w:eastAsia="Times New Roman" w:hAnsi="Times New Roman" w:cs="Times New Roman"/>
          <w:b/>
          <w:sz w:val="28"/>
          <w:szCs w:val="28"/>
          <w:lang w:eastAsia="pt-BR"/>
        </w:rPr>
        <w:t xml:space="preserve">E LICITAÇÃO Nº </w:t>
      </w:r>
      <w:r w:rsidR="00215FC9">
        <w:rPr>
          <w:rFonts w:ascii="Times New Roman" w:eastAsia="Times New Roman" w:hAnsi="Times New Roman" w:cs="Times New Roman"/>
          <w:b/>
          <w:sz w:val="28"/>
          <w:szCs w:val="28"/>
          <w:lang w:eastAsia="pt-BR"/>
        </w:rPr>
        <w:t>021</w:t>
      </w:r>
      <w:r w:rsidR="00B51D44">
        <w:rPr>
          <w:rFonts w:ascii="Times New Roman" w:eastAsia="Times New Roman" w:hAnsi="Times New Roman" w:cs="Times New Roman"/>
          <w:b/>
          <w:sz w:val="28"/>
          <w:szCs w:val="28"/>
          <w:lang w:eastAsia="pt-BR"/>
        </w:rPr>
        <w:t>/201</w:t>
      </w:r>
      <w:r w:rsidR="00215FC9">
        <w:rPr>
          <w:rFonts w:ascii="Times New Roman" w:eastAsia="Times New Roman" w:hAnsi="Times New Roman" w:cs="Times New Roman"/>
          <w:b/>
          <w:sz w:val="28"/>
          <w:szCs w:val="28"/>
          <w:lang w:eastAsia="pt-BR"/>
        </w:rPr>
        <w:t>8</w:t>
      </w:r>
    </w:p>
    <w:p w:rsidR="0064114E" w:rsidRDefault="00B51D44" w:rsidP="0064114E">
      <w:pPr>
        <w:spacing w:after="0" w:line="240" w:lineRule="auto"/>
        <w:jc w:val="center"/>
        <w:rPr>
          <w:rFonts w:ascii="Times New Roman" w:eastAsia="Times New Roman" w:hAnsi="Times New Roman" w:cs="Times New Roman"/>
          <w:b/>
          <w:sz w:val="28"/>
          <w:szCs w:val="28"/>
          <w:lang w:eastAsia="pt-BR"/>
        </w:rPr>
      </w:pPr>
      <w:r>
        <w:rPr>
          <w:rFonts w:ascii="Times New Roman" w:eastAsia="Times New Roman" w:hAnsi="Times New Roman" w:cs="Times New Roman"/>
          <w:b/>
          <w:sz w:val="28"/>
          <w:szCs w:val="28"/>
          <w:lang w:eastAsia="pt-BR"/>
        </w:rPr>
        <w:t>PREGÃO</w:t>
      </w:r>
      <w:r w:rsidR="0064114E" w:rsidRPr="0064114E">
        <w:rPr>
          <w:rFonts w:ascii="Times New Roman" w:eastAsia="Times New Roman" w:hAnsi="Times New Roman" w:cs="Times New Roman"/>
          <w:b/>
          <w:sz w:val="28"/>
          <w:szCs w:val="28"/>
          <w:lang w:eastAsia="pt-BR"/>
        </w:rPr>
        <w:t xml:space="preserve"> PRESENCIAL Nº </w:t>
      </w:r>
      <w:r w:rsidR="00215FC9">
        <w:rPr>
          <w:rFonts w:ascii="Times New Roman" w:eastAsia="Times New Roman" w:hAnsi="Times New Roman" w:cs="Times New Roman"/>
          <w:b/>
          <w:sz w:val="28"/>
          <w:szCs w:val="28"/>
          <w:lang w:eastAsia="pt-BR"/>
        </w:rPr>
        <w:t>010</w:t>
      </w:r>
      <w:r w:rsidR="0064114E">
        <w:rPr>
          <w:rFonts w:ascii="Times New Roman" w:eastAsia="Times New Roman" w:hAnsi="Times New Roman" w:cs="Times New Roman"/>
          <w:b/>
          <w:sz w:val="28"/>
          <w:szCs w:val="28"/>
          <w:lang w:eastAsia="pt-BR"/>
        </w:rPr>
        <w:t>/201</w:t>
      </w:r>
      <w:r w:rsidR="00215FC9">
        <w:rPr>
          <w:rFonts w:ascii="Times New Roman" w:eastAsia="Times New Roman" w:hAnsi="Times New Roman" w:cs="Times New Roman"/>
          <w:b/>
          <w:sz w:val="28"/>
          <w:szCs w:val="28"/>
          <w:lang w:eastAsia="pt-BR"/>
        </w:rPr>
        <w:t>8</w:t>
      </w:r>
    </w:p>
    <w:p w:rsidR="0064114E" w:rsidRPr="0064114E" w:rsidRDefault="0064114E" w:rsidP="0064114E">
      <w:pPr>
        <w:spacing w:after="0" w:line="240" w:lineRule="auto"/>
        <w:jc w:val="center"/>
        <w:rPr>
          <w:rFonts w:ascii="Times New Roman" w:eastAsia="Times New Roman" w:hAnsi="Times New Roman" w:cs="Times New Roman"/>
          <w:b/>
          <w:sz w:val="28"/>
          <w:szCs w:val="28"/>
          <w:lang w:eastAsia="pt-BR"/>
        </w:rPr>
      </w:pPr>
      <w:r w:rsidRPr="0064114E">
        <w:rPr>
          <w:rFonts w:ascii="Times New Roman" w:eastAsia="Times New Roman" w:hAnsi="Times New Roman" w:cs="Times New Roman"/>
          <w:b/>
          <w:sz w:val="28"/>
          <w:szCs w:val="28"/>
          <w:lang w:eastAsia="pt-BR"/>
        </w:rPr>
        <w:t>REGISTRO DE PREÇOS</w:t>
      </w:r>
    </w:p>
    <w:p w:rsidR="0064114E" w:rsidRPr="0064114E" w:rsidRDefault="0064114E" w:rsidP="0064114E">
      <w:pPr>
        <w:spacing w:after="0" w:line="240" w:lineRule="auto"/>
        <w:rPr>
          <w:rFonts w:ascii="Times New Roman" w:eastAsia="Times New Roman" w:hAnsi="Times New Roman" w:cs="Times New Roman"/>
          <w:b/>
          <w:sz w:val="8"/>
          <w:szCs w:val="8"/>
          <w:lang w:eastAsia="pt-BR"/>
        </w:rPr>
      </w:pPr>
    </w:p>
    <w:p w:rsidR="0064114E" w:rsidRPr="0064114E" w:rsidRDefault="0064114E" w:rsidP="0064114E">
      <w:pPr>
        <w:spacing w:after="0" w:line="240" w:lineRule="auto"/>
        <w:rPr>
          <w:rFonts w:ascii="Times New Roman" w:eastAsia="Times New Roman" w:hAnsi="Times New Roman" w:cs="Times New Roman"/>
          <w:b/>
          <w:sz w:val="20"/>
          <w:szCs w:val="20"/>
          <w:lang w:eastAsia="pt-BR"/>
        </w:rPr>
      </w:pPr>
    </w:p>
    <w:p w:rsidR="008446F2" w:rsidRPr="008446F2" w:rsidRDefault="0064114E" w:rsidP="008446F2">
      <w:pPr>
        <w:autoSpaceDE w:val="0"/>
        <w:autoSpaceDN w:val="0"/>
        <w:adjustRightInd w:val="0"/>
        <w:spacing w:after="0" w:line="360" w:lineRule="auto"/>
        <w:jc w:val="both"/>
        <w:rPr>
          <w:rFonts w:ascii="Times New Roman" w:hAnsi="Times New Roman" w:cs="Times New Roman"/>
          <w:color w:val="000000"/>
        </w:rPr>
      </w:pPr>
      <w:r w:rsidRPr="0064114E">
        <w:rPr>
          <w:rFonts w:ascii="Times New Roman" w:eastAsia="Times New Roman" w:hAnsi="Times New Roman" w:cs="Times New Roman"/>
          <w:lang w:eastAsia="pt-BR"/>
        </w:rPr>
        <w:t xml:space="preserve">O </w:t>
      </w:r>
      <w:r w:rsidRPr="0064114E">
        <w:rPr>
          <w:rFonts w:ascii="Times New Roman" w:eastAsia="Times New Roman" w:hAnsi="Times New Roman" w:cs="Times New Roman"/>
          <w:b/>
          <w:lang w:eastAsia="pt-BR"/>
        </w:rPr>
        <w:t xml:space="preserve">MUNICÍPIO DE </w:t>
      </w:r>
      <w:r>
        <w:rPr>
          <w:rFonts w:ascii="Times New Roman" w:eastAsia="Times New Roman" w:hAnsi="Times New Roman" w:cs="Times New Roman"/>
          <w:b/>
          <w:lang w:eastAsia="pt-BR"/>
        </w:rPr>
        <w:t xml:space="preserve">TANGARÁ, </w:t>
      </w:r>
      <w:r w:rsidRPr="0064114E">
        <w:rPr>
          <w:rFonts w:ascii="Times New Roman" w:eastAsia="Times New Roman" w:hAnsi="Times New Roman" w:cs="Times New Roman"/>
          <w:lang w:eastAsia="pt-BR"/>
        </w:rPr>
        <w:t xml:space="preserve">representado neste ato pelo Prefeito Municipal, comunica aos interessados que se encontra aberta neste Município a licitação modalidade </w:t>
      </w:r>
      <w:r w:rsidRPr="0064114E">
        <w:rPr>
          <w:rFonts w:ascii="Times New Roman" w:eastAsia="Times New Roman" w:hAnsi="Times New Roman" w:cs="Times New Roman"/>
          <w:b/>
          <w:bCs/>
          <w:lang w:eastAsia="pt-BR"/>
        </w:rPr>
        <w:t>PREGÃO PRESENCIAL</w:t>
      </w:r>
      <w:r w:rsidRPr="0064114E">
        <w:rPr>
          <w:rFonts w:ascii="Times New Roman" w:eastAsia="Times New Roman" w:hAnsi="Times New Roman" w:cs="Times New Roman"/>
          <w:lang w:eastAsia="pt-BR"/>
        </w:rPr>
        <w:t xml:space="preserve">, visando à aquisição do objeto abaixo indicado. </w:t>
      </w:r>
      <w:r>
        <w:rPr>
          <w:rFonts w:ascii="Times New Roman" w:eastAsia="Times New Roman" w:hAnsi="Times New Roman" w:cs="Times New Roman"/>
          <w:lang w:eastAsia="pt-BR"/>
        </w:rPr>
        <w:t xml:space="preserve">Os envelopes contendo a </w:t>
      </w:r>
      <w:r w:rsidRPr="0064114E">
        <w:rPr>
          <w:rFonts w:ascii="Times New Roman" w:eastAsia="Times New Roman" w:hAnsi="Times New Roman" w:cs="Times New Roman"/>
          <w:b/>
          <w:bCs/>
          <w:lang w:eastAsia="pt-BR"/>
        </w:rPr>
        <w:t>“PROPOSTA DE PREÇOS”</w:t>
      </w:r>
      <w:r w:rsidRPr="0064114E">
        <w:rPr>
          <w:rFonts w:ascii="Times New Roman" w:eastAsia="Times New Roman" w:hAnsi="Times New Roman" w:cs="Times New Roman"/>
          <w:lang w:eastAsia="pt-BR"/>
        </w:rPr>
        <w:t xml:space="preserve"> e </w:t>
      </w:r>
      <w:r w:rsidRPr="0064114E">
        <w:rPr>
          <w:rFonts w:ascii="Times New Roman" w:eastAsia="Times New Roman" w:hAnsi="Times New Roman" w:cs="Times New Roman"/>
          <w:b/>
          <w:bCs/>
          <w:lang w:eastAsia="pt-BR"/>
        </w:rPr>
        <w:t>“DOCUMENTAÇÃO”</w:t>
      </w:r>
      <w:r w:rsidRPr="0064114E">
        <w:rPr>
          <w:rFonts w:ascii="Times New Roman" w:eastAsia="Times New Roman" w:hAnsi="Times New Roman" w:cs="Times New Roman"/>
          <w:lang w:eastAsia="pt-BR"/>
        </w:rPr>
        <w:t xml:space="preserve"> bem como o </w:t>
      </w:r>
      <w:r w:rsidRPr="0064114E">
        <w:rPr>
          <w:rFonts w:ascii="Times New Roman" w:eastAsia="Times New Roman" w:hAnsi="Times New Roman" w:cs="Times New Roman"/>
          <w:b/>
          <w:lang w:eastAsia="pt-BR"/>
        </w:rPr>
        <w:t>CREDENCIAMENTO</w:t>
      </w:r>
      <w:r w:rsidRPr="0064114E">
        <w:rPr>
          <w:rFonts w:ascii="Times New Roman" w:eastAsia="Times New Roman" w:hAnsi="Times New Roman" w:cs="Times New Roman"/>
          <w:lang w:eastAsia="pt-BR"/>
        </w:rPr>
        <w:t xml:space="preserve"> deverão </w:t>
      </w:r>
      <w:r>
        <w:rPr>
          <w:rFonts w:ascii="Times New Roman" w:eastAsia="Times New Roman" w:hAnsi="Times New Roman" w:cs="Times New Roman"/>
          <w:lang w:eastAsia="pt-BR"/>
        </w:rPr>
        <w:t xml:space="preserve">entregues no </w:t>
      </w:r>
      <w:r w:rsidRPr="0064114E">
        <w:rPr>
          <w:rFonts w:ascii="Times New Roman" w:eastAsia="Times New Roman" w:hAnsi="Times New Roman" w:cs="Times New Roman"/>
          <w:lang w:eastAsia="pt-BR"/>
        </w:rPr>
        <w:t xml:space="preserve">Departamento de Licitações, localizado no Paço Municipal, na Avenida </w:t>
      </w:r>
      <w:r>
        <w:rPr>
          <w:rFonts w:ascii="Times New Roman" w:eastAsia="Times New Roman" w:hAnsi="Times New Roman" w:cs="Times New Roman"/>
          <w:lang w:eastAsia="pt-BR"/>
        </w:rPr>
        <w:t xml:space="preserve">Irmãos </w:t>
      </w:r>
      <w:proofErr w:type="spellStart"/>
      <w:r>
        <w:rPr>
          <w:rFonts w:ascii="Times New Roman" w:eastAsia="Times New Roman" w:hAnsi="Times New Roman" w:cs="Times New Roman"/>
          <w:lang w:eastAsia="pt-BR"/>
        </w:rPr>
        <w:t>Piccoli</w:t>
      </w:r>
      <w:proofErr w:type="spellEnd"/>
      <w:r>
        <w:rPr>
          <w:rFonts w:ascii="Times New Roman" w:eastAsia="Times New Roman" w:hAnsi="Times New Roman" w:cs="Times New Roman"/>
          <w:lang w:eastAsia="pt-BR"/>
        </w:rPr>
        <w:t>, 267 em Tangará</w:t>
      </w:r>
      <w:r w:rsidRPr="0064114E">
        <w:rPr>
          <w:rFonts w:ascii="Times New Roman" w:eastAsia="Times New Roman" w:hAnsi="Times New Roman" w:cs="Times New Roman"/>
          <w:lang w:eastAsia="pt-BR"/>
        </w:rPr>
        <w:t xml:space="preserve">/SC, </w:t>
      </w:r>
      <w:r w:rsidRPr="00FB4745">
        <w:rPr>
          <w:rFonts w:ascii="Times New Roman" w:eastAsia="Times New Roman" w:hAnsi="Times New Roman" w:cs="Times New Roman"/>
          <w:b/>
          <w:lang w:eastAsia="pt-BR"/>
        </w:rPr>
        <w:t>até às</w:t>
      </w:r>
      <w:r w:rsidRPr="00FB4745">
        <w:rPr>
          <w:rFonts w:ascii="Times New Roman" w:eastAsia="Times New Roman" w:hAnsi="Times New Roman" w:cs="Times New Roman"/>
          <w:lang w:eastAsia="pt-BR"/>
        </w:rPr>
        <w:t xml:space="preserve"> </w:t>
      </w:r>
      <w:r w:rsidRPr="005E3231">
        <w:rPr>
          <w:rFonts w:ascii="Times New Roman" w:eastAsia="Times New Roman" w:hAnsi="Times New Roman" w:cs="Times New Roman"/>
          <w:lang w:eastAsia="pt-BR"/>
        </w:rPr>
        <w:fldChar w:fldCharType="begin"/>
      </w:r>
      <w:r w:rsidRPr="005E3231">
        <w:rPr>
          <w:rFonts w:ascii="Times New Roman" w:eastAsia="Times New Roman" w:hAnsi="Times New Roman" w:cs="Times New Roman"/>
          <w:lang w:eastAsia="pt-BR"/>
        </w:rPr>
        <w:instrText xml:space="preserve"> DOCVARIABLE "HoraAbertura" \* MERGEFORMAT </w:instrText>
      </w:r>
      <w:r w:rsidRPr="005E3231">
        <w:rPr>
          <w:rFonts w:ascii="Times New Roman" w:eastAsia="Times New Roman" w:hAnsi="Times New Roman" w:cs="Times New Roman"/>
          <w:lang w:eastAsia="pt-BR"/>
        </w:rPr>
        <w:fldChar w:fldCharType="separate"/>
      </w:r>
      <w:r w:rsidR="004C0230" w:rsidRPr="005E3231">
        <w:rPr>
          <w:rFonts w:ascii="Times New Roman" w:eastAsia="Times New Roman" w:hAnsi="Times New Roman" w:cs="Arial"/>
          <w:b/>
          <w:lang w:eastAsia="pt-BR"/>
        </w:rPr>
        <w:t>14h00</w:t>
      </w:r>
      <w:r w:rsidRPr="005E3231">
        <w:rPr>
          <w:rFonts w:ascii="Times New Roman" w:eastAsia="Times New Roman" w:hAnsi="Times New Roman" w:cs="Arial"/>
          <w:b/>
          <w:lang w:eastAsia="pt-BR"/>
        </w:rPr>
        <w:t>min</w:t>
      </w:r>
      <w:r w:rsidRPr="005E3231">
        <w:rPr>
          <w:rFonts w:ascii="Times New Roman" w:eastAsia="Times New Roman" w:hAnsi="Times New Roman" w:cs="Times New Roman"/>
          <w:lang w:eastAsia="pt-BR"/>
        </w:rPr>
        <w:fldChar w:fldCharType="end"/>
      </w:r>
      <w:r w:rsidRPr="005E3231">
        <w:rPr>
          <w:rFonts w:ascii="Times New Roman" w:eastAsia="Times New Roman" w:hAnsi="Times New Roman" w:cs="Times New Roman"/>
          <w:lang w:eastAsia="pt-BR"/>
        </w:rPr>
        <w:t xml:space="preserve"> do dia </w:t>
      </w:r>
      <w:r w:rsidR="004C0230" w:rsidRPr="005E3231">
        <w:rPr>
          <w:rFonts w:ascii="Times New Roman" w:eastAsia="Times New Roman" w:hAnsi="Times New Roman" w:cs="Times New Roman"/>
          <w:b/>
          <w:lang w:eastAsia="pt-BR"/>
        </w:rPr>
        <w:t>23</w:t>
      </w:r>
      <w:r w:rsidR="00350850" w:rsidRPr="005E3231">
        <w:rPr>
          <w:rFonts w:ascii="Times New Roman" w:eastAsia="Times New Roman" w:hAnsi="Times New Roman" w:cs="Times New Roman"/>
          <w:b/>
          <w:lang w:eastAsia="pt-BR"/>
        </w:rPr>
        <w:t>/</w:t>
      </w:r>
      <w:r w:rsidR="00FB4745" w:rsidRPr="005E3231">
        <w:rPr>
          <w:rFonts w:ascii="Times New Roman" w:eastAsia="Times New Roman" w:hAnsi="Times New Roman" w:cs="Times New Roman"/>
          <w:b/>
          <w:lang w:eastAsia="pt-BR"/>
        </w:rPr>
        <w:t>0</w:t>
      </w:r>
      <w:r w:rsidR="004C0230" w:rsidRPr="005E3231">
        <w:rPr>
          <w:rFonts w:ascii="Times New Roman" w:eastAsia="Times New Roman" w:hAnsi="Times New Roman" w:cs="Times New Roman"/>
          <w:b/>
          <w:lang w:eastAsia="pt-BR"/>
        </w:rPr>
        <w:t>7</w:t>
      </w:r>
      <w:r w:rsidR="00350850" w:rsidRPr="005E3231">
        <w:rPr>
          <w:rFonts w:ascii="Times New Roman" w:eastAsia="Times New Roman" w:hAnsi="Times New Roman" w:cs="Times New Roman"/>
          <w:b/>
          <w:lang w:eastAsia="pt-BR"/>
        </w:rPr>
        <w:t>/201</w:t>
      </w:r>
      <w:r w:rsidR="002C19E3" w:rsidRPr="005E3231">
        <w:rPr>
          <w:rFonts w:ascii="Times New Roman" w:eastAsia="Times New Roman" w:hAnsi="Times New Roman" w:cs="Times New Roman"/>
          <w:b/>
          <w:lang w:eastAsia="pt-BR"/>
        </w:rPr>
        <w:t>8</w:t>
      </w:r>
      <w:r w:rsidRPr="00FF4EF7">
        <w:rPr>
          <w:rFonts w:ascii="Times New Roman" w:eastAsia="Times New Roman" w:hAnsi="Times New Roman" w:cs="Times New Roman"/>
          <w:lang w:eastAsia="pt-BR"/>
        </w:rPr>
        <w:t>.</w:t>
      </w:r>
      <w:r>
        <w:rPr>
          <w:rFonts w:ascii="Times New Roman" w:eastAsia="Times New Roman" w:hAnsi="Times New Roman" w:cs="Times New Roman"/>
          <w:lang w:eastAsia="pt-BR"/>
        </w:rPr>
        <w:t xml:space="preserve"> </w:t>
      </w:r>
      <w:r w:rsidRPr="0064114E">
        <w:rPr>
          <w:rFonts w:ascii="Times New Roman" w:eastAsia="Times New Roman" w:hAnsi="Times New Roman" w:cs="Times New Roman"/>
          <w:lang w:eastAsia="pt-BR"/>
        </w:rPr>
        <w:t xml:space="preserve">A presente licitação será do tipo </w:t>
      </w:r>
      <w:r w:rsidRPr="0064114E">
        <w:rPr>
          <w:rFonts w:ascii="Times New Roman" w:eastAsia="Times New Roman" w:hAnsi="Times New Roman" w:cs="Times New Roman"/>
          <w:lang w:eastAsia="pt-BR"/>
        </w:rPr>
        <w:fldChar w:fldCharType="begin"/>
      </w:r>
      <w:r w:rsidRPr="0064114E">
        <w:rPr>
          <w:rFonts w:ascii="Times New Roman" w:eastAsia="Times New Roman" w:hAnsi="Times New Roman" w:cs="Times New Roman"/>
          <w:lang w:eastAsia="pt-BR"/>
        </w:rPr>
        <w:instrText xml:space="preserve"> DOCVARIABLE "FormaJulgamento" \* MERGEFORMAT </w:instrText>
      </w:r>
      <w:r w:rsidRPr="0064114E">
        <w:rPr>
          <w:rFonts w:ascii="Times New Roman" w:eastAsia="Times New Roman" w:hAnsi="Times New Roman" w:cs="Times New Roman"/>
          <w:lang w:eastAsia="pt-BR"/>
        </w:rPr>
        <w:fldChar w:fldCharType="separate"/>
      </w:r>
      <w:r w:rsidRPr="0064114E">
        <w:rPr>
          <w:rFonts w:ascii="Times New Roman" w:eastAsia="Times New Roman" w:hAnsi="Times New Roman" w:cs="Times New Roman"/>
          <w:b/>
          <w:bCs/>
          <w:lang w:eastAsia="pt-BR"/>
        </w:rPr>
        <w:t xml:space="preserve">MENOR PREÇO </w:t>
      </w:r>
      <w:r w:rsidR="00423192">
        <w:rPr>
          <w:rFonts w:ascii="Times New Roman" w:eastAsia="Times New Roman" w:hAnsi="Times New Roman" w:cs="Times New Roman"/>
          <w:b/>
          <w:bCs/>
          <w:lang w:eastAsia="pt-BR"/>
        </w:rPr>
        <w:t>POR</w:t>
      </w:r>
      <w:r w:rsidR="007932D8">
        <w:rPr>
          <w:rFonts w:ascii="Times New Roman" w:eastAsia="Times New Roman" w:hAnsi="Times New Roman" w:cs="Times New Roman"/>
          <w:b/>
          <w:bCs/>
          <w:lang w:eastAsia="pt-BR"/>
        </w:rPr>
        <w:t xml:space="preserve"> </w:t>
      </w:r>
      <w:r w:rsidR="00BE603A">
        <w:rPr>
          <w:rFonts w:ascii="Times New Roman" w:eastAsia="Times New Roman" w:hAnsi="Times New Roman" w:cs="Times New Roman"/>
          <w:b/>
          <w:bCs/>
          <w:lang w:eastAsia="pt-BR"/>
        </w:rPr>
        <w:t>ITEM</w:t>
      </w:r>
      <w:r w:rsidRPr="0064114E">
        <w:rPr>
          <w:rFonts w:ascii="Times New Roman" w:eastAsia="Times New Roman" w:hAnsi="Times New Roman" w:cs="Times New Roman"/>
          <w:lang w:eastAsia="pt-BR"/>
        </w:rPr>
        <w:fldChar w:fldCharType="end"/>
      </w:r>
      <w:r w:rsidRPr="0064114E">
        <w:rPr>
          <w:rFonts w:ascii="Times New Roman" w:eastAsia="Times New Roman" w:hAnsi="Times New Roman" w:cs="Times New Roman"/>
          <w:b/>
          <w:bCs/>
          <w:lang w:eastAsia="pt-BR"/>
        </w:rPr>
        <w:t>,</w:t>
      </w:r>
      <w:r w:rsidRPr="0064114E">
        <w:rPr>
          <w:rFonts w:ascii="Times New Roman" w:eastAsia="Times New Roman" w:hAnsi="Times New Roman" w:cs="Times New Roman"/>
          <w:lang w:eastAsia="pt-BR"/>
        </w:rPr>
        <w:t xml:space="preserve"> </w:t>
      </w:r>
      <w:r w:rsidR="008446F2" w:rsidRPr="008446F2">
        <w:rPr>
          <w:rFonts w:ascii="Times New Roman" w:eastAsia="Times New Roman" w:hAnsi="Times New Roman" w:cs="Times New Roman"/>
          <w:lang w:eastAsia="pt-BR"/>
        </w:rPr>
        <w:t xml:space="preserve">consoante condições estatuídas neste Edital, e será regido pela Lei nº 10.520 de 17 de julho de 2002, </w:t>
      </w:r>
      <w:r w:rsidR="008446F2" w:rsidRPr="008446F2">
        <w:rPr>
          <w:rFonts w:ascii="Times New Roman" w:hAnsi="Times New Roman" w:cs="Times New Roman"/>
          <w:color w:val="000000"/>
        </w:rPr>
        <w:t xml:space="preserve">Decreto Municipal nº 010, de 25 de janeiro de 2016, </w:t>
      </w:r>
      <w:proofErr w:type="gramStart"/>
      <w:r w:rsidR="008446F2" w:rsidRPr="008446F2">
        <w:rPr>
          <w:rFonts w:ascii="Times New Roman" w:hAnsi="Times New Roman" w:cs="Times New Roman"/>
          <w:color w:val="000000"/>
        </w:rPr>
        <w:t>Lei</w:t>
      </w:r>
      <w:proofErr w:type="gramEnd"/>
      <w:r w:rsidR="008446F2" w:rsidRPr="008446F2">
        <w:rPr>
          <w:rFonts w:ascii="Times New Roman" w:hAnsi="Times New Roman" w:cs="Times New Roman"/>
          <w:color w:val="000000"/>
        </w:rPr>
        <w:t xml:space="preserve"> </w:t>
      </w:r>
      <w:proofErr w:type="gramStart"/>
      <w:r w:rsidR="008446F2" w:rsidRPr="008446F2">
        <w:rPr>
          <w:rFonts w:ascii="Times New Roman" w:hAnsi="Times New Roman" w:cs="Times New Roman"/>
          <w:color w:val="000000"/>
        </w:rPr>
        <w:t>nº</w:t>
      </w:r>
      <w:proofErr w:type="gramEnd"/>
      <w:r w:rsidR="008446F2" w:rsidRPr="008446F2">
        <w:rPr>
          <w:rFonts w:ascii="Times New Roman" w:hAnsi="Times New Roman" w:cs="Times New Roman"/>
          <w:color w:val="000000"/>
        </w:rPr>
        <w:t xml:space="preserve"> 8.666/93 e alterações posteriores nos casos omissos, Lei Complementar nº 123/2006, alterada pela Lei Complementar nº 147/2014, Lei nº</w:t>
      </w:r>
      <w:r w:rsidR="008446F2">
        <w:rPr>
          <w:rFonts w:ascii="Times New Roman" w:hAnsi="Times New Roman" w:cs="Times New Roman"/>
          <w:color w:val="000000"/>
        </w:rPr>
        <w:t xml:space="preserve"> 12.440, de 07 de Julho de 2011. </w:t>
      </w:r>
    </w:p>
    <w:p w:rsidR="0064114E" w:rsidRPr="0064114E" w:rsidRDefault="0064114E" w:rsidP="0064114E">
      <w:pPr>
        <w:spacing w:after="0" w:line="240" w:lineRule="auto"/>
        <w:rPr>
          <w:rFonts w:ascii="Times New Roman" w:eastAsia="Times New Roman" w:hAnsi="Times New Roman" w:cs="Times New Roman"/>
          <w:b/>
          <w:lang w:eastAsia="pt-BR"/>
        </w:rPr>
      </w:pPr>
    </w:p>
    <w:p w:rsidR="0064114E" w:rsidRPr="0064114E" w:rsidRDefault="0064114E" w:rsidP="0064114E">
      <w:pPr>
        <w:numPr>
          <w:ilvl w:val="0"/>
          <w:numId w:val="5"/>
        </w:numPr>
        <w:tabs>
          <w:tab w:val="num" w:pos="180"/>
        </w:tabs>
        <w:spacing w:after="0" w:line="240" w:lineRule="auto"/>
        <w:jc w:val="both"/>
        <w:rPr>
          <w:rFonts w:ascii="Times New Roman" w:eastAsia="Times New Roman" w:hAnsi="Times New Roman" w:cs="Times New Roman"/>
          <w:b/>
          <w:lang w:eastAsia="pt-BR"/>
        </w:rPr>
      </w:pPr>
      <w:r w:rsidRPr="0064114E">
        <w:rPr>
          <w:rFonts w:ascii="Times New Roman" w:eastAsia="Times New Roman" w:hAnsi="Times New Roman" w:cs="Times New Roman"/>
          <w:b/>
          <w:bCs/>
          <w:lang w:eastAsia="pt-BR"/>
        </w:rPr>
        <w:t>– DO OBJETO</w:t>
      </w:r>
    </w:p>
    <w:p w:rsidR="00D43F74" w:rsidRPr="00423192" w:rsidRDefault="0064114E" w:rsidP="00AA5EDE">
      <w:pPr>
        <w:pStyle w:val="PargrafodaLista"/>
        <w:numPr>
          <w:ilvl w:val="1"/>
          <w:numId w:val="29"/>
        </w:numPr>
        <w:spacing w:line="276" w:lineRule="auto"/>
        <w:ind w:left="0" w:firstLine="0"/>
        <w:jc w:val="both"/>
        <w:rPr>
          <w:sz w:val="22"/>
          <w:szCs w:val="22"/>
        </w:rPr>
      </w:pPr>
      <w:r w:rsidRPr="00C31F45">
        <w:rPr>
          <w:sz w:val="22"/>
          <w:szCs w:val="22"/>
        </w:rPr>
        <w:t xml:space="preserve">A presente licitação tem como objeto </w:t>
      </w:r>
      <w:r w:rsidR="00C31F45" w:rsidRPr="00C31F45">
        <w:rPr>
          <w:sz w:val="22"/>
          <w:szCs w:val="22"/>
        </w:rPr>
        <w:t xml:space="preserve">o registro de preço </w:t>
      </w:r>
      <w:r w:rsidR="00C31F45" w:rsidRPr="007932D8">
        <w:t xml:space="preserve">a </w:t>
      </w:r>
      <w:r w:rsidR="0089083A" w:rsidRPr="0089083A">
        <w:rPr>
          <w:b/>
        </w:rPr>
        <w:t>AQUISIÇÃO</w:t>
      </w:r>
      <w:r w:rsidR="0089083A">
        <w:rPr>
          <w:b/>
        </w:rPr>
        <w:t xml:space="preserve"> </w:t>
      </w:r>
      <w:r w:rsidR="0089083A" w:rsidRPr="0089083A">
        <w:rPr>
          <w:b/>
        </w:rPr>
        <w:t>DE MATERIA</w:t>
      </w:r>
      <w:r w:rsidR="006D55FA">
        <w:rPr>
          <w:b/>
        </w:rPr>
        <w:t>L</w:t>
      </w:r>
      <w:r w:rsidR="0089083A" w:rsidRPr="0089083A">
        <w:rPr>
          <w:b/>
        </w:rPr>
        <w:t xml:space="preserve"> </w:t>
      </w:r>
      <w:r w:rsidR="006D55FA">
        <w:rPr>
          <w:b/>
        </w:rPr>
        <w:t>ELÉ</w:t>
      </w:r>
      <w:r w:rsidR="0089083A" w:rsidRPr="0089083A">
        <w:rPr>
          <w:b/>
        </w:rPr>
        <w:t xml:space="preserve">TRICO </w:t>
      </w:r>
      <w:r w:rsidR="007932D8" w:rsidRPr="007932D8">
        <w:rPr>
          <w:b/>
        </w:rPr>
        <w:t xml:space="preserve">PARA </w:t>
      </w:r>
      <w:r w:rsidR="00FD218B">
        <w:rPr>
          <w:b/>
        </w:rPr>
        <w:t xml:space="preserve">AS </w:t>
      </w:r>
      <w:r w:rsidR="006D55FA">
        <w:rPr>
          <w:b/>
        </w:rPr>
        <w:t xml:space="preserve">UNIDADES BÁSICAS DA </w:t>
      </w:r>
      <w:r w:rsidR="007932D8" w:rsidRPr="007932D8">
        <w:rPr>
          <w:b/>
        </w:rPr>
        <w:t xml:space="preserve">SECRETARIA </w:t>
      </w:r>
      <w:r w:rsidR="001B4F15">
        <w:rPr>
          <w:b/>
        </w:rPr>
        <w:t>MUNICIPA</w:t>
      </w:r>
      <w:r w:rsidR="006D55FA">
        <w:rPr>
          <w:b/>
        </w:rPr>
        <w:t>L DE SAÚDE</w:t>
      </w:r>
      <w:r w:rsidR="001B4F15">
        <w:rPr>
          <w:b/>
        </w:rPr>
        <w:t>, FUNDO DE ASSISTÊNCIA</w:t>
      </w:r>
      <w:r w:rsidR="006D55FA">
        <w:rPr>
          <w:b/>
        </w:rPr>
        <w:t xml:space="preserve"> E HABITAÇÃO,</w:t>
      </w:r>
      <w:r w:rsidR="00B67D34">
        <w:t xml:space="preserve"> </w:t>
      </w:r>
      <w:r w:rsidR="00C31F45" w:rsidRPr="00C31F45">
        <w:rPr>
          <w:sz w:val="22"/>
          <w:szCs w:val="22"/>
        </w:rPr>
        <w:t>conforme segue</w:t>
      </w:r>
      <w:r w:rsidR="0089083A">
        <w:rPr>
          <w:sz w:val="22"/>
          <w:szCs w:val="22"/>
        </w:rPr>
        <w:t xml:space="preserve"> itens, quantidades e valores em anexo no site juntamente com edital e </w:t>
      </w:r>
      <w:r w:rsidR="00AA5EDE">
        <w:rPr>
          <w:sz w:val="22"/>
          <w:szCs w:val="22"/>
        </w:rPr>
        <w:t xml:space="preserve">arquivo </w:t>
      </w:r>
      <w:proofErr w:type="spellStart"/>
      <w:r w:rsidR="00AA5EDE">
        <w:rPr>
          <w:sz w:val="22"/>
          <w:szCs w:val="22"/>
        </w:rPr>
        <w:t>B</w:t>
      </w:r>
      <w:r w:rsidR="00E55D00">
        <w:rPr>
          <w:sz w:val="22"/>
          <w:szCs w:val="22"/>
        </w:rPr>
        <w:t>etha</w:t>
      </w:r>
      <w:proofErr w:type="spellEnd"/>
      <w:r w:rsidR="00E55D00">
        <w:rPr>
          <w:sz w:val="22"/>
          <w:szCs w:val="22"/>
        </w:rPr>
        <w:t xml:space="preserve"> </w:t>
      </w:r>
      <w:r w:rsidR="00AA5EDE">
        <w:rPr>
          <w:sz w:val="22"/>
          <w:szCs w:val="22"/>
        </w:rPr>
        <w:t>Auto C</w:t>
      </w:r>
      <w:r w:rsidR="00E55D00">
        <w:rPr>
          <w:sz w:val="22"/>
          <w:szCs w:val="22"/>
        </w:rPr>
        <w:t>otação para preenchimento</w:t>
      </w:r>
      <w:r w:rsidR="00C31F45" w:rsidRPr="00C31F45">
        <w:rPr>
          <w:sz w:val="22"/>
          <w:szCs w:val="22"/>
        </w:rPr>
        <w:t>:</w:t>
      </w:r>
    </w:p>
    <w:p w:rsidR="00D40D5F" w:rsidRDefault="00D40D5F" w:rsidP="00FC5EAA">
      <w:pPr>
        <w:spacing w:after="0" w:line="240" w:lineRule="auto"/>
        <w:jc w:val="both"/>
        <w:rPr>
          <w:rFonts w:ascii="Times New Roman" w:eastAsia="Times New Roman" w:hAnsi="Times New Roman" w:cs="Times New Roman"/>
          <w:lang w:eastAsia="pt-BR"/>
        </w:rPr>
      </w:pPr>
    </w:p>
    <w:p w:rsidR="00FC5EAA" w:rsidRDefault="00D43F74" w:rsidP="00FC5EAA">
      <w:pPr>
        <w:spacing w:after="0" w:line="240" w:lineRule="auto"/>
        <w:jc w:val="both"/>
        <w:rPr>
          <w:rFonts w:ascii="Times New Roman" w:eastAsia="Times New Roman" w:hAnsi="Times New Roman" w:cs="Times New Roman"/>
          <w:lang w:eastAsia="pt-BR"/>
        </w:rPr>
      </w:pPr>
      <w:r w:rsidRPr="00404713">
        <w:rPr>
          <w:rFonts w:ascii="Times New Roman" w:eastAsia="Times New Roman" w:hAnsi="Times New Roman" w:cs="Times New Roman"/>
          <w:lang w:eastAsia="pt-BR"/>
        </w:rPr>
        <w:t xml:space="preserve">1.2 – O valor máximo para </w:t>
      </w:r>
      <w:r w:rsidR="00266268">
        <w:rPr>
          <w:rFonts w:ascii="Times New Roman" w:eastAsia="Times New Roman" w:hAnsi="Times New Roman" w:cs="Times New Roman"/>
          <w:lang w:eastAsia="pt-BR"/>
        </w:rPr>
        <w:t>os itens</w:t>
      </w:r>
      <w:r w:rsidRPr="00404713">
        <w:rPr>
          <w:rFonts w:ascii="Times New Roman" w:eastAsia="Times New Roman" w:hAnsi="Times New Roman" w:cs="Times New Roman"/>
          <w:lang w:eastAsia="pt-BR"/>
        </w:rPr>
        <w:t xml:space="preserve">, </w:t>
      </w:r>
      <w:proofErr w:type="gramStart"/>
      <w:r w:rsidRPr="00404713">
        <w:rPr>
          <w:rFonts w:ascii="Times New Roman" w:eastAsia="Times New Roman" w:hAnsi="Times New Roman" w:cs="Times New Roman"/>
          <w:lang w:eastAsia="pt-BR"/>
        </w:rPr>
        <w:t>sob pena</w:t>
      </w:r>
      <w:proofErr w:type="gramEnd"/>
      <w:r w:rsidRPr="00404713">
        <w:rPr>
          <w:rFonts w:ascii="Times New Roman" w:eastAsia="Times New Roman" w:hAnsi="Times New Roman" w:cs="Times New Roman"/>
          <w:lang w:eastAsia="pt-BR"/>
        </w:rPr>
        <w:t xml:space="preserve"> de desclassificação é de R$ </w:t>
      </w:r>
      <w:r w:rsidR="00C245CE">
        <w:rPr>
          <w:rFonts w:ascii="Times New Roman" w:eastAsia="Times New Roman" w:hAnsi="Times New Roman" w:cs="Times New Roman"/>
          <w:lang w:eastAsia="pt-BR"/>
        </w:rPr>
        <w:t>24.106,98</w:t>
      </w:r>
      <w:r>
        <w:rPr>
          <w:rFonts w:ascii="Times New Roman" w:eastAsia="Times New Roman" w:hAnsi="Times New Roman" w:cs="Times New Roman"/>
          <w:lang w:eastAsia="pt-BR"/>
        </w:rPr>
        <w:t xml:space="preserve"> (</w:t>
      </w:r>
      <w:r w:rsidR="00C34B24">
        <w:rPr>
          <w:rFonts w:ascii="Times New Roman" w:eastAsia="Times New Roman" w:hAnsi="Times New Roman" w:cs="Times New Roman"/>
          <w:lang w:eastAsia="pt-BR"/>
        </w:rPr>
        <w:t>setecentos e trinta e seis mil quinhentos e noventa e quatro reais e quarenta e sete centavos</w:t>
      </w:r>
      <w:r w:rsidR="00FC5EAA">
        <w:rPr>
          <w:rFonts w:ascii="Times New Roman" w:eastAsia="Times New Roman" w:hAnsi="Times New Roman" w:cs="Times New Roman"/>
          <w:lang w:eastAsia="pt-BR"/>
        </w:rPr>
        <w:t>).</w:t>
      </w:r>
    </w:p>
    <w:p w:rsidR="00FC5EAA" w:rsidRDefault="00FC5EAA" w:rsidP="00FC5EAA">
      <w:pPr>
        <w:spacing w:after="0" w:line="240" w:lineRule="auto"/>
        <w:jc w:val="both"/>
        <w:rPr>
          <w:rFonts w:ascii="Times New Roman" w:eastAsia="Times New Roman" w:hAnsi="Times New Roman" w:cs="Times New Roman"/>
          <w:lang w:eastAsia="pt-BR"/>
        </w:rPr>
      </w:pPr>
    </w:p>
    <w:p w:rsidR="00442341" w:rsidRDefault="00442341" w:rsidP="0064114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 xml:space="preserve">1.3 </w:t>
      </w:r>
      <w:r w:rsidR="00987E2E">
        <w:rPr>
          <w:rFonts w:ascii="Times New Roman" w:eastAsia="Times New Roman" w:hAnsi="Times New Roman" w:cs="Times New Roman"/>
          <w:lang w:eastAsia="pt-BR"/>
        </w:rPr>
        <w:t xml:space="preserve">Os materiais </w:t>
      </w:r>
      <w:r w:rsidRPr="00442341">
        <w:rPr>
          <w:rFonts w:ascii="Times New Roman" w:eastAsia="Times New Roman" w:hAnsi="Times New Roman" w:cs="Times New Roman"/>
          <w:lang w:eastAsia="pt-BR"/>
        </w:rPr>
        <w:t>deverão atender às exigências de qualidade, observadas os padrões e normas baixadas pelos órgãos competentes de controle de qualidade industrial - ABNT, INMETRO, etc. - atentando-se o proponente, principalmente para as prescrições do artigo 39, inciso VIII da Lei nº 8.078/1990.</w:t>
      </w:r>
    </w:p>
    <w:p w:rsidR="00442341" w:rsidRDefault="00442341" w:rsidP="0064114E">
      <w:pPr>
        <w:spacing w:after="0" w:line="240" w:lineRule="auto"/>
        <w:jc w:val="both"/>
        <w:rPr>
          <w:rFonts w:ascii="Times New Roman" w:eastAsia="Times New Roman" w:hAnsi="Times New Roman" w:cs="Times New Roman"/>
          <w:lang w:eastAsia="pt-BR"/>
        </w:rPr>
      </w:pPr>
    </w:p>
    <w:p w:rsidR="00FC5EAA" w:rsidRDefault="00FC5EAA" w:rsidP="0064114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w:t>
      </w:r>
      <w:r w:rsidR="00442341">
        <w:rPr>
          <w:rFonts w:ascii="Times New Roman" w:eastAsia="Times New Roman" w:hAnsi="Times New Roman" w:cs="Times New Roman"/>
          <w:lang w:eastAsia="pt-BR"/>
        </w:rPr>
        <w:t>4</w:t>
      </w:r>
      <w:r>
        <w:rPr>
          <w:rFonts w:ascii="Times New Roman" w:eastAsia="Times New Roman" w:hAnsi="Times New Roman" w:cs="Times New Roman"/>
          <w:lang w:eastAsia="pt-BR"/>
        </w:rPr>
        <w:t xml:space="preserve"> -</w:t>
      </w:r>
      <w:r>
        <w:rPr>
          <w:sz w:val="20"/>
          <w:szCs w:val="20"/>
        </w:rPr>
        <w:t xml:space="preserve"> </w:t>
      </w:r>
      <w:r w:rsidR="00102435" w:rsidRPr="00102435">
        <w:rPr>
          <w:rFonts w:ascii="Times New Roman" w:eastAsia="Calibri" w:hAnsi="Times New Roman" w:cs="Times New Roman"/>
          <w:color w:val="000000"/>
        </w:rPr>
        <w:t xml:space="preserve">Todas </w:t>
      </w:r>
      <w:r w:rsidR="00307B3B">
        <w:rPr>
          <w:rFonts w:ascii="Times New Roman" w:eastAsia="Calibri" w:hAnsi="Times New Roman" w:cs="Times New Roman"/>
          <w:color w:val="000000"/>
        </w:rPr>
        <w:t xml:space="preserve">as despesas relacionadas com a aquisição e </w:t>
      </w:r>
      <w:r w:rsidR="00AA5EDE">
        <w:rPr>
          <w:rFonts w:ascii="Times New Roman" w:eastAsia="Calibri" w:hAnsi="Times New Roman" w:cs="Times New Roman"/>
          <w:color w:val="000000"/>
        </w:rPr>
        <w:t xml:space="preserve">entrega </w:t>
      </w:r>
      <w:r w:rsidR="00AA5EDE" w:rsidRPr="00102435">
        <w:rPr>
          <w:rFonts w:ascii="Times New Roman" w:eastAsia="Calibri" w:hAnsi="Times New Roman" w:cs="Times New Roman"/>
          <w:color w:val="000000"/>
        </w:rPr>
        <w:t>correrá</w:t>
      </w:r>
      <w:r w:rsidR="00102435" w:rsidRPr="00102435">
        <w:rPr>
          <w:rFonts w:ascii="Times New Roman" w:eastAsia="Calibri" w:hAnsi="Times New Roman" w:cs="Times New Roman"/>
          <w:color w:val="000000"/>
        </w:rPr>
        <w:t xml:space="preserve"> por conta da proponente vencedora</w:t>
      </w:r>
      <w:r w:rsidR="00102435" w:rsidRPr="00B961AF">
        <w:rPr>
          <w:rFonts w:ascii="Arial" w:eastAsia="Calibri" w:hAnsi="Arial" w:cs="Arial"/>
          <w:color w:val="000000"/>
        </w:rPr>
        <w:t>.</w:t>
      </w:r>
    </w:p>
    <w:p w:rsidR="00102435" w:rsidRDefault="00102435"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w:t>
      </w:r>
      <w:r w:rsidR="00442341">
        <w:rPr>
          <w:rFonts w:ascii="Times New Roman" w:eastAsia="Times New Roman" w:hAnsi="Times New Roman" w:cs="Times New Roman"/>
          <w:lang w:eastAsia="pt-BR"/>
        </w:rPr>
        <w:t>5</w:t>
      </w:r>
      <w:r w:rsidRPr="0064114E">
        <w:rPr>
          <w:rFonts w:ascii="Times New Roman" w:eastAsia="Times New Roman" w:hAnsi="Times New Roman" w:cs="Times New Roman"/>
          <w:lang w:eastAsia="pt-BR"/>
        </w:rPr>
        <w:t xml:space="preserve"> – Serão recusados os produtos imprestáveis ou defeituosos que não atendam as especificações.</w:t>
      </w:r>
    </w:p>
    <w:p w:rsidR="00AA5EDE" w:rsidRDefault="00AC36A7" w:rsidP="00B51D44">
      <w:pPr>
        <w:spacing w:after="0" w:line="240" w:lineRule="auto"/>
        <w:jc w:val="both"/>
        <w:rPr>
          <w:rFonts w:ascii="Times New Roman" w:eastAsia="Times New Roman" w:hAnsi="Times New Roman"/>
          <w:lang w:eastAsia="pt-BR"/>
        </w:rPr>
      </w:pPr>
      <w:r>
        <w:rPr>
          <w:rFonts w:ascii="Times New Roman" w:eastAsia="Times New Roman" w:hAnsi="Times New Roman" w:cs="Times New Roman"/>
          <w:lang w:eastAsia="pt-BR"/>
        </w:rPr>
        <w:t>1.</w:t>
      </w:r>
      <w:r w:rsidR="00442341">
        <w:rPr>
          <w:rFonts w:ascii="Times New Roman" w:eastAsia="Times New Roman" w:hAnsi="Times New Roman" w:cs="Times New Roman"/>
          <w:lang w:eastAsia="pt-BR"/>
        </w:rPr>
        <w:t>5</w:t>
      </w:r>
      <w:r w:rsidR="0064114E" w:rsidRPr="0064114E">
        <w:rPr>
          <w:rFonts w:ascii="Times New Roman" w:eastAsia="Times New Roman" w:hAnsi="Times New Roman" w:cs="Times New Roman"/>
          <w:lang w:eastAsia="pt-BR"/>
        </w:rPr>
        <w:t>.1 –</w:t>
      </w:r>
      <w:r w:rsidR="00AA5EDE">
        <w:rPr>
          <w:rFonts w:ascii="Times New Roman" w:eastAsia="Times New Roman" w:hAnsi="Times New Roman" w:cs="Times New Roman"/>
          <w:lang w:eastAsia="pt-BR"/>
        </w:rPr>
        <w:t xml:space="preserve"> </w:t>
      </w:r>
      <w:r w:rsidR="00AA5EDE" w:rsidRPr="008031BA">
        <w:rPr>
          <w:rFonts w:ascii="Times New Roman" w:eastAsia="Times New Roman" w:hAnsi="Times New Roman"/>
          <w:lang w:eastAsia="pt-BR"/>
        </w:rPr>
        <w:t xml:space="preserve">A proponente vencedora deverá responder pelos vícios e defeitos dos itens e assumir os gastos e despesas que se fizerem necessários para adimplemento das obrigações decorrentes da aquisição, ainda, deverá providenciar no prazo máximo de </w:t>
      </w:r>
      <w:r w:rsidR="00AA5EDE">
        <w:rPr>
          <w:rFonts w:ascii="Times New Roman" w:eastAsia="Times New Roman" w:hAnsi="Times New Roman" w:cs="Times New Roman"/>
          <w:b/>
          <w:lang w:eastAsia="pt-BR"/>
        </w:rPr>
        <w:t>03</w:t>
      </w:r>
      <w:r w:rsidR="00AA5EDE" w:rsidRPr="0064114E">
        <w:rPr>
          <w:rFonts w:ascii="Times New Roman" w:eastAsia="Times New Roman" w:hAnsi="Times New Roman" w:cs="Times New Roman"/>
          <w:b/>
          <w:lang w:eastAsia="pt-BR"/>
        </w:rPr>
        <w:t xml:space="preserve"> (</w:t>
      </w:r>
      <w:r w:rsidR="00AA5EDE">
        <w:rPr>
          <w:rFonts w:ascii="Times New Roman" w:eastAsia="Times New Roman" w:hAnsi="Times New Roman" w:cs="Times New Roman"/>
          <w:b/>
          <w:lang w:eastAsia="pt-BR"/>
        </w:rPr>
        <w:t>três</w:t>
      </w:r>
      <w:r w:rsidR="00AA5EDE" w:rsidRPr="0064114E">
        <w:rPr>
          <w:rFonts w:ascii="Times New Roman" w:eastAsia="Times New Roman" w:hAnsi="Times New Roman" w:cs="Times New Roman"/>
          <w:b/>
          <w:lang w:eastAsia="pt-BR"/>
        </w:rPr>
        <w:t>) dias</w:t>
      </w:r>
      <w:r w:rsidR="00AA5EDE" w:rsidRPr="008031BA">
        <w:rPr>
          <w:rFonts w:ascii="Times New Roman" w:eastAsia="Times New Roman" w:hAnsi="Times New Roman"/>
          <w:lang w:eastAsia="pt-BR"/>
        </w:rPr>
        <w:t>, depois de recebida a notificação, a substituição, correção das deficiências, falhas, irregularidades ou qualquer anormalidade que esteja em desacordo com as especificações do Edital.</w:t>
      </w:r>
    </w:p>
    <w:p w:rsidR="00AA5EDE" w:rsidRDefault="00AA5EDE" w:rsidP="00B51D44">
      <w:pPr>
        <w:spacing w:after="0" w:line="240" w:lineRule="auto"/>
        <w:jc w:val="both"/>
        <w:rPr>
          <w:rFonts w:ascii="Times New Roman" w:eastAsia="Times New Roman" w:hAnsi="Times New Roman" w:cs="Times New Roman"/>
          <w:lang w:eastAsia="pt-BR"/>
        </w:rPr>
      </w:pPr>
    </w:p>
    <w:p w:rsidR="00AA5EDE" w:rsidRDefault="0064114E" w:rsidP="00AA5EDE">
      <w:pPr>
        <w:spacing w:after="0" w:line="240" w:lineRule="auto"/>
        <w:jc w:val="both"/>
        <w:rPr>
          <w:rFonts w:ascii="Times New Roman" w:eastAsia="Times New Roman" w:hAnsi="Times New Roman" w:cs="Times New Roman"/>
          <w:b/>
          <w:lang w:eastAsia="pt-BR"/>
        </w:rPr>
      </w:pPr>
      <w:r w:rsidRPr="0064114E">
        <w:rPr>
          <w:rFonts w:ascii="Times New Roman" w:eastAsia="Times New Roman" w:hAnsi="Times New Roman" w:cs="Times New Roman"/>
          <w:lang w:eastAsia="pt-BR"/>
        </w:rPr>
        <w:t xml:space="preserve"> </w:t>
      </w:r>
    </w:p>
    <w:p w:rsidR="0064114E" w:rsidRPr="0064114E" w:rsidRDefault="0064114E" w:rsidP="0064114E">
      <w:pPr>
        <w:spacing w:after="0" w:line="240" w:lineRule="auto"/>
        <w:jc w:val="both"/>
        <w:rPr>
          <w:rFonts w:ascii="Times New Roman" w:eastAsia="Times New Roman" w:hAnsi="Times New Roman" w:cs="Times New Roman"/>
          <w:highlight w:val="green"/>
          <w:lang w:eastAsia="pt-BR"/>
        </w:rPr>
      </w:pPr>
    </w:p>
    <w:p w:rsidR="0064114E" w:rsidRPr="0064114E" w:rsidRDefault="0064114E" w:rsidP="0064114E">
      <w:pPr>
        <w:spacing w:after="0" w:line="240" w:lineRule="auto"/>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lastRenderedPageBreak/>
        <w:t>2 - DAS CONDIÇÕES DE PARTICIPAÇÃO:</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2.1- </w:t>
      </w:r>
      <w:r w:rsidR="00AA5EDE" w:rsidRPr="0064114E">
        <w:rPr>
          <w:rFonts w:ascii="Times New Roman" w:eastAsia="Times New Roman" w:hAnsi="Times New Roman" w:cs="Times New Roman"/>
          <w:lang w:eastAsia="pt-BR"/>
        </w:rPr>
        <w:t>Poderá participar</w:t>
      </w:r>
      <w:r w:rsidRPr="0064114E">
        <w:rPr>
          <w:rFonts w:ascii="Times New Roman" w:eastAsia="Times New Roman" w:hAnsi="Times New Roman" w:cs="Times New Roman"/>
          <w:lang w:eastAsia="pt-BR"/>
        </w:rPr>
        <w:t xml:space="preserve"> deste certame qualquer empresa que satisfaça as condições estabelecidas neste Edital e cujo ramo de atividade seja pertinente e compatível com o objeto da presente licitação.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2.2- Não poderão </w:t>
      </w:r>
      <w:r w:rsidR="00AA5EDE" w:rsidRPr="0064114E">
        <w:rPr>
          <w:rFonts w:ascii="Times New Roman" w:eastAsia="Times New Roman" w:hAnsi="Times New Roman" w:cs="Times New Roman"/>
          <w:lang w:eastAsia="pt-BR"/>
        </w:rPr>
        <w:t>participar</w:t>
      </w:r>
      <w:r w:rsidRPr="0064114E">
        <w:rPr>
          <w:rFonts w:ascii="Times New Roman" w:eastAsia="Times New Roman" w:hAnsi="Times New Roman" w:cs="Times New Roman"/>
          <w:lang w:eastAsia="pt-BR"/>
        </w:rPr>
        <w:t xml:space="preserve"> direta ou indiretamente da licitação:</w:t>
      </w: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2.2.1 – Empresas que não atenderem às condições deste Edital</w:t>
      </w: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2.2.2- Empresas que tenham como sócio(s), </w:t>
      </w:r>
      <w:proofErr w:type="gramStart"/>
      <w:r w:rsidRPr="0064114E">
        <w:rPr>
          <w:rFonts w:ascii="Times New Roman" w:eastAsia="Times New Roman" w:hAnsi="Times New Roman" w:cs="Times New Roman"/>
          <w:lang w:eastAsia="pt-BR"/>
        </w:rPr>
        <w:t>servidor(</w:t>
      </w:r>
      <w:proofErr w:type="gramEnd"/>
      <w:r w:rsidRPr="0064114E">
        <w:rPr>
          <w:rFonts w:ascii="Times New Roman" w:eastAsia="Times New Roman" w:hAnsi="Times New Roman" w:cs="Times New Roman"/>
          <w:lang w:eastAsia="pt-BR"/>
        </w:rPr>
        <w:t>es) ou dirigente(s) de órgão ou entidade contratante ou responsável pela licitação;</w:t>
      </w: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2.2.</w:t>
      </w:r>
      <w:r w:rsidR="00404713">
        <w:rPr>
          <w:rFonts w:ascii="Times New Roman" w:eastAsia="Times New Roman" w:hAnsi="Times New Roman" w:cs="Times New Roman"/>
          <w:lang w:eastAsia="pt-BR"/>
        </w:rPr>
        <w:t>3</w:t>
      </w:r>
      <w:r w:rsidRPr="0064114E">
        <w:rPr>
          <w:rFonts w:ascii="Times New Roman" w:eastAsia="Times New Roman" w:hAnsi="Times New Roman" w:cs="Times New Roman"/>
          <w:lang w:eastAsia="pt-BR"/>
        </w:rPr>
        <w:t xml:space="preserve">- Empresas que estejam </w:t>
      </w:r>
      <w:proofErr w:type="gramStart"/>
      <w:r w:rsidRPr="0064114E">
        <w:rPr>
          <w:rFonts w:ascii="Times New Roman" w:eastAsia="Times New Roman" w:hAnsi="Times New Roman" w:cs="Times New Roman"/>
          <w:lang w:eastAsia="pt-BR"/>
        </w:rPr>
        <w:t>sob falência</w:t>
      </w:r>
      <w:proofErr w:type="gramEnd"/>
      <w:r w:rsidRPr="0064114E">
        <w:rPr>
          <w:rFonts w:ascii="Times New Roman" w:eastAsia="Times New Roman" w:hAnsi="Times New Roman" w:cs="Times New Roman"/>
          <w:lang w:eastAsia="pt-BR"/>
        </w:rPr>
        <w:t>, concordata, recuperação judicial ou extrajudicial que incidam em proibição legal de contratar com a Administração Pública;</w:t>
      </w: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2.2.</w:t>
      </w:r>
      <w:r w:rsidR="00404713">
        <w:rPr>
          <w:rFonts w:ascii="Times New Roman" w:eastAsia="Times New Roman" w:hAnsi="Times New Roman" w:cs="Times New Roman"/>
          <w:lang w:eastAsia="pt-BR"/>
        </w:rPr>
        <w:t>4</w:t>
      </w:r>
      <w:r w:rsidRPr="0064114E">
        <w:rPr>
          <w:rFonts w:ascii="Times New Roman" w:eastAsia="Times New Roman" w:hAnsi="Times New Roman" w:cs="Times New Roman"/>
          <w:lang w:eastAsia="pt-BR"/>
        </w:rPr>
        <w:t xml:space="preserve">- Empresas que tenham sido declaradas inidôneas para licitar ou contratar com a Administração Pública, </w:t>
      </w:r>
      <w:proofErr w:type="gramStart"/>
      <w:r w:rsidRPr="0064114E">
        <w:rPr>
          <w:rFonts w:ascii="Times New Roman" w:eastAsia="Times New Roman" w:hAnsi="Times New Roman" w:cs="Times New Roman"/>
          <w:lang w:eastAsia="pt-BR"/>
        </w:rPr>
        <w:t>sob pena</w:t>
      </w:r>
      <w:proofErr w:type="gramEnd"/>
      <w:r w:rsidRPr="0064114E">
        <w:rPr>
          <w:rFonts w:ascii="Times New Roman" w:eastAsia="Times New Roman" w:hAnsi="Times New Roman" w:cs="Times New Roman"/>
          <w:lang w:eastAsia="pt-BR"/>
        </w:rPr>
        <w:t xml:space="preserve"> de incidir no previsto no Parágrafo Único do art. 97 da Lei de Licitações, ou tenham sido suspensas de participar e impedidas de contratar com o Município de </w:t>
      </w:r>
      <w:r w:rsidR="00AC36A7">
        <w:rPr>
          <w:rFonts w:ascii="Times New Roman" w:eastAsia="Times New Roman" w:hAnsi="Times New Roman" w:cs="Times New Roman"/>
          <w:lang w:eastAsia="pt-BR"/>
        </w:rPr>
        <w:t>Tangará</w:t>
      </w:r>
      <w:r w:rsidRPr="0064114E">
        <w:rPr>
          <w:rFonts w:ascii="Times New Roman" w:eastAsia="Times New Roman" w:hAnsi="Times New Roman" w:cs="Times New Roman"/>
          <w:lang w:eastAsia="pt-BR"/>
        </w:rPr>
        <w:t>.</w:t>
      </w:r>
    </w:p>
    <w:p w:rsidR="0064114E" w:rsidRPr="0064114E" w:rsidRDefault="0064114E" w:rsidP="00B51D44">
      <w:pPr>
        <w:spacing w:after="0" w:line="240" w:lineRule="auto"/>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2.3- A participação na licitação implica na aceitação integral e irretratável dos termos e conteúdos deste Edital e seus anexos, a observância dos preceitos legais e regulamentos em vigor e a responsabilidade pela fidelidade e legitimidade das informações e dos documentos apresentados em qualquer fase do certame.</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2.4- As pessoas jurídicas que tenham sócios em comum não poderão participar do certame para o(s) mesmo(s) item(s).</w:t>
      </w:r>
    </w:p>
    <w:p w:rsidR="0064114E" w:rsidRPr="0064114E" w:rsidRDefault="0064114E" w:rsidP="0064114E">
      <w:pPr>
        <w:spacing w:after="0" w:line="240" w:lineRule="auto"/>
        <w:jc w:val="both"/>
        <w:rPr>
          <w:rFonts w:ascii="Times New Roman" w:eastAsia="Times New Roman" w:hAnsi="Times New Roman" w:cs="Times New Roman"/>
          <w:b/>
          <w:lang w:eastAsia="pt-BR"/>
        </w:rPr>
      </w:pPr>
    </w:p>
    <w:p w:rsidR="0064114E" w:rsidRPr="0064114E" w:rsidRDefault="0064114E" w:rsidP="0064114E">
      <w:pPr>
        <w:spacing w:after="0" w:line="240" w:lineRule="auto"/>
        <w:jc w:val="both"/>
        <w:rPr>
          <w:rFonts w:ascii="Times New Roman" w:eastAsia="Times New Roman" w:hAnsi="Times New Roman" w:cs="Times New Roman"/>
          <w:b/>
          <w:lang w:eastAsia="pt-BR"/>
        </w:rPr>
      </w:pPr>
      <w:r w:rsidRPr="0064114E">
        <w:rPr>
          <w:rFonts w:ascii="Times New Roman" w:eastAsia="Times New Roman" w:hAnsi="Times New Roman" w:cs="Times New Roman"/>
          <w:b/>
          <w:lang w:eastAsia="pt-BR"/>
        </w:rPr>
        <w:t xml:space="preserve">2.5 </w:t>
      </w:r>
      <w:r w:rsidR="00AC36A7">
        <w:rPr>
          <w:rFonts w:ascii="Times New Roman" w:eastAsia="Times New Roman" w:hAnsi="Times New Roman" w:cs="Times New Roman"/>
          <w:b/>
          <w:lang w:eastAsia="pt-BR"/>
        </w:rPr>
        <w:t>–</w:t>
      </w:r>
      <w:r w:rsidRPr="0064114E">
        <w:rPr>
          <w:rFonts w:ascii="Times New Roman" w:eastAsia="Times New Roman" w:hAnsi="Times New Roman" w:cs="Times New Roman"/>
          <w:b/>
          <w:lang w:eastAsia="pt-BR"/>
        </w:rPr>
        <w:t xml:space="preserve"> </w:t>
      </w:r>
      <w:r w:rsidR="00AC36A7">
        <w:rPr>
          <w:rFonts w:ascii="Times New Roman" w:eastAsia="Times New Roman" w:hAnsi="Times New Roman" w:cs="Times New Roman"/>
          <w:b/>
          <w:lang w:eastAsia="pt-BR"/>
        </w:rPr>
        <w:t xml:space="preserve">NO CASO DE TRATAR-SE DE </w:t>
      </w:r>
      <w:r w:rsidRPr="0064114E">
        <w:rPr>
          <w:rFonts w:ascii="Times New Roman" w:eastAsia="Times New Roman" w:hAnsi="Times New Roman" w:cs="Times New Roman"/>
          <w:b/>
          <w:lang w:eastAsia="pt-BR"/>
        </w:rPr>
        <w:t xml:space="preserve">MICROEMPREENDEDOR INDIVUDUAL, MICROEMPRESAS E EMPRESAS DE PEQUENO PORTE – </w:t>
      </w:r>
      <w:r w:rsidR="00AC36A7">
        <w:rPr>
          <w:rFonts w:ascii="Times New Roman" w:eastAsia="Times New Roman" w:hAnsi="Times New Roman" w:cs="Times New Roman"/>
          <w:b/>
          <w:lang w:eastAsia="pt-BR"/>
        </w:rPr>
        <w:t xml:space="preserve">será aplicado o que dispõem </w:t>
      </w:r>
      <w:r w:rsidR="00E4219F">
        <w:rPr>
          <w:rFonts w:ascii="Times New Roman" w:eastAsia="Times New Roman" w:hAnsi="Times New Roman" w:cs="Times New Roman"/>
          <w:b/>
          <w:lang w:eastAsia="pt-BR"/>
        </w:rPr>
        <w:t xml:space="preserve">os </w:t>
      </w:r>
      <w:proofErr w:type="spellStart"/>
      <w:r w:rsidR="00E4219F">
        <w:rPr>
          <w:rFonts w:ascii="Times New Roman" w:eastAsia="Times New Roman" w:hAnsi="Times New Roman" w:cs="Times New Roman"/>
          <w:b/>
          <w:lang w:eastAsia="pt-BR"/>
        </w:rPr>
        <w:t>arts</w:t>
      </w:r>
      <w:proofErr w:type="spellEnd"/>
      <w:r w:rsidR="00E4219F">
        <w:rPr>
          <w:rFonts w:ascii="Times New Roman" w:eastAsia="Times New Roman" w:hAnsi="Times New Roman" w:cs="Times New Roman"/>
          <w:b/>
          <w:lang w:eastAsia="pt-BR"/>
        </w:rPr>
        <w:t xml:space="preserve">. 42 e ss. da </w:t>
      </w:r>
      <w:r w:rsidRPr="0064114E">
        <w:rPr>
          <w:rFonts w:ascii="Times New Roman" w:eastAsia="Times New Roman" w:hAnsi="Times New Roman" w:cs="Times New Roman"/>
          <w:b/>
          <w:lang w:eastAsia="pt-BR"/>
        </w:rPr>
        <w:t>L</w:t>
      </w:r>
      <w:r w:rsidR="00E4219F">
        <w:rPr>
          <w:rFonts w:ascii="Times New Roman" w:eastAsia="Times New Roman" w:hAnsi="Times New Roman" w:cs="Times New Roman"/>
          <w:b/>
          <w:lang w:eastAsia="pt-BR"/>
        </w:rPr>
        <w:t>ei Complementar n</w:t>
      </w:r>
      <w:r w:rsidRPr="0064114E">
        <w:rPr>
          <w:rFonts w:ascii="Times New Roman" w:eastAsia="Times New Roman" w:hAnsi="Times New Roman" w:cs="Times New Roman"/>
          <w:b/>
          <w:lang w:eastAsia="pt-BR"/>
        </w:rPr>
        <w:t xml:space="preserve">º 123/2006, </w:t>
      </w:r>
      <w:r w:rsidR="00E4219F">
        <w:rPr>
          <w:rFonts w:ascii="Times New Roman" w:eastAsia="Times New Roman" w:hAnsi="Times New Roman" w:cs="Times New Roman"/>
          <w:b/>
          <w:lang w:eastAsia="pt-BR"/>
        </w:rPr>
        <w:t>alterada pela L</w:t>
      </w:r>
      <w:r w:rsidR="00E4219F" w:rsidRPr="0064114E">
        <w:rPr>
          <w:rFonts w:ascii="Times New Roman" w:eastAsia="Times New Roman" w:hAnsi="Times New Roman" w:cs="Times New Roman"/>
          <w:b/>
          <w:lang w:eastAsia="pt-BR"/>
        </w:rPr>
        <w:t xml:space="preserve">ei </w:t>
      </w:r>
      <w:r w:rsidR="00E4219F">
        <w:rPr>
          <w:rFonts w:ascii="Times New Roman" w:eastAsia="Times New Roman" w:hAnsi="Times New Roman" w:cs="Times New Roman"/>
          <w:b/>
          <w:lang w:eastAsia="pt-BR"/>
        </w:rPr>
        <w:t>C</w:t>
      </w:r>
      <w:r w:rsidR="00E4219F" w:rsidRPr="0064114E">
        <w:rPr>
          <w:rFonts w:ascii="Times New Roman" w:eastAsia="Times New Roman" w:hAnsi="Times New Roman" w:cs="Times New Roman"/>
          <w:b/>
          <w:lang w:eastAsia="pt-BR"/>
        </w:rPr>
        <w:t>omplementar nº 147/2014.</w:t>
      </w:r>
    </w:p>
    <w:p w:rsidR="0064114E" w:rsidRPr="0064114E" w:rsidRDefault="0064114E" w:rsidP="0064114E">
      <w:pPr>
        <w:spacing w:after="0" w:line="240" w:lineRule="auto"/>
        <w:ind w:firstLine="708"/>
        <w:jc w:val="both"/>
        <w:rPr>
          <w:rFonts w:ascii="Times New Roman" w:eastAsia="Times New Roman" w:hAnsi="Times New Roman" w:cs="Times New Roman"/>
          <w:u w:val="single"/>
          <w:lang w:eastAsia="pt-BR"/>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3 - DO CREDENCIAMENTO</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3.1 – Na data, hora e local designados para início do credenciamento, serão chamados os representantes das empresas licitantes os quais deverão apresentar à Pregoeira documento que comprove a existência dos necessários poderes para representar a empresa, formular propostas verbais e praticar todos os demais atos inerentes ao certame, acompanhado de sua Cédula de Identidade ou documento equivalente, para conferência dos dados com aqueles informados no documento de credenciamento.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3.2 – Para o credenciamento deverão ser apresentados os seguintes documentos:</w:t>
      </w:r>
    </w:p>
    <w:p w:rsidR="0064114E" w:rsidRPr="0064114E" w:rsidRDefault="0064114E" w:rsidP="0064114E">
      <w:pPr>
        <w:spacing w:after="0" w:line="240" w:lineRule="auto"/>
        <w:ind w:firstLine="708"/>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a) No caso do representante ser sócio-gerente ou diretor da empresa, o mesmo deverá apresentar o Ato Constitutivo, Contrato Social ou Estatuto da mesma, NO QUAL ESTEJAM EXPRESSOS SEUS PODERES PARA EXERCER DIREITOS E ASSUMIR OBRIGAÇÕES EM NOME DA EMPRESA.</w:t>
      </w:r>
    </w:p>
    <w:p w:rsidR="0064114E" w:rsidRPr="0064114E" w:rsidRDefault="0064114E" w:rsidP="0064114E">
      <w:pPr>
        <w:spacing w:after="0" w:line="240" w:lineRule="auto"/>
        <w:ind w:firstLine="708"/>
        <w:jc w:val="both"/>
        <w:rPr>
          <w:rFonts w:ascii="Times New Roman" w:eastAsia="Times New Roman" w:hAnsi="Times New Roman" w:cs="Times New Roman"/>
          <w:b/>
          <w:bCs/>
          <w:lang w:eastAsia="pt-BR"/>
        </w:rPr>
      </w:pPr>
      <w:r w:rsidRPr="0064114E">
        <w:rPr>
          <w:rFonts w:ascii="Times New Roman" w:eastAsia="Times New Roman" w:hAnsi="Times New Roman" w:cs="Times New Roman"/>
          <w:lang w:eastAsia="pt-BR"/>
        </w:rPr>
        <w:t>b) Caso o representante não seja sócio-gerente ou diretor, o seu credenciamento far-se-á através de instrumento público ou particular de procuração, ou termo de credenciamento (conforme modelo constante do Anexo I), sendo que deverá ser assinado pelo (s) representante (s) legal (</w:t>
      </w:r>
      <w:proofErr w:type="spellStart"/>
      <w:r w:rsidRPr="0064114E">
        <w:rPr>
          <w:rFonts w:ascii="Times New Roman" w:eastAsia="Times New Roman" w:hAnsi="Times New Roman" w:cs="Times New Roman"/>
          <w:lang w:eastAsia="pt-BR"/>
        </w:rPr>
        <w:t>is</w:t>
      </w:r>
      <w:proofErr w:type="spellEnd"/>
      <w:r w:rsidRPr="0064114E">
        <w:rPr>
          <w:rFonts w:ascii="Times New Roman" w:eastAsia="Times New Roman" w:hAnsi="Times New Roman" w:cs="Times New Roman"/>
          <w:lang w:eastAsia="pt-BR"/>
        </w:rPr>
        <w:t>) da empresa, acompanhado do Ato Constitutivo, Estatuto ou Contrato Social para tal comprovação</w:t>
      </w:r>
      <w:r w:rsidRPr="0064114E">
        <w:rPr>
          <w:rFonts w:ascii="Times New Roman" w:eastAsia="Times New Roman" w:hAnsi="Times New Roman" w:cs="Times New Roman"/>
          <w:b/>
          <w:bCs/>
          <w:lang w:eastAsia="pt-BR"/>
        </w:rPr>
        <w:t>.</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     </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b/>
          <w:bCs/>
          <w:lang w:eastAsia="pt-BR"/>
        </w:rPr>
        <w:lastRenderedPageBreak/>
        <w:t xml:space="preserve">3.3 - A DOCUMENTAÇÃO REFERENTE AO CREDENCIAMENTO DEVERÁ SER APRESENTADA FORA DOS ENVELOPES PROPOSTA E DOCUMENTAÇÃO, </w:t>
      </w:r>
      <w:r w:rsidRPr="0064114E">
        <w:rPr>
          <w:rFonts w:ascii="Times New Roman" w:eastAsia="Times New Roman" w:hAnsi="Times New Roman" w:cs="Times New Roman"/>
          <w:lang w:eastAsia="pt-BR"/>
        </w:rPr>
        <w:t>a qual será retida pela Equipe de Apoio e juntada ao processo.</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                                                                              </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3.4 – Apenas a pessoa credenciada poderá intervir no procedimento licitatório, sendo admitido, para este efeito, apenas </w:t>
      </w:r>
      <w:r w:rsidRPr="0064114E">
        <w:rPr>
          <w:rFonts w:ascii="Times New Roman" w:eastAsia="Times New Roman" w:hAnsi="Times New Roman" w:cs="Times New Roman"/>
          <w:b/>
          <w:bCs/>
          <w:lang w:eastAsia="pt-BR"/>
        </w:rPr>
        <w:t xml:space="preserve">01 (um) </w:t>
      </w:r>
      <w:r w:rsidRPr="0064114E">
        <w:rPr>
          <w:rFonts w:ascii="Times New Roman" w:eastAsia="Times New Roman" w:hAnsi="Times New Roman" w:cs="Times New Roman"/>
          <w:lang w:eastAsia="pt-BR"/>
        </w:rPr>
        <w:t>representante por licitante interessada.</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3.5 – Não será admitida a participação de um mesmo representante para mais de uma empresa licitante.</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3.6 – Por motivo de força maior ou quando da necessidade de realização de nova sessão pública, a empresa poderá credenciar novo representante legal, desde que este atenda às condições de credenciamento.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tão-somente com sua proposta escrita.</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3.8 – Far-se-á o credenciamento até o horário estipulado para o início da sessão de processamento do Pregão.</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3.8.1 – Ultrapassado o prazo acima previsto, estará encerrado o credenciamento, bem como o recebimento dos envelopes e, por consequência, a possibilidade de admissão de novos participantes no certame.</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3.9 - Todos os documentos referente </w:t>
      </w:r>
      <w:proofErr w:type="gramStart"/>
      <w:r w:rsidRPr="0064114E">
        <w:rPr>
          <w:rFonts w:ascii="Times New Roman" w:eastAsia="Times New Roman" w:hAnsi="Times New Roman" w:cs="Times New Roman"/>
          <w:lang w:eastAsia="pt-BR"/>
        </w:rPr>
        <w:t>a</w:t>
      </w:r>
      <w:proofErr w:type="gramEnd"/>
      <w:r w:rsidRPr="0064114E">
        <w:rPr>
          <w:rFonts w:ascii="Times New Roman" w:eastAsia="Times New Roman" w:hAnsi="Times New Roman" w:cs="Times New Roman"/>
          <w:lang w:eastAsia="pt-BR"/>
        </w:rPr>
        <w:t xml:space="preserve"> </w:t>
      </w:r>
      <w:r w:rsidRPr="0064114E">
        <w:rPr>
          <w:rFonts w:ascii="Times New Roman" w:eastAsia="Times New Roman" w:hAnsi="Times New Roman" w:cs="Times New Roman"/>
          <w:b/>
          <w:lang w:eastAsia="pt-BR"/>
        </w:rPr>
        <w:t xml:space="preserve">COMPROVAÇÃO DA CONDIÇÃO DE MICROEMPREENDEDOR INDIVIDUAL, MICROEMPRESA ou EMPRESA DE PEQUENO PORTE e de CREDENCIAMENTO </w:t>
      </w:r>
      <w:r w:rsidRPr="0064114E">
        <w:rPr>
          <w:rFonts w:ascii="Times New Roman" w:eastAsia="Times New Roman" w:hAnsi="Times New Roman" w:cs="Times New Roman"/>
          <w:lang w:eastAsia="pt-BR"/>
        </w:rPr>
        <w:t xml:space="preserve">poderão ser entregues em: original, por processo de cópia devidamente autenticada, ou ainda, fotocópia não autenticada </w:t>
      </w:r>
      <w:r w:rsidRPr="0064114E">
        <w:rPr>
          <w:rFonts w:ascii="Times New Roman" w:eastAsia="Times New Roman" w:hAnsi="Times New Roman" w:cs="Times New Roman"/>
          <w:b/>
          <w:bCs/>
          <w:lang w:eastAsia="pt-BR"/>
        </w:rPr>
        <w:t xml:space="preserve">DESDE QUE SEJAM EXIBIDOS OS ORIGINAIS PARA AUTENTICAÇÃO POR SERVIDOR DESIGNADO. </w:t>
      </w:r>
      <w:r w:rsidRPr="0064114E">
        <w:rPr>
          <w:rFonts w:ascii="Times New Roman" w:eastAsia="Times New Roman" w:hAnsi="Times New Roman" w:cs="Times New Roman"/>
          <w:lang w:eastAsia="pt-BR"/>
        </w:rPr>
        <w:t>Não serão aceitas cópias de documentos.</w:t>
      </w:r>
    </w:p>
    <w:p w:rsidR="00D33615" w:rsidRDefault="00D33615" w:rsidP="0064114E">
      <w:pPr>
        <w:spacing w:after="0" w:line="240" w:lineRule="auto"/>
        <w:jc w:val="both"/>
        <w:rPr>
          <w:rFonts w:ascii="Times New Roman" w:eastAsia="Times New Roman" w:hAnsi="Times New Roman" w:cs="Times New Roman"/>
          <w:lang w:eastAsia="pt-BR"/>
        </w:rPr>
      </w:pPr>
    </w:p>
    <w:p w:rsidR="00D33615" w:rsidRPr="0064114E" w:rsidRDefault="00D33615" w:rsidP="0064114E">
      <w:pPr>
        <w:spacing w:after="0" w:line="240" w:lineRule="auto"/>
        <w:jc w:val="both"/>
        <w:rPr>
          <w:rFonts w:ascii="Times New Roman" w:eastAsia="Times New Roman" w:hAnsi="Times New Roman" w:cs="Times New Roman"/>
          <w:lang w:eastAsia="pt-BR"/>
        </w:rPr>
      </w:pPr>
      <w:r w:rsidRPr="00BC4ED6">
        <w:rPr>
          <w:rFonts w:ascii="Times New Roman" w:eastAsia="Times New Roman" w:hAnsi="Times New Roman" w:cs="Times New Roman"/>
          <w:highlight w:val="yellow"/>
          <w:lang w:eastAsia="pt-BR"/>
        </w:rPr>
        <w:t>3.10 Apresentar junto ao credenciamento fora dos envelopes à declaração de pleno atendimento aos requisitos de habilitação, de acordo com o estabelecido no Anexo II.</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4 - DA APRESENTAÇÃO DOS ENVELOPES</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4.1 – A proposta e os documentos exigidos deverão ser </w:t>
      </w:r>
      <w:proofErr w:type="gramStart"/>
      <w:r w:rsidRPr="0064114E">
        <w:rPr>
          <w:rFonts w:ascii="Times New Roman" w:eastAsia="Times New Roman" w:hAnsi="Times New Roman" w:cs="Times New Roman"/>
          <w:lang w:eastAsia="pt-BR"/>
        </w:rPr>
        <w:t>apresentados no dia e horário designados para abertura da sessão</w:t>
      </w:r>
      <w:proofErr w:type="gramEnd"/>
      <w:r w:rsidRPr="0064114E">
        <w:rPr>
          <w:rFonts w:ascii="Times New Roman" w:eastAsia="Times New Roman" w:hAnsi="Times New Roman" w:cs="Times New Roman"/>
          <w:lang w:eastAsia="pt-BR"/>
        </w:rPr>
        <w:t xml:space="preserve">, sendo que os envelopes que não forem apresentados pessoalmente ou por representante credenciado ou via remessa postal, deverão ser protocolizados no Setor de </w:t>
      </w:r>
      <w:r w:rsidR="00E4219F">
        <w:rPr>
          <w:rFonts w:ascii="Times New Roman" w:eastAsia="Times New Roman" w:hAnsi="Times New Roman" w:cs="Times New Roman"/>
          <w:lang w:eastAsia="pt-BR"/>
        </w:rPr>
        <w:t xml:space="preserve">Licitação </w:t>
      </w:r>
      <w:r w:rsidRPr="0064114E">
        <w:rPr>
          <w:rFonts w:ascii="Times New Roman" w:eastAsia="Times New Roman" w:hAnsi="Times New Roman" w:cs="Times New Roman"/>
          <w:lang w:eastAsia="pt-BR"/>
        </w:rPr>
        <w:t xml:space="preserve">da Prefeitura de </w:t>
      </w:r>
      <w:r w:rsidR="00E4219F">
        <w:rPr>
          <w:rFonts w:ascii="Times New Roman" w:eastAsia="Times New Roman" w:hAnsi="Times New Roman" w:cs="Times New Roman"/>
          <w:lang w:eastAsia="pt-BR"/>
        </w:rPr>
        <w:t xml:space="preserve">Tangará </w:t>
      </w:r>
      <w:r w:rsidRPr="0064114E">
        <w:rPr>
          <w:rFonts w:ascii="Times New Roman" w:eastAsia="Times New Roman" w:hAnsi="Times New Roman" w:cs="Times New Roman"/>
          <w:lang w:eastAsia="pt-BR"/>
        </w:rPr>
        <w:t>até o horário estabelecido para a abertura da sessão, em envelopes separados, fechados e lacrados, contendo a identificação clara e visível da razão social do proponente, número do Pregão e com os seguintes dizeres externos:</w:t>
      </w:r>
    </w:p>
    <w:p w:rsidR="0064114E" w:rsidRPr="0064114E" w:rsidRDefault="0064114E" w:rsidP="0064114E">
      <w:pPr>
        <w:keepNext/>
        <w:spacing w:after="0" w:line="240" w:lineRule="auto"/>
        <w:ind w:firstLine="540"/>
        <w:outlineLvl w:val="5"/>
        <w:rPr>
          <w:rFonts w:ascii="Times New Roman" w:eastAsia="Times New Roman" w:hAnsi="Times New Roman" w:cs="Times New Roman"/>
          <w:b/>
          <w:bCs/>
          <w:lang w:eastAsia="pt-BR"/>
        </w:rPr>
      </w:pPr>
    </w:p>
    <w:p w:rsidR="0064114E" w:rsidRPr="0064114E"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ENVELOPE Nº 01</w:t>
      </w:r>
    </w:p>
    <w:p w:rsidR="00E4219F"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 xml:space="preserve">PREGÃO PRESENCIAL Nº </w:t>
      </w:r>
      <w:r w:rsidR="009B448F">
        <w:rPr>
          <w:rFonts w:ascii="Times New Roman" w:eastAsia="Times New Roman" w:hAnsi="Times New Roman" w:cs="Times New Roman"/>
          <w:b/>
          <w:bCs/>
          <w:lang w:eastAsia="pt-BR"/>
        </w:rPr>
        <w:t>010/2018</w:t>
      </w:r>
    </w:p>
    <w:p w:rsidR="0064114E" w:rsidRPr="0064114E"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REGISTRO DE PREÇOS</w:t>
      </w:r>
    </w:p>
    <w:p w:rsidR="0064114E" w:rsidRPr="0064114E"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PROPOSTA</w:t>
      </w:r>
    </w:p>
    <w:p w:rsidR="0064114E" w:rsidRPr="0064114E"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lang w:eastAsia="pt-BR"/>
        </w:rPr>
      </w:pPr>
      <w:r w:rsidRPr="0064114E">
        <w:rPr>
          <w:rFonts w:ascii="Times New Roman" w:eastAsia="Times New Roman" w:hAnsi="Times New Roman" w:cs="Times New Roman"/>
          <w:b/>
          <w:bCs/>
          <w:lang w:eastAsia="pt-BR"/>
        </w:rPr>
        <w:t>PROPONENTE (RAZÃO SOCIAL DA EMPRESA)</w:t>
      </w:r>
    </w:p>
    <w:p w:rsidR="0064114E" w:rsidRPr="0064114E"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p>
    <w:p w:rsidR="0064114E" w:rsidRPr="0064114E"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ENVELOPE Nº 02</w:t>
      </w:r>
    </w:p>
    <w:p w:rsidR="0064114E" w:rsidRPr="0064114E"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 xml:space="preserve">PREGÃO PRESENCIAL Nº </w:t>
      </w:r>
      <w:r w:rsidR="009B448F">
        <w:rPr>
          <w:rFonts w:ascii="Times New Roman" w:eastAsia="Times New Roman" w:hAnsi="Times New Roman" w:cs="Times New Roman"/>
          <w:b/>
          <w:bCs/>
          <w:lang w:eastAsia="pt-BR"/>
        </w:rPr>
        <w:t>010/2018</w:t>
      </w:r>
    </w:p>
    <w:p w:rsidR="0064114E" w:rsidRPr="0064114E"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REGISTRO DE PREÇOS</w:t>
      </w:r>
    </w:p>
    <w:p w:rsidR="0064114E" w:rsidRPr="0064114E"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DOCUMENTAÇÃO DE HABILITAÇÃO</w:t>
      </w:r>
    </w:p>
    <w:p w:rsidR="0064114E" w:rsidRPr="0064114E"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PROPONENTE (RAZÃO SOCIAL DA EMPRESA)</w:t>
      </w:r>
    </w:p>
    <w:p w:rsidR="0064114E" w:rsidRPr="0064114E" w:rsidRDefault="0064114E" w:rsidP="0064114E">
      <w:pPr>
        <w:overflowPunct w:val="0"/>
        <w:autoSpaceDE w:val="0"/>
        <w:autoSpaceDN w:val="0"/>
        <w:adjustRightInd w:val="0"/>
        <w:spacing w:after="0" w:line="240" w:lineRule="auto"/>
        <w:ind w:left="540"/>
        <w:rPr>
          <w:rFonts w:ascii="Times New Roman" w:eastAsia="Times New Roman" w:hAnsi="Times New Roman" w:cs="Times New Roman"/>
          <w:b/>
          <w:bCs/>
          <w:lang w:eastAsia="pt-BR"/>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5 – DA PROPOSTA</w:t>
      </w:r>
    </w:p>
    <w:p w:rsidR="0064114E" w:rsidRPr="0064114E" w:rsidRDefault="0064114E" w:rsidP="0064114E">
      <w:pPr>
        <w:tabs>
          <w:tab w:val="left" w:pos="495"/>
        </w:tabs>
        <w:suppressAutoHyphens/>
        <w:spacing w:after="0" w:line="240" w:lineRule="auto"/>
        <w:jc w:val="both"/>
        <w:rPr>
          <w:rFonts w:ascii="Times New Roman" w:eastAsia="Times New Roman" w:hAnsi="Times New Roman" w:cs="Times New Roman"/>
          <w:bCs/>
          <w:lang w:eastAsia="pt-BR"/>
        </w:rPr>
      </w:pPr>
      <w:r w:rsidRPr="0064114E">
        <w:rPr>
          <w:rFonts w:ascii="Times New Roman" w:eastAsia="Times New Roman" w:hAnsi="Times New Roman" w:cs="Times New Roman"/>
          <w:lang w:eastAsia="pt-BR"/>
        </w:rPr>
        <w:t xml:space="preserve">5.1 - </w:t>
      </w:r>
      <w:r w:rsidRPr="0064114E">
        <w:rPr>
          <w:rFonts w:ascii="Times New Roman" w:eastAsia="Times New Roman" w:hAnsi="Times New Roman" w:cs="Times New Roman"/>
          <w:bCs/>
          <w:lang w:eastAsia="pt-BR"/>
        </w:rPr>
        <w:t xml:space="preserve">O Envelope nº </w:t>
      </w:r>
      <w:r w:rsidR="00E4219F">
        <w:rPr>
          <w:rFonts w:ascii="Times New Roman" w:eastAsia="Times New Roman" w:hAnsi="Times New Roman" w:cs="Times New Roman"/>
          <w:bCs/>
          <w:lang w:eastAsia="pt-BR"/>
        </w:rPr>
        <w:t>01</w:t>
      </w:r>
      <w:proofErr w:type="gramStart"/>
      <w:r w:rsidR="00E4219F">
        <w:rPr>
          <w:rFonts w:ascii="Times New Roman" w:eastAsia="Times New Roman" w:hAnsi="Times New Roman" w:cs="Times New Roman"/>
          <w:bCs/>
          <w:lang w:eastAsia="pt-BR"/>
        </w:rPr>
        <w:t xml:space="preserve">, </w:t>
      </w:r>
      <w:r w:rsidRPr="0064114E">
        <w:rPr>
          <w:rFonts w:ascii="Times New Roman" w:eastAsia="Times New Roman" w:hAnsi="Times New Roman" w:cs="Times New Roman"/>
          <w:bCs/>
          <w:lang w:eastAsia="pt-BR"/>
        </w:rPr>
        <w:t>deverá</w:t>
      </w:r>
      <w:proofErr w:type="gramEnd"/>
      <w:r w:rsidRPr="0064114E">
        <w:rPr>
          <w:rFonts w:ascii="Times New Roman" w:eastAsia="Times New Roman" w:hAnsi="Times New Roman" w:cs="Times New Roman"/>
          <w:bCs/>
          <w:lang w:eastAsia="pt-BR"/>
        </w:rPr>
        <w:t xml:space="preserve"> conter </w:t>
      </w:r>
      <w:r w:rsidR="00E4219F">
        <w:rPr>
          <w:rFonts w:ascii="Times New Roman" w:eastAsia="Times New Roman" w:hAnsi="Times New Roman" w:cs="Times New Roman"/>
          <w:bCs/>
          <w:lang w:eastAsia="pt-BR"/>
        </w:rPr>
        <w:t xml:space="preserve">OBRIGATÓRIAMENTE, </w:t>
      </w:r>
      <w:r w:rsidR="0089083A">
        <w:rPr>
          <w:rFonts w:ascii="Times New Roman" w:eastAsia="Times New Roman" w:hAnsi="Times New Roman" w:cs="Times New Roman"/>
          <w:bCs/>
          <w:lang w:eastAsia="pt-BR"/>
        </w:rPr>
        <w:t>DUAS</w:t>
      </w:r>
      <w:r w:rsidR="00E4219F">
        <w:rPr>
          <w:rFonts w:ascii="Times New Roman" w:eastAsia="Times New Roman" w:hAnsi="Times New Roman" w:cs="Times New Roman"/>
          <w:bCs/>
          <w:lang w:eastAsia="pt-BR"/>
        </w:rPr>
        <w:t xml:space="preserve"> maneiras de PROPOSTA: </w:t>
      </w:r>
    </w:p>
    <w:p w:rsidR="00E4219F" w:rsidRDefault="0064114E" w:rsidP="003E2AC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5.1.1 - </w:t>
      </w:r>
      <w:r w:rsidR="00E4219F">
        <w:rPr>
          <w:rFonts w:ascii="Times New Roman" w:eastAsia="Times New Roman" w:hAnsi="Times New Roman" w:cs="Times New Roman"/>
          <w:lang w:eastAsia="pt-BR"/>
        </w:rPr>
        <w:t>E</w:t>
      </w:r>
      <w:r w:rsidRPr="0064114E">
        <w:rPr>
          <w:rFonts w:ascii="Times New Roman" w:eastAsia="Times New Roman" w:hAnsi="Times New Roman" w:cs="Times New Roman"/>
          <w:lang w:eastAsia="pt-BR"/>
        </w:rPr>
        <w:t xml:space="preserve">m 01 (uma) via, original, preenchida sem emendas, rasuras ou entrelinhas, de forma legível, </w:t>
      </w:r>
      <w:r w:rsidR="00E4219F">
        <w:rPr>
          <w:rFonts w:ascii="Times New Roman" w:eastAsia="Times New Roman" w:hAnsi="Times New Roman" w:cs="Times New Roman"/>
          <w:lang w:eastAsia="pt-BR"/>
        </w:rPr>
        <w:t xml:space="preserve">devidamente assinado pelo representante legal da empresa, contendo as seguintes informações: </w:t>
      </w:r>
    </w:p>
    <w:p w:rsidR="0064114E" w:rsidRPr="0064114E" w:rsidRDefault="0064114E" w:rsidP="0064114E">
      <w:pPr>
        <w:spacing w:after="0" w:line="240" w:lineRule="auto"/>
        <w:ind w:firstLine="708"/>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a) Razão Social da empresa, endereço, e-mail e nº do CNPJ da proponente;</w:t>
      </w:r>
    </w:p>
    <w:p w:rsidR="0064114E" w:rsidRPr="0064114E" w:rsidRDefault="0064114E" w:rsidP="0064114E">
      <w:pPr>
        <w:spacing w:after="0" w:line="240" w:lineRule="auto"/>
        <w:ind w:firstLine="708"/>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b) </w:t>
      </w:r>
      <w:proofErr w:type="gramStart"/>
      <w:r w:rsidR="00E4219F">
        <w:rPr>
          <w:rFonts w:ascii="Times New Roman" w:eastAsia="Times New Roman" w:hAnsi="Times New Roman" w:cs="Times New Roman"/>
          <w:lang w:eastAsia="pt-BR"/>
        </w:rPr>
        <w:t>Ma</w:t>
      </w:r>
      <w:r w:rsidR="00BC4ED6">
        <w:rPr>
          <w:rFonts w:ascii="Times New Roman" w:eastAsia="Times New Roman" w:hAnsi="Times New Roman" w:cs="Times New Roman"/>
          <w:lang w:eastAsia="pt-BR"/>
        </w:rPr>
        <w:t>r</w:t>
      </w:r>
      <w:r w:rsidR="00E4219F">
        <w:rPr>
          <w:rFonts w:ascii="Times New Roman" w:eastAsia="Times New Roman" w:hAnsi="Times New Roman" w:cs="Times New Roman"/>
          <w:lang w:eastAsia="pt-BR"/>
        </w:rPr>
        <w:t>ca,</w:t>
      </w:r>
      <w:proofErr w:type="gramEnd"/>
      <w:r w:rsidR="00E4219F">
        <w:rPr>
          <w:rFonts w:ascii="Times New Roman" w:eastAsia="Times New Roman" w:hAnsi="Times New Roman" w:cs="Times New Roman"/>
          <w:lang w:eastAsia="pt-BR"/>
        </w:rPr>
        <w:t xml:space="preserve"> </w:t>
      </w:r>
      <w:r w:rsidRPr="0064114E">
        <w:rPr>
          <w:rFonts w:ascii="Times New Roman" w:eastAsia="Times New Roman" w:hAnsi="Times New Roman" w:cs="Times New Roman"/>
          <w:lang w:eastAsia="pt-BR"/>
        </w:rPr>
        <w:t>Valor</w:t>
      </w:r>
      <w:r w:rsidR="00E4219F">
        <w:rPr>
          <w:rFonts w:ascii="Times New Roman" w:eastAsia="Times New Roman" w:hAnsi="Times New Roman" w:cs="Times New Roman"/>
          <w:lang w:eastAsia="pt-BR"/>
        </w:rPr>
        <w:t xml:space="preserve"> unitário e </w:t>
      </w:r>
      <w:r w:rsidRPr="0064114E">
        <w:rPr>
          <w:rFonts w:ascii="Times New Roman" w:eastAsia="Times New Roman" w:hAnsi="Times New Roman" w:cs="Times New Roman"/>
          <w:lang w:eastAsia="pt-BR"/>
        </w:rPr>
        <w:t>total de cada item,</w:t>
      </w:r>
      <w:r w:rsidR="00E4219F">
        <w:rPr>
          <w:rFonts w:ascii="Times New Roman" w:eastAsia="Times New Roman" w:hAnsi="Times New Roman" w:cs="Times New Roman"/>
          <w:lang w:eastAsia="pt-BR"/>
        </w:rPr>
        <w:t xml:space="preserve"> </w:t>
      </w:r>
      <w:r w:rsidRPr="0064114E">
        <w:rPr>
          <w:rFonts w:ascii="Times New Roman" w:eastAsia="Times New Roman" w:hAnsi="Times New Roman" w:cs="Times New Roman"/>
          <w:lang w:eastAsia="pt-BR"/>
        </w:rPr>
        <w:t xml:space="preserve">em moeda corrente nacional, sendo admitidas apenas </w:t>
      </w:r>
      <w:r w:rsidRPr="0064114E">
        <w:rPr>
          <w:rFonts w:ascii="Times New Roman" w:eastAsia="Times New Roman" w:hAnsi="Times New Roman" w:cs="Times New Roman"/>
          <w:b/>
          <w:bCs/>
          <w:lang w:eastAsia="pt-BR"/>
        </w:rPr>
        <w:t>0</w:t>
      </w:r>
      <w:r w:rsidR="003E2AC4">
        <w:rPr>
          <w:rFonts w:ascii="Times New Roman" w:eastAsia="Times New Roman" w:hAnsi="Times New Roman" w:cs="Times New Roman"/>
          <w:b/>
          <w:bCs/>
          <w:lang w:eastAsia="pt-BR"/>
        </w:rPr>
        <w:t>2</w:t>
      </w:r>
      <w:r w:rsidRPr="0064114E">
        <w:rPr>
          <w:rFonts w:ascii="Times New Roman" w:eastAsia="Times New Roman" w:hAnsi="Times New Roman" w:cs="Times New Roman"/>
          <w:b/>
          <w:bCs/>
          <w:lang w:eastAsia="pt-BR"/>
        </w:rPr>
        <w:t xml:space="preserve"> (</w:t>
      </w:r>
      <w:r w:rsidR="003E2AC4">
        <w:rPr>
          <w:rFonts w:ascii="Times New Roman" w:eastAsia="Times New Roman" w:hAnsi="Times New Roman" w:cs="Times New Roman"/>
          <w:b/>
          <w:bCs/>
          <w:lang w:eastAsia="pt-BR"/>
        </w:rPr>
        <w:t>DUAS)</w:t>
      </w:r>
      <w:r w:rsidRPr="0064114E">
        <w:rPr>
          <w:rFonts w:ascii="Times New Roman" w:eastAsia="Times New Roman" w:hAnsi="Times New Roman" w:cs="Times New Roman"/>
          <w:b/>
          <w:bCs/>
          <w:lang w:eastAsia="pt-BR"/>
        </w:rPr>
        <w:t xml:space="preserve"> CASAS DECIMAIS APÓS A VÍRGULA</w:t>
      </w:r>
      <w:r w:rsidRPr="0064114E">
        <w:rPr>
          <w:rFonts w:ascii="Times New Roman" w:eastAsia="Times New Roman" w:hAnsi="Times New Roman" w:cs="Times New Roman"/>
          <w:lang w:eastAsia="pt-BR"/>
        </w:rPr>
        <w:t>,</w:t>
      </w:r>
      <w:r w:rsidR="003E2AC4">
        <w:rPr>
          <w:rFonts w:ascii="Times New Roman" w:eastAsia="Times New Roman" w:hAnsi="Times New Roman" w:cs="Times New Roman"/>
          <w:lang w:eastAsia="pt-BR"/>
        </w:rPr>
        <w:t xml:space="preserve"> para o valor total, </w:t>
      </w:r>
      <w:r w:rsidRPr="0064114E">
        <w:rPr>
          <w:rFonts w:ascii="Times New Roman" w:eastAsia="Times New Roman" w:hAnsi="Times New Roman" w:cs="Times New Roman"/>
          <w:lang w:eastAsia="pt-BR"/>
        </w:rPr>
        <w:t>onde estejam incluídas todas as despesas com impostos, fretes, entrega, carga e descarga;</w:t>
      </w:r>
    </w:p>
    <w:p w:rsidR="0064114E" w:rsidRDefault="003E2AC4" w:rsidP="0064114E">
      <w:pPr>
        <w:spacing w:after="0" w:line="240" w:lineRule="auto"/>
        <w:ind w:firstLine="708"/>
        <w:jc w:val="both"/>
        <w:rPr>
          <w:rFonts w:ascii="Times New Roman" w:eastAsia="Times New Roman" w:hAnsi="Times New Roman" w:cs="Times New Roman"/>
          <w:b/>
          <w:lang w:eastAsia="pt-BR"/>
        </w:rPr>
      </w:pPr>
      <w:r>
        <w:rPr>
          <w:rFonts w:ascii="Times New Roman" w:eastAsia="Times New Roman" w:hAnsi="Times New Roman" w:cs="Times New Roman"/>
          <w:b/>
          <w:color w:val="000000"/>
          <w:lang w:eastAsia="pt-BR"/>
        </w:rPr>
        <w:t>c</w:t>
      </w:r>
      <w:r w:rsidR="0064114E" w:rsidRPr="0064114E">
        <w:rPr>
          <w:rFonts w:ascii="Times New Roman" w:eastAsia="Times New Roman" w:hAnsi="Times New Roman" w:cs="Times New Roman"/>
          <w:b/>
          <w:color w:val="000000"/>
          <w:lang w:eastAsia="pt-BR"/>
        </w:rPr>
        <w:t xml:space="preserve">) </w:t>
      </w:r>
      <w:r w:rsidR="0064114E" w:rsidRPr="0064114E">
        <w:rPr>
          <w:rFonts w:ascii="Times New Roman" w:eastAsia="Times New Roman" w:hAnsi="Times New Roman" w:cs="Times New Roman"/>
          <w:b/>
          <w:lang w:eastAsia="pt-BR"/>
        </w:rPr>
        <w:t>O prazo de validade da proposta deverá ser de no mínimo 60 (sessenta) dias, o qual será contado a partir da data da sessão de abertura dos envelopes propostas. Na contagem do prazo excluir-se-á o dia de início e incluir-se-á o dia de vencimento;</w:t>
      </w:r>
    </w:p>
    <w:p w:rsidR="0089083A" w:rsidRDefault="0089083A" w:rsidP="0064114E">
      <w:pPr>
        <w:spacing w:after="0" w:line="240" w:lineRule="auto"/>
        <w:ind w:firstLine="708"/>
        <w:jc w:val="both"/>
        <w:rPr>
          <w:rFonts w:ascii="Times New Roman" w:eastAsia="Times New Roman" w:hAnsi="Times New Roman" w:cs="Times New Roman"/>
          <w:b/>
          <w:lang w:eastAsia="pt-BR"/>
        </w:rPr>
      </w:pPr>
    </w:p>
    <w:p w:rsidR="003A5D62" w:rsidRPr="00F7351B" w:rsidRDefault="003A5D62" w:rsidP="003A5D62">
      <w:pPr>
        <w:tabs>
          <w:tab w:val="left" w:pos="284"/>
        </w:tabs>
        <w:suppressAutoHyphens/>
        <w:spacing w:after="0" w:line="240" w:lineRule="auto"/>
        <w:jc w:val="both"/>
        <w:rPr>
          <w:rFonts w:ascii="Times New Roman" w:eastAsia="Times New Roman" w:hAnsi="Times New Roman" w:cs="Times New Roman"/>
          <w:b/>
          <w:highlight w:val="yellow"/>
          <w:lang w:eastAsia="pt-BR"/>
        </w:rPr>
      </w:pPr>
      <w:r w:rsidRPr="00194024">
        <w:rPr>
          <w:rFonts w:ascii="Times New Roman" w:eastAsia="Times New Roman" w:hAnsi="Times New Roman" w:cs="Times New Roman"/>
          <w:highlight w:val="yellow"/>
          <w:lang w:eastAsia="pt-BR"/>
        </w:rPr>
        <w:t xml:space="preserve">5.1.2 – E a proposta apresentada </w:t>
      </w:r>
      <w:r w:rsidR="00CE2350">
        <w:rPr>
          <w:rFonts w:ascii="Times New Roman" w:eastAsia="Times New Roman" w:hAnsi="Times New Roman" w:cs="Times New Roman"/>
          <w:highlight w:val="yellow"/>
          <w:lang w:eastAsia="pt-BR"/>
        </w:rPr>
        <w:t>através do software “</w:t>
      </w:r>
      <w:proofErr w:type="gramStart"/>
      <w:r w:rsidR="00CE2350">
        <w:rPr>
          <w:rFonts w:ascii="Times New Roman" w:eastAsia="Times New Roman" w:hAnsi="Times New Roman" w:cs="Times New Roman"/>
          <w:highlight w:val="yellow"/>
          <w:lang w:eastAsia="pt-BR"/>
        </w:rPr>
        <w:t>AUTO COTAÇÃ</w:t>
      </w:r>
      <w:r w:rsidRPr="00194024">
        <w:rPr>
          <w:rFonts w:ascii="Times New Roman" w:eastAsia="Times New Roman" w:hAnsi="Times New Roman" w:cs="Times New Roman"/>
          <w:highlight w:val="yellow"/>
          <w:lang w:eastAsia="pt-BR"/>
        </w:rPr>
        <w:t>O</w:t>
      </w:r>
      <w:proofErr w:type="gramEnd"/>
      <w:r w:rsidRPr="00194024">
        <w:rPr>
          <w:rFonts w:ascii="Times New Roman" w:eastAsia="Times New Roman" w:hAnsi="Times New Roman" w:cs="Times New Roman"/>
          <w:highlight w:val="yellow"/>
          <w:lang w:eastAsia="pt-BR"/>
        </w:rPr>
        <w:t>”</w:t>
      </w:r>
    </w:p>
    <w:p w:rsidR="003A5D62" w:rsidRPr="00F7351B" w:rsidRDefault="003A5D62" w:rsidP="003A5D62">
      <w:pPr>
        <w:tabs>
          <w:tab w:val="left" w:pos="284"/>
        </w:tabs>
        <w:suppressAutoHyphens/>
        <w:spacing w:after="0" w:line="240" w:lineRule="auto"/>
        <w:jc w:val="both"/>
        <w:rPr>
          <w:rFonts w:ascii="Times New Roman" w:eastAsia="Times New Roman" w:hAnsi="Times New Roman" w:cs="Times New Roman"/>
          <w:b/>
          <w:highlight w:val="yellow"/>
          <w:lang w:eastAsia="pt-BR"/>
        </w:rPr>
      </w:pPr>
    </w:p>
    <w:p w:rsidR="003A5D62" w:rsidRPr="0064114E" w:rsidRDefault="003A5D62" w:rsidP="003A5D62">
      <w:pPr>
        <w:tabs>
          <w:tab w:val="left" w:pos="284"/>
        </w:tabs>
        <w:suppressAutoHyphens/>
        <w:spacing w:after="0" w:line="240" w:lineRule="auto"/>
        <w:jc w:val="both"/>
        <w:rPr>
          <w:rFonts w:ascii="Times New Roman" w:eastAsia="Times New Roman" w:hAnsi="Times New Roman" w:cs="Times New Roman"/>
          <w:bCs/>
          <w:lang w:eastAsia="pt-BR"/>
        </w:rPr>
      </w:pPr>
      <w:r w:rsidRPr="00194024">
        <w:rPr>
          <w:rFonts w:ascii="Times New Roman" w:eastAsia="Times New Roman" w:hAnsi="Times New Roman" w:cs="Times New Roman"/>
          <w:highlight w:val="yellow"/>
          <w:lang w:eastAsia="pt-BR"/>
        </w:rPr>
        <w:t xml:space="preserve">Paragrafo único: SERÁ DESCLASSIFICADO O PROPONENTE QUE NÃO APRESENTAR </w:t>
      </w:r>
      <w:r w:rsidRPr="00194024">
        <w:rPr>
          <w:rFonts w:ascii="Times New Roman" w:eastAsia="Times New Roman" w:hAnsi="Times New Roman" w:cs="Times New Roman"/>
          <w:b/>
          <w:bCs/>
          <w:highlight w:val="yellow"/>
          <w:lang w:eastAsia="pt-BR"/>
        </w:rPr>
        <w:t>CD ou PEN DRIVE</w:t>
      </w:r>
      <w:r w:rsidRPr="00194024">
        <w:rPr>
          <w:rFonts w:ascii="Times New Roman" w:eastAsia="Times New Roman" w:hAnsi="Times New Roman" w:cs="Times New Roman"/>
          <w:bCs/>
          <w:highlight w:val="yellow"/>
          <w:lang w:eastAsia="pt-BR"/>
        </w:rPr>
        <w:t xml:space="preserve"> CONTENDO A PLANILHA ELETRÔNICA BEM COMO A PROPOSTA ESCRITA.</w:t>
      </w:r>
    </w:p>
    <w:p w:rsidR="0089083A" w:rsidRDefault="0089083A" w:rsidP="0064114E">
      <w:pPr>
        <w:spacing w:after="0" w:line="240" w:lineRule="auto"/>
        <w:ind w:firstLine="708"/>
        <w:jc w:val="both"/>
        <w:rPr>
          <w:rFonts w:ascii="Times New Roman" w:eastAsia="Times New Roman" w:hAnsi="Times New Roman" w:cs="Times New Roman"/>
          <w:b/>
          <w:lang w:eastAsia="pt-BR"/>
        </w:rPr>
      </w:pPr>
    </w:p>
    <w:p w:rsidR="0064114E" w:rsidRPr="00E94C87" w:rsidRDefault="0064114E" w:rsidP="00E94C87">
      <w:pPr>
        <w:tabs>
          <w:tab w:val="left" w:pos="284"/>
        </w:tabs>
        <w:suppressAutoHyphens/>
        <w:spacing w:after="0" w:line="240" w:lineRule="auto"/>
        <w:jc w:val="both"/>
        <w:rPr>
          <w:rFonts w:ascii="Times New Roman" w:eastAsia="Times New Roman" w:hAnsi="Times New Roman" w:cs="Times New Roman"/>
          <w:b/>
          <w:vertAlign w:val="superscript"/>
          <w:lang w:eastAsia="pt-BR"/>
        </w:rPr>
      </w:pPr>
      <w:r w:rsidRPr="0064114E">
        <w:rPr>
          <w:rFonts w:ascii="Times New Roman" w:eastAsia="Times New Roman" w:hAnsi="Times New Roman" w:cs="Times New Roman"/>
          <w:lang w:eastAsia="pt-BR"/>
        </w:rPr>
        <w:t>5.2 – Havendo divergência entre o valor unitário e o valor total do item cotado, será considerado, para fins de julgamento das propostas, o primeiro.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5.4 – </w:t>
      </w:r>
      <w:r w:rsidR="0054491D" w:rsidRPr="0054491D">
        <w:rPr>
          <w:rFonts w:ascii="Times New Roman" w:eastAsia="Times New Roman" w:hAnsi="Times New Roman" w:cs="Times New Roman"/>
          <w:lang w:eastAsia="pt-BR"/>
        </w:rPr>
        <w:t>A Pregoeira Oficial poderá desconsiderar erros meramente formais, desde que não resultem na necessidade de aceitar novos documentos, tanto na análise das propostas de preço como na fase de habilitação.</w:t>
      </w:r>
    </w:p>
    <w:p w:rsidR="0054491D" w:rsidRPr="0064114E" w:rsidRDefault="0054491D"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5.5 – Independentemente de declaração expressa, a simples apresentação da proposta implica em aceitação de todas as condições estabelecidas neste Edital e seus Anexos.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5.6 – A validade da proposta é de 60 (sessenta) dias, o qual será contado a partir da data da sessão de abertura dos envelopes propostas. Na contagem do prazo excluir-se-á o dia de início e incluir-se-á o dia de vencimento.</w:t>
      </w:r>
    </w:p>
    <w:p w:rsidR="0064114E" w:rsidRPr="0064114E" w:rsidRDefault="0064114E" w:rsidP="0064114E">
      <w:pPr>
        <w:spacing w:after="0" w:line="240" w:lineRule="auto"/>
        <w:jc w:val="both"/>
        <w:rPr>
          <w:rFonts w:ascii="Times New Roman" w:eastAsia="Times New Roman" w:hAnsi="Times New Roman" w:cs="Times New Roman"/>
          <w:b/>
          <w:bCs/>
          <w:lang w:eastAsia="pt-BR"/>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6 – DA HABILITAÇÃO</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6.1 - A documentação deverá ser apresentada no ENVELOPE nº 02, em 01(uma) </w:t>
      </w:r>
      <w:proofErr w:type="gramStart"/>
      <w:r w:rsidRPr="0064114E">
        <w:rPr>
          <w:rFonts w:ascii="Times New Roman" w:eastAsia="Times New Roman" w:hAnsi="Times New Roman" w:cs="Times New Roman"/>
          <w:lang w:eastAsia="pt-BR"/>
        </w:rPr>
        <w:t>via,</w:t>
      </w:r>
      <w:proofErr w:type="gramEnd"/>
      <w:r w:rsidRPr="0064114E">
        <w:rPr>
          <w:rFonts w:ascii="Times New Roman" w:eastAsia="Times New Roman" w:hAnsi="Times New Roman" w:cs="Times New Roman"/>
          <w:lang w:eastAsia="pt-BR"/>
        </w:rPr>
        <w:t xml:space="preserve"> original ou cópia autenticada por Tabelião, devendo constar os seguintes documentos de habilitação: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b/>
          <w:bCs/>
          <w:u w:val="single"/>
          <w:lang w:eastAsia="pt-BR"/>
        </w:rPr>
      </w:pPr>
      <w:r w:rsidRPr="0064114E">
        <w:rPr>
          <w:rFonts w:ascii="Times New Roman" w:eastAsia="Times New Roman" w:hAnsi="Times New Roman" w:cs="Times New Roman"/>
          <w:lang w:eastAsia="pt-BR"/>
        </w:rPr>
        <w:t>6.2 –</w:t>
      </w:r>
      <w:r w:rsidRPr="0064114E">
        <w:rPr>
          <w:rFonts w:ascii="Times New Roman" w:eastAsia="Times New Roman" w:hAnsi="Times New Roman" w:cs="Times New Roman"/>
          <w:b/>
          <w:bCs/>
          <w:lang w:eastAsia="pt-BR"/>
        </w:rPr>
        <w:t xml:space="preserve"> </w:t>
      </w:r>
      <w:r w:rsidRPr="0064114E">
        <w:rPr>
          <w:rFonts w:ascii="Times New Roman" w:eastAsia="Times New Roman" w:hAnsi="Times New Roman" w:cs="Times New Roman"/>
          <w:b/>
          <w:bCs/>
          <w:u w:val="single"/>
          <w:lang w:eastAsia="pt-BR"/>
        </w:rPr>
        <w:t>Habilitação Jurídica:</w:t>
      </w: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6.2.1 – Ato constitutivo, estatuto ou contrato social em vigor, devidamente registrado na Junta Comercial, em se tratando de sociedades comerciais, e, no caso de sociedades por ações, acompanhado de documentos de eleição de seus atuais administradores, ou;</w:t>
      </w: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6.2.2 – Registro Comercial, no caso de empresa individual, ou;</w:t>
      </w: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lastRenderedPageBreak/>
        <w:t>6.2.3 – Inscrição do ato constitutivo, no caso de sociedades civis, acompanhada de prova de diretoria em exercício, ou;</w:t>
      </w: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6.2.4 – Decreto de autorização, em se tratando de empresa ou sociedade estrangeira em funcionamento no País, e ato de registro ou autorização para funcionamento expedido pelo órgão competente, quando a atividade assim o exigir;</w:t>
      </w:r>
    </w:p>
    <w:p w:rsidR="0064114E" w:rsidRPr="0064114E" w:rsidRDefault="0064114E" w:rsidP="0064114E">
      <w:pPr>
        <w:spacing w:after="0" w:line="240" w:lineRule="auto"/>
        <w:ind w:firstLine="720"/>
        <w:jc w:val="both"/>
        <w:rPr>
          <w:rFonts w:ascii="Times New Roman" w:eastAsia="Times New Roman" w:hAnsi="Times New Roman" w:cs="Times New Roman"/>
          <w:lang w:eastAsia="pt-BR"/>
        </w:rPr>
      </w:pPr>
    </w:p>
    <w:p w:rsidR="0064114E" w:rsidRPr="0064114E" w:rsidRDefault="0064114E" w:rsidP="0064114E">
      <w:pPr>
        <w:shd w:val="clear" w:color="auto" w:fill="E6E6E6"/>
        <w:spacing w:after="0" w:line="240" w:lineRule="auto"/>
        <w:jc w:val="both"/>
        <w:rPr>
          <w:rFonts w:ascii="Times New Roman" w:eastAsia="Times New Roman" w:hAnsi="Times New Roman" w:cs="Times New Roman"/>
          <w:b/>
          <w:bCs/>
          <w:i/>
          <w:iCs/>
          <w:lang w:eastAsia="pt-BR"/>
        </w:rPr>
      </w:pPr>
      <w:r w:rsidRPr="0064114E">
        <w:rPr>
          <w:rFonts w:ascii="Times New Roman" w:eastAsia="Times New Roman" w:hAnsi="Times New Roman" w:cs="Times New Roman"/>
          <w:b/>
          <w:bCs/>
          <w:i/>
          <w:iCs/>
          <w:lang w:eastAsia="pt-BR"/>
        </w:rPr>
        <w:t>OBS: Caso os documentos exigidos nos itens 6.2.1 a 6.2.4, já tenham sido apresentados pela licitante no ato do credenciamento ou no envelope proposta quando não representada, a mesma fica desobrigada de apresentá-los no Envelope nº 02 – Da Habilitação.</w:t>
      </w:r>
    </w:p>
    <w:p w:rsidR="0064114E" w:rsidRPr="0064114E" w:rsidRDefault="0064114E" w:rsidP="0064114E">
      <w:pPr>
        <w:spacing w:after="0" w:line="240" w:lineRule="auto"/>
        <w:ind w:firstLine="720"/>
        <w:jc w:val="both"/>
        <w:rPr>
          <w:rFonts w:ascii="Times New Roman" w:eastAsia="Times New Roman" w:hAnsi="Times New Roman" w:cs="Times New Roman"/>
          <w:lang w:eastAsia="pt-BR"/>
        </w:rPr>
      </w:pP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6.2.5 – Declaração da licitante de cumprimento do disposto no inciso XXXIII do artigo 7º, da Constituição Federal (conforme modelo do Anexo III), assinada por representante legal da empresa.</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b/>
          <w:bCs/>
          <w:u w:val="single"/>
          <w:lang w:eastAsia="pt-BR"/>
        </w:rPr>
      </w:pPr>
      <w:r w:rsidRPr="0064114E">
        <w:rPr>
          <w:rFonts w:ascii="Times New Roman" w:eastAsia="Times New Roman" w:hAnsi="Times New Roman" w:cs="Times New Roman"/>
          <w:lang w:eastAsia="pt-BR"/>
        </w:rPr>
        <w:t>6.3 –</w:t>
      </w:r>
      <w:r w:rsidRPr="0064114E">
        <w:rPr>
          <w:rFonts w:ascii="Times New Roman" w:eastAsia="Times New Roman" w:hAnsi="Times New Roman" w:cs="Times New Roman"/>
          <w:b/>
          <w:bCs/>
          <w:u w:val="single"/>
          <w:lang w:eastAsia="pt-BR"/>
        </w:rPr>
        <w:t xml:space="preserve"> Habilitação Fiscal e Trabalhista:</w:t>
      </w:r>
    </w:p>
    <w:p w:rsidR="0064114E" w:rsidRPr="0064114E" w:rsidRDefault="0064114E" w:rsidP="0064114E">
      <w:pPr>
        <w:shd w:val="clear" w:color="auto" w:fill="FFFFFF"/>
        <w:tabs>
          <w:tab w:val="left" w:pos="360"/>
        </w:tabs>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6.3.1 – Prova de inscrição no Cadastro Nacional de Pessoa Jurídica – CNPJ;</w:t>
      </w:r>
    </w:p>
    <w:p w:rsidR="00B51D44" w:rsidRDefault="00B51D44" w:rsidP="0064114E">
      <w:pPr>
        <w:shd w:val="clear" w:color="auto" w:fill="FFFFFF"/>
        <w:tabs>
          <w:tab w:val="left" w:pos="360"/>
        </w:tabs>
        <w:spacing w:after="0" w:line="240" w:lineRule="auto"/>
        <w:jc w:val="both"/>
        <w:rPr>
          <w:rFonts w:ascii="Times New Roman" w:eastAsia="Times New Roman" w:hAnsi="Times New Roman" w:cs="Times New Roman"/>
          <w:lang w:eastAsia="pt-BR"/>
        </w:rPr>
      </w:pPr>
    </w:p>
    <w:p w:rsidR="0064114E" w:rsidRPr="0064114E" w:rsidRDefault="0064114E" w:rsidP="0064114E">
      <w:pPr>
        <w:shd w:val="clear" w:color="auto" w:fill="FFFFFF"/>
        <w:tabs>
          <w:tab w:val="left" w:pos="360"/>
        </w:tabs>
        <w:spacing w:after="0" w:line="240" w:lineRule="auto"/>
        <w:jc w:val="both"/>
        <w:rPr>
          <w:rFonts w:ascii="Times New Roman" w:eastAsia="Times New Roman" w:hAnsi="Times New Roman" w:cs="Times New Roman"/>
          <w:spacing w:val="-5"/>
          <w:lang w:eastAsia="pt-BR"/>
        </w:rPr>
      </w:pPr>
      <w:r w:rsidRPr="0064114E">
        <w:rPr>
          <w:rFonts w:ascii="Times New Roman" w:eastAsia="Times New Roman" w:hAnsi="Times New Roman" w:cs="Times New Roman"/>
          <w:lang w:eastAsia="pt-BR"/>
        </w:rPr>
        <w:t xml:space="preserve">6.3.2 – Certidão Conjunta Negativa de Débitos relativos aos Tributos Federais e </w:t>
      </w:r>
      <w:r w:rsidRPr="0064114E">
        <w:rPr>
          <w:rFonts w:ascii="Times New Roman" w:eastAsia="Times New Roman" w:hAnsi="Times New Roman" w:cs="Times New Roman"/>
          <w:spacing w:val="4"/>
          <w:lang w:eastAsia="pt-BR"/>
        </w:rPr>
        <w:t>à Dívida Ativa da União, em vigor;</w:t>
      </w:r>
    </w:p>
    <w:p w:rsidR="00B51D44" w:rsidRDefault="00B51D44" w:rsidP="00B51D44">
      <w:pPr>
        <w:spacing w:after="0" w:line="240" w:lineRule="auto"/>
        <w:jc w:val="both"/>
        <w:rPr>
          <w:rFonts w:ascii="Times New Roman" w:eastAsia="Times New Roman" w:hAnsi="Times New Roman" w:cs="Times New Roman"/>
          <w:lang w:eastAsia="pt-BR"/>
        </w:rPr>
      </w:pP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6.3.3 – Prova de regularidade com a Fazenda Estadual do domicílio do proponente, em vigor;</w:t>
      </w:r>
    </w:p>
    <w:p w:rsidR="00B51D44" w:rsidRDefault="00B51D44" w:rsidP="00B51D44">
      <w:pPr>
        <w:spacing w:after="0" w:line="240" w:lineRule="auto"/>
        <w:jc w:val="both"/>
        <w:rPr>
          <w:rFonts w:ascii="Times New Roman" w:eastAsia="Times New Roman" w:hAnsi="Times New Roman" w:cs="Times New Roman"/>
          <w:lang w:eastAsia="pt-BR"/>
        </w:rPr>
      </w:pP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6.3.4 – Prova de regularidade com a Fazenda Municipal do domicílio do proponente, em vigor;</w:t>
      </w:r>
    </w:p>
    <w:p w:rsidR="00B51D44" w:rsidRDefault="00B51D44" w:rsidP="00B51D44">
      <w:pPr>
        <w:spacing w:after="0" w:line="240" w:lineRule="auto"/>
        <w:jc w:val="both"/>
        <w:rPr>
          <w:rFonts w:ascii="Times New Roman" w:eastAsia="Times New Roman" w:hAnsi="Times New Roman" w:cs="Times New Roman"/>
          <w:lang w:eastAsia="pt-BR"/>
        </w:rPr>
      </w:pP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6.3.5 – Prova de regularidade com o Fundo de Garantia por Tempo de Serviço, em vigor;</w:t>
      </w:r>
    </w:p>
    <w:p w:rsidR="00B51D44" w:rsidRDefault="00B51D44" w:rsidP="00B51D44">
      <w:pPr>
        <w:widowControl w:val="0"/>
        <w:tabs>
          <w:tab w:val="left" w:pos="993"/>
        </w:tabs>
        <w:suppressAutoHyphens/>
        <w:spacing w:after="0" w:line="240" w:lineRule="auto"/>
        <w:jc w:val="both"/>
        <w:rPr>
          <w:rFonts w:ascii="Times New Roman" w:eastAsia="Times New Roman" w:hAnsi="Times New Roman" w:cs="Times New Roman"/>
          <w:lang w:eastAsia="pt-BR"/>
        </w:rPr>
      </w:pPr>
    </w:p>
    <w:p w:rsidR="0064114E" w:rsidRPr="0064114E" w:rsidRDefault="0064114E" w:rsidP="00B51D44">
      <w:pPr>
        <w:widowControl w:val="0"/>
        <w:tabs>
          <w:tab w:val="left" w:pos="993"/>
        </w:tabs>
        <w:suppressAutoHyphens/>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6.3.</w:t>
      </w:r>
      <w:r w:rsidR="00EB6317">
        <w:rPr>
          <w:rFonts w:ascii="Times New Roman" w:eastAsia="Times New Roman" w:hAnsi="Times New Roman" w:cs="Times New Roman"/>
          <w:lang w:eastAsia="pt-BR"/>
        </w:rPr>
        <w:t>6</w:t>
      </w:r>
      <w:r w:rsidRPr="0064114E">
        <w:rPr>
          <w:rFonts w:ascii="Times New Roman" w:eastAsia="Times New Roman" w:hAnsi="Times New Roman" w:cs="Times New Roman"/>
          <w:lang w:eastAsia="pt-BR"/>
        </w:rPr>
        <w:t xml:space="preserve"> – Certidão Negativa de Débitos Trabalhistas - CNDT, disponibilizada no site do Tribunal Superior do Trabalho (www.tst.gov.br/</w:t>
      </w:r>
      <w:r w:rsidR="001A459B" w:rsidRPr="0064114E">
        <w:rPr>
          <w:rFonts w:ascii="Times New Roman" w:eastAsia="Times New Roman" w:hAnsi="Times New Roman" w:cs="Times New Roman"/>
          <w:lang w:eastAsia="pt-BR"/>
        </w:rPr>
        <w:t>certidão</w:t>
      </w:r>
      <w:r w:rsidRPr="0064114E">
        <w:rPr>
          <w:rFonts w:ascii="Times New Roman" w:eastAsia="Times New Roman" w:hAnsi="Times New Roman" w:cs="Times New Roman"/>
          <w:lang w:eastAsia="pt-BR"/>
        </w:rPr>
        <w:t>), em vigor.</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lang w:eastAsia="pt-BR"/>
        </w:rPr>
        <w:t>6.4 –</w:t>
      </w:r>
      <w:r w:rsidRPr="0064114E">
        <w:rPr>
          <w:rFonts w:ascii="Times New Roman" w:eastAsia="Times New Roman" w:hAnsi="Times New Roman" w:cs="Times New Roman"/>
          <w:b/>
          <w:bCs/>
          <w:lang w:eastAsia="pt-BR"/>
        </w:rPr>
        <w:t xml:space="preserve"> </w:t>
      </w:r>
      <w:r w:rsidRPr="0064114E">
        <w:rPr>
          <w:rFonts w:ascii="Times New Roman" w:eastAsia="Times New Roman" w:hAnsi="Times New Roman" w:cs="Times New Roman"/>
          <w:b/>
          <w:bCs/>
          <w:u w:val="single"/>
          <w:lang w:eastAsia="pt-BR"/>
        </w:rPr>
        <w:t>Qualificação Econômico-Financeira</w:t>
      </w:r>
      <w:r w:rsidRPr="0064114E">
        <w:rPr>
          <w:rFonts w:ascii="Times New Roman" w:eastAsia="Times New Roman" w:hAnsi="Times New Roman" w:cs="Times New Roman"/>
          <w:b/>
          <w:bCs/>
          <w:lang w:eastAsia="pt-BR"/>
        </w:rPr>
        <w:t>:</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6.4.1 – Certidão Negativa de Falência, Concordata e Recuperação Judicial, expedida pelo distribuidor da sede da pessoa jurídica</w:t>
      </w:r>
      <w:r w:rsidR="001A61BD">
        <w:rPr>
          <w:rFonts w:ascii="Times New Roman" w:eastAsia="Times New Roman" w:hAnsi="Times New Roman" w:cs="Times New Roman"/>
          <w:lang w:eastAsia="pt-BR"/>
        </w:rPr>
        <w:t>, expedida até 60 (sessenta) dias antes da data limite para apresentação das propostas</w:t>
      </w:r>
      <w:r w:rsidRPr="0064114E">
        <w:rPr>
          <w:rFonts w:ascii="Times New Roman" w:eastAsia="Times New Roman" w:hAnsi="Times New Roman" w:cs="Times New Roman"/>
          <w:lang w:eastAsia="pt-BR"/>
        </w:rPr>
        <w:t>.</w:t>
      </w:r>
    </w:p>
    <w:p w:rsidR="0064114E" w:rsidRDefault="0064114E" w:rsidP="0064114E">
      <w:pPr>
        <w:spacing w:after="0" w:line="240" w:lineRule="auto"/>
        <w:jc w:val="both"/>
        <w:rPr>
          <w:rFonts w:ascii="Times New Roman" w:eastAsia="Times New Roman" w:hAnsi="Times New Roman" w:cs="Times New Roman"/>
          <w:lang w:eastAsia="pt-BR"/>
        </w:rPr>
      </w:pPr>
    </w:p>
    <w:p w:rsidR="001A459B" w:rsidRDefault="001A459B" w:rsidP="001A459B">
      <w:pPr>
        <w:rPr>
          <w:rFonts w:ascii="Times New Roman" w:eastAsia="Times New Roman" w:hAnsi="Times New Roman" w:cs="Times New Roman"/>
          <w:lang w:eastAsia="pt-BR"/>
        </w:rPr>
      </w:pPr>
      <w:proofErr w:type="gramStart"/>
      <w:r>
        <w:rPr>
          <w:rFonts w:ascii="Times New Roman" w:eastAsia="Times New Roman" w:hAnsi="Times New Roman" w:cs="Times New Roman"/>
          <w:b/>
          <w:bCs/>
          <w:u w:val="single"/>
          <w:lang w:eastAsia="pt-BR"/>
        </w:rPr>
        <w:t xml:space="preserve">6.5 </w:t>
      </w:r>
      <w:r w:rsidRPr="0064114E">
        <w:rPr>
          <w:rFonts w:ascii="Times New Roman" w:eastAsia="Times New Roman" w:hAnsi="Times New Roman" w:cs="Times New Roman"/>
          <w:b/>
          <w:bCs/>
          <w:u w:val="single"/>
          <w:lang w:eastAsia="pt-BR"/>
        </w:rPr>
        <w:t>Qualificação</w:t>
      </w:r>
      <w:proofErr w:type="gramEnd"/>
      <w:r>
        <w:rPr>
          <w:rFonts w:ascii="Times New Roman" w:eastAsia="Times New Roman" w:hAnsi="Times New Roman" w:cs="Times New Roman"/>
          <w:b/>
          <w:bCs/>
          <w:u w:val="single"/>
          <w:lang w:eastAsia="pt-BR"/>
        </w:rPr>
        <w:t xml:space="preserve"> Técnica:</w:t>
      </w:r>
    </w:p>
    <w:p w:rsidR="001A459B" w:rsidRDefault="001A459B" w:rsidP="00EC3BA4">
      <w:pPr>
        <w:rPr>
          <w:rFonts w:ascii="Times New Roman" w:eastAsia="Times New Roman" w:hAnsi="Times New Roman" w:cs="Times New Roman"/>
          <w:lang w:eastAsia="pt-BR"/>
        </w:rPr>
      </w:pPr>
      <w:r w:rsidRPr="001A459B">
        <w:rPr>
          <w:rFonts w:ascii="Times New Roman" w:eastAsia="Times New Roman" w:hAnsi="Times New Roman" w:cs="Times New Roman"/>
          <w:lang w:eastAsia="pt-BR"/>
        </w:rPr>
        <w:t>6.</w:t>
      </w:r>
      <w:r>
        <w:rPr>
          <w:rFonts w:ascii="Times New Roman" w:eastAsia="Times New Roman" w:hAnsi="Times New Roman" w:cs="Times New Roman"/>
          <w:lang w:eastAsia="pt-BR"/>
        </w:rPr>
        <w:t>5.1</w:t>
      </w:r>
      <w:r w:rsidRPr="001A459B">
        <w:rPr>
          <w:rFonts w:ascii="Times New Roman" w:eastAsia="Times New Roman" w:hAnsi="Times New Roman" w:cs="Times New Roman"/>
          <w:lang w:eastAsia="pt-BR"/>
        </w:rPr>
        <w:t xml:space="preserve"> As proponentes deverão apresentar cópia do Alvará de Funcionamento</w:t>
      </w:r>
      <w:r w:rsidR="00EC3BA4">
        <w:rPr>
          <w:rFonts w:ascii="Times New Roman" w:eastAsia="Times New Roman" w:hAnsi="Times New Roman" w:cs="Times New Roman"/>
          <w:lang w:eastAsia="pt-BR"/>
        </w:rPr>
        <w:t xml:space="preserve"> e Localização</w:t>
      </w:r>
      <w:r w:rsidRPr="001A459B">
        <w:rPr>
          <w:rFonts w:ascii="Times New Roman" w:eastAsia="Times New Roman" w:hAnsi="Times New Roman" w:cs="Times New Roman"/>
          <w:lang w:eastAsia="pt-BR"/>
        </w:rPr>
        <w:t xml:space="preserve"> atualizado, </w:t>
      </w:r>
      <w:r w:rsidR="00EC3BA4">
        <w:rPr>
          <w:rFonts w:ascii="Times New Roman" w:eastAsia="Times New Roman" w:hAnsi="Times New Roman" w:cs="Times New Roman"/>
          <w:lang w:eastAsia="pt-BR"/>
        </w:rPr>
        <w:t>sendo esses requisitos mínimos.</w:t>
      </w:r>
    </w:p>
    <w:p w:rsidR="003F778E" w:rsidRDefault="003F778E" w:rsidP="003F778E">
      <w:pPr>
        <w:spacing w:after="0" w:line="240" w:lineRule="auto"/>
        <w:jc w:val="both"/>
        <w:rPr>
          <w:rFonts w:ascii="Times New Roman" w:eastAsia="Times New Roman" w:hAnsi="Times New Roman"/>
          <w:lang w:eastAsia="pt-BR"/>
        </w:rPr>
      </w:pPr>
      <w:r>
        <w:rPr>
          <w:rFonts w:ascii="Times New Roman" w:eastAsia="Times New Roman" w:hAnsi="Times New Roman"/>
          <w:lang w:eastAsia="pt-BR"/>
        </w:rPr>
        <w:t>6.5.2</w:t>
      </w:r>
      <w:r w:rsidRPr="003D2E27">
        <w:rPr>
          <w:rFonts w:ascii="Times New Roman" w:eastAsia="Times New Roman" w:hAnsi="Times New Roman"/>
          <w:lang w:eastAsia="pt-BR"/>
        </w:rPr>
        <w:t xml:space="preserve">- Declara que não existe em seu quadro de empregados, servidores públicos exercendo funções de gerência, administração ou tomada de decisão (Anexo </w:t>
      </w:r>
      <w:r w:rsidR="001B7CB5">
        <w:rPr>
          <w:rFonts w:ascii="Times New Roman" w:eastAsia="Times New Roman" w:hAnsi="Times New Roman"/>
          <w:lang w:eastAsia="pt-BR"/>
        </w:rPr>
        <w:t>V</w:t>
      </w:r>
      <w:r w:rsidRPr="003D2E27">
        <w:rPr>
          <w:rFonts w:ascii="Times New Roman" w:eastAsia="Times New Roman" w:hAnsi="Times New Roman"/>
          <w:lang w:eastAsia="pt-BR"/>
        </w:rPr>
        <w:t>);</w:t>
      </w:r>
    </w:p>
    <w:p w:rsidR="003F778E" w:rsidRDefault="003F778E" w:rsidP="003F778E">
      <w:pPr>
        <w:spacing w:after="0" w:line="240" w:lineRule="auto"/>
        <w:jc w:val="both"/>
        <w:rPr>
          <w:rFonts w:ascii="Times New Roman" w:eastAsia="Times New Roman" w:hAnsi="Times New Roman"/>
          <w:lang w:eastAsia="pt-BR"/>
        </w:rPr>
      </w:pPr>
    </w:p>
    <w:p w:rsidR="003F778E" w:rsidRDefault="003F778E" w:rsidP="003F778E">
      <w:pPr>
        <w:spacing w:after="0" w:line="240" w:lineRule="auto"/>
        <w:jc w:val="both"/>
        <w:rPr>
          <w:rFonts w:ascii="Times New Roman" w:eastAsia="Times New Roman" w:hAnsi="Times New Roman"/>
          <w:lang w:eastAsia="pt-BR"/>
        </w:rPr>
      </w:pPr>
      <w:r>
        <w:rPr>
          <w:rFonts w:ascii="Times New Roman" w:eastAsia="Times New Roman" w:hAnsi="Times New Roman"/>
          <w:lang w:eastAsia="pt-BR"/>
        </w:rPr>
        <w:t xml:space="preserve">6.5.3 </w:t>
      </w:r>
      <w:r w:rsidRPr="009110D6">
        <w:rPr>
          <w:rFonts w:ascii="Times New Roman" w:eastAsia="Times New Roman" w:hAnsi="Times New Roman"/>
          <w:bCs/>
          <w:lang w:eastAsia="pt-BR"/>
        </w:rPr>
        <w:t>Decla</w:t>
      </w:r>
      <w:r>
        <w:rPr>
          <w:rFonts w:ascii="Times New Roman" w:eastAsia="Times New Roman" w:hAnsi="Times New Roman"/>
          <w:bCs/>
          <w:lang w:eastAsia="pt-BR"/>
        </w:rPr>
        <w:t>ração Negativa de Impedimentos p</w:t>
      </w:r>
      <w:r w:rsidRPr="009110D6">
        <w:rPr>
          <w:rFonts w:ascii="Times New Roman" w:eastAsia="Times New Roman" w:hAnsi="Times New Roman"/>
          <w:bCs/>
          <w:lang w:eastAsia="pt-BR"/>
        </w:rPr>
        <w:t>ara</w:t>
      </w:r>
      <w:r>
        <w:rPr>
          <w:rFonts w:ascii="Times New Roman" w:eastAsia="Times New Roman" w:hAnsi="Times New Roman"/>
          <w:bCs/>
          <w:lang w:eastAsia="pt-BR"/>
        </w:rPr>
        <w:t xml:space="preserve"> Participar d</w:t>
      </w:r>
      <w:r w:rsidRPr="009110D6">
        <w:rPr>
          <w:rFonts w:ascii="Times New Roman" w:eastAsia="Times New Roman" w:hAnsi="Times New Roman"/>
          <w:bCs/>
          <w:lang w:eastAsia="pt-BR"/>
        </w:rPr>
        <w:t>e Processo Licitatório</w:t>
      </w:r>
      <w:r>
        <w:rPr>
          <w:rFonts w:ascii="Times New Roman" w:eastAsia="Times New Roman" w:hAnsi="Times New Roman"/>
          <w:bCs/>
          <w:lang w:eastAsia="pt-BR"/>
        </w:rPr>
        <w:t xml:space="preserve"> (Anexo VI).</w:t>
      </w:r>
    </w:p>
    <w:p w:rsidR="003F778E" w:rsidRPr="003F778E" w:rsidRDefault="003F778E" w:rsidP="003F778E">
      <w:pPr>
        <w:spacing w:after="0" w:line="240" w:lineRule="auto"/>
        <w:jc w:val="both"/>
        <w:rPr>
          <w:rFonts w:ascii="Times New Roman" w:eastAsia="Times New Roman" w:hAnsi="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6.6 – Os documentos expedidos pela Internet poderão ser apresentados em forma original ou cópia reprográfica sem autenticação. Entretanto, estarão sujeitos à verificação de sua autenticidade através de consulta realizada pela Equipe de Apoio.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6.7 – Todos os documentos referente </w:t>
      </w:r>
      <w:proofErr w:type="gramStart"/>
      <w:r w:rsidRPr="0064114E">
        <w:rPr>
          <w:rFonts w:ascii="Times New Roman" w:eastAsia="Times New Roman" w:hAnsi="Times New Roman" w:cs="Times New Roman"/>
          <w:lang w:eastAsia="pt-BR"/>
        </w:rPr>
        <w:t>a</w:t>
      </w:r>
      <w:proofErr w:type="gramEnd"/>
      <w:r w:rsidRPr="0064114E">
        <w:rPr>
          <w:rFonts w:ascii="Times New Roman" w:eastAsia="Times New Roman" w:hAnsi="Times New Roman" w:cs="Times New Roman"/>
          <w:lang w:eastAsia="pt-BR"/>
        </w:rPr>
        <w:t xml:space="preserve"> </w:t>
      </w:r>
      <w:r w:rsidRPr="0064114E">
        <w:rPr>
          <w:rFonts w:ascii="Times New Roman" w:eastAsia="Times New Roman" w:hAnsi="Times New Roman" w:cs="Times New Roman"/>
          <w:b/>
          <w:lang w:eastAsia="pt-BR"/>
        </w:rPr>
        <w:t>HABILITAÇÃO</w:t>
      </w:r>
      <w:r w:rsidRPr="0064114E">
        <w:rPr>
          <w:rFonts w:ascii="Times New Roman" w:eastAsia="Times New Roman" w:hAnsi="Times New Roman" w:cs="Times New Roman"/>
          <w:lang w:eastAsia="pt-BR"/>
        </w:rPr>
        <w:t xml:space="preserve"> poderão ser entregues em: original, por processo de cópia devidamente autenticada, ou cópia não autenticada </w:t>
      </w:r>
      <w:r w:rsidRPr="0064114E">
        <w:rPr>
          <w:rFonts w:ascii="Times New Roman" w:eastAsia="Times New Roman" w:hAnsi="Times New Roman" w:cs="Times New Roman"/>
          <w:b/>
          <w:bCs/>
          <w:lang w:eastAsia="pt-BR"/>
        </w:rPr>
        <w:t xml:space="preserve">DESDE QUE SEJAM </w:t>
      </w:r>
      <w:r w:rsidRPr="0064114E">
        <w:rPr>
          <w:rFonts w:ascii="Times New Roman" w:eastAsia="Times New Roman" w:hAnsi="Times New Roman" w:cs="Times New Roman"/>
          <w:b/>
          <w:bCs/>
          <w:lang w:eastAsia="pt-BR"/>
        </w:rPr>
        <w:lastRenderedPageBreak/>
        <w:t xml:space="preserve">EXIBIDOS OS ORIGINAIS PARA AUTENTICAÇÃO POR SERVIDOR DESIGNADO. </w:t>
      </w:r>
      <w:r w:rsidRPr="0064114E">
        <w:rPr>
          <w:rFonts w:ascii="Times New Roman" w:eastAsia="Times New Roman" w:hAnsi="Times New Roman" w:cs="Times New Roman"/>
          <w:lang w:eastAsia="pt-BR"/>
        </w:rPr>
        <w:t xml:space="preserve">Não serão aceitas cópias de documentos obtidas por meio de </w:t>
      </w:r>
      <w:proofErr w:type="spellStart"/>
      <w:r w:rsidRPr="0064114E">
        <w:rPr>
          <w:rFonts w:ascii="Times New Roman" w:eastAsia="Times New Roman" w:hAnsi="Times New Roman" w:cs="Times New Roman"/>
          <w:lang w:eastAsia="pt-BR"/>
        </w:rPr>
        <w:t>fax-símile</w:t>
      </w:r>
      <w:proofErr w:type="spellEnd"/>
      <w:r w:rsidRPr="0064114E">
        <w:rPr>
          <w:rFonts w:ascii="Times New Roman" w:eastAsia="Times New Roman" w:hAnsi="Times New Roman" w:cs="Times New Roman"/>
          <w:lang w:eastAsia="pt-BR"/>
        </w:rPr>
        <w:t xml:space="preserve"> ou ilegíveis.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6.8 – No caso de apresentação de documentos e/ou certidões que não constarem prazo de validade, considerar-se-á o prazo máximo de 90 (noventa) dias a partir da data de emissão dos mesmos.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6.9 – O envelope de documentação deste Pregão que não for aberto ficará em poder da Pregoeira pelo prazo de 30 (trinta) dias a partir da homologação da licitação, devendo o licitante retirá-lo, após este período, no prazo de 05 (cinco) dias, </w:t>
      </w:r>
      <w:proofErr w:type="gramStart"/>
      <w:r w:rsidRPr="0064114E">
        <w:rPr>
          <w:rFonts w:ascii="Times New Roman" w:eastAsia="Times New Roman" w:hAnsi="Times New Roman" w:cs="Times New Roman"/>
          <w:lang w:eastAsia="pt-BR"/>
        </w:rPr>
        <w:t>sob pena</w:t>
      </w:r>
      <w:proofErr w:type="gramEnd"/>
      <w:r w:rsidRPr="0064114E">
        <w:rPr>
          <w:rFonts w:ascii="Times New Roman" w:eastAsia="Times New Roman" w:hAnsi="Times New Roman" w:cs="Times New Roman"/>
          <w:lang w:eastAsia="pt-BR"/>
        </w:rPr>
        <w:t xml:space="preserve"> de inutilização do mesmo.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6.10 – As Microempreendedoras Individuais, Microempresas e Empresas de Pequeno Porte, de acordo com o artigo 43 da Lei Complementar nº 123/06, alterada pela Lei Complementar nº 147/2014, deverão apresentar toda a documentação exigida para efeito de comprovação de regularidade fiscal, mesmo que esta apresente alguma restrição</w:t>
      </w:r>
      <w:r w:rsidR="001A61BD">
        <w:rPr>
          <w:rFonts w:ascii="Times New Roman" w:eastAsia="Times New Roman" w:hAnsi="Times New Roman" w:cs="Times New Roman"/>
          <w:lang w:eastAsia="pt-BR"/>
        </w:rPr>
        <w:t xml:space="preserve">. </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7 – DOS PROCEDIMENTOS DE RECEBIMENTO E JULGAMENTO</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7.1 - No dia, hora e local designados neste Edital, na presença dos licitantes e demais pessoas presentes ao ato público, a Pregoeira juntamente com a Equipe de Apoio, executará a rotina de credenciamento, conforme exposto no item 03.</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7.2 – Depois de verificadas as credenciais </w:t>
      </w:r>
      <w:proofErr w:type="gramStart"/>
      <w:r w:rsidRPr="0064114E">
        <w:rPr>
          <w:rFonts w:ascii="Times New Roman" w:eastAsia="Times New Roman" w:hAnsi="Times New Roman" w:cs="Times New Roman"/>
          <w:lang w:eastAsia="pt-BR"/>
        </w:rPr>
        <w:t>será declarada</w:t>
      </w:r>
      <w:proofErr w:type="gramEnd"/>
      <w:r w:rsidRPr="0064114E">
        <w:rPr>
          <w:rFonts w:ascii="Times New Roman" w:eastAsia="Times New Roman" w:hAnsi="Times New Roman" w:cs="Times New Roman"/>
          <w:lang w:eastAsia="pt-BR"/>
        </w:rPr>
        <w:t xml:space="preserve"> aberta a sessão e a Pregoeira solicitará e receberá, em envelopes distintos, a proposta e os documentos exigidos para habilitação, devidamente lacrados e identificados, conforme disposto no item 04.</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7.3 – Havendo remessa via postal dos envelopes, a licitante não credenciada pessoalmente, não poderá participar da fase lances, permanecendo com sua proposta escrita.</w:t>
      </w:r>
    </w:p>
    <w:p w:rsidR="001A61BD" w:rsidRDefault="001A61BD"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7.4 – Em nenhuma hipótese serão recebidos envelopes contendo proposta e documentos de habilitação fora do prazo estabelecido neste Edital.</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7.5 – Serão abertos primeiramente os envelopes contendo as propostas de preços, ocasião em que será procedida a verificação da conformidade das mesmas com os requisitos estabelecidos neste instrumento, com exceção do preço.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7.6 – A análise das propostas visará o atendimento às condições estabelecidas neste Edital e seus anexos.</w:t>
      </w: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7.6.1 – Serão desclassificadas as propostas desconformes com as diretrizes e especificações prescritas neste Edital, conforme inciso I do art. 48 da </w:t>
      </w:r>
      <w:proofErr w:type="gramStart"/>
      <w:r w:rsidRPr="0064114E">
        <w:rPr>
          <w:rFonts w:ascii="Times New Roman" w:eastAsia="Times New Roman" w:hAnsi="Times New Roman" w:cs="Times New Roman"/>
          <w:lang w:eastAsia="pt-BR"/>
        </w:rPr>
        <w:t xml:space="preserve">Lei de Licitações, bem como aquelas que consignarem preços simbólicos, irrisórios, de valor zero, manifestamente </w:t>
      </w:r>
      <w:r w:rsidR="00AA5EDE" w:rsidRPr="0064114E">
        <w:rPr>
          <w:rFonts w:ascii="Times New Roman" w:eastAsia="Times New Roman" w:hAnsi="Times New Roman" w:cs="Times New Roman"/>
          <w:lang w:eastAsia="pt-BR"/>
        </w:rPr>
        <w:t>inexequíveis</w:t>
      </w:r>
      <w:r w:rsidRPr="0064114E">
        <w:rPr>
          <w:rFonts w:ascii="Times New Roman" w:eastAsia="Times New Roman" w:hAnsi="Times New Roman" w:cs="Times New Roman"/>
          <w:lang w:eastAsia="pt-BR"/>
        </w:rPr>
        <w:t xml:space="preserve"> ou excessivos e financeiramente incompatíveis com o objeto da licitação</w:t>
      </w:r>
      <w:proofErr w:type="gramEnd"/>
      <w:r w:rsidRPr="0064114E">
        <w:rPr>
          <w:rFonts w:ascii="Times New Roman" w:eastAsia="Times New Roman" w:hAnsi="Times New Roman" w:cs="Times New Roman"/>
          <w:lang w:eastAsia="pt-BR"/>
        </w:rPr>
        <w:t>.</w:t>
      </w:r>
    </w:p>
    <w:p w:rsidR="00B51D44" w:rsidRDefault="00B51D44" w:rsidP="00B51D44">
      <w:pPr>
        <w:spacing w:after="0" w:line="240" w:lineRule="auto"/>
        <w:jc w:val="both"/>
        <w:rPr>
          <w:rFonts w:ascii="Times New Roman" w:eastAsia="Times New Roman" w:hAnsi="Times New Roman" w:cs="Times New Roman"/>
          <w:lang w:eastAsia="pt-BR"/>
        </w:rPr>
      </w:pP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7.6.2 – Não serão motivos de desclassificação simples omissões que sejam irrelevantes para o atendimento da proposta, que não venham causar prejuízo à Administração e nem firam os direitos dos demais licitantes.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7.7 – Verificada a conformidade, a Pregoeira classificará preliminarmente o autor da proposta de menor preço e aqueles que tenham apresentado propostas em valores sucessivos e superiores em até 10% (dez por cento), relativamente à de menor preço. </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lastRenderedPageBreak/>
        <w:t xml:space="preserve">7.8 – Quando não forem verificadas, no mínimo, três propostas escritas de preços nas condições definidas no item anterior, a Pregoeira classificará as melhores propostas </w:t>
      </w:r>
      <w:r w:rsidR="00AA5EDE" w:rsidRPr="0064114E">
        <w:rPr>
          <w:rFonts w:ascii="Times New Roman" w:eastAsia="Times New Roman" w:hAnsi="Times New Roman" w:cs="Times New Roman"/>
          <w:lang w:eastAsia="pt-BR"/>
        </w:rPr>
        <w:t>subsequentes</w:t>
      </w:r>
      <w:r w:rsidRPr="0064114E">
        <w:rPr>
          <w:rFonts w:ascii="Times New Roman" w:eastAsia="Times New Roman" w:hAnsi="Times New Roman" w:cs="Times New Roman"/>
          <w:lang w:eastAsia="pt-BR"/>
        </w:rPr>
        <w:t>, até o máximo de três, para que seus autores participem dos lances verbais quaisquer que sejam os preços oferecidos nas propostas escritas.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7.9 – Caso duas ou mais propostas iniciais apresentem preços iguais, será realizado sorteio para determinação da ordem de oferta dos preços.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7.10 – Em seguida, será dado início à etapa de apresentação de lances verbais pelos proponentes, que deverão ser formulados de forma sucessiva, em valores distintos e decrescentes.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7.11 – A Pregoeira convidará individualmente os licitantes classificados, de forma </w:t>
      </w:r>
      <w:r w:rsidR="00AA5EDE" w:rsidRPr="0064114E">
        <w:rPr>
          <w:rFonts w:ascii="Times New Roman" w:eastAsia="Times New Roman" w:hAnsi="Times New Roman" w:cs="Times New Roman"/>
          <w:lang w:eastAsia="pt-BR"/>
        </w:rPr>
        <w:t>sequencial</w:t>
      </w:r>
      <w:r w:rsidRPr="0064114E">
        <w:rPr>
          <w:rFonts w:ascii="Times New Roman" w:eastAsia="Times New Roman" w:hAnsi="Times New Roman" w:cs="Times New Roman"/>
          <w:lang w:eastAsia="pt-BR"/>
        </w:rPr>
        <w:t>, a apresentar lances verbais a partir do autor da proposta classificada de maior preço e os demais, em ordem decrescente de valor.</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7.12– É vedada a oferta de lance com vista ao empate.</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7.13- A desistência em apresentar lance, quando convocado pela Pregoeira, implicará a exclusão do licitante da etapa de lances verbais.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7.14 - O encerramento da etapa competitiva dar-se-á quando, indagados pela Pregoeira, os licitantes manifestarem seu desinteresse em apresentar novos lances.</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7.1</w:t>
      </w:r>
      <w:r w:rsidR="004F39BE">
        <w:rPr>
          <w:rFonts w:ascii="Times New Roman" w:eastAsia="Times New Roman" w:hAnsi="Times New Roman" w:cs="Times New Roman"/>
          <w:lang w:eastAsia="pt-BR"/>
        </w:rPr>
        <w:t>5</w:t>
      </w:r>
      <w:r w:rsidRPr="0064114E">
        <w:rPr>
          <w:rFonts w:ascii="Times New Roman" w:eastAsia="Times New Roman" w:hAnsi="Times New Roman" w:cs="Times New Roman"/>
          <w:lang w:eastAsia="pt-BR"/>
        </w:rPr>
        <w:t xml:space="preserve"> - </w:t>
      </w:r>
      <w:proofErr w:type="gramStart"/>
      <w:r w:rsidRPr="0064114E">
        <w:rPr>
          <w:rFonts w:ascii="Times New Roman" w:eastAsia="Times New Roman" w:hAnsi="Times New Roman" w:cs="Times New Roman"/>
          <w:lang w:eastAsia="pt-BR"/>
        </w:rPr>
        <w:t>Caso não se realizem</w:t>
      </w:r>
      <w:proofErr w:type="gramEnd"/>
      <w:r w:rsidRPr="0064114E">
        <w:rPr>
          <w:rFonts w:ascii="Times New Roman" w:eastAsia="Times New Roman" w:hAnsi="Times New Roman" w:cs="Times New Roman"/>
          <w:lang w:eastAsia="pt-BR"/>
        </w:rPr>
        <w:t xml:space="preserve"> lances verbais, será verificada a conformidade entre a proposta escrita de menor preço e o valor estimado para a contratação. </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4F39BE" w:rsidP="0064114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7.16</w:t>
      </w:r>
      <w:r w:rsidR="0064114E" w:rsidRPr="0064114E">
        <w:rPr>
          <w:rFonts w:ascii="Times New Roman" w:eastAsia="Times New Roman" w:hAnsi="Times New Roman" w:cs="Times New Roman"/>
          <w:lang w:eastAsia="pt-BR"/>
        </w:rPr>
        <w:t xml:space="preserve"> - Declarada encerrada a etapa competitiva e ordenadas as propostas, a Pregoeira examinará a aceitabilidade da primeira classificada quanto ao objeto e valor, decidindo motivadamente a respeito, desclassificando as propostas dos licitantes que apresentarem preço </w:t>
      </w:r>
      <w:proofErr w:type="gramStart"/>
      <w:r w:rsidR="0064114E" w:rsidRPr="0064114E">
        <w:rPr>
          <w:rFonts w:ascii="Times New Roman" w:eastAsia="Times New Roman" w:hAnsi="Times New Roman" w:cs="Times New Roman"/>
          <w:lang w:eastAsia="pt-BR"/>
        </w:rPr>
        <w:t>excessivo, assim considerados</w:t>
      </w:r>
      <w:proofErr w:type="gramEnd"/>
      <w:r w:rsidR="0064114E" w:rsidRPr="0064114E">
        <w:rPr>
          <w:rFonts w:ascii="Times New Roman" w:eastAsia="Times New Roman" w:hAnsi="Times New Roman" w:cs="Times New Roman"/>
          <w:lang w:eastAsia="pt-BR"/>
        </w:rPr>
        <w:t xml:space="preserve"> aqueles acima do preço de mercado.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7.1</w:t>
      </w:r>
      <w:r w:rsidR="004F39BE">
        <w:rPr>
          <w:rFonts w:ascii="Times New Roman" w:eastAsia="Times New Roman" w:hAnsi="Times New Roman" w:cs="Times New Roman"/>
          <w:lang w:eastAsia="pt-BR"/>
        </w:rPr>
        <w:t>7</w:t>
      </w:r>
      <w:r w:rsidRPr="0064114E">
        <w:rPr>
          <w:rFonts w:ascii="Times New Roman" w:eastAsia="Times New Roman" w:hAnsi="Times New Roman" w:cs="Times New Roman"/>
          <w:lang w:eastAsia="pt-BR"/>
        </w:rPr>
        <w:t xml:space="preserve"> - Sendo aceitável a proposta de menor preço, será aberto o envelope contendo a documentação de habilitação do licitante que a tiver formulado para confirmação das suas condições de habilitação.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4F39BE" w:rsidP="0064114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7.18</w:t>
      </w:r>
      <w:r w:rsidR="0064114E" w:rsidRPr="0064114E">
        <w:rPr>
          <w:rFonts w:ascii="Times New Roman" w:eastAsia="Times New Roman" w:hAnsi="Times New Roman" w:cs="Times New Roman"/>
          <w:lang w:eastAsia="pt-BR"/>
        </w:rPr>
        <w:t xml:space="preserve"> - Verificado o atendimento das exigências fixadas no Edital, o licitante será declarado vencedor.</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w:t>
      </w:r>
      <w:r w:rsidR="004F39BE">
        <w:rPr>
          <w:rFonts w:ascii="Times New Roman" w:eastAsia="Times New Roman" w:hAnsi="Times New Roman" w:cs="Times New Roman"/>
          <w:lang w:eastAsia="pt-BR"/>
        </w:rPr>
        <w:t>19</w:t>
      </w:r>
      <w:r w:rsidRPr="0064114E">
        <w:rPr>
          <w:rFonts w:ascii="Times New Roman" w:eastAsia="Times New Roman" w:hAnsi="Times New Roman" w:cs="Times New Roman"/>
          <w:lang w:eastAsia="pt-BR"/>
        </w:rPr>
        <w:t xml:space="preserve"> - Se a oferta não for aceitável ou se o licitante desatender às exigências </w:t>
      </w:r>
      <w:proofErr w:type="spellStart"/>
      <w:r w:rsidRPr="0064114E">
        <w:rPr>
          <w:rFonts w:ascii="Times New Roman" w:eastAsia="Times New Roman" w:hAnsi="Times New Roman" w:cs="Times New Roman"/>
          <w:lang w:eastAsia="pt-BR"/>
        </w:rPr>
        <w:t>habilitatórias</w:t>
      </w:r>
      <w:proofErr w:type="spellEnd"/>
      <w:r w:rsidRPr="0064114E">
        <w:rPr>
          <w:rFonts w:ascii="Times New Roman" w:eastAsia="Times New Roman" w:hAnsi="Times New Roman" w:cs="Times New Roman"/>
          <w:lang w:eastAsia="pt-BR"/>
        </w:rPr>
        <w:t xml:space="preserve">, a Pregoeira examinará a oferta </w:t>
      </w:r>
      <w:r w:rsidR="00AA5EDE" w:rsidRPr="0064114E">
        <w:rPr>
          <w:rFonts w:ascii="Times New Roman" w:eastAsia="Times New Roman" w:hAnsi="Times New Roman" w:cs="Times New Roman"/>
          <w:lang w:eastAsia="pt-BR"/>
        </w:rPr>
        <w:t>subsequente</w:t>
      </w:r>
      <w:r w:rsidRPr="0064114E">
        <w:rPr>
          <w:rFonts w:ascii="Times New Roman" w:eastAsia="Times New Roman" w:hAnsi="Times New Roman" w:cs="Times New Roman"/>
          <w:lang w:eastAsia="pt-BR"/>
        </w:rPr>
        <w:t xml:space="preserve">, verificando a sua aceitabilidade e a habilitação do proponente, na </w:t>
      </w:r>
      <w:proofErr w:type="gramStart"/>
      <w:r w:rsidRPr="0064114E">
        <w:rPr>
          <w:rFonts w:ascii="Times New Roman" w:eastAsia="Times New Roman" w:hAnsi="Times New Roman" w:cs="Times New Roman"/>
          <w:lang w:eastAsia="pt-BR"/>
        </w:rPr>
        <w:t>ordem de classificação e assim sucessivamente, até a apuração de uma proposta que atenda ao Edital, sendo o respectivo licitante declarado vencedor e a ele adjudicado</w:t>
      </w:r>
      <w:proofErr w:type="gramEnd"/>
      <w:r w:rsidRPr="0064114E">
        <w:rPr>
          <w:rFonts w:ascii="Times New Roman" w:eastAsia="Times New Roman" w:hAnsi="Times New Roman" w:cs="Times New Roman"/>
          <w:lang w:eastAsia="pt-BR"/>
        </w:rPr>
        <w:t xml:space="preserve"> o objeto do certame.</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7.21 - Nas situações previstas nos itens 7.17 </w:t>
      </w:r>
      <w:r w:rsidR="004F39BE">
        <w:rPr>
          <w:rFonts w:ascii="Times New Roman" w:eastAsia="Times New Roman" w:hAnsi="Times New Roman" w:cs="Times New Roman"/>
          <w:lang w:eastAsia="pt-BR"/>
        </w:rPr>
        <w:t>a</w:t>
      </w:r>
      <w:r w:rsidRPr="0064114E">
        <w:rPr>
          <w:rFonts w:ascii="Times New Roman" w:eastAsia="Times New Roman" w:hAnsi="Times New Roman" w:cs="Times New Roman"/>
          <w:lang w:eastAsia="pt-BR"/>
        </w:rPr>
        <w:t xml:space="preserve"> 7.</w:t>
      </w:r>
      <w:r w:rsidR="004F39BE">
        <w:rPr>
          <w:rFonts w:ascii="Times New Roman" w:eastAsia="Times New Roman" w:hAnsi="Times New Roman" w:cs="Times New Roman"/>
          <w:lang w:eastAsia="pt-BR"/>
        </w:rPr>
        <w:t>19</w:t>
      </w:r>
      <w:r w:rsidRPr="0064114E">
        <w:rPr>
          <w:rFonts w:ascii="Times New Roman" w:eastAsia="Times New Roman" w:hAnsi="Times New Roman" w:cs="Times New Roman"/>
          <w:lang w:eastAsia="pt-BR"/>
        </w:rPr>
        <w:t>, a Pregoeira poderá negociar diretamente com o proponente para que seja obtido preço melhor.</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autoSpaceDE w:val="0"/>
        <w:autoSpaceDN w:val="0"/>
        <w:adjustRightInd w:val="0"/>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7.22 – Caso todas as propostas sejam julgadas desclassificadas (antes da fase de lances verbais) ou todas as licitantes sejam inabilitadas, a Pregoeiro poderá fixar aos licitantes o prazo de 08 (oito) dias </w:t>
      </w:r>
      <w:r w:rsidRPr="0064114E">
        <w:rPr>
          <w:rFonts w:ascii="Times New Roman" w:eastAsia="Times New Roman" w:hAnsi="Times New Roman" w:cs="Times New Roman"/>
          <w:lang w:eastAsia="pt-BR"/>
        </w:rPr>
        <w:lastRenderedPageBreak/>
        <w:t>úteis para apresentação de outras propostas ou de nova documentação, escoimadas das causas que ensejaram a sua desqualificação (art. 48, § 3º, da Lei 8.666/93).</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0A2EAA" w:rsidRDefault="0064114E" w:rsidP="0064114E">
      <w:pPr>
        <w:spacing w:after="0" w:line="240" w:lineRule="auto"/>
        <w:jc w:val="both"/>
        <w:rPr>
          <w:rFonts w:ascii="Times New Roman" w:eastAsia="Times New Roman" w:hAnsi="Times New Roman" w:cs="Times New Roman"/>
          <w:bCs/>
          <w:lang w:eastAsia="pt-BR"/>
        </w:rPr>
      </w:pPr>
      <w:r w:rsidRPr="0064114E">
        <w:rPr>
          <w:rFonts w:ascii="Times New Roman" w:eastAsia="Times New Roman" w:hAnsi="Times New Roman" w:cs="Times New Roman"/>
          <w:lang w:eastAsia="pt-BR"/>
        </w:rPr>
        <w:t xml:space="preserve">7.23 </w:t>
      </w:r>
      <w:r w:rsidRPr="000A2EAA">
        <w:rPr>
          <w:rFonts w:ascii="Times New Roman" w:eastAsia="Times New Roman" w:hAnsi="Times New Roman" w:cs="Times New Roman"/>
          <w:lang w:eastAsia="pt-BR"/>
        </w:rPr>
        <w:t xml:space="preserve">– </w:t>
      </w:r>
      <w:r w:rsidRPr="000A2EAA">
        <w:rPr>
          <w:rFonts w:ascii="Times New Roman" w:eastAsia="Times New Roman" w:hAnsi="Times New Roman" w:cs="Times New Roman"/>
          <w:bCs/>
          <w:lang w:eastAsia="pt-BR"/>
        </w:rPr>
        <w:t>Serão inabilitados os licitantes que não apresentarem a documentação em situação regular.</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7.24 – A data a ser considerada para a análise das condições de habilitação, na hipótese de haver outras sessões, será aquela estipulada para o recebimento dos envelopes, devendo, contudo, serem sanadas, anteriormente à contratação, quaisquer irregularidades a elas referentes e que se apresentarem após aquela data.</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7.25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7.26 – A Pregoeira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7.27 – Não serão aceitas cópias de documentos obtidos por meio de aparel</w:t>
      </w:r>
      <w:r w:rsidR="00AA5EDE">
        <w:rPr>
          <w:rFonts w:ascii="Times New Roman" w:eastAsia="Times New Roman" w:hAnsi="Times New Roman" w:cs="Times New Roman"/>
          <w:lang w:eastAsia="pt-BR"/>
        </w:rPr>
        <w:t xml:space="preserve">ho </w:t>
      </w:r>
      <w:proofErr w:type="spellStart"/>
      <w:r w:rsidR="00AA5EDE">
        <w:rPr>
          <w:rFonts w:ascii="Times New Roman" w:eastAsia="Times New Roman" w:hAnsi="Times New Roman" w:cs="Times New Roman"/>
          <w:lang w:eastAsia="pt-BR"/>
        </w:rPr>
        <w:t>fax-símile</w:t>
      </w:r>
      <w:proofErr w:type="spellEnd"/>
      <w:r w:rsidR="00AA5EDE">
        <w:rPr>
          <w:rFonts w:ascii="Times New Roman" w:eastAsia="Times New Roman" w:hAnsi="Times New Roman" w:cs="Times New Roman"/>
          <w:lang w:eastAsia="pt-BR"/>
        </w:rPr>
        <w:t xml:space="preserve"> (FAX) e tão </w:t>
      </w:r>
      <w:r w:rsidRPr="0064114E">
        <w:rPr>
          <w:rFonts w:ascii="Times New Roman" w:eastAsia="Times New Roman" w:hAnsi="Times New Roman" w:cs="Times New Roman"/>
          <w:lang w:eastAsia="pt-BR"/>
        </w:rPr>
        <w:t>pouco cópias de documentos ilegíveis em nenhuma das fases do certame.</w:t>
      </w:r>
    </w:p>
    <w:p w:rsidR="000A2EAA" w:rsidRDefault="000A2EAA" w:rsidP="0064114E">
      <w:pPr>
        <w:spacing w:after="0" w:line="240" w:lineRule="auto"/>
        <w:jc w:val="both"/>
        <w:rPr>
          <w:rFonts w:ascii="Times New Roman" w:eastAsia="Times New Roman" w:hAnsi="Times New Roman" w:cs="Times New Roman"/>
          <w:b/>
          <w:bCs/>
          <w:lang w:eastAsia="pt-BR"/>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8 – DO CRITÉRIO DE JULGAMENTO</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8.1 - O critério para julgamento das propostas será o de </w:t>
      </w:r>
      <w:r w:rsidRPr="0064114E">
        <w:rPr>
          <w:rFonts w:ascii="Times New Roman" w:eastAsia="Times New Roman" w:hAnsi="Times New Roman" w:cs="Times New Roman"/>
          <w:b/>
          <w:bCs/>
          <w:lang w:eastAsia="pt-BR"/>
        </w:rPr>
        <w:fldChar w:fldCharType="begin"/>
      </w:r>
      <w:r w:rsidRPr="0064114E">
        <w:rPr>
          <w:rFonts w:ascii="Times New Roman" w:eastAsia="Times New Roman" w:hAnsi="Times New Roman" w:cs="Times New Roman"/>
          <w:b/>
          <w:bCs/>
          <w:lang w:eastAsia="pt-BR"/>
        </w:rPr>
        <w:instrText xml:space="preserve"> DOCVARIABLE "FormaJulgamento" \* MERGEFORMAT </w:instrText>
      </w:r>
      <w:r w:rsidRPr="0064114E">
        <w:rPr>
          <w:rFonts w:ascii="Times New Roman" w:eastAsia="Times New Roman" w:hAnsi="Times New Roman" w:cs="Times New Roman"/>
          <w:b/>
          <w:bCs/>
          <w:lang w:eastAsia="pt-BR"/>
        </w:rPr>
        <w:fldChar w:fldCharType="separate"/>
      </w:r>
      <w:r w:rsidRPr="0064114E">
        <w:rPr>
          <w:rFonts w:ascii="Times New Roman" w:eastAsia="Times New Roman" w:hAnsi="Times New Roman" w:cs="Times New Roman"/>
          <w:b/>
          <w:bCs/>
          <w:lang w:eastAsia="pt-BR"/>
        </w:rPr>
        <w:t xml:space="preserve">MENOR PREÇO - </w:t>
      </w:r>
      <w:r w:rsidR="004B1CD7">
        <w:rPr>
          <w:rFonts w:ascii="Times New Roman" w:eastAsia="Times New Roman" w:hAnsi="Times New Roman" w:cs="Times New Roman"/>
          <w:b/>
          <w:bCs/>
          <w:lang w:eastAsia="pt-BR"/>
        </w:rPr>
        <w:t xml:space="preserve">POR </w:t>
      </w:r>
      <w:r w:rsidR="002476FE">
        <w:rPr>
          <w:rFonts w:ascii="Times New Roman" w:eastAsia="Times New Roman" w:hAnsi="Times New Roman" w:cs="Times New Roman"/>
          <w:b/>
          <w:bCs/>
          <w:lang w:eastAsia="pt-BR"/>
        </w:rPr>
        <w:t>ITEM</w:t>
      </w:r>
      <w:r w:rsidRPr="0064114E">
        <w:rPr>
          <w:rFonts w:ascii="Times New Roman" w:eastAsia="Times New Roman" w:hAnsi="Times New Roman" w:cs="Times New Roman"/>
          <w:b/>
          <w:bCs/>
          <w:lang w:eastAsia="pt-BR"/>
        </w:rPr>
        <w:fldChar w:fldCharType="end"/>
      </w:r>
      <w:r w:rsidRPr="0064114E">
        <w:rPr>
          <w:rFonts w:ascii="Times New Roman" w:eastAsia="Times New Roman" w:hAnsi="Times New Roman" w:cs="Times New Roman"/>
          <w:lang w:eastAsia="pt-BR"/>
        </w:rPr>
        <w:t>.</w:t>
      </w:r>
    </w:p>
    <w:p w:rsidR="0064114E" w:rsidRPr="0064114E" w:rsidRDefault="0064114E" w:rsidP="0064114E">
      <w:pPr>
        <w:adjustRightInd w:val="0"/>
        <w:spacing w:after="0" w:line="240" w:lineRule="auto"/>
        <w:jc w:val="both"/>
        <w:rPr>
          <w:rFonts w:ascii="Times New Roman" w:eastAsia="Arial Unicode MS" w:hAnsi="Times New Roman" w:cs="Times New Roman"/>
          <w:b/>
          <w:bCs/>
          <w:lang w:eastAsia="pt-BR"/>
        </w:rPr>
      </w:pPr>
      <w:r w:rsidRPr="0064114E">
        <w:rPr>
          <w:rFonts w:ascii="Times New Roman" w:eastAsia="Times New Roman" w:hAnsi="Times New Roman" w:cs="Times New Roman"/>
          <w:b/>
          <w:bCs/>
          <w:lang w:eastAsia="pt-BR"/>
        </w:rPr>
        <w:t>9 – DA IMPUGNAÇÃO AO EDITAL</w:t>
      </w:r>
    </w:p>
    <w:p w:rsidR="0064114E" w:rsidRPr="0064114E" w:rsidRDefault="0064114E" w:rsidP="0064114E">
      <w:pPr>
        <w:adjustRightInd w:val="0"/>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9.1 – Decairá do direito de impugnar o Edital aquele que não fizer em até </w:t>
      </w:r>
      <w:r w:rsidRPr="0064114E">
        <w:rPr>
          <w:rFonts w:ascii="Times New Roman" w:eastAsia="Times New Roman" w:hAnsi="Times New Roman" w:cs="Times New Roman"/>
          <w:b/>
          <w:lang w:eastAsia="pt-BR"/>
        </w:rPr>
        <w:t>02 (dois) dias úteis</w:t>
      </w:r>
      <w:r w:rsidRPr="0064114E">
        <w:rPr>
          <w:rFonts w:ascii="Times New Roman" w:eastAsia="Times New Roman" w:hAnsi="Times New Roman" w:cs="Times New Roman"/>
          <w:lang w:eastAsia="pt-BR"/>
        </w:rPr>
        <w:t xml:space="preserve"> antes da data designada para a realização do Pregão no horário de 08h00min </w:t>
      </w:r>
      <w:proofErr w:type="gramStart"/>
      <w:r w:rsidRPr="0064114E">
        <w:rPr>
          <w:rFonts w:ascii="Times New Roman" w:eastAsia="Times New Roman" w:hAnsi="Times New Roman" w:cs="Times New Roman"/>
          <w:lang w:eastAsia="pt-BR"/>
        </w:rPr>
        <w:t>às</w:t>
      </w:r>
      <w:proofErr w:type="gramEnd"/>
      <w:r w:rsidRPr="0064114E">
        <w:rPr>
          <w:rFonts w:ascii="Times New Roman" w:eastAsia="Times New Roman" w:hAnsi="Times New Roman" w:cs="Times New Roman"/>
          <w:lang w:eastAsia="pt-BR"/>
        </w:rPr>
        <w:t xml:space="preserve"> 1</w:t>
      </w:r>
      <w:r w:rsidR="000F7EDA">
        <w:rPr>
          <w:rFonts w:ascii="Times New Roman" w:eastAsia="Times New Roman" w:hAnsi="Times New Roman" w:cs="Times New Roman"/>
          <w:lang w:eastAsia="pt-BR"/>
        </w:rPr>
        <w:t>2h00m</w:t>
      </w:r>
      <w:r w:rsidRPr="0064114E">
        <w:rPr>
          <w:rFonts w:ascii="Times New Roman" w:eastAsia="Times New Roman" w:hAnsi="Times New Roman" w:cs="Times New Roman"/>
          <w:lang w:eastAsia="pt-BR"/>
        </w:rPr>
        <w:t>in e de 13h30min às 17h</w:t>
      </w:r>
      <w:r w:rsidR="000F7EDA">
        <w:rPr>
          <w:rFonts w:ascii="Times New Roman" w:eastAsia="Times New Roman" w:hAnsi="Times New Roman" w:cs="Times New Roman"/>
          <w:lang w:eastAsia="pt-BR"/>
        </w:rPr>
        <w:t>30</w:t>
      </w:r>
      <w:r w:rsidRPr="0064114E">
        <w:rPr>
          <w:rFonts w:ascii="Times New Roman" w:eastAsia="Times New Roman" w:hAnsi="Times New Roman" w:cs="Times New Roman"/>
          <w:lang w:eastAsia="pt-BR"/>
        </w:rPr>
        <w:t>min, apontando de forma clara e objetiva as falhas e/ou irregularidades que entende viciarem o mesmo, devendo apresentá-la junto ao Setor de Protocolo do Município, ressaltando que não serão aceitas impugnações por meio eletrônico (e-mail ou fax).</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adjustRightInd w:val="0"/>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9.2 – Caberá a Pregoeira, auxiliada pela unidade requisitante decidir, no prazo de 24 (vinte e quatro) horas, sobre a impugnação interposta.</w:t>
      </w:r>
    </w:p>
    <w:p w:rsidR="0064114E" w:rsidRPr="0064114E" w:rsidRDefault="0064114E" w:rsidP="0064114E">
      <w:pPr>
        <w:adjustRightInd w:val="0"/>
        <w:spacing w:after="0" w:line="240" w:lineRule="auto"/>
        <w:jc w:val="both"/>
        <w:rPr>
          <w:rFonts w:ascii="Times New Roman" w:eastAsia="Times New Roman" w:hAnsi="Times New Roman" w:cs="Times New Roman"/>
          <w:lang w:eastAsia="pt-BR"/>
        </w:rPr>
      </w:pPr>
    </w:p>
    <w:p w:rsidR="0064114E" w:rsidRPr="0064114E" w:rsidRDefault="0064114E" w:rsidP="0064114E">
      <w:pPr>
        <w:adjustRightInd w:val="0"/>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9.3 – Se procedente e acolhida à impugnação, seus vícios serão sanados e nova data será designada para a realização do certame, exceto quando resultar alteração no Edital e esta, inquestionavelmente, não afetar a formulação das propostas.</w:t>
      </w:r>
    </w:p>
    <w:p w:rsidR="0064114E" w:rsidRPr="0064114E" w:rsidRDefault="0064114E" w:rsidP="0064114E">
      <w:pPr>
        <w:adjustRightInd w:val="0"/>
        <w:spacing w:after="0" w:line="240" w:lineRule="auto"/>
        <w:jc w:val="both"/>
        <w:rPr>
          <w:rFonts w:ascii="Times New Roman" w:eastAsia="Times New Roman" w:hAnsi="Times New Roman" w:cs="Times New Roman"/>
          <w:lang w:eastAsia="pt-BR"/>
        </w:rPr>
      </w:pPr>
    </w:p>
    <w:p w:rsidR="0064114E" w:rsidRPr="0064114E" w:rsidRDefault="0064114E" w:rsidP="0064114E">
      <w:pPr>
        <w:adjustRightInd w:val="0"/>
        <w:spacing w:after="0" w:line="240" w:lineRule="auto"/>
        <w:jc w:val="both"/>
        <w:rPr>
          <w:rFonts w:ascii="Times New Roman" w:eastAsia="Times New Roman" w:hAnsi="Times New Roman" w:cs="Times New Roman"/>
          <w:highlight w:val="yellow"/>
          <w:lang w:eastAsia="pt-BR"/>
        </w:rPr>
      </w:pPr>
      <w:r w:rsidRPr="0064114E">
        <w:rPr>
          <w:rFonts w:ascii="Times New Roman" w:eastAsia="Times New Roman" w:hAnsi="Times New Roman" w:cs="Times New Roman"/>
          <w:lang w:eastAsia="pt-BR"/>
        </w:rPr>
        <w:t>9.4 – A impugnação feita tempestivamente pelo licitante não o impedirá de participar do processo licitatório.</w:t>
      </w:r>
    </w:p>
    <w:p w:rsidR="0064114E" w:rsidRPr="0064114E" w:rsidRDefault="0064114E" w:rsidP="0064114E">
      <w:pPr>
        <w:adjustRightInd w:val="0"/>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10 – DOS RECURSOS ADMINISTRATIVOS</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10.1 – Declarado o vencedor, qualquer licitante poderá manifestar imediata e motivadamente a intenção de recorrer quando lhe será concedido o prazo de </w:t>
      </w:r>
      <w:r w:rsidRPr="0064114E">
        <w:rPr>
          <w:rFonts w:ascii="Times New Roman" w:eastAsia="Times New Roman" w:hAnsi="Times New Roman" w:cs="Times New Roman"/>
          <w:b/>
          <w:lang w:eastAsia="pt-BR"/>
        </w:rPr>
        <w:t>03 (três) dias úteis</w:t>
      </w:r>
      <w:r w:rsidRPr="0064114E">
        <w:rPr>
          <w:rFonts w:ascii="Times New Roman" w:eastAsia="Times New Roman" w:hAnsi="Times New Roman" w:cs="Times New Roman"/>
          <w:lang w:eastAsia="pt-BR"/>
        </w:rPr>
        <w:t xml:space="preserve"> para a apresentação das razões do recurso, ficando os demais licitantes desde logo intimados para apresentar contrarrazões em igual número de dias que começarão a correr do término do prazo do recorrente, sendo-lhes assegurada vista imediata aos autos.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lastRenderedPageBreak/>
        <w:t xml:space="preserve">10.2 - O recurso contra decisão da Pregoeira não terá efeito suspensivo e será dirigido ao Exmo. </w:t>
      </w:r>
      <w:proofErr w:type="gramStart"/>
      <w:r w:rsidRPr="0064114E">
        <w:rPr>
          <w:rFonts w:ascii="Times New Roman" w:eastAsia="Times New Roman" w:hAnsi="Times New Roman" w:cs="Times New Roman"/>
          <w:lang w:eastAsia="pt-BR"/>
        </w:rPr>
        <w:t>Sr.</w:t>
      </w:r>
      <w:proofErr w:type="gramEnd"/>
      <w:r w:rsidRPr="0064114E">
        <w:rPr>
          <w:rFonts w:ascii="Times New Roman" w:eastAsia="Times New Roman" w:hAnsi="Times New Roman" w:cs="Times New Roman"/>
          <w:lang w:eastAsia="pt-BR"/>
        </w:rPr>
        <w:t xml:space="preserve"> Prefeito Municipal, por intermédio da Pregoeira, a qual poderá reconsiderar sua decisão ou encaminhá-lo ao Prefeito, devidamente informado, para apreciação e decisão.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10.3 – O acolhimento de recurso importará a invalidação apenas dos atos insuscetíveis de aproveitamento.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10.4 – A falta de manifestação imediata e motivada do licitante importará a decadência do direito de recurso e a adjudicação do objeto da licitação pela Pregoeira ao vencedor.</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10.5 - Decididos os recursos e constatada a regularidade dos atos procedimentais, </w:t>
      </w:r>
      <w:r w:rsidR="000F7EDA">
        <w:rPr>
          <w:rFonts w:ascii="Times New Roman" w:eastAsia="Times New Roman" w:hAnsi="Times New Roman" w:cs="Times New Roman"/>
          <w:lang w:eastAsia="pt-BR"/>
        </w:rPr>
        <w:t xml:space="preserve">a </w:t>
      </w:r>
      <w:r w:rsidRPr="0064114E">
        <w:rPr>
          <w:rFonts w:ascii="Times New Roman" w:eastAsia="Times New Roman" w:hAnsi="Times New Roman" w:cs="Times New Roman"/>
          <w:lang w:eastAsia="pt-BR"/>
        </w:rPr>
        <w:t xml:space="preserve">autoridade competente que homologará e fará a adjudicação </w:t>
      </w:r>
      <w:r w:rsidR="000F7EDA">
        <w:rPr>
          <w:rFonts w:ascii="Times New Roman" w:eastAsia="Times New Roman" w:hAnsi="Times New Roman" w:cs="Times New Roman"/>
          <w:lang w:eastAsia="pt-BR"/>
        </w:rPr>
        <w:t>para determinar a contratação</w:t>
      </w:r>
      <w:r w:rsidRPr="0064114E">
        <w:rPr>
          <w:rFonts w:ascii="Times New Roman" w:eastAsia="Times New Roman" w:hAnsi="Times New Roman" w:cs="Times New Roman"/>
          <w:lang w:eastAsia="pt-BR"/>
        </w:rPr>
        <w:t>.</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keepNext/>
        <w:spacing w:after="0" w:line="240" w:lineRule="auto"/>
        <w:outlineLvl w:val="2"/>
        <w:rPr>
          <w:rFonts w:ascii="Times New Roman" w:eastAsia="Times New Roman" w:hAnsi="Times New Roman" w:cs="Times New Roman"/>
          <w:b/>
          <w:lang w:eastAsia="pt-BR"/>
        </w:rPr>
      </w:pPr>
      <w:r w:rsidRPr="0064114E">
        <w:rPr>
          <w:rFonts w:ascii="Times New Roman" w:eastAsia="Times New Roman" w:hAnsi="Times New Roman" w:cs="Times New Roman"/>
          <w:b/>
          <w:lang w:eastAsia="pt-BR"/>
        </w:rPr>
        <w:t>11 – DA ATA DE DO REGISTRO DE PREÇOS</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11.1 – As obrigações decorrentes do fornecimento do objeto do presente Registro de Preços a serem firmadas entre a Administração e o Fornecedor serão formalizadas através da Ata de Registro de Preços. </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tabs>
          <w:tab w:val="left" w:pos="540"/>
        </w:tabs>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11.2 - Homologado o resultado da licitação, respeitada a ordem de classificação, serão </w:t>
      </w:r>
      <w:r w:rsidR="000F7EDA" w:rsidRPr="0064114E">
        <w:rPr>
          <w:rFonts w:ascii="Times New Roman" w:eastAsia="Times New Roman" w:hAnsi="Times New Roman" w:cs="Times New Roman"/>
          <w:lang w:eastAsia="pt-BR"/>
        </w:rPr>
        <w:t>solicitados</w:t>
      </w:r>
      <w:r w:rsidRPr="0064114E">
        <w:rPr>
          <w:rFonts w:ascii="Times New Roman" w:eastAsia="Times New Roman" w:hAnsi="Times New Roman" w:cs="Times New Roman"/>
          <w:lang w:eastAsia="pt-BR"/>
        </w:rPr>
        <w:t xml:space="preserve"> os licitantes vencedores, dentro do prazo de </w:t>
      </w:r>
      <w:r w:rsidRPr="0064114E">
        <w:rPr>
          <w:rFonts w:ascii="Times New Roman" w:eastAsia="Times New Roman" w:hAnsi="Times New Roman" w:cs="Times New Roman"/>
          <w:b/>
          <w:lang w:eastAsia="pt-BR"/>
        </w:rPr>
        <w:t>05 (cinco) dias</w:t>
      </w:r>
      <w:r w:rsidRPr="0064114E">
        <w:rPr>
          <w:rFonts w:ascii="Times New Roman" w:eastAsia="Times New Roman" w:hAnsi="Times New Roman" w:cs="Times New Roman"/>
          <w:lang w:eastAsia="pt-BR"/>
        </w:rPr>
        <w:t xml:space="preserve"> a contar da data do recebimento da </w:t>
      </w:r>
      <w:r w:rsidR="000F7EDA">
        <w:rPr>
          <w:rFonts w:ascii="Times New Roman" w:eastAsia="Times New Roman" w:hAnsi="Times New Roman" w:cs="Times New Roman"/>
          <w:lang w:eastAsia="pt-BR"/>
        </w:rPr>
        <w:t xml:space="preserve">solicitação, </w:t>
      </w:r>
      <w:r w:rsidRPr="0064114E">
        <w:rPr>
          <w:rFonts w:ascii="Times New Roman" w:eastAsia="Times New Roman" w:hAnsi="Times New Roman" w:cs="Times New Roman"/>
          <w:lang w:eastAsia="pt-BR"/>
        </w:rPr>
        <w:t xml:space="preserve">para assinar a Ata de Registro de Preços que, depois de cumpridos os requisitos de publicidade, </w:t>
      </w:r>
      <w:proofErr w:type="gramStart"/>
      <w:r w:rsidRPr="0064114E">
        <w:rPr>
          <w:rFonts w:ascii="Times New Roman" w:eastAsia="Times New Roman" w:hAnsi="Times New Roman" w:cs="Times New Roman"/>
          <w:lang w:eastAsia="pt-BR"/>
        </w:rPr>
        <w:t>terá</w:t>
      </w:r>
      <w:proofErr w:type="gramEnd"/>
      <w:r w:rsidRPr="0064114E">
        <w:rPr>
          <w:rFonts w:ascii="Times New Roman" w:eastAsia="Times New Roman" w:hAnsi="Times New Roman" w:cs="Times New Roman"/>
          <w:lang w:eastAsia="pt-BR"/>
        </w:rPr>
        <w:t xml:space="preserve"> efeito de compromisso de fornecimento nas condições estabelecidas.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11.3 - O licitante que, convocado para assinar a Ata deixar de fazê-lo no prazo fixado ou não manter as mesmas condições de habilitação, responderá na forma da legislação vigente, sem prejuízo de cominações a ele previstas neste Edital, sendo dela excluído.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11.4 - Na hipótese do FORNECEDOR primeiro classificado ter seu registro cancelado, não assinar, não aceitar ou não retirar a Ata no prazo e condições estabelecidas, poderão ser convocados os licitantes remanescentes, na ordem de classificação.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tabs>
          <w:tab w:val="left" w:pos="708"/>
        </w:tabs>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11.5 -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11.6 - A existência de preços registrados não obriga a Administração a firmar as contratações que deles poderão advir, facultando-se a realização de licitação específica para a aquisição pretendida, sendo </w:t>
      </w:r>
      <w:proofErr w:type="gramStart"/>
      <w:r w:rsidRPr="0064114E">
        <w:rPr>
          <w:rFonts w:ascii="Times New Roman" w:eastAsia="Times New Roman" w:hAnsi="Times New Roman" w:cs="Times New Roman"/>
          <w:lang w:eastAsia="pt-BR"/>
        </w:rPr>
        <w:t>assegurado</w:t>
      </w:r>
      <w:proofErr w:type="gramEnd"/>
      <w:r w:rsidRPr="0064114E">
        <w:rPr>
          <w:rFonts w:ascii="Times New Roman" w:eastAsia="Times New Roman" w:hAnsi="Times New Roman" w:cs="Times New Roman"/>
          <w:lang w:eastAsia="pt-BR"/>
        </w:rPr>
        <w:t xml:space="preserve"> ao beneficiário do registro a preferência de fornecimento em igualdade de condições.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0F7EDA">
      <w:pPr>
        <w:tabs>
          <w:tab w:val="left" w:pos="708"/>
        </w:tabs>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11.7 - O serviço será efetuado mediante expedição de Autorização ou outro documento equivalente.</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12 – DA ENTREGA</w:t>
      </w:r>
    </w:p>
    <w:p w:rsidR="003706E6" w:rsidRDefault="0064114E" w:rsidP="0064114E">
      <w:pPr>
        <w:spacing w:after="0" w:line="240" w:lineRule="auto"/>
        <w:jc w:val="both"/>
        <w:rPr>
          <w:rFonts w:ascii="Times New Roman" w:eastAsia="Times New Roman" w:hAnsi="Times New Roman" w:cs="Times New Roman"/>
          <w:bCs/>
          <w:lang w:eastAsia="pt-BR"/>
        </w:rPr>
      </w:pPr>
      <w:r w:rsidRPr="0064114E">
        <w:rPr>
          <w:rFonts w:ascii="Times New Roman" w:eastAsia="Times New Roman" w:hAnsi="Times New Roman" w:cs="Times New Roman"/>
          <w:bCs/>
          <w:lang w:eastAsia="pt-BR"/>
        </w:rPr>
        <w:t>12.1 – Os</w:t>
      </w:r>
      <w:r w:rsidR="003706E6">
        <w:rPr>
          <w:rFonts w:ascii="Times New Roman" w:eastAsia="Times New Roman" w:hAnsi="Times New Roman" w:cs="Times New Roman"/>
          <w:bCs/>
          <w:lang w:eastAsia="pt-BR"/>
        </w:rPr>
        <w:t xml:space="preserve"> produtos deverão ser </w:t>
      </w:r>
      <w:r w:rsidR="009A290C">
        <w:rPr>
          <w:rFonts w:ascii="Times New Roman" w:eastAsia="Times New Roman" w:hAnsi="Times New Roman" w:cs="Times New Roman"/>
          <w:bCs/>
          <w:lang w:eastAsia="pt-BR"/>
        </w:rPr>
        <w:t>fornecidos</w:t>
      </w:r>
      <w:r w:rsidR="00BF06BC">
        <w:rPr>
          <w:rFonts w:ascii="Times New Roman" w:eastAsia="Times New Roman" w:hAnsi="Times New Roman" w:cs="Times New Roman"/>
          <w:bCs/>
          <w:lang w:eastAsia="pt-BR"/>
        </w:rPr>
        <w:t xml:space="preserve"> </w:t>
      </w:r>
      <w:r w:rsidRPr="0064114E">
        <w:rPr>
          <w:rFonts w:ascii="Times New Roman" w:eastAsia="Times New Roman" w:hAnsi="Times New Roman" w:cs="Times New Roman"/>
          <w:bCs/>
          <w:lang w:eastAsia="pt-BR"/>
        </w:rPr>
        <w:t>conforme solicitação da Secretaria</w:t>
      </w:r>
      <w:r w:rsidR="003706E6">
        <w:rPr>
          <w:rFonts w:ascii="Times New Roman" w:eastAsia="Times New Roman" w:hAnsi="Times New Roman" w:cs="Times New Roman"/>
          <w:bCs/>
          <w:lang w:eastAsia="pt-BR"/>
        </w:rPr>
        <w:t xml:space="preserve"> requisitante, dentro do prazo de vigência do co</w:t>
      </w:r>
      <w:r w:rsidR="00BF06BC">
        <w:rPr>
          <w:rFonts w:ascii="Times New Roman" w:eastAsia="Times New Roman" w:hAnsi="Times New Roman" w:cs="Times New Roman"/>
          <w:bCs/>
          <w:lang w:eastAsia="pt-BR"/>
        </w:rPr>
        <w:t>ntrato que é de 12 (doze) meses.</w:t>
      </w:r>
    </w:p>
    <w:p w:rsidR="00EF7AE4" w:rsidRDefault="00EF7AE4" w:rsidP="00EF7AE4">
      <w:pPr>
        <w:spacing w:after="0" w:line="240" w:lineRule="auto"/>
        <w:jc w:val="both"/>
        <w:rPr>
          <w:rFonts w:ascii="Times New Roman" w:eastAsia="Times New Roman" w:hAnsi="Times New Roman" w:cs="Times New Roman"/>
          <w:bCs/>
          <w:lang w:eastAsia="pt-BR"/>
        </w:rPr>
      </w:pPr>
    </w:p>
    <w:p w:rsidR="00EF7AE4" w:rsidRDefault="00BF06BC" w:rsidP="00EF7AE4">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bCs/>
          <w:lang w:eastAsia="pt-BR"/>
        </w:rPr>
        <w:t xml:space="preserve">12.1.1- </w:t>
      </w:r>
      <w:r w:rsidR="00EF7AE4" w:rsidRPr="00102435">
        <w:rPr>
          <w:rFonts w:ascii="Times New Roman" w:eastAsia="Calibri" w:hAnsi="Times New Roman" w:cs="Times New Roman"/>
          <w:color w:val="000000"/>
        </w:rPr>
        <w:t xml:space="preserve">Todas as despesas relacionadas com </w:t>
      </w:r>
      <w:r w:rsidR="004A6BF8">
        <w:rPr>
          <w:rFonts w:ascii="Times New Roman" w:eastAsia="Calibri" w:hAnsi="Times New Roman" w:cs="Times New Roman"/>
          <w:color w:val="000000"/>
        </w:rPr>
        <w:t xml:space="preserve">aquisição e </w:t>
      </w:r>
      <w:r w:rsidR="00AA5EDE">
        <w:rPr>
          <w:rFonts w:ascii="Times New Roman" w:eastAsia="Calibri" w:hAnsi="Times New Roman" w:cs="Times New Roman"/>
          <w:color w:val="000000"/>
        </w:rPr>
        <w:t>entrega</w:t>
      </w:r>
      <w:r w:rsidR="00AA5EDE" w:rsidRPr="00102435">
        <w:rPr>
          <w:rFonts w:ascii="Times New Roman" w:eastAsia="Calibri" w:hAnsi="Times New Roman" w:cs="Times New Roman"/>
          <w:color w:val="000000"/>
        </w:rPr>
        <w:t xml:space="preserve"> correrá</w:t>
      </w:r>
      <w:r w:rsidR="00EF7AE4" w:rsidRPr="00102435">
        <w:rPr>
          <w:rFonts w:ascii="Times New Roman" w:eastAsia="Calibri" w:hAnsi="Times New Roman" w:cs="Times New Roman"/>
          <w:color w:val="000000"/>
        </w:rPr>
        <w:t xml:space="preserve"> por conta da proponente vencedora</w:t>
      </w:r>
      <w:r w:rsidR="00EF7AE4" w:rsidRPr="00B961AF">
        <w:rPr>
          <w:rFonts w:ascii="Arial" w:eastAsia="Calibri" w:hAnsi="Arial" w:cs="Arial"/>
          <w:color w:val="000000"/>
        </w:rPr>
        <w:t>.</w:t>
      </w:r>
    </w:p>
    <w:p w:rsidR="000C20A9" w:rsidRDefault="0064114E" w:rsidP="00EF7AE4">
      <w:pPr>
        <w:spacing w:line="360" w:lineRule="auto"/>
        <w:rPr>
          <w:rFonts w:ascii="Times New Roman" w:eastAsia="Times New Roman" w:hAnsi="Times New Roman" w:cs="Times New Roman"/>
          <w:lang w:eastAsia="pt-BR"/>
        </w:rPr>
      </w:pPr>
      <w:r w:rsidRPr="0064114E">
        <w:rPr>
          <w:rFonts w:ascii="Times New Roman" w:eastAsia="Times New Roman" w:hAnsi="Times New Roman" w:cs="Times New Roman"/>
          <w:color w:val="000000"/>
          <w:lang w:eastAsia="pt-BR"/>
        </w:rPr>
        <w:lastRenderedPageBreak/>
        <w:t>12.</w:t>
      </w:r>
      <w:r w:rsidR="003A5D62">
        <w:rPr>
          <w:rFonts w:ascii="Times New Roman" w:eastAsia="Times New Roman" w:hAnsi="Times New Roman" w:cs="Times New Roman"/>
          <w:color w:val="000000"/>
          <w:lang w:eastAsia="pt-BR"/>
        </w:rPr>
        <w:t>1.2</w:t>
      </w:r>
      <w:r w:rsidRPr="0064114E">
        <w:rPr>
          <w:rFonts w:ascii="Times New Roman" w:eastAsia="Times New Roman" w:hAnsi="Times New Roman" w:cs="Times New Roman"/>
          <w:color w:val="000000"/>
          <w:lang w:eastAsia="pt-BR"/>
        </w:rPr>
        <w:t xml:space="preserve"> – </w:t>
      </w:r>
      <w:r w:rsidRPr="0064114E">
        <w:rPr>
          <w:rFonts w:ascii="Times New Roman" w:eastAsia="Times New Roman" w:hAnsi="Times New Roman" w:cs="Times New Roman"/>
          <w:lang w:eastAsia="pt-BR"/>
        </w:rPr>
        <w:t xml:space="preserve">Os produtos </w:t>
      </w:r>
      <w:r w:rsidRPr="0064114E">
        <w:rPr>
          <w:rFonts w:ascii="Times New Roman" w:eastAsia="Times New Roman" w:hAnsi="Times New Roman" w:cs="Times New Roman"/>
          <w:color w:val="000000"/>
          <w:lang w:eastAsia="pt-BR"/>
        </w:rPr>
        <w:t xml:space="preserve">deverão </w:t>
      </w:r>
      <w:r w:rsidR="00EF7AE4">
        <w:rPr>
          <w:rFonts w:ascii="Times New Roman" w:eastAsia="Times New Roman" w:hAnsi="Times New Roman" w:cs="Times New Roman"/>
          <w:color w:val="000000"/>
          <w:lang w:eastAsia="pt-BR"/>
        </w:rPr>
        <w:t xml:space="preserve">ser entregues </w:t>
      </w:r>
      <w:r w:rsidR="004A6BF8">
        <w:rPr>
          <w:rFonts w:ascii="Times New Roman" w:eastAsia="Times New Roman" w:hAnsi="Times New Roman" w:cs="Times New Roman"/>
          <w:color w:val="000000"/>
          <w:lang w:eastAsia="pt-BR"/>
        </w:rPr>
        <w:t>conforme solicitação</w:t>
      </w:r>
      <w:r w:rsidR="003A5D62">
        <w:rPr>
          <w:rFonts w:ascii="Times New Roman" w:eastAsia="Times New Roman" w:hAnsi="Times New Roman" w:cs="Times New Roman"/>
          <w:lang w:eastAsia="pt-BR"/>
        </w:rPr>
        <w:t>,</w:t>
      </w:r>
      <w:r w:rsidR="00963E6B">
        <w:rPr>
          <w:rFonts w:ascii="Times New Roman" w:eastAsia="Times New Roman" w:hAnsi="Times New Roman" w:cs="Times New Roman"/>
          <w:lang w:eastAsia="pt-BR"/>
        </w:rPr>
        <w:t xml:space="preserve"> no prazo de no máximo </w:t>
      </w:r>
      <w:proofErr w:type="gramStart"/>
      <w:r w:rsidR="00963E6B" w:rsidRPr="00AA5EDE">
        <w:rPr>
          <w:rFonts w:ascii="Times New Roman" w:eastAsia="Times New Roman" w:hAnsi="Times New Roman" w:cs="Times New Roman"/>
          <w:b/>
          <w:lang w:eastAsia="pt-BR"/>
        </w:rPr>
        <w:t>5</w:t>
      </w:r>
      <w:proofErr w:type="gramEnd"/>
      <w:r w:rsidR="00963E6B" w:rsidRPr="00AA5EDE">
        <w:rPr>
          <w:rFonts w:ascii="Times New Roman" w:eastAsia="Times New Roman" w:hAnsi="Times New Roman" w:cs="Times New Roman"/>
          <w:b/>
          <w:lang w:eastAsia="pt-BR"/>
        </w:rPr>
        <w:t xml:space="preserve"> (cinco) dias</w:t>
      </w:r>
      <w:r w:rsidR="00963E6B">
        <w:rPr>
          <w:rFonts w:ascii="Times New Roman" w:eastAsia="Times New Roman" w:hAnsi="Times New Roman" w:cs="Times New Roman"/>
          <w:lang w:eastAsia="pt-BR"/>
        </w:rPr>
        <w:t xml:space="preserve"> apó</w:t>
      </w:r>
      <w:r w:rsidR="004A6BF8">
        <w:rPr>
          <w:rFonts w:ascii="Times New Roman" w:eastAsia="Times New Roman" w:hAnsi="Times New Roman" w:cs="Times New Roman"/>
          <w:lang w:eastAsia="pt-BR"/>
        </w:rPr>
        <w:t>s</w:t>
      </w:r>
      <w:r w:rsidR="000C20A9">
        <w:rPr>
          <w:rFonts w:ascii="Times New Roman" w:eastAsia="Times New Roman" w:hAnsi="Times New Roman" w:cs="Times New Roman"/>
          <w:lang w:eastAsia="pt-BR"/>
        </w:rPr>
        <w:t xml:space="preserve"> a Autorização de Fornecimento na Secretaria Municipal de Saúde sito na </w:t>
      </w:r>
      <w:r w:rsidR="000C20A9" w:rsidRPr="000C20A9">
        <w:rPr>
          <w:rFonts w:ascii="Times New Roman" w:eastAsia="Times New Roman" w:hAnsi="Times New Roman" w:cs="Times New Roman"/>
          <w:lang w:eastAsia="pt-BR"/>
        </w:rPr>
        <w:t xml:space="preserve">Rua Maria de Lourdes </w:t>
      </w:r>
      <w:proofErr w:type="spellStart"/>
      <w:r w:rsidR="000C20A9" w:rsidRPr="000C20A9">
        <w:rPr>
          <w:rFonts w:ascii="Times New Roman" w:eastAsia="Times New Roman" w:hAnsi="Times New Roman" w:cs="Times New Roman"/>
          <w:lang w:eastAsia="pt-BR"/>
        </w:rPr>
        <w:t>Piccoli</w:t>
      </w:r>
      <w:proofErr w:type="spellEnd"/>
      <w:r w:rsidR="000C20A9" w:rsidRPr="000C20A9">
        <w:rPr>
          <w:rFonts w:ascii="Times New Roman" w:eastAsia="Times New Roman" w:hAnsi="Times New Roman" w:cs="Times New Roman"/>
          <w:lang w:eastAsia="pt-BR"/>
        </w:rPr>
        <w:t xml:space="preserve"> </w:t>
      </w:r>
      <w:proofErr w:type="spellStart"/>
      <w:r w:rsidR="000C20A9" w:rsidRPr="000C20A9">
        <w:rPr>
          <w:rFonts w:ascii="Times New Roman" w:eastAsia="Times New Roman" w:hAnsi="Times New Roman" w:cs="Times New Roman"/>
          <w:lang w:eastAsia="pt-BR"/>
        </w:rPr>
        <w:t>Pizzani</w:t>
      </w:r>
      <w:proofErr w:type="spellEnd"/>
      <w:r w:rsidR="000C20A9" w:rsidRPr="000C20A9">
        <w:rPr>
          <w:rFonts w:ascii="Times New Roman" w:eastAsia="Times New Roman" w:hAnsi="Times New Roman" w:cs="Times New Roman"/>
          <w:lang w:eastAsia="pt-BR"/>
        </w:rPr>
        <w:t>, 105 – Centro – Tangará – SC</w:t>
      </w:r>
      <w:r w:rsidR="000C20A9">
        <w:rPr>
          <w:rFonts w:ascii="Times New Roman" w:eastAsia="Times New Roman" w:hAnsi="Times New Roman" w:cs="Times New Roman"/>
          <w:lang w:eastAsia="pt-BR"/>
        </w:rPr>
        <w:t>.</w:t>
      </w:r>
    </w:p>
    <w:p w:rsidR="003A5D62" w:rsidRPr="00963E6B" w:rsidRDefault="003A5D62" w:rsidP="00EF7AE4">
      <w:pPr>
        <w:spacing w:line="360" w:lineRule="auto"/>
        <w:rPr>
          <w:rFonts w:ascii="Times New Roman" w:eastAsia="Times New Roman" w:hAnsi="Times New Roman" w:cs="Times New Roman"/>
          <w:lang w:eastAsia="pt-BR"/>
        </w:rPr>
      </w:pPr>
      <w:r>
        <w:rPr>
          <w:rFonts w:ascii="Times New Roman" w:eastAsia="Times New Roman" w:hAnsi="Times New Roman" w:cs="Times New Roman"/>
          <w:lang w:eastAsia="pt-BR"/>
        </w:rPr>
        <w:t xml:space="preserve">12.1.3 </w:t>
      </w:r>
      <w:r w:rsidRPr="0064114E">
        <w:rPr>
          <w:rFonts w:ascii="Times New Roman" w:eastAsia="Times New Roman" w:hAnsi="Times New Roman" w:cs="Times New Roman"/>
          <w:lang w:eastAsia="pt-BR"/>
        </w:rPr>
        <w:t xml:space="preserve">Ficará </w:t>
      </w:r>
      <w:proofErr w:type="gramStart"/>
      <w:r w:rsidRPr="0064114E">
        <w:rPr>
          <w:rFonts w:ascii="Times New Roman" w:eastAsia="Times New Roman" w:hAnsi="Times New Roman" w:cs="Times New Roman"/>
          <w:lang w:eastAsia="pt-BR"/>
        </w:rPr>
        <w:t>sob total</w:t>
      </w:r>
      <w:proofErr w:type="gramEnd"/>
      <w:r w:rsidRPr="0064114E">
        <w:rPr>
          <w:rFonts w:ascii="Times New Roman" w:eastAsia="Times New Roman" w:hAnsi="Times New Roman" w:cs="Times New Roman"/>
          <w:lang w:eastAsia="pt-BR"/>
        </w:rPr>
        <w:t xml:space="preserve"> responsabilidade da proponente vencedora, realizar o transporte adequado e manter em perfeitas condições de armazenamento todos os itens a serem entregues, garantindo a sua total eficiência e qualidade</w:t>
      </w:r>
      <w:r>
        <w:rPr>
          <w:rFonts w:ascii="Times New Roman" w:eastAsia="Times New Roman" w:hAnsi="Times New Roman" w:cs="Times New Roman"/>
          <w:lang w:eastAsia="pt-BR"/>
        </w:rPr>
        <w:t>.</w:t>
      </w:r>
    </w:p>
    <w:p w:rsidR="00EF7AE4" w:rsidRDefault="00E8757D" w:rsidP="00EF7AE4">
      <w:pPr>
        <w:spacing w:line="360" w:lineRule="auto"/>
        <w:rPr>
          <w:rFonts w:ascii="Times New Roman" w:eastAsia="Times New Roman" w:hAnsi="Times New Roman" w:cs="Times New Roman"/>
          <w:lang w:eastAsia="pt-BR"/>
        </w:rPr>
      </w:pPr>
      <w:r>
        <w:rPr>
          <w:rFonts w:ascii="Times New Roman" w:eastAsia="Times New Roman" w:hAnsi="Times New Roman" w:cs="Times New Roman"/>
          <w:lang w:eastAsia="pt-BR"/>
        </w:rPr>
        <w:t>12.</w:t>
      </w:r>
      <w:r w:rsidR="003A5D62">
        <w:rPr>
          <w:rFonts w:ascii="Times New Roman" w:eastAsia="Times New Roman" w:hAnsi="Times New Roman" w:cs="Times New Roman"/>
          <w:lang w:eastAsia="pt-BR"/>
        </w:rPr>
        <w:t>2</w:t>
      </w:r>
      <w:r>
        <w:rPr>
          <w:rFonts w:ascii="Times New Roman" w:eastAsia="Times New Roman" w:hAnsi="Times New Roman" w:cs="Times New Roman"/>
          <w:lang w:eastAsia="pt-BR"/>
        </w:rPr>
        <w:t xml:space="preserve"> – O produto a ser fornecido devera ser de primeira qualidade, </w:t>
      </w:r>
      <w:r w:rsidR="007F6784">
        <w:rPr>
          <w:rFonts w:ascii="Times New Roman" w:eastAsia="Times New Roman" w:hAnsi="Times New Roman" w:cs="Times New Roman"/>
          <w:lang w:eastAsia="pt-BR"/>
        </w:rPr>
        <w:t>o qual ofereça durabilidade, caso o mesmo não atenda as exigências deverá ser substituído sem custos adicionais.</w:t>
      </w:r>
    </w:p>
    <w:p w:rsidR="005018F9" w:rsidRDefault="005018F9" w:rsidP="00EF7AE4">
      <w:pPr>
        <w:spacing w:line="360" w:lineRule="auto"/>
        <w:rPr>
          <w:rFonts w:ascii="Times New Roman" w:eastAsia="Calibri" w:hAnsi="Times New Roman" w:cs="Times New Roman"/>
        </w:rPr>
      </w:pPr>
      <w:r>
        <w:rPr>
          <w:rFonts w:ascii="Times New Roman" w:eastAsia="Times New Roman" w:hAnsi="Times New Roman" w:cs="Times New Roman"/>
          <w:lang w:eastAsia="pt-BR"/>
        </w:rPr>
        <w:t xml:space="preserve">12.3 </w:t>
      </w:r>
      <w:r w:rsidR="00DF783C">
        <w:rPr>
          <w:rFonts w:ascii="Times New Roman" w:eastAsia="Times New Roman" w:hAnsi="Times New Roman" w:cs="Times New Roman"/>
          <w:lang w:eastAsia="pt-BR"/>
        </w:rPr>
        <w:t>Os</w:t>
      </w:r>
      <w:r>
        <w:rPr>
          <w:rFonts w:ascii="Times New Roman" w:eastAsia="Times New Roman" w:hAnsi="Times New Roman" w:cs="Times New Roman"/>
          <w:lang w:eastAsia="pt-BR"/>
        </w:rPr>
        <w:t xml:space="preserve"> materiais fornecidos deverão ter garantia pelo mínimo de </w:t>
      </w:r>
      <w:proofErr w:type="gramStart"/>
      <w:r>
        <w:rPr>
          <w:rFonts w:ascii="Times New Roman" w:eastAsia="Times New Roman" w:hAnsi="Times New Roman" w:cs="Times New Roman"/>
          <w:lang w:eastAsia="pt-BR"/>
        </w:rPr>
        <w:t>3</w:t>
      </w:r>
      <w:proofErr w:type="gramEnd"/>
      <w:r>
        <w:rPr>
          <w:rFonts w:ascii="Times New Roman" w:eastAsia="Times New Roman" w:hAnsi="Times New Roman" w:cs="Times New Roman"/>
          <w:lang w:eastAsia="pt-BR"/>
        </w:rPr>
        <w:t xml:space="preserve"> (três) meses, a contar da data de emissão da Nota Fiscal.</w:t>
      </w:r>
    </w:p>
    <w:p w:rsidR="0064114E" w:rsidRPr="00EF7AE4" w:rsidRDefault="0064114E" w:rsidP="00EF7AE4">
      <w:pPr>
        <w:spacing w:line="360" w:lineRule="auto"/>
        <w:rPr>
          <w:rFonts w:ascii="Times New Roman" w:eastAsia="Calibri" w:hAnsi="Times New Roman" w:cs="Times New Roman"/>
        </w:rPr>
      </w:pPr>
      <w:r w:rsidRPr="0064114E">
        <w:rPr>
          <w:rFonts w:ascii="Times New Roman" w:eastAsia="Times New Roman" w:hAnsi="Times New Roman" w:cs="Times New Roman"/>
          <w:lang w:eastAsia="pt-BR"/>
        </w:rPr>
        <w:t>12.</w:t>
      </w:r>
      <w:r w:rsidR="005018F9">
        <w:rPr>
          <w:rFonts w:ascii="Times New Roman" w:eastAsia="Times New Roman" w:hAnsi="Times New Roman" w:cs="Times New Roman"/>
          <w:lang w:eastAsia="pt-BR"/>
        </w:rPr>
        <w:t>4</w:t>
      </w:r>
      <w:r w:rsidRPr="0064114E">
        <w:rPr>
          <w:rFonts w:ascii="Times New Roman" w:eastAsia="Times New Roman" w:hAnsi="Times New Roman" w:cs="Times New Roman"/>
          <w:lang w:eastAsia="pt-BR"/>
        </w:rPr>
        <w:t>– A não entrega dos</w:t>
      </w:r>
      <w:r w:rsidRPr="0064114E">
        <w:rPr>
          <w:rFonts w:ascii="Times New Roman" w:eastAsia="Times New Roman" w:hAnsi="Times New Roman" w:cs="Times New Roman"/>
          <w:bCs/>
          <w:lang w:eastAsia="pt-BR"/>
        </w:rPr>
        <w:t xml:space="preserve"> </w:t>
      </w:r>
      <w:r w:rsidRPr="0064114E">
        <w:rPr>
          <w:rFonts w:ascii="Times New Roman" w:eastAsia="Times New Roman" w:hAnsi="Times New Roman" w:cs="Times New Roman"/>
          <w:lang w:eastAsia="pt-BR"/>
        </w:rPr>
        <w:t xml:space="preserve">itens dentro do prazo dos itens, ensejará a revogação da Ata de Registro de Preços e a aplicação das sanções legais previstas. </w:t>
      </w:r>
    </w:p>
    <w:p w:rsid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12.</w:t>
      </w:r>
      <w:r w:rsidR="005018F9">
        <w:rPr>
          <w:rFonts w:ascii="Times New Roman" w:eastAsia="Times New Roman" w:hAnsi="Times New Roman" w:cs="Times New Roman"/>
          <w:lang w:eastAsia="pt-BR"/>
        </w:rPr>
        <w:t>5</w:t>
      </w:r>
      <w:r w:rsidRPr="0064114E">
        <w:rPr>
          <w:rFonts w:ascii="Times New Roman" w:eastAsia="Times New Roman" w:hAnsi="Times New Roman" w:cs="Times New Roman"/>
          <w:lang w:eastAsia="pt-BR"/>
        </w:rPr>
        <w:t xml:space="preserve"> - A entrega dos itens</w:t>
      </w:r>
      <w:r w:rsidRPr="0064114E">
        <w:rPr>
          <w:rFonts w:ascii="Times New Roman" w:eastAsia="Times New Roman" w:hAnsi="Times New Roman" w:cs="Times New Roman"/>
          <w:bCs/>
          <w:lang w:eastAsia="pt-BR"/>
        </w:rPr>
        <w:t xml:space="preserve"> </w:t>
      </w:r>
      <w:r w:rsidRPr="0064114E">
        <w:rPr>
          <w:rFonts w:ascii="Times New Roman" w:eastAsia="Times New Roman" w:hAnsi="Times New Roman" w:cs="Times New Roman"/>
          <w:lang w:eastAsia="pt-BR"/>
        </w:rPr>
        <w:t>e a emissão da respectiva nota fiscal estão condicionadas ao recebimento da Autorização de Fornecimento ou outro documento equivalente.</w:t>
      </w:r>
    </w:p>
    <w:p w:rsidR="00375F13" w:rsidRDefault="00375F13" w:rsidP="0064114E">
      <w:pPr>
        <w:spacing w:after="0" w:line="240" w:lineRule="auto"/>
        <w:jc w:val="both"/>
        <w:rPr>
          <w:rFonts w:ascii="Times New Roman" w:eastAsia="Times New Roman" w:hAnsi="Times New Roman" w:cs="Times New Roman"/>
          <w:lang w:eastAsia="pt-BR"/>
        </w:rPr>
      </w:pPr>
    </w:p>
    <w:p w:rsidR="0064114E" w:rsidRPr="00C2310C" w:rsidRDefault="00375F13" w:rsidP="00C2310C">
      <w:pPr>
        <w:rPr>
          <w:rFonts w:ascii="Times New Roman" w:hAnsi="Times New Roman" w:cs="Times New Roman"/>
        </w:rPr>
      </w:pPr>
      <w:r w:rsidRPr="00375F13">
        <w:rPr>
          <w:rFonts w:ascii="Times New Roman" w:eastAsia="Times New Roman" w:hAnsi="Times New Roman" w:cs="Times New Roman"/>
          <w:lang w:eastAsia="pt-BR"/>
        </w:rPr>
        <w:t>12.</w:t>
      </w:r>
      <w:r w:rsidR="005018F9">
        <w:rPr>
          <w:rFonts w:ascii="Times New Roman" w:eastAsia="Times New Roman" w:hAnsi="Times New Roman" w:cs="Times New Roman"/>
          <w:lang w:eastAsia="pt-BR"/>
        </w:rPr>
        <w:t>6</w:t>
      </w:r>
      <w:r w:rsidRPr="00375F13">
        <w:rPr>
          <w:rFonts w:ascii="Times New Roman" w:eastAsia="Times New Roman" w:hAnsi="Times New Roman" w:cs="Times New Roman"/>
          <w:lang w:eastAsia="pt-BR"/>
        </w:rPr>
        <w:t xml:space="preserve"> - </w:t>
      </w:r>
      <w:r w:rsidRPr="00375F13">
        <w:rPr>
          <w:rFonts w:ascii="Times New Roman" w:hAnsi="Times New Roman" w:cs="Times New Roman"/>
        </w:rPr>
        <w:t xml:space="preserve">Em hipótese alguma serão </w:t>
      </w:r>
      <w:r>
        <w:rPr>
          <w:rFonts w:ascii="Times New Roman" w:hAnsi="Times New Roman" w:cs="Times New Roman"/>
        </w:rPr>
        <w:t xml:space="preserve">aceitos itens em desacordo </w:t>
      </w:r>
      <w:r w:rsidRPr="00375F13">
        <w:rPr>
          <w:rFonts w:ascii="Times New Roman" w:hAnsi="Times New Roman" w:cs="Times New Roman"/>
        </w:rPr>
        <w:t xml:space="preserve">com </w:t>
      </w:r>
      <w:r w:rsidR="002818E6">
        <w:rPr>
          <w:rFonts w:ascii="Times New Roman" w:hAnsi="Times New Roman" w:cs="Times New Roman"/>
        </w:rPr>
        <w:t xml:space="preserve">as condições </w:t>
      </w:r>
      <w:r w:rsidR="005E6810">
        <w:rPr>
          <w:rFonts w:ascii="Times New Roman" w:hAnsi="Times New Roman" w:cs="Times New Roman"/>
        </w:rPr>
        <w:t xml:space="preserve">pactuadas ficando </w:t>
      </w:r>
      <w:r w:rsidR="00DA7F48">
        <w:rPr>
          <w:rFonts w:ascii="Times New Roman" w:hAnsi="Times New Roman" w:cs="Times New Roman"/>
        </w:rPr>
        <w:t xml:space="preserve">ao encargo da contratada, </w:t>
      </w:r>
      <w:r w:rsidR="00FC5EAA">
        <w:rPr>
          <w:rFonts w:ascii="Times New Roman" w:hAnsi="Times New Roman" w:cs="Times New Roman"/>
        </w:rPr>
        <w:t>o controle</w:t>
      </w:r>
      <w:r w:rsidR="00E8757D">
        <w:rPr>
          <w:rFonts w:ascii="Times New Roman" w:hAnsi="Times New Roman" w:cs="Times New Roman"/>
        </w:rPr>
        <w:t xml:space="preserve"> de </w:t>
      </w:r>
      <w:r w:rsidR="005018F9">
        <w:rPr>
          <w:rFonts w:ascii="Times New Roman" w:hAnsi="Times New Roman" w:cs="Times New Roman"/>
        </w:rPr>
        <w:t>qualidade</w:t>
      </w:r>
      <w:r w:rsidRPr="00375F13">
        <w:rPr>
          <w:rFonts w:ascii="Times New Roman" w:hAnsi="Times New Roman" w:cs="Times New Roman"/>
        </w:rPr>
        <w:t xml:space="preserve"> d</w:t>
      </w:r>
      <w:r w:rsidR="005018F9">
        <w:rPr>
          <w:rFonts w:ascii="Times New Roman" w:hAnsi="Times New Roman" w:cs="Times New Roman"/>
        </w:rPr>
        <w:t xml:space="preserve">o fornecimento </w:t>
      </w:r>
      <w:r w:rsidR="007625D7">
        <w:rPr>
          <w:rFonts w:ascii="Times New Roman" w:hAnsi="Times New Roman" w:cs="Times New Roman"/>
        </w:rPr>
        <w:t>é de</w:t>
      </w:r>
      <w:proofErr w:type="gramStart"/>
      <w:r w:rsidR="007625D7">
        <w:rPr>
          <w:rFonts w:ascii="Times New Roman" w:hAnsi="Times New Roman" w:cs="Times New Roman"/>
        </w:rPr>
        <w:t xml:space="preserve"> </w:t>
      </w:r>
      <w:r w:rsidR="002818E6">
        <w:rPr>
          <w:rFonts w:ascii="Times New Roman" w:hAnsi="Times New Roman" w:cs="Times New Roman"/>
        </w:rPr>
        <w:t xml:space="preserve"> </w:t>
      </w:r>
      <w:proofErr w:type="gramEnd"/>
      <w:r w:rsidR="002818E6">
        <w:rPr>
          <w:rFonts w:ascii="Times New Roman" w:hAnsi="Times New Roman" w:cs="Times New Roman"/>
        </w:rPr>
        <w:t xml:space="preserve">sua </w:t>
      </w:r>
      <w:r w:rsidRPr="00375F13">
        <w:rPr>
          <w:rFonts w:ascii="Times New Roman" w:hAnsi="Times New Roman" w:cs="Times New Roman"/>
        </w:rPr>
        <w:t xml:space="preserve">responsabilidade,   bem   como   visando   a   repetição   de procedimentos </w:t>
      </w:r>
      <w:r w:rsidR="007625D7">
        <w:rPr>
          <w:rFonts w:ascii="Times New Roman" w:hAnsi="Times New Roman" w:cs="Times New Roman"/>
        </w:rPr>
        <w:t xml:space="preserve">e troca dos mesmos </w:t>
      </w:r>
      <w:r w:rsidRPr="00375F13">
        <w:rPr>
          <w:rFonts w:ascii="Times New Roman" w:hAnsi="Times New Roman" w:cs="Times New Roman"/>
        </w:rPr>
        <w:t>às suas próprias custas para correção de falhas, visand</w:t>
      </w:r>
      <w:r w:rsidR="00C2310C">
        <w:rPr>
          <w:rFonts w:ascii="Times New Roman" w:hAnsi="Times New Roman" w:cs="Times New Roman"/>
        </w:rPr>
        <w:t xml:space="preserve">o a apresentação da qualidade. </w:t>
      </w: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13 – DO PAGAMENTO</w:t>
      </w:r>
    </w:p>
    <w:p w:rsidR="0064114E" w:rsidRPr="0064114E" w:rsidRDefault="0064114E" w:rsidP="000F7EDA">
      <w:pPr>
        <w:spacing w:after="0" w:line="240" w:lineRule="auto"/>
        <w:jc w:val="both"/>
        <w:rPr>
          <w:rFonts w:ascii="Times New Roman" w:eastAsia="Times New Roman" w:hAnsi="Times New Roman" w:cs="Times New Roman"/>
          <w:b/>
          <w:u w:val="single"/>
          <w:lang w:eastAsia="pt-BR"/>
        </w:rPr>
      </w:pPr>
      <w:r w:rsidRPr="0064114E">
        <w:rPr>
          <w:rFonts w:ascii="Times New Roman" w:eastAsia="Times New Roman" w:hAnsi="Times New Roman" w:cs="Times New Roman"/>
          <w:lang w:eastAsia="pt-BR"/>
        </w:rPr>
        <w:t xml:space="preserve">13.1 - O pagamento será efetuado </w:t>
      </w:r>
      <w:r w:rsidRPr="0064114E">
        <w:rPr>
          <w:rFonts w:ascii="Times New Roman" w:eastAsia="Times New Roman" w:hAnsi="Times New Roman" w:cs="Times New Roman"/>
          <w:b/>
          <w:lang w:eastAsia="pt-BR"/>
        </w:rPr>
        <w:t>em até 30 (trinta) dias</w:t>
      </w:r>
      <w:r w:rsidRPr="0064114E">
        <w:rPr>
          <w:rFonts w:ascii="Times New Roman" w:eastAsia="Times New Roman" w:hAnsi="Times New Roman" w:cs="Times New Roman"/>
          <w:lang w:eastAsia="pt-BR"/>
        </w:rPr>
        <w:t xml:space="preserve"> após a emissão e apresentação da Nota Fiscal</w:t>
      </w:r>
      <w:r w:rsidR="000F7EDA">
        <w:rPr>
          <w:rFonts w:ascii="Times New Roman" w:eastAsia="Times New Roman" w:hAnsi="Times New Roman" w:cs="Times New Roman"/>
          <w:lang w:eastAsia="pt-BR"/>
        </w:rPr>
        <w:t xml:space="preserve"> Eletrônica NF-e, modelo 55 – DANFE, a qual entr</w:t>
      </w:r>
      <w:r w:rsidR="002E045D">
        <w:rPr>
          <w:rFonts w:ascii="Times New Roman" w:eastAsia="Times New Roman" w:hAnsi="Times New Roman" w:cs="Times New Roman"/>
          <w:lang w:eastAsia="pt-BR"/>
        </w:rPr>
        <w:t>ou</w:t>
      </w:r>
      <w:r w:rsidR="000F7EDA">
        <w:rPr>
          <w:rFonts w:ascii="Times New Roman" w:eastAsia="Times New Roman" w:hAnsi="Times New Roman" w:cs="Times New Roman"/>
          <w:lang w:eastAsia="pt-BR"/>
        </w:rPr>
        <w:t xml:space="preserve"> em vigor a partir de 01/04/2011. </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13.2 - A Nota Fiscal/Fatura deverá </w:t>
      </w:r>
      <w:r w:rsidR="0049246E">
        <w:rPr>
          <w:rFonts w:ascii="Times New Roman" w:eastAsia="Times New Roman" w:hAnsi="Times New Roman" w:cs="Times New Roman"/>
          <w:lang w:eastAsia="pt-BR"/>
        </w:rPr>
        <w:t xml:space="preserve">conter a descrição do item, preço unitário e total, de conformidade com a proposta da contratada. </w:t>
      </w:r>
      <w:r w:rsidRPr="0064114E">
        <w:rPr>
          <w:rFonts w:ascii="Times New Roman" w:eastAsia="Times New Roman" w:hAnsi="Times New Roman" w:cs="Times New Roman"/>
          <w:lang w:eastAsia="pt-BR"/>
        </w:rPr>
        <w:t xml:space="preserve"> </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49246E">
      <w:pPr>
        <w:spacing w:after="0" w:line="240" w:lineRule="auto"/>
        <w:jc w:val="both"/>
        <w:rPr>
          <w:rFonts w:ascii="Times New Roman" w:eastAsia="Times New Roman" w:hAnsi="Times New Roman" w:cs="Times New Roman"/>
          <w:u w:val="single"/>
          <w:lang w:eastAsia="pt-BR"/>
        </w:rPr>
      </w:pPr>
      <w:r w:rsidRPr="0064114E">
        <w:rPr>
          <w:rFonts w:ascii="Times New Roman" w:eastAsia="Times New Roman" w:hAnsi="Times New Roman" w:cs="Times New Roman"/>
          <w:lang w:eastAsia="pt-BR"/>
        </w:rPr>
        <w:t xml:space="preserve">13.3 </w:t>
      </w:r>
      <w:r w:rsidR="0049246E">
        <w:rPr>
          <w:rFonts w:ascii="Times New Roman" w:eastAsia="Times New Roman" w:hAnsi="Times New Roman" w:cs="Times New Roman"/>
          <w:lang w:eastAsia="pt-BR"/>
        </w:rPr>
        <w:t>–</w:t>
      </w:r>
      <w:r w:rsidRPr="0064114E">
        <w:rPr>
          <w:rFonts w:ascii="Times New Roman" w:eastAsia="Times New Roman" w:hAnsi="Times New Roman" w:cs="Times New Roman"/>
          <w:lang w:eastAsia="pt-BR"/>
        </w:rPr>
        <w:t xml:space="preserve"> </w:t>
      </w:r>
      <w:r w:rsidR="0049246E">
        <w:rPr>
          <w:rFonts w:ascii="Times New Roman" w:eastAsia="Times New Roman" w:hAnsi="Times New Roman" w:cs="Times New Roman"/>
          <w:lang w:eastAsia="pt-BR"/>
        </w:rPr>
        <w:t xml:space="preserve">devem ainda constar na Nota Fiscal o número do respectivo Processo Licitatório, assim como do Pregão e o número da conta bancaria da empresa. </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49246E" w:rsidP="0064114E">
      <w:pPr>
        <w:spacing w:after="0" w:line="240" w:lineRule="auto"/>
        <w:jc w:val="both"/>
        <w:rPr>
          <w:rFonts w:ascii="Times New Roman" w:eastAsia="Times New Roman" w:hAnsi="Times New Roman" w:cs="Times New Roman"/>
          <w:highlight w:val="yellow"/>
          <w:lang w:eastAsia="pt-BR"/>
        </w:rPr>
      </w:pPr>
      <w:r>
        <w:rPr>
          <w:rFonts w:ascii="Times New Roman" w:eastAsia="Times New Roman" w:hAnsi="Times New Roman" w:cs="Times New Roman"/>
          <w:lang w:eastAsia="pt-BR"/>
        </w:rPr>
        <w:t>13.4</w:t>
      </w:r>
      <w:r w:rsidR="0064114E" w:rsidRPr="0064114E">
        <w:rPr>
          <w:rFonts w:ascii="Times New Roman" w:eastAsia="Times New Roman" w:hAnsi="Times New Roman" w:cs="Times New Roman"/>
          <w:lang w:eastAsia="pt-BR"/>
        </w:rPr>
        <w:t xml:space="preserve"> – O arquivo </w:t>
      </w:r>
      <w:proofErr w:type="spellStart"/>
      <w:proofErr w:type="gramStart"/>
      <w:r w:rsidR="0064114E" w:rsidRPr="0064114E">
        <w:rPr>
          <w:rFonts w:ascii="Times New Roman" w:eastAsia="Times New Roman" w:hAnsi="Times New Roman" w:cs="Times New Roman"/>
          <w:lang w:eastAsia="pt-BR"/>
        </w:rPr>
        <w:t>xml</w:t>
      </w:r>
      <w:proofErr w:type="spellEnd"/>
      <w:proofErr w:type="gramEnd"/>
      <w:r w:rsidR="0064114E" w:rsidRPr="0064114E">
        <w:rPr>
          <w:rFonts w:ascii="Times New Roman" w:eastAsia="Times New Roman" w:hAnsi="Times New Roman" w:cs="Times New Roman"/>
          <w:lang w:eastAsia="pt-BR"/>
        </w:rPr>
        <w:t xml:space="preserve"> das notas fiscais eletrônicas deverá ser encaminhado obrigatoriamente no seguinte e-mail: </w:t>
      </w:r>
      <w:hyperlink r:id="rId9" w:history="1">
        <w:r w:rsidR="00C85225" w:rsidRPr="0088757E">
          <w:rPr>
            <w:rStyle w:val="Hyperlink"/>
            <w:rFonts w:ascii="Times New Roman" w:eastAsia="Times New Roman" w:hAnsi="Times New Roman" w:cs="Times New Roman"/>
            <w:lang w:eastAsia="pt-BR"/>
          </w:rPr>
          <w:t>nfe@tangara.sc.gov.br</w:t>
        </w:r>
      </w:hyperlink>
      <w:r>
        <w:rPr>
          <w:rFonts w:ascii="Times New Roman" w:eastAsia="Times New Roman" w:hAnsi="Times New Roman" w:cs="Times New Roman"/>
          <w:lang w:eastAsia="pt-BR"/>
        </w:rPr>
        <w:t xml:space="preserve"> </w:t>
      </w:r>
      <w:r w:rsidR="0064114E" w:rsidRPr="0064114E">
        <w:rPr>
          <w:rFonts w:ascii="Times New Roman" w:eastAsia="Times New Roman" w:hAnsi="Times New Roman" w:cs="Times New Roman"/>
          <w:lang w:eastAsia="pt-BR"/>
        </w:rPr>
        <w:t>para seu devido pagamento.</w:t>
      </w:r>
    </w:p>
    <w:p w:rsidR="0064114E" w:rsidRDefault="0064114E" w:rsidP="0064114E">
      <w:pPr>
        <w:spacing w:after="0" w:line="240" w:lineRule="auto"/>
        <w:jc w:val="both"/>
        <w:rPr>
          <w:rFonts w:ascii="Times New Roman" w:eastAsia="Times New Roman" w:hAnsi="Times New Roman" w:cs="Times New Roman"/>
          <w:highlight w:val="yellow"/>
          <w:lang w:eastAsia="pt-BR"/>
        </w:rPr>
      </w:pPr>
    </w:p>
    <w:p w:rsidR="00B55088" w:rsidRPr="00B55088" w:rsidRDefault="00B55088" w:rsidP="00B55088">
      <w:pPr>
        <w:rPr>
          <w:rFonts w:ascii="Times New Roman" w:eastAsia="Times New Roman" w:hAnsi="Times New Roman" w:cs="Times New Roman"/>
          <w:lang w:eastAsia="pt-BR"/>
        </w:rPr>
      </w:pPr>
      <w:r w:rsidRPr="00B55088">
        <w:rPr>
          <w:rFonts w:ascii="Times New Roman" w:eastAsia="Times New Roman" w:hAnsi="Times New Roman" w:cs="Times New Roman"/>
          <w:lang w:eastAsia="pt-BR"/>
        </w:rPr>
        <w:t>13.5 As notas que não estiverem de acordo com o item</w:t>
      </w:r>
      <w:r>
        <w:rPr>
          <w:rFonts w:ascii="Times New Roman" w:eastAsia="Times New Roman" w:hAnsi="Times New Roman" w:cs="Times New Roman"/>
          <w:lang w:eastAsia="pt-BR"/>
        </w:rPr>
        <w:t xml:space="preserve"> 13.2 e 13.3 não serão aceitas.</w:t>
      </w: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14 – DA DOTAÇÃO ORÇAMENTÁRIA</w:t>
      </w:r>
    </w:p>
    <w:p w:rsid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14.1 </w:t>
      </w:r>
      <w:r w:rsidRPr="0064114E">
        <w:rPr>
          <w:rFonts w:ascii="Times New Roman" w:eastAsia="Times New Roman" w:hAnsi="Times New Roman" w:cs="Times New Roman"/>
          <w:bCs/>
          <w:lang w:eastAsia="pt-BR"/>
        </w:rPr>
        <w:t>–</w:t>
      </w:r>
      <w:r w:rsidRPr="0064114E">
        <w:rPr>
          <w:rFonts w:ascii="Times New Roman" w:eastAsia="Times New Roman" w:hAnsi="Times New Roman" w:cs="Times New Roman"/>
          <w:lang w:eastAsia="pt-BR"/>
        </w:rPr>
        <w:t xml:space="preserve"> </w:t>
      </w:r>
      <w:r w:rsidR="0049246E">
        <w:rPr>
          <w:rFonts w:ascii="Times New Roman" w:eastAsia="Times New Roman" w:hAnsi="Times New Roman" w:cs="Times New Roman"/>
          <w:lang w:eastAsia="pt-BR"/>
        </w:rPr>
        <w:t xml:space="preserve">Os recursos para pagamento do objeto do presente Edital estarão garantidos através das classificações orçamentarias: </w:t>
      </w:r>
    </w:p>
    <w:p w:rsidR="007D54D4" w:rsidRPr="007D54D4" w:rsidRDefault="007D54D4" w:rsidP="007D54D4">
      <w:pPr>
        <w:spacing w:after="0" w:line="240" w:lineRule="auto"/>
        <w:jc w:val="both"/>
        <w:rPr>
          <w:rFonts w:ascii="Times New Roman" w:hAnsi="Times New Roman" w:cs="Times New Roman"/>
        </w:rPr>
      </w:pPr>
    </w:p>
    <w:p w:rsidR="007D54D4" w:rsidRPr="007D54D4" w:rsidRDefault="00E9473F" w:rsidP="007D54D4">
      <w:pPr>
        <w:spacing w:after="0" w:line="240" w:lineRule="auto"/>
        <w:jc w:val="both"/>
        <w:rPr>
          <w:rFonts w:ascii="Times New Roman" w:hAnsi="Times New Roman" w:cs="Times New Roman"/>
        </w:rPr>
      </w:pPr>
      <w:proofErr w:type="gramStart"/>
      <w:r>
        <w:rPr>
          <w:rFonts w:ascii="Times New Roman" w:hAnsi="Times New Roman" w:cs="Times New Roman"/>
        </w:rPr>
        <w:lastRenderedPageBreak/>
        <w:t>45</w:t>
      </w:r>
      <w:r w:rsidR="007D54D4">
        <w:rPr>
          <w:rFonts w:ascii="Times New Roman" w:hAnsi="Times New Roman" w:cs="Times New Roman"/>
        </w:rPr>
        <w:t xml:space="preserve"> </w:t>
      </w:r>
      <w:r w:rsidR="007D54D4" w:rsidRPr="007D54D4">
        <w:rPr>
          <w:rFonts w:ascii="Times New Roman" w:hAnsi="Times New Roman" w:cs="Times New Roman"/>
        </w:rPr>
        <w:t>SECRETARIA</w:t>
      </w:r>
      <w:proofErr w:type="gramEnd"/>
      <w:r w:rsidR="007D54D4" w:rsidRPr="007D54D4">
        <w:rPr>
          <w:rFonts w:ascii="Times New Roman" w:hAnsi="Times New Roman" w:cs="Times New Roman"/>
        </w:rPr>
        <w:t xml:space="preserve"> MUNICIPAL DE SAÚDE, ASSISTÊNCIA SOCIAL E HABITAÇÃO</w:t>
      </w:r>
    </w:p>
    <w:p w:rsidR="007D54D4" w:rsidRPr="007D54D4" w:rsidRDefault="007D54D4" w:rsidP="007D54D4">
      <w:pPr>
        <w:spacing w:after="0" w:line="240" w:lineRule="auto"/>
        <w:jc w:val="both"/>
        <w:rPr>
          <w:rFonts w:ascii="Times New Roman" w:hAnsi="Times New Roman" w:cs="Times New Roman"/>
        </w:rPr>
      </w:pPr>
      <w:r w:rsidRPr="007D54D4">
        <w:rPr>
          <w:rFonts w:ascii="Times New Roman" w:hAnsi="Times New Roman" w:cs="Times New Roman"/>
        </w:rPr>
        <w:t>Atividade 200</w:t>
      </w:r>
      <w:r w:rsidR="00E9473F">
        <w:rPr>
          <w:rFonts w:ascii="Times New Roman" w:hAnsi="Times New Roman" w:cs="Times New Roman"/>
        </w:rPr>
        <w:t>6</w:t>
      </w:r>
    </w:p>
    <w:p w:rsidR="007D54D4" w:rsidRPr="007D54D4" w:rsidRDefault="007D54D4" w:rsidP="007D54D4">
      <w:pPr>
        <w:spacing w:after="0" w:line="240" w:lineRule="auto"/>
        <w:jc w:val="both"/>
        <w:rPr>
          <w:rFonts w:ascii="Times New Roman" w:hAnsi="Times New Roman" w:cs="Times New Roman"/>
        </w:rPr>
      </w:pPr>
      <w:r w:rsidRPr="007D54D4">
        <w:rPr>
          <w:rFonts w:ascii="Times New Roman" w:hAnsi="Times New Roman" w:cs="Times New Roman"/>
        </w:rPr>
        <w:t>3.3.90.30.</w:t>
      </w:r>
      <w:r w:rsidR="00E9473F">
        <w:rPr>
          <w:rFonts w:ascii="Times New Roman" w:hAnsi="Times New Roman" w:cs="Times New Roman"/>
        </w:rPr>
        <w:t>26.3458</w:t>
      </w:r>
      <w:r w:rsidRPr="007D54D4">
        <w:rPr>
          <w:rFonts w:ascii="Times New Roman" w:hAnsi="Times New Roman" w:cs="Times New Roman"/>
        </w:rPr>
        <w:t xml:space="preserve"> Aplicações Diretas</w:t>
      </w:r>
    </w:p>
    <w:p w:rsidR="007D54D4" w:rsidRDefault="007D54D4" w:rsidP="007D54D4">
      <w:pPr>
        <w:spacing w:after="0" w:line="240" w:lineRule="auto"/>
        <w:jc w:val="both"/>
        <w:rPr>
          <w:rFonts w:ascii="Times New Roman" w:hAnsi="Times New Roman" w:cs="Times New Roman"/>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15 - DAS PENALIDADES</w:t>
      </w:r>
    </w:p>
    <w:p w:rsidR="0064114E" w:rsidRPr="0064114E" w:rsidRDefault="0064114E" w:rsidP="0064114E">
      <w:pPr>
        <w:tabs>
          <w:tab w:val="left" w:pos="708"/>
        </w:tabs>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15.1 – Se o licitante vencedor descumprir as condições deste Pregão ficará sujeito às penalidades estabelecidas nas Leis nº 10.520/2002 e nº 8.666/93.</w:t>
      </w:r>
    </w:p>
    <w:p w:rsidR="0064114E" w:rsidRPr="0064114E" w:rsidRDefault="0064114E" w:rsidP="0064114E">
      <w:pPr>
        <w:tabs>
          <w:tab w:val="left" w:pos="708"/>
        </w:tabs>
        <w:spacing w:after="0" w:line="240" w:lineRule="auto"/>
        <w:jc w:val="both"/>
        <w:rPr>
          <w:rFonts w:ascii="Times New Roman" w:eastAsia="Times New Roman" w:hAnsi="Times New Roman" w:cs="Times New Roman"/>
          <w:lang w:eastAsia="pt-BR"/>
        </w:rPr>
      </w:pPr>
    </w:p>
    <w:p w:rsidR="0064114E" w:rsidRPr="0064114E" w:rsidRDefault="0049246E" w:rsidP="0064114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15.2</w:t>
      </w:r>
      <w:r w:rsidR="0064114E" w:rsidRPr="0064114E">
        <w:rPr>
          <w:rFonts w:ascii="Times New Roman" w:eastAsia="Times New Roman" w:hAnsi="Times New Roman" w:cs="Times New Roman"/>
          <w:lang w:eastAsia="pt-BR"/>
        </w:rPr>
        <w:t xml:space="preserve"> – Nos termos do artigo 87 da Lei nº 8.666/93, pela inexecução total ou parcial deste Pregão, a Prefeitura Municipal de </w:t>
      </w:r>
      <w:r w:rsidR="002457B5">
        <w:rPr>
          <w:rFonts w:ascii="Times New Roman" w:eastAsia="Times New Roman" w:hAnsi="Times New Roman" w:cs="Times New Roman"/>
          <w:lang w:eastAsia="pt-BR"/>
        </w:rPr>
        <w:t>Tangará</w:t>
      </w:r>
      <w:r w:rsidR="0064114E" w:rsidRPr="0064114E">
        <w:rPr>
          <w:rFonts w:ascii="Times New Roman" w:eastAsia="Times New Roman" w:hAnsi="Times New Roman" w:cs="Times New Roman"/>
          <w:lang w:eastAsia="pt-BR"/>
        </w:rPr>
        <w:t>, poderá aplicar à empresa vencedora, as seguintes penalidades:</w:t>
      </w:r>
    </w:p>
    <w:p w:rsidR="0064114E" w:rsidRPr="0064114E" w:rsidRDefault="0064114E" w:rsidP="00404713">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b/>
          <w:lang w:eastAsia="pt-BR"/>
        </w:rPr>
        <w:t>a)</w:t>
      </w:r>
      <w:r w:rsidRPr="0064114E">
        <w:rPr>
          <w:rFonts w:ascii="Times New Roman" w:eastAsia="Times New Roman" w:hAnsi="Times New Roman" w:cs="Times New Roman"/>
          <w:lang w:eastAsia="pt-BR"/>
        </w:rPr>
        <w:t xml:space="preserve"> Advertência;</w:t>
      </w:r>
    </w:p>
    <w:p w:rsidR="0064114E" w:rsidRPr="0064114E" w:rsidRDefault="0064114E" w:rsidP="00404713">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b/>
          <w:lang w:eastAsia="pt-BR"/>
        </w:rPr>
        <w:t>b)</w:t>
      </w:r>
      <w:r w:rsidRPr="0064114E">
        <w:rPr>
          <w:rFonts w:ascii="Times New Roman" w:eastAsia="Times New Roman" w:hAnsi="Times New Roman" w:cs="Times New Roman"/>
          <w:lang w:eastAsia="pt-BR"/>
        </w:rPr>
        <w:t xml:space="preserve"> Multa de 10% (dez por centro) sobre o valor da proposta;</w:t>
      </w:r>
    </w:p>
    <w:p w:rsidR="0064114E" w:rsidRPr="0064114E" w:rsidRDefault="0064114E" w:rsidP="00404713">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b/>
          <w:lang w:eastAsia="pt-BR"/>
        </w:rPr>
        <w:t>c)</w:t>
      </w:r>
      <w:r w:rsidRPr="0064114E">
        <w:rPr>
          <w:rFonts w:ascii="Times New Roman" w:eastAsia="Times New Roman" w:hAnsi="Times New Roman" w:cs="Times New Roman"/>
          <w:lang w:eastAsia="pt-BR"/>
        </w:rPr>
        <w:t xml:space="preserve"> Suspensão temporária de participação em licitação, e impedimento de contratar com a Administração do Município de </w:t>
      </w:r>
      <w:r w:rsidR="002457B5">
        <w:rPr>
          <w:rFonts w:ascii="Times New Roman" w:eastAsia="Times New Roman" w:hAnsi="Times New Roman" w:cs="Times New Roman"/>
          <w:lang w:eastAsia="pt-BR"/>
        </w:rPr>
        <w:t>Tangará</w:t>
      </w:r>
      <w:r w:rsidRPr="0064114E">
        <w:rPr>
          <w:rFonts w:ascii="Times New Roman" w:eastAsia="Times New Roman" w:hAnsi="Times New Roman" w:cs="Times New Roman"/>
          <w:lang w:eastAsia="pt-BR"/>
        </w:rPr>
        <w:t xml:space="preserve">, por prazo não superior a 02 (dois) anos, e dosada segundo a natureza e a gravidade da falta cometida; </w:t>
      </w:r>
    </w:p>
    <w:p w:rsidR="0064114E" w:rsidRPr="0064114E" w:rsidRDefault="0064114E" w:rsidP="00404713">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b/>
          <w:lang w:eastAsia="pt-BR"/>
        </w:rPr>
        <w:t>d)</w:t>
      </w:r>
      <w:r w:rsidRPr="0064114E">
        <w:rPr>
          <w:rFonts w:ascii="Times New Roman" w:eastAsia="Times New Roman" w:hAnsi="Times New Roman" w:cs="Times New Roman"/>
          <w:lang w:eastAsia="pt-BR"/>
        </w:rPr>
        <w:t xml:space="preserve">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w:t>
      </w:r>
      <w:proofErr w:type="gramStart"/>
      <w:r w:rsidRPr="0064114E">
        <w:rPr>
          <w:rFonts w:ascii="Times New Roman" w:eastAsia="Times New Roman" w:hAnsi="Times New Roman" w:cs="Times New Roman"/>
          <w:lang w:eastAsia="pt-BR"/>
        </w:rPr>
        <w:t>após</w:t>
      </w:r>
      <w:proofErr w:type="gramEnd"/>
      <w:r w:rsidRPr="0064114E">
        <w:rPr>
          <w:rFonts w:ascii="Times New Roman" w:eastAsia="Times New Roman" w:hAnsi="Times New Roman" w:cs="Times New Roman"/>
          <w:lang w:eastAsia="pt-BR"/>
        </w:rPr>
        <w:t xml:space="preserve"> decorrido o prazo da sanção aplicada com base no inciso anterior.</w:t>
      </w:r>
    </w:p>
    <w:p w:rsidR="0064114E" w:rsidRPr="0064114E" w:rsidRDefault="0064114E" w:rsidP="0064114E">
      <w:pPr>
        <w:spacing w:after="0" w:line="240" w:lineRule="auto"/>
        <w:ind w:left="540"/>
        <w:jc w:val="both"/>
        <w:rPr>
          <w:rFonts w:ascii="Times New Roman" w:eastAsia="Times New Roman" w:hAnsi="Times New Roman" w:cs="Times New Roman"/>
          <w:lang w:eastAsia="pt-BR"/>
        </w:rPr>
      </w:pPr>
    </w:p>
    <w:p w:rsidR="0064114E" w:rsidRPr="0064114E" w:rsidRDefault="0049246E" w:rsidP="0064114E">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15.3</w:t>
      </w:r>
      <w:r w:rsidR="0064114E" w:rsidRPr="0064114E">
        <w:rPr>
          <w:rFonts w:ascii="Times New Roman" w:eastAsia="Times New Roman" w:hAnsi="Times New Roman" w:cs="Times New Roman"/>
          <w:lang w:eastAsia="pt-BR"/>
        </w:rPr>
        <w:t xml:space="preserve"> – Nos termos do artigo 7º da Lei nº 10.520/2002, se o licitante, convocado dentro do prazo de validade de sua proposta, não assinar a Ata de Registro de Preços, recusar-se a aceitar ou retirar a Autorização de Fornecimento ou documento equivalente, deixar de entregar ou apresentar documentação falsa exigida para o certame, ensejar o retardamento da execução do seu objeto, não mantiver a proposta, falhar ou fraudar na execução do objeto da presente licitação, comportar-se de modo inidôneo ou cometer </w:t>
      </w:r>
      <w:proofErr w:type="gramStart"/>
      <w:r w:rsidR="0064114E" w:rsidRPr="0064114E">
        <w:rPr>
          <w:rFonts w:ascii="Times New Roman" w:eastAsia="Times New Roman" w:hAnsi="Times New Roman" w:cs="Times New Roman"/>
          <w:lang w:eastAsia="pt-BR"/>
        </w:rPr>
        <w:t>fraude fiscal, garantido</w:t>
      </w:r>
      <w:proofErr w:type="gramEnd"/>
      <w:r w:rsidR="0064114E" w:rsidRPr="0064114E">
        <w:rPr>
          <w:rFonts w:ascii="Times New Roman" w:eastAsia="Times New Roman" w:hAnsi="Times New Roman" w:cs="Times New Roman"/>
          <w:lang w:eastAsia="pt-BR"/>
        </w:rPr>
        <w:t xml:space="preserve"> o direito prévio de citação e da ampla defesa, ficará impedido de licitar e contratar com o Município, pelo prazo de até 05 (cinco) anos, enquanto perdurarem os motivos determinantes da punição ou até que seja promovida a reabilitação perante a própria autoridade que aplicou a penalidade.</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49246E" w:rsidP="0064114E">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15.4</w:t>
      </w:r>
      <w:r w:rsidR="0064114E" w:rsidRPr="0064114E">
        <w:rPr>
          <w:rFonts w:ascii="Times New Roman" w:eastAsia="Times New Roman" w:hAnsi="Times New Roman" w:cs="Times New Roman"/>
          <w:lang w:eastAsia="pt-BR"/>
        </w:rPr>
        <w:t xml:space="preserve">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 </w:t>
      </w:r>
    </w:p>
    <w:p w:rsidR="0064114E" w:rsidRPr="0064114E" w:rsidRDefault="0064114E" w:rsidP="0064114E">
      <w:pPr>
        <w:tabs>
          <w:tab w:val="left" w:pos="708"/>
        </w:tabs>
        <w:spacing w:after="0" w:line="240" w:lineRule="auto"/>
        <w:jc w:val="both"/>
        <w:rPr>
          <w:rFonts w:ascii="Times New Roman" w:eastAsia="Times New Roman" w:hAnsi="Times New Roman" w:cs="Times New Roman"/>
          <w:lang w:eastAsia="pt-BR"/>
        </w:rPr>
      </w:pPr>
    </w:p>
    <w:p w:rsidR="0064114E" w:rsidRPr="0064114E" w:rsidRDefault="00806503" w:rsidP="0064114E">
      <w:pPr>
        <w:spacing w:after="0" w:line="240" w:lineRule="auto"/>
        <w:jc w:val="both"/>
        <w:rPr>
          <w:rFonts w:ascii="Times New Roman" w:eastAsia="Times New Roman" w:hAnsi="Times New Roman" w:cs="Times New Roman"/>
          <w:b/>
          <w:bCs/>
          <w:u w:val="single"/>
          <w:lang w:eastAsia="pt-BR"/>
        </w:rPr>
      </w:pPr>
      <w:r>
        <w:rPr>
          <w:rFonts w:ascii="Times New Roman" w:eastAsia="Times New Roman" w:hAnsi="Times New Roman" w:cs="Times New Roman"/>
          <w:lang w:eastAsia="pt-BR"/>
        </w:rPr>
        <w:t>15.5</w:t>
      </w:r>
      <w:r w:rsidR="0064114E" w:rsidRPr="0064114E">
        <w:rPr>
          <w:rFonts w:ascii="Times New Roman" w:eastAsia="Times New Roman" w:hAnsi="Times New Roman" w:cs="Times New Roman"/>
          <w:lang w:eastAsia="pt-BR"/>
        </w:rPr>
        <w:t xml:space="preserve"> - Nenhum pagamento será processado à proponente penalizada, sem que antes, este </w:t>
      </w:r>
      <w:proofErr w:type="gramStart"/>
      <w:r w:rsidR="0064114E" w:rsidRPr="0064114E">
        <w:rPr>
          <w:rFonts w:ascii="Times New Roman" w:eastAsia="Times New Roman" w:hAnsi="Times New Roman" w:cs="Times New Roman"/>
          <w:lang w:eastAsia="pt-BR"/>
        </w:rPr>
        <w:t>tenha pago</w:t>
      </w:r>
      <w:proofErr w:type="gramEnd"/>
      <w:r w:rsidR="0064114E" w:rsidRPr="0064114E">
        <w:rPr>
          <w:rFonts w:ascii="Times New Roman" w:eastAsia="Times New Roman" w:hAnsi="Times New Roman" w:cs="Times New Roman"/>
          <w:lang w:eastAsia="pt-BR"/>
        </w:rPr>
        <w:t xml:space="preserve"> ou lhe seja relevada a multa imposta.</w:t>
      </w:r>
    </w:p>
    <w:p w:rsidR="0064114E" w:rsidRPr="0064114E" w:rsidRDefault="0064114E" w:rsidP="0064114E">
      <w:pPr>
        <w:spacing w:after="0" w:line="240" w:lineRule="auto"/>
        <w:jc w:val="both"/>
        <w:rPr>
          <w:rFonts w:ascii="Times New Roman" w:eastAsia="Times New Roman" w:hAnsi="Times New Roman" w:cs="Times New Roman"/>
          <w:b/>
          <w:bCs/>
          <w:lang w:eastAsia="pt-BR"/>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16 - DAS OBRIGAÇÕES DA VENCEDORA</w:t>
      </w:r>
    </w:p>
    <w:p w:rsidR="00CE4869" w:rsidRDefault="00CE4869"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16.1 - A licitante vencedora ficará obrigada a fornecer os produtos</w:t>
      </w:r>
      <w:r w:rsidRPr="0064114E">
        <w:rPr>
          <w:rFonts w:ascii="Times New Roman" w:eastAsia="Times New Roman" w:hAnsi="Times New Roman" w:cs="Times New Roman"/>
          <w:bCs/>
          <w:lang w:eastAsia="pt-BR"/>
        </w:rPr>
        <w:t>,</w:t>
      </w:r>
      <w:r w:rsidRPr="0064114E">
        <w:rPr>
          <w:rFonts w:ascii="Times New Roman" w:eastAsia="Times New Roman" w:hAnsi="Times New Roman" w:cs="Times New Roman"/>
          <w:lang w:eastAsia="pt-BR"/>
        </w:rPr>
        <w:t xml:space="preserve"> objeto deste Edital, de acordo com as especificações exigidas, na forma, nos locais, prazos e preços estipulados na sua proposta e na Autorização de Fornecimento.</w:t>
      </w:r>
    </w:p>
    <w:p w:rsidR="00806503" w:rsidRDefault="00806503" w:rsidP="0064114E">
      <w:pPr>
        <w:spacing w:after="0" w:line="240" w:lineRule="auto"/>
        <w:jc w:val="both"/>
        <w:rPr>
          <w:rFonts w:ascii="Times New Roman" w:eastAsia="Times New Roman" w:hAnsi="Times New Roman" w:cs="Times New Roman"/>
          <w:bCs/>
          <w:lang w:eastAsia="pt-BR"/>
        </w:rPr>
      </w:pPr>
    </w:p>
    <w:p w:rsidR="0064114E" w:rsidRPr="0064114E" w:rsidRDefault="0064114E" w:rsidP="0064114E">
      <w:pPr>
        <w:spacing w:after="0" w:line="240" w:lineRule="auto"/>
        <w:jc w:val="both"/>
        <w:rPr>
          <w:rFonts w:ascii="Times New Roman" w:eastAsia="Times New Roman" w:hAnsi="Times New Roman" w:cs="Times New Roman"/>
          <w:bCs/>
          <w:lang w:eastAsia="pt-BR"/>
        </w:rPr>
      </w:pPr>
      <w:r w:rsidRPr="0064114E">
        <w:rPr>
          <w:rFonts w:ascii="Times New Roman" w:eastAsia="Times New Roman" w:hAnsi="Times New Roman" w:cs="Times New Roman"/>
          <w:bCs/>
          <w:lang w:eastAsia="pt-BR"/>
        </w:rPr>
        <w:t>16.2 - Deverá observar todas as normas legais vigentes, obrigando-se a manter as condições de habilitação exigidas no procedimento licitatório que precedeu à celebração da Ata de Registro de Preços.</w:t>
      </w:r>
    </w:p>
    <w:p w:rsidR="0064114E" w:rsidRPr="0064114E" w:rsidRDefault="0064114E" w:rsidP="0064114E">
      <w:pPr>
        <w:spacing w:after="0" w:line="240" w:lineRule="auto"/>
        <w:jc w:val="both"/>
        <w:rPr>
          <w:rFonts w:ascii="Times New Roman" w:eastAsia="Times New Roman" w:hAnsi="Times New Roman" w:cs="Times New Roman"/>
          <w:bCs/>
          <w:lang w:eastAsia="pt-BR"/>
        </w:rPr>
      </w:pPr>
    </w:p>
    <w:p w:rsidR="0064114E" w:rsidRDefault="0064114E" w:rsidP="0064114E">
      <w:pPr>
        <w:tabs>
          <w:tab w:val="left" w:pos="708"/>
        </w:tabs>
        <w:spacing w:after="0" w:line="240" w:lineRule="auto"/>
        <w:jc w:val="both"/>
        <w:rPr>
          <w:rFonts w:ascii="Times New Roman" w:eastAsia="Times New Roman" w:hAnsi="Times New Roman" w:cs="Times New Roman"/>
          <w:bCs/>
          <w:lang w:eastAsia="pt-BR"/>
        </w:rPr>
      </w:pPr>
      <w:r w:rsidRPr="0064114E">
        <w:rPr>
          <w:rFonts w:ascii="Times New Roman" w:eastAsia="Times New Roman" w:hAnsi="Times New Roman" w:cs="Times New Roman"/>
          <w:bCs/>
          <w:lang w:eastAsia="pt-BR"/>
        </w:rPr>
        <w:lastRenderedPageBreak/>
        <w:t>16.3 - A empresa deverá arcar com todos os encargos de sua atividade, sejam eles trabalhistas, sociais, previdenciários, fiscais ou comerciais.</w:t>
      </w:r>
    </w:p>
    <w:p w:rsidR="005D2F48" w:rsidRDefault="005D2F48" w:rsidP="0064114E">
      <w:pPr>
        <w:tabs>
          <w:tab w:val="left" w:pos="708"/>
        </w:tabs>
        <w:spacing w:after="0" w:line="240" w:lineRule="auto"/>
        <w:jc w:val="both"/>
        <w:rPr>
          <w:rFonts w:ascii="Times New Roman" w:eastAsia="Times New Roman" w:hAnsi="Times New Roman" w:cs="Times New Roman"/>
          <w:bCs/>
          <w:lang w:eastAsia="pt-BR"/>
        </w:rPr>
      </w:pPr>
    </w:p>
    <w:p w:rsidR="005D2F48" w:rsidRPr="005D2F48" w:rsidRDefault="003B60D7" w:rsidP="005D2F48">
      <w:pPr>
        <w:jc w:val="both"/>
        <w:rPr>
          <w:rFonts w:ascii="Times New Roman" w:hAnsi="Times New Roman" w:cs="Times New Roman"/>
        </w:rPr>
      </w:pPr>
      <w:r>
        <w:rPr>
          <w:rFonts w:ascii="Times New Roman" w:hAnsi="Times New Roman" w:cs="Times New Roman"/>
        </w:rPr>
        <w:t>16</w:t>
      </w:r>
      <w:r w:rsidR="005D2F48" w:rsidRPr="005D2F48">
        <w:rPr>
          <w:rFonts w:ascii="Times New Roman" w:hAnsi="Times New Roman" w:cs="Times New Roman"/>
        </w:rPr>
        <w:t>.3. Manter, até o efetivo recebimento definitivo, todas as condições de habilitação e qualificação necessárias para contratação com a Administração Pública.</w:t>
      </w:r>
    </w:p>
    <w:p w:rsidR="005D2F48" w:rsidRPr="005D2F48" w:rsidRDefault="003B60D7" w:rsidP="005D2F48">
      <w:pPr>
        <w:jc w:val="both"/>
        <w:rPr>
          <w:rFonts w:ascii="Times New Roman" w:hAnsi="Times New Roman" w:cs="Times New Roman"/>
        </w:rPr>
      </w:pPr>
      <w:r>
        <w:rPr>
          <w:rFonts w:ascii="Times New Roman" w:hAnsi="Times New Roman" w:cs="Times New Roman"/>
        </w:rPr>
        <w:t>16</w:t>
      </w:r>
      <w:r w:rsidR="005D2F48" w:rsidRPr="005D2F48">
        <w:rPr>
          <w:rFonts w:ascii="Times New Roman" w:hAnsi="Times New Roman" w:cs="Times New Roman"/>
        </w:rPr>
        <w:t>.4. Substituir os materiais que, após a entrega e aceite, dentro do prazo de garantia, apresentem defeitos de fabricação</w:t>
      </w:r>
      <w:r w:rsidR="005018F9">
        <w:rPr>
          <w:rFonts w:ascii="Times New Roman" w:hAnsi="Times New Roman" w:cs="Times New Roman"/>
        </w:rPr>
        <w:t xml:space="preserve"> ou que não estiverem de acordo com as exigências deste edital</w:t>
      </w:r>
      <w:r w:rsidR="005D2F48" w:rsidRPr="005D2F48">
        <w:rPr>
          <w:rFonts w:ascii="Times New Roman" w:hAnsi="Times New Roman" w:cs="Times New Roman"/>
        </w:rPr>
        <w:t xml:space="preserve">, </w:t>
      </w:r>
      <w:r w:rsidR="005018F9">
        <w:rPr>
          <w:rFonts w:ascii="Times New Roman" w:hAnsi="Times New Roman" w:cs="Times New Roman"/>
        </w:rPr>
        <w:t xml:space="preserve">substituir </w:t>
      </w:r>
      <w:r w:rsidR="005D2F48" w:rsidRPr="005D2F48">
        <w:rPr>
          <w:rFonts w:ascii="Times New Roman" w:hAnsi="Times New Roman" w:cs="Times New Roman"/>
        </w:rPr>
        <w:t xml:space="preserve">no prazo máximo de até </w:t>
      </w:r>
      <w:proofErr w:type="gramStart"/>
      <w:r w:rsidR="00DE117B">
        <w:rPr>
          <w:rFonts w:ascii="Times New Roman" w:hAnsi="Times New Roman" w:cs="Times New Roman"/>
        </w:rPr>
        <w:t>3</w:t>
      </w:r>
      <w:proofErr w:type="gramEnd"/>
      <w:r w:rsidR="007625D7">
        <w:rPr>
          <w:rFonts w:ascii="Times New Roman" w:hAnsi="Times New Roman" w:cs="Times New Roman"/>
        </w:rPr>
        <w:t xml:space="preserve"> </w:t>
      </w:r>
      <w:r w:rsidR="005D2F48">
        <w:rPr>
          <w:rFonts w:ascii="Times New Roman" w:hAnsi="Times New Roman" w:cs="Times New Roman"/>
        </w:rPr>
        <w:t>(</w:t>
      </w:r>
      <w:r w:rsidR="00DE117B">
        <w:rPr>
          <w:rFonts w:ascii="Times New Roman" w:hAnsi="Times New Roman" w:cs="Times New Roman"/>
        </w:rPr>
        <w:t>três</w:t>
      </w:r>
      <w:r w:rsidR="005D2F48">
        <w:rPr>
          <w:rFonts w:ascii="Times New Roman" w:hAnsi="Times New Roman" w:cs="Times New Roman"/>
        </w:rPr>
        <w:t xml:space="preserve">) dias </w:t>
      </w:r>
      <w:r w:rsidR="005D2F48" w:rsidRPr="005D2F48">
        <w:rPr>
          <w:rFonts w:ascii="Times New Roman" w:hAnsi="Times New Roman" w:cs="Times New Roman"/>
        </w:rPr>
        <w:t>a partir da ciência.</w:t>
      </w:r>
    </w:p>
    <w:p w:rsidR="00AF5610" w:rsidRDefault="003B60D7" w:rsidP="00AF5610">
      <w:pPr>
        <w:jc w:val="both"/>
        <w:rPr>
          <w:rFonts w:ascii="Times New Roman" w:hAnsi="Times New Roman" w:cs="Times New Roman"/>
        </w:rPr>
      </w:pPr>
      <w:r>
        <w:rPr>
          <w:rFonts w:ascii="Times New Roman" w:hAnsi="Times New Roman" w:cs="Times New Roman"/>
        </w:rPr>
        <w:t>16</w:t>
      </w:r>
      <w:r w:rsidR="005D2F48" w:rsidRPr="005D2F48">
        <w:rPr>
          <w:rFonts w:ascii="Times New Roman" w:hAnsi="Times New Roman" w:cs="Times New Roman"/>
        </w:rPr>
        <w:t>.5. Não transferir a outrem, no todo ou em parte, as obrigações assumidas em razão da presente aquisição.</w:t>
      </w:r>
    </w:p>
    <w:p w:rsidR="00AF5610" w:rsidRPr="00AF5610" w:rsidRDefault="00AF5610" w:rsidP="00AF5610">
      <w:pPr>
        <w:jc w:val="both"/>
        <w:rPr>
          <w:rFonts w:ascii="Times New Roman" w:hAnsi="Times New Roman" w:cs="Times New Roman"/>
        </w:rPr>
      </w:pPr>
      <w:r>
        <w:rPr>
          <w:rFonts w:ascii="Times New Roman" w:eastAsia="Calibri" w:hAnsi="Times New Roman" w:cs="Times New Roman"/>
        </w:rPr>
        <w:t xml:space="preserve">16.6 </w:t>
      </w:r>
      <w:r w:rsidRPr="00AF5610">
        <w:rPr>
          <w:rFonts w:ascii="Times New Roman" w:eastAsia="Calibri" w:hAnsi="Times New Roman" w:cs="Times New Roman"/>
        </w:rPr>
        <w:t>Responsabilizar - se pela procedência, qualidade e entrega dos produtos;</w:t>
      </w:r>
    </w:p>
    <w:p w:rsidR="0064114E" w:rsidRPr="003B60D7" w:rsidRDefault="0064114E" w:rsidP="003B60D7">
      <w:pPr>
        <w:spacing w:line="360" w:lineRule="auto"/>
        <w:jc w:val="both"/>
        <w:rPr>
          <w:rFonts w:ascii="Times New Roman" w:hAnsi="Times New Roman" w:cs="Times New Roman"/>
        </w:rPr>
      </w:pPr>
      <w:r w:rsidRPr="0064114E">
        <w:rPr>
          <w:rFonts w:ascii="Times New Roman" w:eastAsia="Times New Roman" w:hAnsi="Times New Roman" w:cs="Times New Roman"/>
          <w:b/>
          <w:bCs/>
          <w:lang w:eastAsia="pt-BR"/>
        </w:rPr>
        <w:t>17 - DA VIGÊNCIA DA ATA DE REGISTRO DE PREÇOS</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17.1 – A Ata de Registro de Preços a ser firmada entre a Prefeitura e a licitante(s) vencedora(s) terá validade de </w:t>
      </w:r>
      <w:r w:rsidRPr="0064114E">
        <w:rPr>
          <w:rFonts w:ascii="Times New Roman" w:eastAsia="Times New Roman" w:hAnsi="Times New Roman" w:cs="Times New Roman"/>
          <w:b/>
          <w:lang w:eastAsia="pt-BR"/>
        </w:rPr>
        <w:t>12 (doze) meses</w:t>
      </w:r>
      <w:r w:rsidRPr="0064114E">
        <w:rPr>
          <w:rFonts w:ascii="Times New Roman" w:eastAsia="Times New Roman" w:hAnsi="Times New Roman" w:cs="Times New Roman"/>
          <w:lang w:eastAsia="pt-BR"/>
        </w:rPr>
        <w:t xml:space="preserve"> contados a partir da assinatura da mesma. </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keepNext/>
        <w:spacing w:after="0" w:line="240" w:lineRule="auto"/>
        <w:outlineLvl w:val="2"/>
        <w:rPr>
          <w:rFonts w:ascii="Times New Roman" w:eastAsia="Times New Roman" w:hAnsi="Times New Roman" w:cs="Times New Roman"/>
          <w:b/>
          <w:lang w:eastAsia="pt-BR"/>
        </w:rPr>
      </w:pPr>
      <w:r w:rsidRPr="0064114E">
        <w:rPr>
          <w:rFonts w:ascii="Times New Roman" w:eastAsia="Times New Roman" w:hAnsi="Times New Roman" w:cs="Times New Roman"/>
          <w:b/>
          <w:lang w:eastAsia="pt-BR"/>
        </w:rPr>
        <w:t>18 - DAS ALTERAÇÕES DA ATA DE REGISTRO DE PREÇOS</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18.1 - A ata de Registro de Preços poderá sofrer alterações, obedecidas às disposições contidas no art. 65 da Lei nº 8.666/93.</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18.2 -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64114E" w:rsidRPr="0064114E" w:rsidRDefault="0064114E" w:rsidP="0064114E">
      <w:pPr>
        <w:spacing w:after="0" w:line="240" w:lineRule="auto"/>
        <w:rPr>
          <w:rFonts w:ascii="Times New Roman" w:eastAsia="Times New Roman" w:hAnsi="Times New Roman" w:cs="Times New Roman"/>
          <w:lang w:eastAsia="pt-BR"/>
        </w:rPr>
      </w:pPr>
    </w:p>
    <w:p w:rsidR="0064114E" w:rsidRPr="0064114E" w:rsidRDefault="0064114E" w:rsidP="0064114E">
      <w:pPr>
        <w:tabs>
          <w:tab w:val="left" w:pos="708"/>
        </w:tabs>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18.3 - Quando o preço inicialmente registrado, por motivo superveniente, tornar-se superior ao preço praticado no mercado o órgão gerenciador deverá:</w:t>
      </w:r>
    </w:p>
    <w:p w:rsidR="0064114E" w:rsidRPr="0064114E" w:rsidRDefault="0064114E" w:rsidP="0064114E">
      <w:pPr>
        <w:tabs>
          <w:tab w:val="center" w:pos="4252"/>
          <w:tab w:val="right" w:pos="8504"/>
        </w:tabs>
        <w:spacing w:after="0" w:line="240" w:lineRule="auto"/>
        <w:ind w:left="540"/>
        <w:rPr>
          <w:rFonts w:ascii="Times New Roman" w:eastAsia="Times New Roman" w:hAnsi="Times New Roman" w:cs="Times New Roman"/>
          <w:lang w:eastAsia="pt-BR"/>
        </w:rPr>
      </w:pPr>
      <w:r w:rsidRPr="0064114E">
        <w:rPr>
          <w:rFonts w:ascii="Times New Roman" w:eastAsia="Times New Roman" w:hAnsi="Times New Roman" w:cs="Times New Roman"/>
          <w:b/>
          <w:lang w:eastAsia="pt-BR"/>
        </w:rPr>
        <w:t>a)</w:t>
      </w:r>
      <w:r w:rsidRPr="0064114E">
        <w:rPr>
          <w:rFonts w:ascii="Times New Roman" w:eastAsia="Times New Roman" w:hAnsi="Times New Roman" w:cs="Times New Roman"/>
          <w:lang w:eastAsia="pt-BR"/>
        </w:rPr>
        <w:t xml:space="preserve"> convocar o fornecedor visando </w:t>
      </w:r>
      <w:proofErr w:type="gramStart"/>
      <w:r w:rsidRPr="0064114E">
        <w:rPr>
          <w:rFonts w:ascii="Times New Roman" w:eastAsia="Times New Roman" w:hAnsi="Times New Roman" w:cs="Times New Roman"/>
          <w:lang w:eastAsia="pt-BR"/>
        </w:rPr>
        <w:t>a</w:t>
      </w:r>
      <w:proofErr w:type="gramEnd"/>
      <w:r w:rsidRPr="0064114E">
        <w:rPr>
          <w:rFonts w:ascii="Times New Roman" w:eastAsia="Times New Roman" w:hAnsi="Times New Roman" w:cs="Times New Roman"/>
          <w:lang w:eastAsia="pt-BR"/>
        </w:rPr>
        <w:t xml:space="preserve"> negociação para redução de preços e sua adequação ao praticado pelo mercado;</w:t>
      </w:r>
    </w:p>
    <w:p w:rsidR="0064114E" w:rsidRPr="0064114E" w:rsidRDefault="0064114E" w:rsidP="0064114E">
      <w:pPr>
        <w:spacing w:after="0" w:line="240" w:lineRule="auto"/>
        <w:ind w:left="540"/>
        <w:jc w:val="both"/>
        <w:rPr>
          <w:rFonts w:ascii="Times New Roman" w:eastAsia="Times New Roman" w:hAnsi="Times New Roman" w:cs="Times New Roman"/>
          <w:lang w:eastAsia="pt-BR"/>
        </w:rPr>
      </w:pPr>
      <w:r w:rsidRPr="0064114E">
        <w:rPr>
          <w:rFonts w:ascii="Times New Roman" w:eastAsia="Times New Roman" w:hAnsi="Times New Roman" w:cs="Times New Roman"/>
          <w:b/>
          <w:lang w:eastAsia="pt-BR"/>
        </w:rPr>
        <w:t>b)</w:t>
      </w:r>
      <w:r w:rsidRPr="0064114E">
        <w:rPr>
          <w:rFonts w:ascii="Times New Roman" w:eastAsia="Times New Roman" w:hAnsi="Times New Roman" w:cs="Times New Roman"/>
          <w:lang w:eastAsia="pt-BR"/>
        </w:rPr>
        <w:t xml:space="preserve"> frustrada a negociação, o fornecedor será liberado do compromisso assumido; e,</w:t>
      </w:r>
    </w:p>
    <w:p w:rsidR="0064114E" w:rsidRPr="0064114E" w:rsidRDefault="0064114E" w:rsidP="0064114E">
      <w:pPr>
        <w:tabs>
          <w:tab w:val="center" w:pos="4252"/>
          <w:tab w:val="right" w:pos="8504"/>
        </w:tabs>
        <w:spacing w:after="0" w:line="240" w:lineRule="auto"/>
        <w:ind w:left="540"/>
        <w:rPr>
          <w:rFonts w:ascii="Times New Roman" w:eastAsia="Times New Roman" w:hAnsi="Times New Roman" w:cs="Times New Roman"/>
          <w:lang w:eastAsia="pt-BR"/>
        </w:rPr>
      </w:pPr>
      <w:r w:rsidRPr="0064114E">
        <w:rPr>
          <w:rFonts w:ascii="Times New Roman" w:eastAsia="Times New Roman" w:hAnsi="Times New Roman" w:cs="Times New Roman"/>
          <w:b/>
          <w:lang w:eastAsia="pt-BR"/>
        </w:rPr>
        <w:t>c)</w:t>
      </w:r>
      <w:r w:rsidRPr="0064114E">
        <w:rPr>
          <w:rFonts w:ascii="Times New Roman" w:eastAsia="Times New Roman" w:hAnsi="Times New Roman" w:cs="Times New Roman"/>
          <w:lang w:eastAsia="pt-BR"/>
        </w:rPr>
        <w:t xml:space="preserve"> convocar os demais fornecedores visando igual oportunidade de negociação.</w:t>
      </w:r>
    </w:p>
    <w:p w:rsidR="0064114E" w:rsidRPr="0064114E" w:rsidRDefault="0064114E" w:rsidP="0064114E">
      <w:pPr>
        <w:tabs>
          <w:tab w:val="center" w:pos="4252"/>
          <w:tab w:val="right" w:pos="8504"/>
        </w:tabs>
        <w:spacing w:after="0" w:line="240" w:lineRule="auto"/>
        <w:ind w:left="540"/>
        <w:rPr>
          <w:rFonts w:ascii="Times New Roman" w:eastAsia="Times New Roman" w:hAnsi="Times New Roman" w:cs="Times New Roman"/>
          <w:lang w:eastAsia="pt-BR"/>
        </w:rPr>
      </w:pPr>
    </w:p>
    <w:p w:rsidR="0064114E" w:rsidRPr="0064114E" w:rsidRDefault="0064114E" w:rsidP="0064114E">
      <w:pPr>
        <w:tabs>
          <w:tab w:val="left" w:pos="708"/>
        </w:tabs>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18.4 - Quando o preço de mercado tornar-se superior aos preços registrados e o fornecedor, mediante requerimento devidamente comprovado, não puder cumprir o compromisso, o órgão gerenciador poderá:</w:t>
      </w:r>
    </w:p>
    <w:p w:rsidR="0064114E" w:rsidRPr="0064114E" w:rsidRDefault="0064114E" w:rsidP="0064114E">
      <w:pPr>
        <w:tabs>
          <w:tab w:val="left" w:pos="540"/>
          <w:tab w:val="center" w:pos="4252"/>
          <w:tab w:val="right" w:pos="8504"/>
        </w:tabs>
        <w:spacing w:after="0" w:line="240" w:lineRule="auto"/>
        <w:ind w:left="540"/>
        <w:rPr>
          <w:rFonts w:ascii="Times New Roman" w:eastAsia="Times New Roman" w:hAnsi="Times New Roman" w:cs="Times New Roman"/>
          <w:lang w:eastAsia="pt-BR"/>
        </w:rPr>
      </w:pPr>
      <w:r w:rsidRPr="0064114E">
        <w:rPr>
          <w:rFonts w:ascii="Times New Roman" w:eastAsia="Times New Roman" w:hAnsi="Times New Roman" w:cs="Times New Roman"/>
          <w:b/>
          <w:lang w:eastAsia="pt-BR"/>
        </w:rPr>
        <w:t>a)</w:t>
      </w:r>
      <w:r w:rsidRPr="0064114E">
        <w:rPr>
          <w:rFonts w:ascii="Times New Roman" w:eastAsia="Times New Roman" w:hAnsi="Times New Roman" w:cs="Times New Roman"/>
          <w:lang w:eastAsia="pt-BR"/>
        </w:rPr>
        <w:t xml:space="preserve"> liberar o fornecedor do compromisso assumido, sem aplicação da penalidade, confirmando a veracidade dos motivos e comprovantes apresentados, e se a comunicação ocorrer antes do pedido de fornecimento; e,</w:t>
      </w:r>
    </w:p>
    <w:p w:rsidR="0064114E" w:rsidRPr="0064114E" w:rsidRDefault="0064114E" w:rsidP="0064114E">
      <w:pPr>
        <w:tabs>
          <w:tab w:val="left" w:pos="540"/>
          <w:tab w:val="center" w:pos="4252"/>
          <w:tab w:val="right" w:pos="8504"/>
        </w:tabs>
        <w:spacing w:after="0" w:line="240" w:lineRule="auto"/>
        <w:ind w:left="540"/>
        <w:rPr>
          <w:rFonts w:ascii="Times New Roman" w:eastAsia="Times New Roman" w:hAnsi="Times New Roman" w:cs="Times New Roman"/>
          <w:lang w:eastAsia="pt-BR"/>
        </w:rPr>
      </w:pPr>
      <w:r w:rsidRPr="0064114E">
        <w:rPr>
          <w:rFonts w:ascii="Times New Roman" w:eastAsia="Times New Roman" w:hAnsi="Times New Roman" w:cs="Times New Roman"/>
          <w:b/>
          <w:lang w:eastAsia="pt-BR"/>
        </w:rPr>
        <w:t xml:space="preserve">b) </w:t>
      </w:r>
      <w:r w:rsidRPr="0064114E">
        <w:rPr>
          <w:rFonts w:ascii="Times New Roman" w:eastAsia="Times New Roman" w:hAnsi="Times New Roman" w:cs="Times New Roman"/>
          <w:lang w:eastAsia="pt-BR"/>
        </w:rPr>
        <w:t>convocar os demais fornecedores visando igual oportunidade de negociação.</w:t>
      </w:r>
    </w:p>
    <w:p w:rsidR="0064114E" w:rsidRPr="0064114E" w:rsidRDefault="0064114E" w:rsidP="0064114E">
      <w:pPr>
        <w:spacing w:after="0" w:line="240" w:lineRule="auto"/>
        <w:ind w:firstLine="1440"/>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18.5 - Não havendo êxito nas negociações, o órgão gerenciador deverá proceder à revogação da Ata de Registro de Preços, adotando as medidas cabíveis para obtenção da contratação mais vantajosa.</w:t>
      </w:r>
    </w:p>
    <w:p w:rsidR="0064114E" w:rsidRPr="0064114E" w:rsidRDefault="0064114E" w:rsidP="0064114E">
      <w:pPr>
        <w:spacing w:after="0" w:line="240" w:lineRule="auto"/>
        <w:rPr>
          <w:rFonts w:ascii="Times New Roman" w:eastAsia="Times New Roman" w:hAnsi="Times New Roman" w:cs="Times New Roman"/>
          <w:b/>
          <w:bCs/>
          <w:lang w:eastAsia="pt-BR"/>
        </w:rPr>
      </w:pPr>
    </w:p>
    <w:p w:rsidR="0064114E" w:rsidRPr="0064114E" w:rsidRDefault="0064114E" w:rsidP="0064114E">
      <w:pPr>
        <w:spacing w:after="0" w:line="240" w:lineRule="auto"/>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19 – DO CANCELAMENTO DA ATA DE REGISTRO DE PREÇOS</w:t>
      </w:r>
    </w:p>
    <w:p w:rsidR="0064114E" w:rsidRPr="0064114E" w:rsidRDefault="0064114E" w:rsidP="0064114E">
      <w:pPr>
        <w:spacing w:after="0" w:line="240" w:lineRule="auto"/>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19.1 – A Ata de Registro de Preços poderá ser cancelada quando o fornecedor:</w:t>
      </w:r>
    </w:p>
    <w:p w:rsidR="00B51D44" w:rsidRDefault="00B51D44" w:rsidP="00B51D44">
      <w:pPr>
        <w:spacing w:after="0" w:line="240" w:lineRule="auto"/>
        <w:rPr>
          <w:rFonts w:ascii="Times New Roman" w:eastAsia="Times New Roman" w:hAnsi="Times New Roman" w:cs="Times New Roman"/>
          <w:lang w:eastAsia="pt-BR"/>
        </w:rPr>
      </w:pPr>
    </w:p>
    <w:p w:rsidR="0064114E" w:rsidRPr="0064114E" w:rsidRDefault="0064114E" w:rsidP="00B51D44">
      <w:pPr>
        <w:spacing w:after="0" w:line="240" w:lineRule="auto"/>
        <w:rPr>
          <w:rFonts w:ascii="Times New Roman" w:eastAsia="Times New Roman" w:hAnsi="Times New Roman" w:cs="Times New Roman"/>
          <w:lang w:eastAsia="pt-BR"/>
        </w:rPr>
      </w:pPr>
      <w:r w:rsidRPr="0064114E">
        <w:rPr>
          <w:rFonts w:ascii="Times New Roman" w:eastAsia="Times New Roman" w:hAnsi="Times New Roman" w:cs="Times New Roman"/>
          <w:lang w:eastAsia="pt-BR"/>
        </w:rPr>
        <w:lastRenderedPageBreak/>
        <w:t>19.1.1 – Descumprir as condições da Ata de Registro de Preços:</w:t>
      </w:r>
    </w:p>
    <w:p w:rsidR="00B51D44" w:rsidRDefault="00B51D44" w:rsidP="00B51D44">
      <w:pPr>
        <w:spacing w:after="0" w:line="240" w:lineRule="auto"/>
        <w:jc w:val="both"/>
        <w:rPr>
          <w:rFonts w:ascii="Times New Roman" w:eastAsia="Times New Roman" w:hAnsi="Times New Roman" w:cs="Times New Roman"/>
          <w:lang w:eastAsia="pt-BR"/>
        </w:rPr>
      </w:pP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19.1.2 – Não retirar a respectiva Autorização de Fornecimento ou instrumento equivalente no prazo estabelecido pela administração sem justificativa aceitável;</w:t>
      </w:r>
    </w:p>
    <w:p w:rsidR="00B51D44" w:rsidRDefault="00B51D44" w:rsidP="00B51D44">
      <w:pPr>
        <w:spacing w:after="0" w:line="240" w:lineRule="auto"/>
        <w:jc w:val="both"/>
        <w:rPr>
          <w:rFonts w:ascii="Times New Roman" w:eastAsia="Times New Roman" w:hAnsi="Times New Roman" w:cs="Times New Roman"/>
          <w:lang w:eastAsia="pt-BR"/>
        </w:rPr>
      </w:pP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19.1.3 - Não aceitar reduzir seu preço registrado, na hipótese de este se tornar superior àqueles praticados no mercado;</w:t>
      </w:r>
    </w:p>
    <w:p w:rsidR="00B51D44" w:rsidRDefault="00B51D44" w:rsidP="00B51D44">
      <w:pPr>
        <w:spacing w:after="0" w:line="240" w:lineRule="auto"/>
        <w:rPr>
          <w:rFonts w:ascii="Times New Roman" w:eastAsia="Times New Roman" w:hAnsi="Times New Roman" w:cs="Times New Roman"/>
          <w:lang w:eastAsia="pt-BR"/>
        </w:rPr>
      </w:pPr>
    </w:p>
    <w:p w:rsidR="0064114E" w:rsidRPr="0064114E" w:rsidRDefault="0064114E" w:rsidP="00B51D44">
      <w:pPr>
        <w:spacing w:after="0" w:line="240" w:lineRule="auto"/>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19.1.4 - Tiver presentes razões de interesse público.</w:t>
      </w:r>
    </w:p>
    <w:p w:rsidR="00B51D44" w:rsidRDefault="00B51D44" w:rsidP="00B51D44">
      <w:pPr>
        <w:spacing w:after="0" w:line="240" w:lineRule="auto"/>
        <w:rPr>
          <w:rFonts w:ascii="Times New Roman" w:eastAsia="Times New Roman" w:hAnsi="Times New Roman" w:cs="Times New Roman"/>
          <w:lang w:eastAsia="pt-BR"/>
        </w:rPr>
      </w:pPr>
    </w:p>
    <w:p w:rsidR="0064114E" w:rsidRPr="0064114E" w:rsidRDefault="0064114E" w:rsidP="00B51D44">
      <w:pPr>
        <w:spacing w:after="0" w:line="240" w:lineRule="auto"/>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19.1.5 - For declarado inidôneo para licitar ou contratar com a Administração nos termos do artigo 87, inciso IV, da Lei Federal nº 8.666, de 21 de junho de 1993;</w:t>
      </w:r>
    </w:p>
    <w:p w:rsidR="00B51D44" w:rsidRDefault="00B51D44" w:rsidP="00B51D44">
      <w:pPr>
        <w:spacing w:after="0" w:line="240" w:lineRule="auto"/>
        <w:rPr>
          <w:rFonts w:ascii="Times New Roman" w:eastAsia="Times New Roman" w:hAnsi="Times New Roman" w:cs="Times New Roman"/>
          <w:lang w:eastAsia="pt-BR"/>
        </w:rPr>
      </w:pPr>
    </w:p>
    <w:p w:rsidR="0064114E" w:rsidRPr="0064114E" w:rsidRDefault="0064114E" w:rsidP="00B51D44">
      <w:pPr>
        <w:spacing w:after="0" w:line="240" w:lineRule="auto"/>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19.1.6 - For impedido de licitar e contratar com a Administração nos termos do artigo 7º da Lei Federal 10.520, de 17 de julho de 2002.</w:t>
      </w:r>
    </w:p>
    <w:p w:rsidR="00B51D44" w:rsidRDefault="00B51D44" w:rsidP="00B51D44">
      <w:pPr>
        <w:tabs>
          <w:tab w:val="left" w:pos="708"/>
        </w:tabs>
        <w:spacing w:after="0" w:line="240" w:lineRule="auto"/>
        <w:jc w:val="both"/>
        <w:rPr>
          <w:rFonts w:ascii="Times New Roman" w:eastAsia="Times New Roman" w:hAnsi="Times New Roman" w:cs="Times New Roman"/>
          <w:lang w:eastAsia="pt-BR"/>
        </w:rPr>
      </w:pPr>
    </w:p>
    <w:p w:rsidR="0064114E" w:rsidRPr="0064114E" w:rsidRDefault="0064114E" w:rsidP="00B51D44">
      <w:pPr>
        <w:tabs>
          <w:tab w:val="left" w:pos="708"/>
        </w:tabs>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19.2 - O cancelamento de registro nas hipóteses previstas, assegurados o contraditório e a ampla defesa, será formalizado por despacho da autoridade competente do órgão gerenciador.</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19.3 - O fornecedor poderá solicitar o cancelamento do seu registro de preço na ocorrência de fato superveniente que venha comprometer a perfeita execução contratual, decorrente de caso fortuito ou de força </w:t>
      </w:r>
      <w:proofErr w:type="gramStart"/>
      <w:r w:rsidRPr="0064114E">
        <w:rPr>
          <w:rFonts w:ascii="Times New Roman" w:eastAsia="Times New Roman" w:hAnsi="Times New Roman" w:cs="Times New Roman"/>
          <w:lang w:eastAsia="pt-BR"/>
        </w:rPr>
        <w:t>maior devidamente comprovados</w:t>
      </w:r>
      <w:proofErr w:type="gramEnd"/>
      <w:r w:rsidRPr="0064114E">
        <w:rPr>
          <w:rFonts w:ascii="Times New Roman" w:eastAsia="Times New Roman" w:hAnsi="Times New Roman" w:cs="Times New Roman"/>
          <w:lang w:eastAsia="pt-BR"/>
        </w:rPr>
        <w:t>.</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2</w:t>
      </w:r>
      <w:r w:rsidR="00806503">
        <w:rPr>
          <w:rFonts w:ascii="Times New Roman" w:eastAsia="Times New Roman" w:hAnsi="Times New Roman" w:cs="Times New Roman"/>
          <w:b/>
          <w:bCs/>
          <w:lang w:eastAsia="pt-BR"/>
        </w:rPr>
        <w:t>0</w:t>
      </w:r>
      <w:r w:rsidRPr="0064114E">
        <w:rPr>
          <w:rFonts w:ascii="Times New Roman" w:eastAsia="Times New Roman" w:hAnsi="Times New Roman" w:cs="Times New Roman"/>
          <w:b/>
          <w:bCs/>
          <w:lang w:eastAsia="pt-BR"/>
        </w:rPr>
        <w:t xml:space="preserve"> – DAS DISPOSIÇÕES FINAIS</w:t>
      </w:r>
    </w:p>
    <w:p w:rsidR="0064114E" w:rsidRPr="0064114E" w:rsidRDefault="0064114E" w:rsidP="0064114E">
      <w:pPr>
        <w:adjustRightInd w:val="0"/>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w:t>
      </w:r>
      <w:r w:rsidR="00806503">
        <w:rPr>
          <w:rFonts w:ascii="Times New Roman" w:eastAsia="Times New Roman" w:hAnsi="Times New Roman" w:cs="Times New Roman"/>
          <w:lang w:eastAsia="pt-BR"/>
        </w:rPr>
        <w:t>0</w:t>
      </w:r>
      <w:r w:rsidRPr="0064114E">
        <w:rPr>
          <w:rFonts w:ascii="Times New Roman" w:eastAsia="Times New Roman" w:hAnsi="Times New Roman" w:cs="Times New Roman"/>
          <w:lang w:eastAsia="pt-BR"/>
        </w:rPr>
        <w:t xml:space="preserve">.1 – As razões da impugnação e as manifestações de recursos administrativos não serão aceitas via e-mail ou fax, devendo as mesmas </w:t>
      </w:r>
      <w:proofErr w:type="gramStart"/>
      <w:r w:rsidRPr="0064114E">
        <w:rPr>
          <w:rFonts w:ascii="Times New Roman" w:eastAsia="Times New Roman" w:hAnsi="Times New Roman" w:cs="Times New Roman"/>
          <w:lang w:eastAsia="pt-BR"/>
        </w:rPr>
        <w:t>serem</w:t>
      </w:r>
      <w:proofErr w:type="gramEnd"/>
      <w:r w:rsidRPr="0064114E">
        <w:rPr>
          <w:rFonts w:ascii="Times New Roman" w:eastAsia="Times New Roman" w:hAnsi="Times New Roman" w:cs="Times New Roman"/>
          <w:lang w:eastAsia="pt-BR"/>
        </w:rPr>
        <w:t xml:space="preserve"> protocolizadas no Setor de Protocolo da Prefeitura Municipal de </w:t>
      </w:r>
      <w:r w:rsidR="002457B5">
        <w:rPr>
          <w:rFonts w:ascii="Times New Roman" w:eastAsia="Times New Roman" w:hAnsi="Times New Roman" w:cs="Times New Roman"/>
          <w:lang w:eastAsia="pt-BR"/>
        </w:rPr>
        <w:t>Tangará</w:t>
      </w:r>
      <w:r w:rsidRPr="0064114E">
        <w:rPr>
          <w:rFonts w:ascii="Times New Roman" w:eastAsia="Times New Roman" w:hAnsi="Times New Roman" w:cs="Times New Roman"/>
          <w:lang w:eastAsia="pt-BR"/>
        </w:rPr>
        <w:t>.</w:t>
      </w:r>
    </w:p>
    <w:p w:rsidR="0064114E" w:rsidRPr="0064114E" w:rsidRDefault="0064114E" w:rsidP="0064114E">
      <w:pPr>
        <w:spacing w:after="0" w:line="240" w:lineRule="auto"/>
        <w:jc w:val="both"/>
        <w:rPr>
          <w:rFonts w:ascii="Times New Roman" w:eastAsia="Times New Roman" w:hAnsi="Times New Roman" w:cs="Times New Roman"/>
          <w:b/>
          <w:bCs/>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w:t>
      </w:r>
      <w:r w:rsidR="00806503">
        <w:rPr>
          <w:rFonts w:ascii="Times New Roman" w:eastAsia="Times New Roman" w:hAnsi="Times New Roman" w:cs="Times New Roman"/>
          <w:lang w:eastAsia="pt-BR"/>
        </w:rPr>
        <w:t xml:space="preserve">0.2 </w:t>
      </w:r>
      <w:r w:rsidRPr="0064114E">
        <w:rPr>
          <w:rFonts w:ascii="Times New Roman" w:eastAsia="Times New Roman" w:hAnsi="Times New Roman" w:cs="Times New Roman"/>
          <w:lang w:eastAsia="pt-BR"/>
        </w:rPr>
        <w:t>– Nenhuma indenização será devida aos licitantes por apresentarem documentação e/ou elaborarem proposta relativa ao presente PREGÃO.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806503" w:rsidP="0064114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20.3</w:t>
      </w:r>
      <w:r w:rsidR="0064114E" w:rsidRPr="0064114E">
        <w:rPr>
          <w:rFonts w:ascii="Times New Roman" w:eastAsia="Times New Roman" w:hAnsi="Times New Roman" w:cs="Times New Roman"/>
          <w:lang w:eastAsia="pt-BR"/>
        </w:rPr>
        <w:t xml:space="preserve"> – Após a declaração de vencedor da licitação, não havendo manifestação dos licitantes quanto à intenção de interposição de recurso, a Pregoeira adjudicará o objeto licitado que posteriormente será submetido à homologação pelo Prefeito Municipal.</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w:t>
      </w:r>
      <w:r w:rsidR="00806503">
        <w:rPr>
          <w:rFonts w:ascii="Times New Roman" w:eastAsia="Times New Roman" w:hAnsi="Times New Roman" w:cs="Times New Roman"/>
          <w:lang w:eastAsia="pt-BR"/>
        </w:rPr>
        <w:t>0.4</w:t>
      </w:r>
      <w:r w:rsidRPr="0064114E">
        <w:rPr>
          <w:rFonts w:ascii="Times New Roman" w:eastAsia="Times New Roman" w:hAnsi="Times New Roman" w:cs="Times New Roman"/>
          <w:lang w:eastAsia="pt-BR"/>
        </w:rPr>
        <w:t xml:space="preserve"> – No caso de interposição de recurso, depois de proferida a decisão quanto ao mesmo, será o resultado da licitação submetido ao Prefeito Municipal para adjudicação e homologação.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w:t>
      </w:r>
      <w:r w:rsidR="00806503">
        <w:rPr>
          <w:rFonts w:ascii="Times New Roman" w:eastAsia="Times New Roman" w:hAnsi="Times New Roman" w:cs="Times New Roman"/>
          <w:lang w:eastAsia="pt-BR"/>
        </w:rPr>
        <w:t xml:space="preserve">0.5 </w:t>
      </w:r>
      <w:r w:rsidRPr="0064114E">
        <w:rPr>
          <w:rFonts w:ascii="Times New Roman" w:eastAsia="Times New Roman" w:hAnsi="Times New Roman" w:cs="Times New Roman"/>
          <w:lang w:eastAsia="pt-BR"/>
        </w:rPr>
        <w:t xml:space="preserve">– O Prefeito Municipal poderá revogar a presente licitação por razões de interesse público </w:t>
      </w:r>
      <w:proofErr w:type="gramStart"/>
      <w:r w:rsidRPr="0064114E">
        <w:rPr>
          <w:rFonts w:ascii="Times New Roman" w:eastAsia="Times New Roman" w:hAnsi="Times New Roman" w:cs="Times New Roman"/>
          <w:lang w:eastAsia="pt-BR"/>
        </w:rPr>
        <w:t>decorrentes de fato superveniente</w:t>
      </w:r>
      <w:proofErr w:type="gramEnd"/>
      <w:r w:rsidRPr="0064114E">
        <w:rPr>
          <w:rFonts w:ascii="Times New Roman" w:eastAsia="Times New Roman" w:hAnsi="Times New Roman" w:cs="Times New Roman"/>
          <w:lang w:eastAsia="pt-BR"/>
        </w:rPr>
        <w:t xml:space="preserve"> devidamente comprovado, devendo anulá-la no todo ou em parte, por ilegalidade, de ofício ou por provocação de terceiros, mediante parecer escrito e devidamente fundamentado.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21.</w:t>
      </w:r>
      <w:r w:rsidR="00806503">
        <w:rPr>
          <w:rFonts w:ascii="Times New Roman" w:eastAsia="Times New Roman" w:hAnsi="Times New Roman" w:cs="Times New Roman"/>
          <w:lang w:eastAsia="pt-BR"/>
        </w:rPr>
        <w:t>6</w:t>
      </w:r>
      <w:r w:rsidRPr="0064114E">
        <w:rPr>
          <w:rFonts w:ascii="Times New Roman" w:eastAsia="Times New Roman" w:hAnsi="Times New Roman" w:cs="Times New Roman"/>
          <w:lang w:eastAsia="pt-BR"/>
        </w:rPr>
        <w:t xml:space="preserve"> – É fundamental a presença do licitante ou de seu representante, devidamente credenciado, para o exercício dos direitos de ofertar lances e manifestar intenção de recorrer.</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Default="00806503" w:rsidP="0064114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21.7</w:t>
      </w:r>
      <w:r w:rsidR="0064114E" w:rsidRPr="0064114E">
        <w:rPr>
          <w:rFonts w:ascii="Times New Roman" w:eastAsia="Times New Roman" w:hAnsi="Times New Roman" w:cs="Times New Roman"/>
          <w:lang w:eastAsia="pt-BR"/>
        </w:rPr>
        <w:t xml:space="preserve"> – Os interessados que tiverem dúvidas na interpretação dos termos deste Edital serão atendidos pessoalmente no período das 08h00min às 1</w:t>
      </w:r>
      <w:r>
        <w:rPr>
          <w:rFonts w:ascii="Times New Roman" w:eastAsia="Times New Roman" w:hAnsi="Times New Roman" w:cs="Times New Roman"/>
          <w:lang w:eastAsia="pt-BR"/>
        </w:rPr>
        <w:t>2</w:t>
      </w:r>
      <w:r w:rsidR="0064114E" w:rsidRPr="0064114E">
        <w:rPr>
          <w:rFonts w:ascii="Times New Roman" w:eastAsia="Times New Roman" w:hAnsi="Times New Roman" w:cs="Times New Roman"/>
          <w:lang w:eastAsia="pt-BR"/>
        </w:rPr>
        <w:t>h</w:t>
      </w:r>
      <w:r>
        <w:rPr>
          <w:rFonts w:ascii="Times New Roman" w:eastAsia="Times New Roman" w:hAnsi="Times New Roman" w:cs="Times New Roman"/>
          <w:lang w:eastAsia="pt-BR"/>
        </w:rPr>
        <w:t>00</w:t>
      </w:r>
      <w:r w:rsidR="0064114E" w:rsidRPr="0064114E">
        <w:rPr>
          <w:rFonts w:ascii="Times New Roman" w:eastAsia="Times New Roman" w:hAnsi="Times New Roman" w:cs="Times New Roman"/>
          <w:lang w:eastAsia="pt-BR"/>
        </w:rPr>
        <w:t>min e das 13h30min às 17h</w:t>
      </w:r>
      <w:r>
        <w:rPr>
          <w:rFonts w:ascii="Times New Roman" w:eastAsia="Times New Roman" w:hAnsi="Times New Roman" w:cs="Times New Roman"/>
          <w:lang w:eastAsia="pt-BR"/>
        </w:rPr>
        <w:t>30</w:t>
      </w:r>
      <w:r w:rsidR="0064114E" w:rsidRPr="0064114E">
        <w:rPr>
          <w:rFonts w:ascii="Times New Roman" w:eastAsia="Times New Roman" w:hAnsi="Times New Roman" w:cs="Times New Roman"/>
          <w:lang w:eastAsia="pt-BR"/>
        </w:rPr>
        <w:t xml:space="preserve">min, no Departamento de Licitações </w:t>
      </w:r>
      <w:r>
        <w:rPr>
          <w:rFonts w:ascii="Times New Roman" w:eastAsia="Times New Roman" w:hAnsi="Times New Roman" w:cs="Times New Roman"/>
          <w:lang w:eastAsia="pt-BR"/>
        </w:rPr>
        <w:t>junto a Prefeitura Municipal.</w:t>
      </w:r>
    </w:p>
    <w:p w:rsidR="00806503" w:rsidRPr="0064114E" w:rsidRDefault="00806503" w:rsidP="0064114E">
      <w:pPr>
        <w:spacing w:after="0" w:line="240" w:lineRule="auto"/>
        <w:jc w:val="both"/>
        <w:rPr>
          <w:rFonts w:ascii="Times New Roman" w:eastAsia="Times New Roman" w:hAnsi="Times New Roman" w:cs="Times New Roman"/>
          <w:lang w:eastAsia="pt-BR"/>
        </w:rPr>
      </w:pPr>
    </w:p>
    <w:p w:rsidR="0064114E" w:rsidRPr="0064114E" w:rsidRDefault="00806503" w:rsidP="0064114E">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lastRenderedPageBreak/>
        <w:t>21.8</w:t>
      </w:r>
      <w:r w:rsidR="0064114E" w:rsidRPr="0064114E">
        <w:rPr>
          <w:rFonts w:ascii="Times New Roman" w:eastAsia="Times New Roman" w:hAnsi="Times New Roman" w:cs="Times New Roman"/>
          <w:lang w:eastAsia="pt-BR"/>
        </w:rPr>
        <w:t xml:space="preserve"> – Fazem parte do presente Edital:</w:t>
      </w:r>
    </w:p>
    <w:p w:rsidR="008C5C25" w:rsidRDefault="0064114E" w:rsidP="00806503">
      <w:pPr>
        <w:spacing w:after="0" w:line="240" w:lineRule="auto"/>
        <w:ind w:left="709" w:hanging="709"/>
        <w:jc w:val="both"/>
        <w:rPr>
          <w:rFonts w:ascii="Times New Roman" w:eastAsia="Times New Roman" w:hAnsi="Times New Roman" w:cs="Times New Roman"/>
          <w:bCs/>
          <w:lang w:eastAsia="pt-BR"/>
        </w:rPr>
      </w:pPr>
      <w:r w:rsidRPr="0064114E">
        <w:rPr>
          <w:rFonts w:ascii="Times New Roman" w:eastAsia="Times New Roman" w:hAnsi="Times New Roman" w:cs="Times New Roman"/>
          <w:b/>
          <w:bCs/>
          <w:lang w:eastAsia="pt-BR"/>
        </w:rPr>
        <w:t>Anexo I</w:t>
      </w:r>
      <w:r w:rsidRPr="0064114E">
        <w:rPr>
          <w:rFonts w:ascii="Times New Roman" w:eastAsia="Times New Roman" w:hAnsi="Times New Roman" w:cs="Times New Roman"/>
          <w:lang w:eastAsia="pt-BR"/>
        </w:rPr>
        <w:t xml:space="preserve"> </w:t>
      </w:r>
      <w:r w:rsidRPr="0064114E">
        <w:rPr>
          <w:rFonts w:ascii="Times New Roman" w:eastAsia="Times New Roman" w:hAnsi="Times New Roman" w:cs="Times New Roman"/>
          <w:b/>
          <w:bCs/>
          <w:lang w:eastAsia="pt-BR"/>
        </w:rPr>
        <w:t>–</w:t>
      </w:r>
      <w:r w:rsidR="008C5C25" w:rsidRPr="008C5C25">
        <w:rPr>
          <w:rFonts w:ascii="Times New Roman" w:eastAsia="Times New Roman" w:hAnsi="Times New Roman" w:cs="Times New Roman"/>
          <w:lang w:eastAsia="pt-BR"/>
        </w:rPr>
        <w:t xml:space="preserve"> </w:t>
      </w:r>
      <w:r w:rsidR="008C5C25" w:rsidRPr="0064114E">
        <w:rPr>
          <w:rFonts w:ascii="Times New Roman" w:eastAsia="Times New Roman" w:hAnsi="Times New Roman" w:cs="Times New Roman"/>
          <w:lang w:eastAsia="pt-BR"/>
        </w:rPr>
        <w:t>Modelo de Credenciamento</w:t>
      </w:r>
      <w:r w:rsidR="008C5C25">
        <w:rPr>
          <w:rFonts w:ascii="Times New Roman" w:eastAsia="Times New Roman" w:hAnsi="Times New Roman" w:cs="Times New Roman"/>
          <w:lang w:eastAsia="pt-BR"/>
        </w:rPr>
        <w:t>;</w:t>
      </w:r>
    </w:p>
    <w:p w:rsidR="0064114E" w:rsidRPr="0064114E" w:rsidRDefault="00806503" w:rsidP="00806503">
      <w:pPr>
        <w:spacing w:after="0" w:line="240" w:lineRule="auto"/>
        <w:ind w:left="709" w:hanging="709"/>
        <w:jc w:val="both"/>
        <w:rPr>
          <w:rFonts w:ascii="Times New Roman" w:eastAsia="Times New Roman" w:hAnsi="Times New Roman" w:cs="Times New Roman"/>
          <w:lang w:eastAsia="pt-BR"/>
        </w:rPr>
      </w:pPr>
      <w:r w:rsidRPr="00806503">
        <w:rPr>
          <w:rFonts w:ascii="Times New Roman" w:eastAsia="Times New Roman" w:hAnsi="Times New Roman" w:cs="Times New Roman"/>
          <w:b/>
          <w:lang w:eastAsia="pt-BR"/>
        </w:rPr>
        <w:t>Anexo II</w:t>
      </w:r>
      <w:r>
        <w:rPr>
          <w:rFonts w:ascii="Times New Roman" w:eastAsia="Times New Roman" w:hAnsi="Times New Roman" w:cs="Times New Roman"/>
          <w:lang w:eastAsia="pt-BR"/>
        </w:rPr>
        <w:t xml:space="preserve"> - </w:t>
      </w:r>
      <w:r w:rsidR="008C5C25" w:rsidRPr="0064114E">
        <w:rPr>
          <w:rFonts w:ascii="Times New Roman" w:eastAsia="Times New Roman" w:hAnsi="Times New Roman" w:cs="Times New Roman"/>
          <w:lang w:eastAsia="pt-BR"/>
        </w:rPr>
        <w:t>Declaração de Cumprimento Pleno dos Requisitos de Habilitação</w:t>
      </w:r>
    </w:p>
    <w:p w:rsidR="0064114E" w:rsidRPr="0064114E" w:rsidRDefault="0064114E" w:rsidP="008C5C25">
      <w:pPr>
        <w:spacing w:after="0" w:line="240" w:lineRule="auto"/>
        <w:ind w:left="709" w:hanging="709"/>
        <w:jc w:val="both"/>
        <w:rPr>
          <w:rFonts w:ascii="Times New Roman" w:eastAsia="Times New Roman" w:hAnsi="Times New Roman" w:cs="Times New Roman"/>
          <w:lang w:eastAsia="pt-BR"/>
        </w:rPr>
      </w:pPr>
      <w:r w:rsidRPr="0064114E">
        <w:rPr>
          <w:rFonts w:ascii="Times New Roman" w:eastAsia="Times New Roman" w:hAnsi="Times New Roman" w:cs="Times New Roman"/>
          <w:b/>
          <w:bCs/>
          <w:lang w:eastAsia="pt-BR"/>
        </w:rPr>
        <w:t>Anexo II</w:t>
      </w:r>
      <w:r w:rsidR="00806503">
        <w:rPr>
          <w:rFonts w:ascii="Times New Roman" w:eastAsia="Times New Roman" w:hAnsi="Times New Roman" w:cs="Times New Roman"/>
          <w:b/>
          <w:bCs/>
          <w:lang w:eastAsia="pt-BR"/>
        </w:rPr>
        <w:t>I</w:t>
      </w:r>
      <w:r w:rsidRPr="0064114E">
        <w:rPr>
          <w:rFonts w:ascii="Times New Roman" w:eastAsia="Times New Roman" w:hAnsi="Times New Roman" w:cs="Times New Roman"/>
          <w:b/>
          <w:bCs/>
          <w:lang w:eastAsia="pt-BR"/>
        </w:rPr>
        <w:t xml:space="preserve"> –</w:t>
      </w:r>
      <w:r w:rsidRPr="0064114E">
        <w:rPr>
          <w:rFonts w:ascii="Times New Roman" w:eastAsia="Times New Roman" w:hAnsi="Times New Roman" w:cs="Times New Roman"/>
          <w:lang w:eastAsia="pt-BR"/>
        </w:rPr>
        <w:t xml:space="preserve"> </w:t>
      </w:r>
      <w:r w:rsidR="008C5C25" w:rsidRPr="0064114E">
        <w:rPr>
          <w:rFonts w:ascii="Times New Roman" w:eastAsia="Times New Roman" w:hAnsi="Times New Roman" w:cs="Times New Roman"/>
          <w:b/>
          <w:bCs/>
          <w:lang w:eastAsia="pt-BR"/>
        </w:rPr>
        <w:t>–</w:t>
      </w:r>
      <w:r w:rsidR="008C5C25" w:rsidRPr="0064114E">
        <w:rPr>
          <w:rFonts w:ascii="Times New Roman" w:eastAsia="Times New Roman" w:hAnsi="Times New Roman" w:cs="Times New Roman"/>
          <w:lang w:eastAsia="pt-BR"/>
        </w:rPr>
        <w:t xml:space="preserve"> Modelo de Declaração de que não emprega menores;</w:t>
      </w:r>
    </w:p>
    <w:p w:rsidR="0064114E" w:rsidRPr="0064114E" w:rsidRDefault="0064114E" w:rsidP="00806503">
      <w:pPr>
        <w:spacing w:after="0" w:line="240" w:lineRule="auto"/>
        <w:ind w:left="709" w:hanging="709"/>
        <w:jc w:val="both"/>
        <w:rPr>
          <w:rFonts w:ascii="Times New Roman" w:eastAsia="Times New Roman" w:hAnsi="Times New Roman" w:cs="Times New Roman"/>
          <w:lang w:eastAsia="pt-BR"/>
        </w:rPr>
      </w:pPr>
      <w:r w:rsidRPr="0064114E">
        <w:rPr>
          <w:rFonts w:ascii="Times New Roman" w:eastAsia="Times New Roman" w:hAnsi="Times New Roman" w:cs="Times New Roman"/>
          <w:b/>
          <w:bCs/>
          <w:lang w:eastAsia="pt-BR"/>
        </w:rPr>
        <w:t xml:space="preserve">Anexo </w:t>
      </w:r>
      <w:r w:rsidR="00806503">
        <w:rPr>
          <w:rFonts w:ascii="Times New Roman" w:eastAsia="Times New Roman" w:hAnsi="Times New Roman" w:cs="Times New Roman"/>
          <w:b/>
          <w:bCs/>
          <w:lang w:eastAsia="pt-BR"/>
        </w:rPr>
        <w:t>IV</w:t>
      </w:r>
      <w:r w:rsidRPr="0064114E">
        <w:rPr>
          <w:rFonts w:ascii="Times New Roman" w:eastAsia="Times New Roman" w:hAnsi="Times New Roman" w:cs="Times New Roman"/>
          <w:b/>
          <w:bCs/>
          <w:lang w:eastAsia="pt-BR"/>
        </w:rPr>
        <w:t xml:space="preserve"> –</w:t>
      </w:r>
      <w:r w:rsidRPr="0064114E">
        <w:rPr>
          <w:rFonts w:ascii="Times New Roman" w:eastAsia="Times New Roman" w:hAnsi="Times New Roman" w:cs="Times New Roman"/>
          <w:lang w:eastAsia="pt-BR"/>
        </w:rPr>
        <w:t xml:space="preserve"> </w:t>
      </w:r>
      <w:r w:rsidR="008C5C25" w:rsidRPr="0064114E">
        <w:rPr>
          <w:rFonts w:ascii="Times New Roman" w:eastAsia="Times New Roman" w:hAnsi="Times New Roman" w:cs="Times New Roman"/>
          <w:lang w:eastAsia="pt-BR"/>
        </w:rPr>
        <w:t>Modelos da declaração de enquadramento como MEI, ME ou EPP;</w:t>
      </w:r>
    </w:p>
    <w:p w:rsidR="0093720D" w:rsidRDefault="0093720D" w:rsidP="0093720D">
      <w:pPr>
        <w:spacing w:after="0" w:line="240" w:lineRule="auto"/>
        <w:ind w:left="709" w:hanging="709"/>
        <w:jc w:val="both"/>
        <w:rPr>
          <w:rFonts w:ascii="Times New Roman" w:eastAsia="Times New Roman" w:hAnsi="Times New Roman"/>
          <w:lang w:eastAsia="pt-BR"/>
        </w:rPr>
      </w:pPr>
      <w:r w:rsidRPr="0064114E">
        <w:rPr>
          <w:rFonts w:ascii="Times New Roman" w:eastAsia="Times New Roman" w:hAnsi="Times New Roman"/>
          <w:b/>
          <w:bCs/>
          <w:lang w:eastAsia="pt-BR"/>
        </w:rPr>
        <w:t xml:space="preserve">Anexo </w:t>
      </w:r>
      <w:r>
        <w:rPr>
          <w:rFonts w:ascii="Times New Roman" w:eastAsia="Times New Roman" w:hAnsi="Times New Roman"/>
          <w:b/>
          <w:bCs/>
          <w:lang w:eastAsia="pt-BR"/>
        </w:rPr>
        <w:t>V</w:t>
      </w:r>
      <w:r w:rsidRPr="0064114E">
        <w:rPr>
          <w:rFonts w:ascii="Times New Roman" w:eastAsia="Times New Roman" w:hAnsi="Times New Roman"/>
          <w:b/>
          <w:bCs/>
          <w:lang w:eastAsia="pt-BR"/>
        </w:rPr>
        <w:t xml:space="preserve"> –</w:t>
      </w:r>
      <w:r w:rsidRPr="005F66B3">
        <w:rPr>
          <w:rFonts w:ascii="Times New Roman" w:eastAsia="Times New Roman" w:hAnsi="Times New Roman"/>
          <w:lang w:eastAsia="pt-BR"/>
        </w:rPr>
        <w:t xml:space="preserve"> </w:t>
      </w:r>
      <w:r w:rsidRPr="00CF1910">
        <w:rPr>
          <w:rFonts w:ascii="Times New Roman" w:eastAsia="Times New Roman" w:hAnsi="Times New Roman"/>
          <w:lang w:eastAsia="pt-BR"/>
        </w:rPr>
        <w:t>Modelo que não possui em seu quadro de empregados Servidores Públicos;</w:t>
      </w:r>
    </w:p>
    <w:p w:rsidR="0093720D" w:rsidRPr="009110D6" w:rsidRDefault="0093720D" w:rsidP="0093720D">
      <w:pPr>
        <w:spacing w:after="0" w:line="240" w:lineRule="auto"/>
        <w:rPr>
          <w:rFonts w:ascii="Times New Roman" w:eastAsia="Times New Roman" w:hAnsi="Times New Roman"/>
          <w:bCs/>
          <w:lang w:eastAsia="pt-BR"/>
        </w:rPr>
      </w:pPr>
      <w:proofErr w:type="gramStart"/>
      <w:r>
        <w:rPr>
          <w:rFonts w:ascii="Times New Roman" w:eastAsia="Times New Roman" w:hAnsi="Times New Roman"/>
          <w:b/>
          <w:bCs/>
          <w:lang w:eastAsia="pt-BR"/>
        </w:rPr>
        <w:t>Anexo VI</w:t>
      </w:r>
      <w:proofErr w:type="gramEnd"/>
      <w:r>
        <w:rPr>
          <w:rFonts w:ascii="Times New Roman" w:eastAsia="Times New Roman" w:hAnsi="Times New Roman"/>
          <w:b/>
          <w:bCs/>
          <w:lang w:eastAsia="pt-BR"/>
        </w:rPr>
        <w:t xml:space="preserve"> - </w:t>
      </w:r>
      <w:r w:rsidRPr="009110D6">
        <w:rPr>
          <w:rFonts w:ascii="Times New Roman" w:eastAsia="Times New Roman" w:hAnsi="Times New Roman"/>
          <w:bCs/>
          <w:lang w:eastAsia="pt-BR"/>
        </w:rPr>
        <w:t>Decla</w:t>
      </w:r>
      <w:r>
        <w:rPr>
          <w:rFonts w:ascii="Times New Roman" w:eastAsia="Times New Roman" w:hAnsi="Times New Roman"/>
          <w:bCs/>
          <w:lang w:eastAsia="pt-BR"/>
        </w:rPr>
        <w:t>ração Negativa de Impedimentos p</w:t>
      </w:r>
      <w:r w:rsidRPr="009110D6">
        <w:rPr>
          <w:rFonts w:ascii="Times New Roman" w:eastAsia="Times New Roman" w:hAnsi="Times New Roman"/>
          <w:bCs/>
          <w:lang w:eastAsia="pt-BR"/>
        </w:rPr>
        <w:t>ara</w:t>
      </w:r>
      <w:r>
        <w:rPr>
          <w:rFonts w:ascii="Times New Roman" w:eastAsia="Times New Roman" w:hAnsi="Times New Roman"/>
          <w:bCs/>
          <w:lang w:eastAsia="pt-BR"/>
        </w:rPr>
        <w:t xml:space="preserve"> Participar d</w:t>
      </w:r>
      <w:r w:rsidRPr="009110D6">
        <w:rPr>
          <w:rFonts w:ascii="Times New Roman" w:eastAsia="Times New Roman" w:hAnsi="Times New Roman"/>
          <w:bCs/>
          <w:lang w:eastAsia="pt-BR"/>
        </w:rPr>
        <w:t>e Processo Licitatório</w:t>
      </w:r>
      <w:r>
        <w:rPr>
          <w:rFonts w:ascii="Times New Roman" w:eastAsia="Times New Roman" w:hAnsi="Times New Roman"/>
          <w:bCs/>
          <w:lang w:eastAsia="pt-BR"/>
        </w:rPr>
        <w:t>.</w:t>
      </w:r>
    </w:p>
    <w:p w:rsidR="0064114E" w:rsidRPr="0064114E" w:rsidRDefault="0064114E" w:rsidP="0093720D">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b/>
          <w:bCs/>
          <w:lang w:eastAsia="pt-BR"/>
        </w:rPr>
        <w:t>Anexo V</w:t>
      </w:r>
      <w:r w:rsidR="0093720D">
        <w:rPr>
          <w:rFonts w:ascii="Times New Roman" w:eastAsia="Times New Roman" w:hAnsi="Times New Roman" w:cs="Times New Roman"/>
          <w:b/>
          <w:bCs/>
          <w:lang w:eastAsia="pt-BR"/>
        </w:rPr>
        <w:t>II</w:t>
      </w:r>
      <w:r w:rsidRPr="0064114E">
        <w:rPr>
          <w:rFonts w:ascii="Times New Roman" w:eastAsia="Times New Roman" w:hAnsi="Times New Roman" w:cs="Times New Roman"/>
          <w:b/>
          <w:bCs/>
          <w:lang w:eastAsia="pt-BR"/>
        </w:rPr>
        <w:t xml:space="preserve"> – </w:t>
      </w:r>
      <w:r w:rsidR="008C5C25" w:rsidRPr="0064114E">
        <w:rPr>
          <w:rFonts w:ascii="Times New Roman" w:eastAsia="Times New Roman" w:hAnsi="Times New Roman" w:cs="Times New Roman"/>
          <w:lang w:eastAsia="pt-BR"/>
        </w:rPr>
        <w:t xml:space="preserve">Minuta de </w:t>
      </w:r>
      <w:r w:rsidR="008C5C25">
        <w:rPr>
          <w:rFonts w:ascii="Times New Roman" w:eastAsia="Times New Roman" w:hAnsi="Times New Roman" w:cs="Times New Roman"/>
          <w:lang w:eastAsia="pt-BR"/>
        </w:rPr>
        <w:t>Ata Registro Preço</w:t>
      </w:r>
    </w:p>
    <w:p w:rsidR="0093720D" w:rsidRDefault="0093720D"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21.</w:t>
      </w:r>
      <w:r w:rsidR="00806503">
        <w:rPr>
          <w:rFonts w:ascii="Times New Roman" w:eastAsia="Times New Roman" w:hAnsi="Times New Roman" w:cs="Times New Roman"/>
          <w:lang w:eastAsia="pt-BR"/>
        </w:rPr>
        <w:t>9</w:t>
      </w:r>
      <w:r w:rsidRPr="0064114E">
        <w:rPr>
          <w:rFonts w:ascii="Times New Roman" w:eastAsia="Times New Roman" w:hAnsi="Times New Roman" w:cs="Times New Roman"/>
          <w:lang w:eastAsia="pt-BR"/>
        </w:rPr>
        <w:t xml:space="preserve"> – Todos os documentos deverão ser apresentados, se possível, em </w:t>
      </w:r>
      <w:proofErr w:type="gramStart"/>
      <w:r w:rsidRPr="0064114E">
        <w:rPr>
          <w:rFonts w:ascii="Times New Roman" w:eastAsia="Times New Roman" w:hAnsi="Times New Roman" w:cs="Times New Roman"/>
          <w:lang w:eastAsia="pt-BR"/>
        </w:rPr>
        <w:t>folha tamanho</w:t>
      </w:r>
      <w:proofErr w:type="gramEnd"/>
      <w:r w:rsidRPr="0064114E">
        <w:rPr>
          <w:rFonts w:ascii="Times New Roman" w:eastAsia="Times New Roman" w:hAnsi="Times New Roman" w:cs="Times New Roman"/>
          <w:lang w:eastAsia="pt-BR"/>
        </w:rPr>
        <w:t xml:space="preserve"> A4.</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21.</w:t>
      </w:r>
      <w:r w:rsidR="00806503">
        <w:rPr>
          <w:rFonts w:ascii="Times New Roman" w:eastAsia="Times New Roman" w:hAnsi="Times New Roman" w:cs="Times New Roman"/>
          <w:lang w:eastAsia="pt-BR"/>
        </w:rPr>
        <w:t>10</w:t>
      </w:r>
      <w:r w:rsidRPr="0064114E">
        <w:rPr>
          <w:rFonts w:ascii="Times New Roman" w:eastAsia="Times New Roman" w:hAnsi="Times New Roman" w:cs="Times New Roman"/>
          <w:lang w:eastAsia="pt-BR"/>
        </w:rPr>
        <w:t xml:space="preserve"> O Edital, relativo ao objeto desta licitação, encontra-se à disposição dos interessados no site do Município: </w:t>
      </w:r>
      <w:hyperlink r:id="rId10" w:history="1">
        <w:r w:rsidR="00806503" w:rsidRPr="003D73F1">
          <w:rPr>
            <w:rStyle w:val="Hyperlink"/>
            <w:rFonts w:ascii="Times New Roman" w:eastAsia="Times New Roman" w:hAnsi="Times New Roman" w:cs="Times New Roman"/>
            <w:lang w:eastAsia="pt-BR"/>
          </w:rPr>
          <w:t>www.tangara.sc.gov.br</w:t>
        </w:r>
      </w:hyperlink>
      <w:r w:rsidRPr="0064114E">
        <w:rPr>
          <w:rFonts w:ascii="Times New Roman" w:eastAsia="Times New Roman" w:hAnsi="Times New Roman" w:cs="Times New Roman"/>
          <w:lang w:eastAsia="pt-BR"/>
        </w:rPr>
        <w:t xml:space="preserve">. </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22 - DO FORO</w:t>
      </w:r>
    </w:p>
    <w:p w:rsidR="00375F13" w:rsidRPr="00FF7F54" w:rsidRDefault="0064114E" w:rsidP="00FF7F5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22.1 - Todas as controvérsias ou reclames </w:t>
      </w:r>
      <w:proofErr w:type="gramStart"/>
      <w:r w:rsidRPr="0064114E">
        <w:rPr>
          <w:rFonts w:ascii="Times New Roman" w:eastAsia="Times New Roman" w:hAnsi="Times New Roman" w:cs="Times New Roman"/>
          <w:lang w:eastAsia="pt-BR"/>
        </w:rPr>
        <w:t>relativos ao presente processo licitatório</w:t>
      </w:r>
      <w:proofErr w:type="gramEnd"/>
      <w:r w:rsidRPr="0064114E">
        <w:rPr>
          <w:rFonts w:ascii="Times New Roman" w:eastAsia="Times New Roman" w:hAnsi="Times New Roman" w:cs="Times New Roman"/>
          <w:lang w:eastAsia="pt-BR"/>
        </w:rPr>
        <w:t xml:space="preserve"> serão resolvidos pela Comissão, administrativamente, ou no foro da Comarca de </w:t>
      </w:r>
      <w:r w:rsidR="00806503">
        <w:rPr>
          <w:rFonts w:ascii="Times New Roman" w:eastAsia="Times New Roman" w:hAnsi="Times New Roman" w:cs="Times New Roman"/>
          <w:lang w:eastAsia="pt-BR"/>
        </w:rPr>
        <w:t>Tangara</w:t>
      </w:r>
      <w:r w:rsidR="00FF7F54">
        <w:rPr>
          <w:rFonts w:ascii="Times New Roman" w:eastAsia="Times New Roman" w:hAnsi="Times New Roman" w:cs="Times New Roman"/>
          <w:lang w:eastAsia="pt-BR"/>
        </w:rPr>
        <w:t>/SC, se for o caso.</w:t>
      </w:r>
    </w:p>
    <w:p w:rsidR="00375F13" w:rsidRPr="002275B7" w:rsidRDefault="00375F13" w:rsidP="00806503">
      <w:pPr>
        <w:spacing w:after="0" w:line="240" w:lineRule="auto"/>
        <w:jc w:val="center"/>
        <w:rPr>
          <w:rFonts w:ascii="Times New Roman" w:eastAsia="Times New Roman" w:hAnsi="Times New Roman" w:cs="Times New Roman"/>
          <w:lang w:eastAsia="pt-BR"/>
        </w:rPr>
      </w:pPr>
    </w:p>
    <w:p w:rsidR="00806503" w:rsidRPr="002275B7" w:rsidRDefault="00806503" w:rsidP="00806503">
      <w:pPr>
        <w:spacing w:after="0" w:line="240" w:lineRule="auto"/>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NADIR BAÚ DA SILVA</w:t>
      </w:r>
    </w:p>
    <w:p w:rsidR="005860C1" w:rsidRPr="00457770" w:rsidRDefault="00806503" w:rsidP="00457770">
      <w:pPr>
        <w:spacing w:after="0" w:line="240" w:lineRule="auto"/>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P</w:t>
      </w:r>
      <w:r w:rsidR="002F413C" w:rsidRPr="002275B7">
        <w:rPr>
          <w:rFonts w:ascii="Times New Roman" w:eastAsia="Times New Roman" w:hAnsi="Times New Roman" w:cs="Times New Roman"/>
          <w:lang w:eastAsia="pt-BR"/>
        </w:rPr>
        <w:t>refeito Municip</w:t>
      </w:r>
      <w:r w:rsidR="005860C1">
        <w:rPr>
          <w:rFonts w:ascii="Times New Roman" w:eastAsia="Times New Roman" w:hAnsi="Times New Roman" w:cs="Times New Roman"/>
          <w:lang w:eastAsia="pt-BR"/>
        </w:rPr>
        <w:t>a</w:t>
      </w:r>
      <w:r w:rsidR="004F06D1">
        <w:rPr>
          <w:rFonts w:ascii="Times New Roman" w:eastAsia="Times New Roman" w:hAnsi="Times New Roman" w:cs="Times New Roman"/>
          <w:lang w:eastAsia="pt-BR"/>
        </w:rPr>
        <w:t>l</w:t>
      </w:r>
    </w:p>
    <w:p w:rsidR="005860C1" w:rsidRDefault="005860C1"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5860C1" w:rsidRDefault="005860C1"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5860C1" w:rsidRDefault="005860C1"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64114E" w:rsidRDefault="0064114E" w:rsidP="0064114E">
      <w:pPr>
        <w:spacing w:after="0" w:line="240" w:lineRule="auto"/>
        <w:ind w:right="18"/>
        <w:jc w:val="center"/>
        <w:rPr>
          <w:rFonts w:ascii="Times New Roman" w:eastAsia="Times New Roman" w:hAnsi="Times New Roman" w:cs="Times New Roman"/>
          <w:lang w:eastAsia="pt-BR"/>
        </w:rPr>
      </w:pPr>
    </w:p>
    <w:p w:rsidR="005860C1" w:rsidRDefault="005860C1" w:rsidP="0064114E">
      <w:pPr>
        <w:spacing w:after="0" w:line="240" w:lineRule="auto"/>
        <w:ind w:right="18"/>
        <w:jc w:val="center"/>
        <w:rPr>
          <w:rFonts w:ascii="Times New Roman" w:eastAsia="Times New Roman" w:hAnsi="Times New Roman" w:cs="Times New Roman"/>
          <w:lang w:eastAsia="pt-BR"/>
        </w:rPr>
      </w:pPr>
    </w:p>
    <w:p w:rsidR="0008551E" w:rsidRDefault="0008551E" w:rsidP="0064114E">
      <w:pPr>
        <w:spacing w:after="0" w:line="240" w:lineRule="auto"/>
        <w:ind w:right="18"/>
        <w:jc w:val="center"/>
        <w:rPr>
          <w:rFonts w:ascii="Times New Roman" w:eastAsia="Times New Roman" w:hAnsi="Times New Roman" w:cs="Times New Roman"/>
          <w:lang w:eastAsia="pt-BR"/>
        </w:rPr>
      </w:pPr>
    </w:p>
    <w:p w:rsidR="0008551E" w:rsidRDefault="0008551E" w:rsidP="0064114E">
      <w:pPr>
        <w:spacing w:after="0" w:line="240" w:lineRule="auto"/>
        <w:ind w:right="18"/>
        <w:jc w:val="center"/>
        <w:rPr>
          <w:rFonts w:ascii="Times New Roman" w:eastAsia="Times New Roman" w:hAnsi="Times New Roman" w:cs="Times New Roman"/>
          <w:lang w:eastAsia="pt-BR"/>
        </w:rPr>
      </w:pPr>
    </w:p>
    <w:p w:rsidR="0008551E" w:rsidRDefault="0008551E" w:rsidP="0064114E">
      <w:pPr>
        <w:spacing w:after="0" w:line="240" w:lineRule="auto"/>
        <w:ind w:right="18"/>
        <w:jc w:val="center"/>
        <w:rPr>
          <w:rFonts w:ascii="Times New Roman" w:eastAsia="Times New Roman" w:hAnsi="Times New Roman" w:cs="Times New Roman"/>
          <w:lang w:eastAsia="pt-BR"/>
        </w:rPr>
      </w:pPr>
    </w:p>
    <w:p w:rsidR="0008551E" w:rsidRDefault="0008551E" w:rsidP="0064114E">
      <w:pPr>
        <w:spacing w:after="0" w:line="240" w:lineRule="auto"/>
        <w:ind w:right="18"/>
        <w:jc w:val="center"/>
        <w:rPr>
          <w:rFonts w:ascii="Times New Roman" w:eastAsia="Times New Roman" w:hAnsi="Times New Roman" w:cs="Times New Roman"/>
          <w:lang w:eastAsia="pt-BR"/>
        </w:rPr>
      </w:pPr>
    </w:p>
    <w:p w:rsidR="0008551E" w:rsidRDefault="0008551E" w:rsidP="0064114E">
      <w:pPr>
        <w:spacing w:after="0" w:line="240" w:lineRule="auto"/>
        <w:ind w:right="18"/>
        <w:jc w:val="center"/>
        <w:rPr>
          <w:rFonts w:ascii="Times New Roman" w:eastAsia="Times New Roman" w:hAnsi="Times New Roman" w:cs="Times New Roman"/>
          <w:lang w:eastAsia="pt-BR"/>
        </w:rPr>
      </w:pPr>
    </w:p>
    <w:p w:rsidR="0008551E" w:rsidRDefault="0008551E" w:rsidP="0064114E">
      <w:pPr>
        <w:spacing w:after="0" w:line="240" w:lineRule="auto"/>
        <w:ind w:right="18"/>
        <w:jc w:val="center"/>
        <w:rPr>
          <w:rFonts w:ascii="Times New Roman" w:eastAsia="Times New Roman" w:hAnsi="Times New Roman" w:cs="Times New Roman"/>
          <w:lang w:eastAsia="pt-BR"/>
        </w:rPr>
      </w:pPr>
    </w:p>
    <w:p w:rsidR="0008551E" w:rsidRDefault="0008551E" w:rsidP="0064114E">
      <w:pPr>
        <w:spacing w:after="0" w:line="240" w:lineRule="auto"/>
        <w:ind w:right="18"/>
        <w:jc w:val="center"/>
        <w:rPr>
          <w:rFonts w:ascii="Times New Roman" w:eastAsia="Times New Roman" w:hAnsi="Times New Roman" w:cs="Times New Roman"/>
          <w:lang w:eastAsia="pt-BR"/>
        </w:rPr>
      </w:pPr>
    </w:p>
    <w:p w:rsidR="0008551E" w:rsidRDefault="0008551E" w:rsidP="0064114E">
      <w:pPr>
        <w:spacing w:after="0" w:line="240" w:lineRule="auto"/>
        <w:ind w:right="18"/>
        <w:jc w:val="center"/>
        <w:rPr>
          <w:rFonts w:ascii="Times New Roman" w:eastAsia="Times New Roman" w:hAnsi="Times New Roman" w:cs="Times New Roman"/>
          <w:lang w:eastAsia="pt-BR"/>
        </w:rPr>
      </w:pPr>
    </w:p>
    <w:p w:rsidR="0008551E" w:rsidRDefault="0008551E" w:rsidP="0064114E">
      <w:pPr>
        <w:spacing w:after="0" w:line="240" w:lineRule="auto"/>
        <w:ind w:right="18"/>
        <w:jc w:val="center"/>
        <w:rPr>
          <w:rFonts w:ascii="Times New Roman" w:eastAsia="Times New Roman" w:hAnsi="Times New Roman" w:cs="Times New Roman"/>
          <w:lang w:eastAsia="pt-BR"/>
        </w:rPr>
      </w:pPr>
    </w:p>
    <w:p w:rsidR="0008551E" w:rsidRDefault="0008551E" w:rsidP="0064114E">
      <w:pPr>
        <w:spacing w:after="0" w:line="240" w:lineRule="auto"/>
        <w:ind w:right="18"/>
        <w:jc w:val="center"/>
        <w:rPr>
          <w:rFonts w:ascii="Times New Roman" w:eastAsia="Times New Roman" w:hAnsi="Times New Roman" w:cs="Times New Roman"/>
          <w:lang w:eastAsia="pt-BR"/>
        </w:rPr>
      </w:pPr>
    </w:p>
    <w:p w:rsidR="0008551E" w:rsidRDefault="0008551E" w:rsidP="0064114E">
      <w:pPr>
        <w:spacing w:after="0" w:line="240" w:lineRule="auto"/>
        <w:ind w:right="18"/>
        <w:jc w:val="center"/>
        <w:rPr>
          <w:rFonts w:ascii="Times New Roman" w:eastAsia="Times New Roman" w:hAnsi="Times New Roman" w:cs="Times New Roman"/>
          <w:lang w:eastAsia="pt-BR"/>
        </w:rPr>
      </w:pPr>
    </w:p>
    <w:p w:rsidR="0008551E" w:rsidRDefault="0008551E" w:rsidP="0064114E">
      <w:pPr>
        <w:spacing w:after="0" w:line="240" w:lineRule="auto"/>
        <w:ind w:right="18"/>
        <w:jc w:val="center"/>
        <w:rPr>
          <w:rFonts w:ascii="Times New Roman" w:eastAsia="Times New Roman" w:hAnsi="Times New Roman" w:cs="Times New Roman"/>
          <w:lang w:eastAsia="pt-BR"/>
        </w:rPr>
      </w:pPr>
    </w:p>
    <w:p w:rsidR="0008551E" w:rsidRDefault="0008551E" w:rsidP="0064114E">
      <w:pPr>
        <w:spacing w:after="0" w:line="240" w:lineRule="auto"/>
        <w:ind w:right="18"/>
        <w:jc w:val="center"/>
        <w:rPr>
          <w:rFonts w:ascii="Times New Roman" w:eastAsia="Times New Roman" w:hAnsi="Times New Roman" w:cs="Times New Roman"/>
          <w:lang w:eastAsia="pt-BR"/>
        </w:rPr>
      </w:pPr>
    </w:p>
    <w:p w:rsidR="0008551E" w:rsidRDefault="0008551E" w:rsidP="0064114E">
      <w:pPr>
        <w:spacing w:after="0" w:line="240" w:lineRule="auto"/>
        <w:ind w:right="18"/>
        <w:jc w:val="center"/>
        <w:rPr>
          <w:rFonts w:ascii="Times New Roman" w:eastAsia="Times New Roman" w:hAnsi="Times New Roman" w:cs="Times New Roman"/>
          <w:lang w:eastAsia="pt-BR"/>
        </w:rPr>
      </w:pPr>
    </w:p>
    <w:p w:rsidR="0008551E" w:rsidRDefault="0008551E" w:rsidP="0064114E">
      <w:pPr>
        <w:spacing w:after="0" w:line="240" w:lineRule="auto"/>
        <w:ind w:right="18"/>
        <w:jc w:val="center"/>
        <w:rPr>
          <w:rFonts w:ascii="Times New Roman" w:eastAsia="Times New Roman" w:hAnsi="Times New Roman" w:cs="Times New Roman"/>
          <w:lang w:eastAsia="pt-BR"/>
        </w:rPr>
      </w:pPr>
    </w:p>
    <w:p w:rsidR="0008551E" w:rsidRDefault="0008551E" w:rsidP="0064114E">
      <w:pPr>
        <w:spacing w:after="0" w:line="240" w:lineRule="auto"/>
        <w:ind w:right="18"/>
        <w:jc w:val="center"/>
        <w:rPr>
          <w:rFonts w:ascii="Times New Roman" w:eastAsia="Times New Roman" w:hAnsi="Times New Roman" w:cs="Times New Roman"/>
          <w:lang w:eastAsia="pt-BR"/>
        </w:rPr>
      </w:pPr>
    </w:p>
    <w:p w:rsidR="0008551E" w:rsidRDefault="0008551E" w:rsidP="0064114E">
      <w:pPr>
        <w:spacing w:after="0" w:line="240" w:lineRule="auto"/>
        <w:ind w:right="18"/>
        <w:jc w:val="center"/>
        <w:rPr>
          <w:rFonts w:ascii="Times New Roman" w:eastAsia="Times New Roman" w:hAnsi="Times New Roman" w:cs="Times New Roman"/>
          <w:lang w:eastAsia="pt-BR"/>
        </w:rPr>
      </w:pPr>
    </w:p>
    <w:p w:rsidR="0008551E" w:rsidRDefault="0008551E" w:rsidP="0064114E">
      <w:pPr>
        <w:spacing w:after="0" w:line="240" w:lineRule="auto"/>
        <w:ind w:right="18"/>
        <w:jc w:val="center"/>
        <w:rPr>
          <w:rFonts w:ascii="Times New Roman" w:eastAsia="Times New Roman" w:hAnsi="Times New Roman" w:cs="Times New Roman"/>
          <w:lang w:eastAsia="pt-BR"/>
        </w:rPr>
      </w:pPr>
    </w:p>
    <w:p w:rsidR="0008551E" w:rsidRDefault="0008551E" w:rsidP="0064114E">
      <w:pPr>
        <w:spacing w:after="0" w:line="240" w:lineRule="auto"/>
        <w:ind w:right="18"/>
        <w:jc w:val="center"/>
        <w:rPr>
          <w:rFonts w:ascii="Times New Roman" w:eastAsia="Times New Roman" w:hAnsi="Times New Roman" w:cs="Times New Roman"/>
          <w:lang w:eastAsia="pt-BR"/>
        </w:rPr>
      </w:pPr>
    </w:p>
    <w:p w:rsidR="005860C1" w:rsidRDefault="005860C1" w:rsidP="0064114E">
      <w:pPr>
        <w:spacing w:after="0" w:line="240" w:lineRule="auto"/>
        <w:ind w:right="18"/>
        <w:jc w:val="center"/>
        <w:rPr>
          <w:rFonts w:ascii="Times New Roman" w:eastAsia="Times New Roman" w:hAnsi="Times New Roman" w:cs="Times New Roman"/>
          <w:lang w:eastAsia="pt-BR"/>
        </w:rPr>
      </w:pPr>
    </w:p>
    <w:p w:rsidR="00AA5EDE" w:rsidRDefault="00AA5EDE" w:rsidP="0064114E">
      <w:pPr>
        <w:spacing w:after="0" w:line="240" w:lineRule="auto"/>
        <w:ind w:right="18"/>
        <w:jc w:val="center"/>
        <w:rPr>
          <w:rFonts w:ascii="Times New Roman" w:eastAsia="Times New Roman" w:hAnsi="Times New Roman" w:cs="Times New Roman"/>
          <w:lang w:eastAsia="pt-BR"/>
        </w:rPr>
      </w:pPr>
    </w:p>
    <w:p w:rsidR="00AA5EDE" w:rsidRDefault="00AA5EDE" w:rsidP="0064114E">
      <w:pPr>
        <w:spacing w:after="0" w:line="240" w:lineRule="auto"/>
        <w:ind w:right="18"/>
        <w:jc w:val="center"/>
        <w:rPr>
          <w:rFonts w:ascii="Times New Roman" w:eastAsia="Times New Roman" w:hAnsi="Times New Roman" w:cs="Times New Roman"/>
          <w:lang w:eastAsia="pt-BR"/>
        </w:rPr>
      </w:pPr>
    </w:p>
    <w:p w:rsidR="00AA5EDE" w:rsidRDefault="00AA5EDE" w:rsidP="0064114E">
      <w:pPr>
        <w:spacing w:after="0" w:line="240" w:lineRule="auto"/>
        <w:ind w:right="18"/>
        <w:jc w:val="center"/>
        <w:rPr>
          <w:rFonts w:ascii="Times New Roman" w:eastAsia="Times New Roman" w:hAnsi="Times New Roman" w:cs="Times New Roman"/>
          <w:lang w:eastAsia="pt-BR"/>
        </w:rPr>
      </w:pPr>
    </w:p>
    <w:p w:rsidR="005860C1" w:rsidRPr="002275B7" w:rsidRDefault="005860C1" w:rsidP="005860C1">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2275B7">
        <w:rPr>
          <w:rFonts w:ascii="Times New Roman" w:eastAsia="Times New Roman" w:hAnsi="Times New Roman" w:cs="Times New Roman"/>
          <w:b/>
          <w:bCs/>
          <w:lang w:eastAsia="pt-BR"/>
        </w:rPr>
        <w:lastRenderedPageBreak/>
        <w:t>ANEXO I</w:t>
      </w:r>
    </w:p>
    <w:p w:rsidR="005860C1" w:rsidRPr="002275B7" w:rsidRDefault="005860C1" w:rsidP="005860C1">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5860C1" w:rsidRPr="002275B7" w:rsidRDefault="005860C1" w:rsidP="005860C1">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2275B7">
        <w:rPr>
          <w:rFonts w:ascii="Times New Roman" w:eastAsia="Times New Roman" w:hAnsi="Times New Roman" w:cs="Times New Roman"/>
          <w:b/>
          <w:bCs/>
          <w:lang w:eastAsia="pt-BR"/>
        </w:rPr>
        <w:t xml:space="preserve">PREGÃO PRESENCIAL Nº </w:t>
      </w:r>
      <w:r w:rsidR="0008551E">
        <w:rPr>
          <w:rFonts w:ascii="Times New Roman" w:eastAsia="Times New Roman" w:hAnsi="Times New Roman" w:cs="Times New Roman"/>
          <w:b/>
          <w:bCs/>
          <w:lang w:eastAsia="pt-BR"/>
        </w:rPr>
        <w:t>010/2018</w:t>
      </w:r>
    </w:p>
    <w:p w:rsidR="005860C1" w:rsidRPr="002275B7" w:rsidRDefault="005860C1" w:rsidP="005860C1">
      <w:pPr>
        <w:spacing w:after="0" w:line="240" w:lineRule="auto"/>
        <w:ind w:right="18"/>
        <w:jc w:val="center"/>
        <w:rPr>
          <w:rFonts w:ascii="Times New Roman" w:eastAsia="Times New Roman" w:hAnsi="Times New Roman" w:cs="Times New Roman"/>
          <w:b/>
          <w:lang w:eastAsia="pt-BR"/>
        </w:rPr>
      </w:pPr>
      <w:r w:rsidRPr="002275B7">
        <w:rPr>
          <w:rFonts w:ascii="Times New Roman" w:eastAsia="Times New Roman" w:hAnsi="Times New Roman" w:cs="Times New Roman"/>
          <w:b/>
          <w:lang w:eastAsia="pt-BR"/>
        </w:rPr>
        <w:t>REGISTRO DE PREÇOS</w:t>
      </w:r>
    </w:p>
    <w:p w:rsidR="005860C1" w:rsidRDefault="005860C1" w:rsidP="0064114E">
      <w:pPr>
        <w:spacing w:after="0" w:line="240" w:lineRule="auto"/>
        <w:ind w:right="18"/>
        <w:jc w:val="center"/>
        <w:rPr>
          <w:rFonts w:ascii="Times New Roman" w:eastAsia="Times New Roman" w:hAnsi="Times New Roman" w:cs="Times New Roman"/>
          <w:lang w:eastAsia="pt-BR"/>
        </w:rPr>
      </w:pPr>
    </w:p>
    <w:p w:rsidR="005860C1" w:rsidRDefault="005860C1" w:rsidP="005860C1">
      <w:pPr>
        <w:spacing w:after="0" w:line="240" w:lineRule="auto"/>
        <w:ind w:right="18"/>
        <w:rPr>
          <w:rFonts w:ascii="Times New Roman" w:eastAsia="Times New Roman" w:hAnsi="Times New Roman" w:cs="Times New Roman"/>
          <w:lang w:eastAsia="pt-BR"/>
        </w:rPr>
      </w:pPr>
    </w:p>
    <w:p w:rsidR="005860C1" w:rsidRDefault="005860C1" w:rsidP="0064114E">
      <w:pPr>
        <w:spacing w:after="0" w:line="240" w:lineRule="auto"/>
        <w:ind w:right="18"/>
        <w:jc w:val="center"/>
        <w:rPr>
          <w:rFonts w:ascii="Times New Roman" w:eastAsia="Times New Roman" w:hAnsi="Times New Roman" w:cs="Times New Roman"/>
          <w:lang w:eastAsia="pt-BR"/>
        </w:rPr>
      </w:pPr>
    </w:p>
    <w:p w:rsidR="005860C1" w:rsidRPr="002275B7" w:rsidRDefault="005860C1"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b/>
          <w:bCs/>
          <w:u w:val="single"/>
          <w:lang w:eastAsia="pt-BR"/>
        </w:rPr>
      </w:pPr>
      <w:r w:rsidRPr="002275B7">
        <w:rPr>
          <w:rFonts w:ascii="Times New Roman" w:eastAsia="Times New Roman" w:hAnsi="Times New Roman" w:cs="Times New Roman"/>
          <w:b/>
          <w:bCs/>
          <w:u w:val="single"/>
          <w:lang w:eastAsia="pt-BR"/>
        </w:rPr>
        <w:t>CREDENCIAMENTO</w:t>
      </w: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both"/>
        <w:rPr>
          <w:rFonts w:ascii="Times New Roman" w:eastAsia="Times New Roman" w:hAnsi="Times New Roman" w:cs="Times New Roman"/>
          <w:lang w:eastAsia="pt-BR"/>
        </w:rPr>
      </w:pPr>
    </w:p>
    <w:p w:rsidR="0064114E" w:rsidRPr="002275B7" w:rsidRDefault="0064114E" w:rsidP="0064114E">
      <w:pPr>
        <w:tabs>
          <w:tab w:val="center" w:pos="4252"/>
          <w:tab w:val="right" w:pos="8504"/>
        </w:tabs>
        <w:spacing w:before="120" w:after="0" w:line="360" w:lineRule="auto"/>
        <w:ind w:left="284" w:right="17" w:firstLine="709"/>
        <w:jc w:val="both"/>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 xml:space="preserve">Através do presente, credenciamos </w:t>
      </w:r>
      <w:proofErr w:type="gramStart"/>
      <w:r w:rsidRPr="002275B7">
        <w:rPr>
          <w:rFonts w:ascii="Times New Roman" w:eastAsia="Times New Roman" w:hAnsi="Times New Roman" w:cs="Times New Roman"/>
          <w:lang w:eastAsia="pt-BR"/>
        </w:rPr>
        <w:t>o(</w:t>
      </w:r>
      <w:proofErr w:type="gramEnd"/>
      <w:r w:rsidRPr="002275B7">
        <w:rPr>
          <w:rFonts w:ascii="Times New Roman" w:eastAsia="Times New Roman" w:hAnsi="Times New Roman" w:cs="Times New Roman"/>
          <w:lang w:eastAsia="pt-BR"/>
        </w:rPr>
        <w:t xml:space="preserve">a) </w:t>
      </w:r>
      <w:proofErr w:type="spellStart"/>
      <w:r w:rsidRPr="002275B7">
        <w:rPr>
          <w:rFonts w:ascii="Times New Roman" w:eastAsia="Times New Roman" w:hAnsi="Times New Roman" w:cs="Times New Roman"/>
          <w:lang w:eastAsia="pt-BR"/>
        </w:rPr>
        <w:t>Sr</w:t>
      </w:r>
      <w:proofErr w:type="spellEnd"/>
      <w:r w:rsidRPr="002275B7">
        <w:rPr>
          <w:rFonts w:ascii="Times New Roman" w:eastAsia="Times New Roman" w:hAnsi="Times New Roman" w:cs="Times New Roman"/>
          <w:lang w:eastAsia="pt-BR"/>
        </w:rPr>
        <w:t xml:space="preserve">(a) _______________________________________________, portador da Cédula de Identidade nº ______________________________ e inscrito(a) no CPF sob nº ________________________________, a participar da licitação instaurada pelo Município de </w:t>
      </w:r>
      <w:r w:rsidR="00BC3BEF" w:rsidRPr="002275B7">
        <w:rPr>
          <w:rFonts w:ascii="Times New Roman" w:eastAsia="Times New Roman" w:hAnsi="Times New Roman" w:cs="Times New Roman"/>
          <w:lang w:eastAsia="pt-BR"/>
        </w:rPr>
        <w:t>Tangara, n</w:t>
      </w:r>
      <w:r w:rsidRPr="002275B7">
        <w:rPr>
          <w:rFonts w:ascii="Times New Roman" w:eastAsia="Times New Roman" w:hAnsi="Times New Roman" w:cs="Times New Roman"/>
          <w:lang w:eastAsia="pt-BR"/>
        </w:rPr>
        <w:t xml:space="preserve">a modalidade Pregão nº </w:t>
      </w:r>
      <w:r w:rsidR="0008551E">
        <w:rPr>
          <w:rFonts w:ascii="Times New Roman" w:eastAsia="Times New Roman" w:hAnsi="Times New Roman" w:cs="Times New Roman"/>
          <w:lang w:eastAsia="pt-BR"/>
        </w:rPr>
        <w:t>010/2018</w:t>
      </w:r>
      <w:r w:rsidRPr="002275B7">
        <w:rPr>
          <w:rFonts w:ascii="Times New Roman" w:eastAsia="Times New Roman" w:hAnsi="Times New Roman" w:cs="Times New Roman"/>
          <w:lang w:eastAsia="pt-BR"/>
        </w:rPr>
        <w:t>, na qualidade de REPRESENTANTE LEGAL, outorgando-lhe plenos poderes para pronunciar-se em nome da empresa ________________________________________________________________, CNPJ nº _________________________, bem como formular propostas e praticar todos os demais atos inerentes ao certame.</w:t>
      </w:r>
    </w:p>
    <w:p w:rsidR="0064114E" w:rsidRPr="002275B7" w:rsidRDefault="0064114E" w:rsidP="0064114E">
      <w:pPr>
        <w:spacing w:after="0" w:line="240" w:lineRule="auto"/>
        <w:ind w:right="18"/>
        <w:jc w:val="both"/>
        <w:rPr>
          <w:rFonts w:ascii="Times New Roman" w:eastAsia="Times New Roman" w:hAnsi="Times New Roman" w:cs="Times New Roman"/>
          <w:lang w:eastAsia="pt-BR"/>
        </w:rPr>
      </w:pPr>
    </w:p>
    <w:p w:rsidR="0064114E" w:rsidRPr="002275B7" w:rsidRDefault="0064114E" w:rsidP="0064114E">
      <w:pPr>
        <w:spacing w:after="0" w:line="240" w:lineRule="auto"/>
        <w:ind w:right="18"/>
        <w:jc w:val="both"/>
        <w:rPr>
          <w:rFonts w:ascii="Times New Roman" w:eastAsia="Times New Roman" w:hAnsi="Times New Roman" w:cs="Times New Roman"/>
          <w:lang w:eastAsia="pt-BR"/>
        </w:rPr>
      </w:pPr>
    </w:p>
    <w:p w:rsidR="0064114E" w:rsidRPr="002275B7" w:rsidRDefault="0064114E" w:rsidP="0064114E">
      <w:pPr>
        <w:spacing w:after="0" w:line="240" w:lineRule="auto"/>
        <w:ind w:right="18"/>
        <w:jc w:val="both"/>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t xml:space="preserve">__________________, _____, de ___________________ </w:t>
      </w:r>
      <w:proofErr w:type="spellStart"/>
      <w:r w:rsidRPr="002275B7">
        <w:rPr>
          <w:rFonts w:ascii="Times New Roman" w:eastAsia="Times New Roman" w:hAnsi="Times New Roman" w:cs="Times New Roman"/>
          <w:lang w:eastAsia="pt-BR"/>
        </w:rPr>
        <w:t>de</w:t>
      </w:r>
      <w:proofErr w:type="spellEnd"/>
      <w:r w:rsidRPr="002275B7">
        <w:rPr>
          <w:rFonts w:ascii="Times New Roman" w:eastAsia="Times New Roman" w:hAnsi="Times New Roman" w:cs="Times New Roman"/>
          <w:lang w:eastAsia="pt-BR"/>
        </w:rPr>
        <w:t xml:space="preserve"> 201</w:t>
      </w:r>
      <w:r w:rsidR="0008551E">
        <w:rPr>
          <w:rFonts w:ascii="Times New Roman" w:eastAsia="Times New Roman" w:hAnsi="Times New Roman" w:cs="Times New Roman"/>
          <w:lang w:eastAsia="pt-BR"/>
        </w:rPr>
        <w:t>8</w:t>
      </w:r>
      <w:r w:rsidRPr="002275B7">
        <w:rPr>
          <w:rFonts w:ascii="Times New Roman" w:eastAsia="Times New Roman" w:hAnsi="Times New Roman" w:cs="Times New Roman"/>
          <w:lang w:eastAsia="pt-BR"/>
        </w:rPr>
        <w:t>.</w:t>
      </w:r>
    </w:p>
    <w:p w:rsidR="0064114E" w:rsidRPr="002275B7" w:rsidRDefault="0064114E" w:rsidP="0064114E">
      <w:pPr>
        <w:spacing w:after="0" w:line="240" w:lineRule="auto"/>
        <w:ind w:right="18"/>
        <w:jc w:val="both"/>
        <w:rPr>
          <w:rFonts w:ascii="Times New Roman" w:eastAsia="Times New Roman" w:hAnsi="Times New Roman" w:cs="Times New Roman"/>
          <w:lang w:eastAsia="pt-BR"/>
        </w:rPr>
      </w:pPr>
    </w:p>
    <w:p w:rsidR="0064114E" w:rsidRPr="002275B7" w:rsidRDefault="0064114E" w:rsidP="0064114E">
      <w:pPr>
        <w:spacing w:after="0" w:line="240" w:lineRule="auto"/>
        <w:ind w:right="18"/>
        <w:jc w:val="both"/>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360" w:lineRule="auto"/>
        <w:ind w:right="45"/>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___________________________________________________________________</w:t>
      </w:r>
    </w:p>
    <w:p w:rsidR="0064114E" w:rsidRPr="002275B7" w:rsidRDefault="0064114E" w:rsidP="0064114E">
      <w:pPr>
        <w:keepNext/>
        <w:spacing w:after="0" w:line="240" w:lineRule="auto"/>
        <w:jc w:val="center"/>
        <w:outlineLvl w:val="7"/>
        <w:rPr>
          <w:rFonts w:ascii="Times New Roman" w:eastAsia="Times New Roman" w:hAnsi="Times New Roman" w:cs="Times New Roman"/>
          <w:b/>
          <w:lang w:eastAsia="pt-BR"/>
        </w:rPr>
      </w:pPr>
      <w:r w:rsidRPr="002275B7">
        <w:rPr>
          <w:rFonts w:ascii="Times New Roman" w:eastAsia="Times New Roman" w:hAnsi="Times New Roman" w:cs="Times New Roman"/>
          <w:b/>
          <w:lang w:eastAsia="pt-BR"/>
        </w:rPr>
        <w:t>Nome completo e assinatura do(s) representante(s) legal (</w:t>
      </w:r>
      <w:proofErr w:type="spellStart"/>
      <w:r w:rsidRPr="002275B7">
        <w:rPr>
          <w:rFonts w:ascii="Times New Roman" w:eastAsia="Times New Roman" w:hAnsi="Times New Roman" w:cs="Times New Roman"/>
          <w:b/>
          <w:lang w:eastAsia="pt-BR"/>
        </w:rPr>
        <w:t>is</w:t>
      </w:r>
      <w:proofErr w:type="spellEnd"/>
      <w:r w:rsidRPr="002275B7">
        <w:rPr>
          <w:rFonts w:ascii="Times New Roman" w:eastAsia="Times New Roman" w:hAnsi="Times New Roman" w:cs="Times New Roman"/>
          <w:b/>
          <w:lang w:eastAsia="pt-BR"/>
        </w:rPr>
        <w:t>) da empresa</w:t>
      </w:r>
    </w:p>
    <w:p w:rsidR="0064114E" w:rsidRPr="002275B7" w:rsidRDefault="0064114E" w:rsidP="0064114E">
      <w:pPr>
        <w:keepNext/>
        <w:spacing w:after="0" w:line="240" w:lineRule="auto"/>
        <w:jc w:val="center"/>
        <w:outlineLvl w:val="7"/>
        <w:rPr>
          <w:rFonts w:ascii="Times New Roman" w:eastAsia="Times New Roman" w:hAnsi="Times New Roman" w:cs="Times New Roman"/>
          <w:b/>
          <w:lang w:eastAsia="pt-BR"/>
        </w:rPr>
      </w:pPr>
      <w:r w:rsidRPr="002275B7">
        <w:rPr>
          <w:rFonts w:ascii="Times New Roman" w:eastAsia="Times New Roman" w:hAnsi="Times New Roman" w:cs="Times New Roman"/>
          <w:b/>
          <w:lang w:eastAsia="pt-BR"/>
        </w:rPr>
        <w:t>(firma reconhecida)</w:t>
      </w:r>
    </w:p>
    <w:p w:rsidR="00A154B2" w:rsidRDefault="00A154B2" w:rsidP="0064114E">
      <w:pPr>
        <w:spacing w:after="0" w:line="240" w:lineRule="auto"/>
        <w:rPr>
          <w:rFonts w:ascii="Times New Roman" w:eastAsia="Times New Roman" w:hAnsi="Times New Roman" w:cs="Times New Roman"/>
          <w:sz w:val="24"/>
          <w:szCs w:val="24"/>
          <w:lang w:eastAsia="pt-BR"/>
        </w:rPr>
      </w:pPr>
    </w:p>
    <w:p w:rsidR="003E77A8" w:rsidRDefault="003E77A8" w:rsidP="0064114E">
      <w:pPr>
        <w:spacing w:after="0" w:line="240" w:lineRule="auto"/>
        <w:rPr>
          <w:rFonts w:ascii="Times New Roman" w:eastAsia="Times New Roman" w:hAnsi="Times New Roman" w:cs="Times New Roman"/>
          <w:lang w:eastAsia="pt-BR"/>
        </w:rPr>
      </w:pPr>
    </w:p>
    <w:p w:rsidR="003E77A8" w:rsidRDefault="003E77A8" w:rsidP="0064114E">
      <w:pPr>
        <w:spacing w:after="0" w:line="240" w:lineRule="auto"/>
        <w:rPr>
          <w:rFonts w:ascii="Times New Roman" w:eastAsia="Times New Roman" w:hAnsi="Times New Roman" w:cs="Times New Roman"/>
          <w:lang w:eastAsia="pt-BR"/>
        </w:rPr>
      </w:pPr>
    </w:p>
    <w:p w:rsidR="003E77A8" w:rsidRDefault="003E77A8" w:rsidP="0064114E">
      <w:pPr>
        <w:spacing w:after="0" w:line="240" w:lineRule="auto"/>
        <w:rPr>
          <w:rFonts w:ascii="Times New Roman" w:eastAsia="Times New Roman" w:hAnsi="Times New Roman" w:cs="Times New Roman"/>
          <w:lang w:eastAsia="pt-BR"/>
        </w:rPr>
      </w:pPr>
    </w:p>
    <w:p w:rsidR="003E77A8" w:rsidRDefault="003E77A8" w:rsidP="0064114E">
      <w:pPr>
        <w:spacing w:after="0" w:line="240" w:lineRule="auto"/>
        <w:rPr>
          <w:rFonts w:ascii="Times New Roman" w:eastAsia="Times New Roman" w:hAnsi="Times New Roman" w:cs="Times New Roman"/>
          <w:lang w:eastAsia="pt-BR"/>
        </w:rPr>
      </w:pPr>
    </w:p>
    <w:p w:rsidR="003E77A8" w:rsidRDefault="003E77A8" w:rsidP="0064114E">
      <w:pPr>
        <w:spacing w:after="0" w:line="240" w:lineRule="auto"/>
        <w:rPr>
          <w:rFonts w:ascii="Times New Roman" w:eastAsia="Times New Roman" w:hAnsi="Times New Roman" w:cs="Times New Roman"/>
          <w:lang w:eastAsia="pt-BR"/>
        </w:rPr>
      </w:pPr>
    </w:p>
    <w:p w:rsidR="0008551E" w:rsidRDefault="0008551E" w:rsidP="0064114E">
      <w:pPr>
        <w:spacing w:after="0" w:line="240" w:lineRule="auto"/>
        <w:rPr>
          <w:rFonts w:ascii="Times New Roman" w:eastAsia="Times New Roman" w:hAnsi="Times New Roman" w:cs="Times New Roman"/>
          <w:lang w:eastAsia="pt-BR"/>
        </w:rPr>
      </w:pPr>
    </w:p>
    <w:p w:rsidR="00AA5EDE" w:rsidRDefault="00AA5EDE" w:rsidP="0064114E">
      <w:pPr>
        <w:spacing w:after="0" w:line="240" w:lineRule="auto"/>
        <w:rPr>
          <w:rFonts w:ascii="Times New Roman" w:eastAsia="Times New Roman" w:hAnsi="Times New Roman" w:cs="Times New Roman"/>
          <w:lang w:eastAsia="pt-BR"/>
        </w:rPr>
      </w:pPr>
    </w:p>
    <w:p w:rsidR="00AA5EDE" w:rsidRDefault="00AA5EDE" w:rsidP="0064114E">
      <w:pPr>
        <w:spacing w:after="0" w:line="240" w:lineRule="auto"/>
        <w:rPr>
          <w:rFonts w:ascii="Times New Roman" w:eastAsia="Times New Roman" w:hAnsi="Times New Roman" w:cs="Times New Roman"/>
          <w:lang w:eastAsia="pt-BR"/>
        </w:rPr>
      </w:pPr>
    </w:p>
    <w:p w:rsidR="00AA5EDE" w:rsidRDefault="00AA5EDE" w:rsidP="0064114E">
      <w:pPr>
        <w:spacing w:after="0" w:line="240" w:lineRule="auto"/>
        <w:rPr>
          <w:rFonts w:ascii="Times New Roman" w:eastAsia="Times New Roman" w:hAnsi="Times New Roman" w:cs="Times New Roman"/>
          <w:lang w:eastAsia="pt-BR"/>
        </w:rPr>
      </w:pPr>
    </w:p>
    <w:p w:rsidR="003E77A8" w:rsidRPr="002275B7" w:rsidRDefault="003E77A8" w:rsidP="0064114E">
      <w:pPr>
        <w:spacing w:after="0" w:line="240" w:lineRule="auto"/>
        <w:rPr>
          <w:rFonts w:ascii="Times New Roman" w:eastAsia="Times New Roman" w:hAnsi="Times New Roman" w:cs="Times New Roman"/>
          <w:lang w:eastAsia="pt-BR"/>
        </w:rPr>
      </w:pPr>
    </w:p>
    <w:p w:rsidR="0064114E" w:rsidRPr="002275B7" w:rsidRDefault="0064114E" w:rsidP="0064114E">
      <w:pPr>
        <w:spacing w:after="0" w:line="240" w:lineRule="auto"/>
        <w:ind w:right="-1"/>
        <w:jc w:val="center"/>
        <w:rPr>
          <w:rFonts w:ascii="Times New Roman" w:eastAsia="Times New Roman" w:hAnsi="Times New Roman" w:cs="Times New Roman"/>
          <w:b/>
          <w:lang w:eastAsia="pt-BR"/>
        </w:rPr>
      </w:pPr>
      <w:r w:rsidRPr="002275B7">
        <w:rPr>
          <w:rFonts w:ascii="Times New Roman" w:eastAsia="Times New Roman" w:hAnsi="Times New Roman" w:cs="Times New Roman"/>
          <w:b/>
          <w:lang w:eastAsia="pt-BR"/>
        </w:rPr>
        <w:lastRenderedPageBreak/>
        <w:t>ANEXO II</w:t>
      </w:r>
    </w:p>
    <w:p w:rsidR="0064114E" w:rsidRPr="002275B7" w:rsidRDefault="0064114E" w:rsidP="0064114E">
      <w:pPr>
        <w:spacing w:after="0" w:line="240" w:lineRule="auto"/>
        <w:ind w:right="-1"/>
        <w:jc w:val="center"/>
        <w:rPr>
          <w:rFonts w:ascii="Times New Roman" w:eastAsia="Times New Roman" w:hAnsi="Times New Roman" w:cs="Times New Roman"/>
          <w:b/>
          <w:lang w:eastAsia="pt-BR"/>
        </w:rPr>
      </w:pPr>
    </w:p>
    <w:p w:rsidR="00BC3BEF" w:rsidRPr="002275B7" w:rsidRDefault="0064114E" w:rsidP="00BC3BE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2275B7">
        <w:rPr>
          <w:rFonts w:ascii="Times New Roman" w:eastAsia="Times New Roman" w:hAnsi="Times New Roman" w:cs="Times New Roman"/>
          <w:b/>
          <w:bCs/>
          <w:lang w:eastAsia="pt-BR"/>
        </w:rPr>
        <w:t xml:space="preserve">PREGÃO PRESENCIAL Nº </w:t>
      </w:r>
      <w:r w:rsidR="0008551E">
        <w:rPr>
          <w:rFonts w:ascii="Times New Roman" w:eastAsia="Times New Roman" w:hAnsi="Times New Roman" w:cs="Times New Roman"/>
          <w:b/>
          <w:bCs/>
          <w:lang w:eastAsia="pt-BR"/>
        </w:rPr>
        <w:t>010/2018</w:t>
      </w:r>
    </w:p>
    <w:p w:rsidR="0064114E" w:rsidRPr="002275B7" w:rsidRDefault="0064114E" w:rsidP="00BC3BE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lang w:eastAsia="pt-BR"/>
        </w:rPr>
      </w:pPr>
      <w:r w:rsidRPr="002275B7">
        <w:rPr>
          <w:rFonts w:ascii="Times New Roman" w:eastAsia="Times New Roman" w:hAnsi="Times New Roman" w:cs="Times New Roman"/>
          <w:b/>
          <w:lang w:eastAsia="pt-BR"/>
        </w:rPr>
        <w:t>REGISTRO DE PREÇOS</w:t>
      </w:r>
    </w:p>
    <w:p w:rsidR="0064114E" w:rsidRPr="002275B7" w:rsidRDefault="0064114E" w:rsidP="0064114E">
      <w:pPr>
        <w:spacing w:after="0" w:line="240" w:lineRule="auto"/>
        <w:ind w:right="-1"/>
        <w:jc w:val="center"/>
        <w:rPr>
          <w:rFonts w:ascii="Times New Roman" w:eastAsia="Times New Roman" w:hAnsi="Times New Roman" w:cs="Times New Roman"/>
          <w:b/>
          <w:lang w:eastAsia="pt-BR"/>
        </w:rPr>
      </w:pPr>
    </w:p>
    <w:p w:rsidR="0064114E" w:rsidRPr="002275B7" w:rsidRDefault="0064114E" w:rsidP="0064114E">
      <w:pPr>
        <w:spacing w:after="0" w:line="240" w:lineRule="auto"/>
        <w:ind w:right="-1"/>
        <w:jc w:val="center"/>
        <w:rPr>
          <w:rFonts w:ascii="Times New Roman" w:eastAsia="Times New Roman" w:hAnsi="Times New Roman" w:cs="Times New Roman"/>
          <w:b/>
          <w:lang w:eastAsia="pt-BR"/>
        </w:rPr>
      </w:pPr>
      <w:r w:rsidRPr="002275B7">
        <w:rPr>
          <w:rFonts w:ascii="Times New Roman" w:eastAsia="Times New Roman" w:hAnsi="Times New Roman" w:cs="Times New Roman"/>
          <w:b/>
          <w:lang w:eastAsia="pt-BR"/>
        </w:rPr>
        <w:t>DECLARAÇÃO DE CUMPRIMENTO PLENO DOS REQUISITOS DE HABILITAÇÃO</w:t>
      </w:r>
    </w:p>
    <w:p w:rsidR="0064114E" w:rsidRPr="002275B7" w:rsidRDefault="0064114E" w:rsidP="0064114E">
      <w:pPr>
        <w:spacing w:after="0" w:line="240" w:lineRule="auto"/>
        <w:ind w:right="-1"/>
        <w:jc w:val="center"/>
        <w:rPr>
          <w:rFonts w:ascii="Times New Roman" w:eastAsia="Times New Roman" w:hAnsi="Times New Roman" w:cs="Times New Roman"/>
          <w:b/>
          <w:lang w:eastAsia="pt-BR"/>
        </w:rPr>
      </w:pPr>
    </w:p>
    <w:p w:rsidR="0064114E" w:rsidRPr="002275B7" w:rsidRDefault="0064114E" w:rsidP="0064114E">
      <w:pPr>
        <w:spacing w:after="0" w:line="240" w:lineRule="auto"/>
        <w:ind w:right="-1"/>
        <w:jc w:val="center"/>
        <w:rPr>
          <w:rFonts w:ascii="Times New Roman" w:eastAsia="Times New Roman" w:hAnsi="Times New Roman" w:cs="Times New Roman"/>
          <w:b/>
          <w:lang w:eastAsia="pt-BR"/>
        </w:rPr>
      </w:pPr>
    </w:p>
    <w:p w:rsidR="0064114E" w:rsidRPr="002275B7" w:rsidRDefault="0064114E" w:rsidP="0064114E">
      <w:pPr>
        <w:spacing w:after="0" w:line="240" w:lineRule="auto"/>
        <w:ind w:right="-1"/>
        <w:jc w:val="center"/>
        <w:rPr>
          <w:rFonts w:ascii="Times New Roman" w:eastAsia="Times New Roman" w:hAnsi="Times New Roman" w:cs="Times New Roman"/>
          <w:b/>
          <w:lang w:eastAsia="pt-BR"/>
        </w:rPr>
      </w:pPr>
    </w:p>
    <w:p w:rsidR="0064114E" w:rsidRPr="002275B7" w:rsidRDefault="0064114E" w:rsidP="0064114E">
      <w:pPr>
        <w:spacing w:after="0" w:line="240" w:lineRule="auto"/>
        <w:ind w:right="-1"/>
        <w:jc w:val="center"/>
        <w:rPr>
          <w:rFonts w:ascii="Times New Roman" w:eastAsia="Times New Roman" w:hAnsi="Times New Roman" w:cs="Times New Roman"/>
          <w:b/>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_______________________________________________________, CNPJ nº ______</w:t>
      </w:r>
    </w:p>
    <w:p w:rsidR="0064114E" w:rsidRPr="002275B7" w:rsidRDefault="0064114E" w:rsidP="0064114E">
      <w:pPr>
        <w:spacing w:after="0" w:line="240" w:lineRule="auto"/>
        <w:ind w:left="540" w:right="18"/>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(razão social da Empresa)</w:t>
      </w: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______________________________, sediada na ______________________________</w:t>
      </w:r>
    </w:p>
    <w:p w:rsidR="0064114E" w:rsidRPr="002275B7" w:rsidRDefault="0064114E" w:rsidP="0064114E">
      <w:pPr>
        <w:spacing w:after="0" w:line="240" w:lineRule="auto"/>
        <w:ind w:right="585"/>
        <w:jc w:val="right"/>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(endereço completo)</w:t>
      </w: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______________________________________________________________________,</w:t>
      </w:r>
    </w:p>
    <w:p w:rsidR="0064114E" w:rsidRPr="002275B7" w:rsidRDefault="0064114E" w:rsidP="0064114E">
      <w:pPr>
        <w:spacing w:after="0" w:line="240" w:lineRule="auto"/>
        <w:jc w:val="both"/>
        <w:rPr>
          <w:rFonts w:ascii="Times New Roman" w:eastAsia="Times New Roman" w:hAnsi="Times New Roman" w:cs="Times New Roman"/>
          <w:bCs/>
          <w:lang w:eastAsia="pt-BR"/>
        </w:rPr>
      </w:pPr>
      <w:proofErr w:type="gramStart"/>
      <w:r w:rsidRPr="002275B7">
        <w:rPr>
          <w:rFonts w:ascii="Times New Roman" w:eastAsia="Times New Roman" w:hAnsi="Times New Roman" w:cs="Times New Roman"/>
          <w:bCs/>
          <w:lang w:eastAsia="pt-BR"/>
        </w:rPr>
        <w:t>declara</w:t>
      </w:r>
      <w:proofErr w:type="gramEnd"/>
      <w:r w:rsidRPr="002275B7">
        <w:rPr>
          <w:rFonts w:ascii="Times New Roman" w:eastAsia="Times New Roman" w:hAnsi="Times New Roman" w:cs="Times New Roman"/>
          <w:bCs/>
          <w:lang w:eastAsia="pt-BR"/>
        </w:rPr>
        <w:t xml:space="preserve"> sob as penas da Lei nº 10.520, de 17/07/2002, que cumpre plenamente os requisitos para sua habilitação no presente processo licitatório.</w:t>
      </w:r>
    </w:p>
    <w:p w:rsidR="0064114E" w:rsidRPr="002275B7" w:rsidRDefault="0064114E" w:rsidP="0064114E">
      <w:pPr>
        <w:spacing w:after="0" w:line="240" w:lineRule="auto"/>
        <w:ind w:right="-1"/>
        <w:jc w:val="both"/>
        <w:rPr>
          <w:rFonts w:ascii="Times New Roman" w:eastAsia="Times New Roman" w:hAnsi="Times New Roman" w:cs="Times New Roman"/>
          <w:bCs/>
          <w:highlight w:val="yellow"/>
          <w:lang w:eastAsia="pt-BR"/>
        </w:rPr>
      </w:pPr>
    </w:p>
    <w:p w:rsidR="0064114E" w:rsidRPr="002275B7" w:rsidRDefault="0064114E" w:rsidP="0064114E">
      <w:pPr>
        <w:spacing w:after="0" w:line="240" w:lineRule="auto"/>
        <w:ind w:right="-1"/>
        <w:jc w:val="both"/>
        <w:rPr>
          <w:rFonts w:ascii="Times New Roman" w:eastAsia="Times New Roman" w:hAnsi="Times New Roman" w:cs="Times New Roman"/>
          <w:bCs/>
          <w:highlight w:val="yellow"/>
          <w:lang w:eastAsia="pt-BR"/>
        </w:rPr>
      </w:pPr>
    </w:p>
    <w:p w:rsidR="0064114E" w:rsidRPr="002275B7" w:rsidRDefault="0064114E" w:rsidP="0064114E">
      <w:pPr>
        <w:spacing w:after="0" w:line="240" w:lineRule="auto"/>
        <w:ind w:right="-1"/>
        <w:jc w:val="both"/>
        <w:rPr>
          <w:rFonts w:ascii="Times New Roman" w:eastAsia="Times New Roman" w:hAnsi="Times New Roman" w:cs="Times New Roman"/>
          <w:bCs/>
          <w:lang w:eastAsia="pt-BR"/>
        </w:rPr>
      </w:pPr>
      <w:r w:rsidRPr="002275B7">
        <w:rPr>
          <w:rFonts w:ascii="Times New Roman" w:eastAsia="Times New Roman" w:hAnsi="Times New Roman" w:cs="Times New Roman"/>
          <w:b/>
          <w:bCs/>
          <w:lang w:eastAsia="pt-BR"/>
        </w:rPr>
        <w:t>OBS –</w:t>
      </w:r>
      <w:r w:rsidRPr="002275B7">
        <w:rPr>
          <w:rFonts w:ascii="Times New Roman" w:eastAsia="Times New Roman" w:hAnsi="Times New Roman" w:cs="Times New Roman"/>
          <w:bCs/>
          <w:lang w:eastAsia="pt-BR"/>
        </w:rPr>
        <w:t xml:space="preserve"> Se for Microempreendedor Individual, Microempresa ou Empresa de Pequeno Porte – EPP com problemas na habilitação, fazer constar tal ressalva.</w:t>
      </w:r>
    </w:p>
    <w:p w:rsidR="0064114E" w:rsidRPr="002275B7" w:rsidRDefault="0064114E" w:rsidP="0064114E">
      <w:pPr>
        <w:spacing w:after="0" w:line="240" w:lineRule="auto"/>
        <w:ind w:right="-1"/>
        <w:jc w:val="both"/>
        <w:rPr>
          <w:rFonts w:ascii="Times New Roman" w:eastAsia="Times New Roman" w:hAnsi="Times New Roman" w:cs="Times New Roman"/>
          <w:bCs/>
          <w:lang w:eastAsia="pt-BR"/>
        </w:rPr>
      </w:pPr>
    </w:p>
    <w:p w:rsidR="0064114E" w:rsidRPr="002275B7" w:rsidRDefault="0064114E" w:rsidP="0064114E">
      <w:pPr>
        <w:spacing w:after="0" w:line="240" w:lineRule="auto"/>
        <w:ind w:right="18"/>
        <w:jc w:val="both"/>
        <w:rPr>
          <w:rFonts w:ascii="Times New Roman" w:eastAsia="Times New Roman" w:hAnsi="Times New Roman" w:cs="Times New Roman"/>
          <w:lang w:eastAsia="pt-BR"/>
        </w:rPr>
      </w:pPr>
    </w:p>
    <w:p w:rsidR="0064114E" w:rsidRPr="002275B7" w:rsidRDefault="0064114E" w:rsidP="0064114E">
      <w:pPr>
        <w:spacing w:after="0" w:line="240" w:lineRule="auto"/>
        <w:ind w:right="18"/>
        <w:jc w:val="both"/>
        <w:rPr>
          <w:rFonts w:ascii="Times New Roman" w:eastAsia="Times New Roman" w:hAnsi="Times New Roman" w:cs="Times New Roman"/>
          <w:lang w:eastAsia="pt-BR"/>
        </w:rPr>
      </w:pPr>
    </w:p>
    <w:p w:rsidR="0064114E" w:rsidRPr="002275B7" w:rsidRDefault="0064114E" w:rsidP="0064114E">
      <w:pPr>
        <w:spacing w:after="0" w:line="240" w:lineRule="auto"/>
        <w:ind w:right="18"/>
        <w:jc w:val="both"/>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t xml:space="preserve">__________________, _____, de ___________________ </w:t>
      </w:r>
      <w:proofErr w:type="spellStart"/>
      <w:r w:rsidRPr="002275B7">
        <w:rPr>
          <w:rFonts w:ascii="Times New Roman" w:eastAsia="Times New Roman" w:hAnsi="Times New Roman" w:cs="Times New Roman"/>
          <w:lang w:eastAsia="pt-BR"/>
        </w:rPr>
        <w:t>de</w:t>
      </w:r>
      <w:proofErr w:type="spellEnd"/>
      <w:r w:rsidRPr="002275B7">
        <w:rPr>
          <w:rFonts w:ascii="Times New Roman" w:eastAsia="Times New Roman" w:hAnsi="Times New Roman" w:cs="Times New Roman"/>
          <w:lang w:eastAsia="pt-BR"/>
        </w:rPr>
        <w:t xml:space="preserve"> 201</w:t>
      </w:r>
      <w:r w:rsidR="0008551E">
        <w:rPr>
          <w:rFonts w:ascii="Times New Roman" w:eastAsia="Times New Roman" w:hAnsi="Times New Roman" w:cs="Times New Roman"/>
          <w:lang w:eastAsia="pt-BR"/>
        </w:rPr>
        <w:t>8</w:t>
      </w:r>
      <w:r w:rsidRPr="002275B7">
        <w:rPr>
          <w:rFonts w:ascii="Times New Roman" w:eastAsia="Times New Roman" w:hAnsi="Times New Roman" w:cs="Times New Roman"/>
          <w:lang w:eastAsia="pt-BR"/>
        </w:rPr>
        <w:t>.</w:t>
      </w:r>
    </w:p>
    <w:p w:rsidR="0064114E" w:rsidRPr="002275B7" w:rsidRDefault="0064114E" w:rsidP="0064114E">
      <w:pPr>
        <w:spacing w:after="0" w:line="240" w:lineRule="auto"/>
        <w:ind w:right="18"/>
        <w:jc w:val="both"/>
        <w:rPr>
          <w:rFonts w:ascii="Times New Roman" w:eastAsia="Times New Roman" w:hAnsi="Times New Roman" w:cs="Times New Roman"/>
          <w:lang w:eastAsia="pt-BR"/>
        </w:rPr>
      </w:pPr>
    </w:p>
    <w:p w:rsidR="0064114E" w:rsidRPr="002275B7" w:rsidRDefault="0064114E" w:rsidP="0064114E">
      <w:pPr>
        <w:spacing w:after="0" w:line="240" w:lineRule="auto"/>
        <w:ind w:right="18"/>
        <w:jc w:val="both"/>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360" w:lineRule="auto"/>
        <w:ind w:right="45"/>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 xml:space="preserve">___________________________________________________________________                </w:t>
      </w:r>
      <w:r w:rsidRPr="002275B7">
        <w:rPr>
          <w:rFonts w:ascii="Times New Roman" w:eastAsia="Times New Roman" w:hAnsi="Times New Roman" w:cs="Times New Roman"/>
          <w:b/>
          <w:lang w:eastAsia="pt-BR"/>
        </w:rPr>
        <w:t>Nome completo e assinatura do(s) representante(s) legal (</w:t>
      </w:r>
      <w:proofErr w:type="spellStart"/>
      <w:r w:rsidRPr="002275B7">
        <w:rPr>
          <w:rFonts w:ascii="Times New Roman" w:eastAsia="Times New Roman" w:hAnsi="Times New Roman" w:cs="Times New Roman"/>
          <w:b/>
          <w:lang w:eastAsia="pt-BR"/>
        </w:rPr>
        <w:t>is</w:t>
      </w:r>
      <w:proofErr w:type="spellEnd"/>
      <w:r w:rsidRPr="002275B7">
        <w:rPr>
          <w:rFonts w:ascii="Times New Roman" w:eastAsia="Times New Roman" w:hAnsi="Times New Roman" w:cs="Times New Roman"/>
          <w:b/>
          <w:lang w:eastAsia="pt-BR"/>
        </w:rPr>
        <w:t>) da empresa</w:t>
      </w:r>
    </w:p>
    <w:p w:rsidR="00A154B2" w:rsidRDefault="00A154B2" w:rsidP="00A154B2">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Default="00A154B2"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Default="00A154B2"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Default="00A154B2"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Default="00A154B2"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Default="00A154B2"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Default="00A154B2" w:rsidP="00A154B2">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Default="00A154B2" w:rsidP="00A154B2">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Default="00A154B2" w:rsidP="00A154B2">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Default="00A154B2"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404713" w:rsidRDefault="00404713"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404713" w:rsidRPr="0064114E" w:rsidRDefault="00404713"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64114E" w:rsidRPr="0064114E" w:rsidRDefault="0064114E" w:rsidP="0064114E">
      <w:pPr>
        <w:spacing w:after="0" w:line="240" w:lineRule="auto"/>
        <w:rPr>
          <w:rFonts w:ascii="Times New Roman" w:eastAsia="Times New Roman" w:hAnsi="Times New Roman" w:cs="Times New Roman"/>
          <w:sz w:val="24"/>
          <w:szCs w:val="24"/>
          <w:lang w:eastAsia="pt-BR"/>
        </w:rPr>
      </w:pPr>
    </w:p>
    <w:p w:rsidR="003E77A8" w:rsidRDefault="003E77A8"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3E77A8" w:rsidRDefault="003E77A8"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64114E" w:rsidRPr="002275B7" w:rsidRDefault="00BC3BEF"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2275B7">
        <w:rPr>
          <w:rFonts w:ascii="Times New Roman" w:eastAsia="Times New Roman" w:hAnsi="Times New Roman" w:cs="Times New Roman"/>
          <w:b/>
          <w:bCs/>
          <w:lang w:eastAsia="pt-BR"/>
        </w:rPr>
        <w:t>ANEXO I</w:t>
      </w:r>
      <w:r w:rsidR="003E77A8">
        <w:rPr>
          <w:rFonts w:ascii="Times New Roman" w:eastAsia="Times New Roman" w:hAnsi="Times New Roman" w:cs="Times New Roman"/>
          <w:b/>
          <w:bCs/>
          <w:lang w:eastAsia="pt-BR"/>
        </w:rPr>
        <w:t>II</w:t>
      </w:r>
    </w:p>
    <w:p w:rsidR="0064114E" w:rsidRPr="002275B7" w:rsidRDefault="0064114E"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64114E" w:rsidRPr="002275B7" w:rsidRDefault="0064114E"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2275B7">
        <w:rPr>
          <w:rFonts w:ascii="Times New Roman" w:eastAsia="Times New Roman" w:hAnsi="Times New Roman" w:cs="Times New Roman"/>
          <w:b/>
          <w:bCs/>
          <w:lang w:eastAsia="pt-BR"/>
        </w:rPr>
        <w:t xml:space="preserve">PREGÃO PRESENCIAL Nº </w:t>
      </w:r>
      <w:r w:rsidR="0008551E">
        <w:rPr>
          <w:rFonts w:ascii="Times New Roman" w:eastAsia="Times New Roman" w:hAnsi="Times New Roman" w:cs="Times New Roman"/>
          <w:b/>
          <w:bCs/>
          <w:lang w:eastAsia="pt-BR"/>
        </w:rPr>
        <w:t>010/2018</w:t>
      </w:r>
    </w:p>
    <w:p w:rsidR="0064114E" w:rsidRPr="002275B7" w:rsidRDefault="0064114E" w:rsidP="0064114E">
      <w:pPr>
        <w:spacing w:after="0" w:line="240" w:lineRule="auto"/>
        <w:ind w:right="18"/>
        <w:jc w:val="center"/>
        <w:rPr>
          <w:rFonts w:ascii="Times New Roman" w:eastAsia="Times New Roman" w:hAnsi="Times New Roman" w:cs="Times New Roman"/>
          <w:b/>
          <w:lang w:eastAsia="pt-BR"/>
        </w:rPr>
      </w:pPr>
      <w:r w:rsidRPr="002275B7">
        <w:rPr>
          <w:rFonts w:ascii="Times New Roman" w:eastAsia="Times New Roman" w:hAnsi="Times New Roman" w:cs="Times New Roman"/>
          <w:b/>
          <w:lang w:eastAsia="pt-BR"/>
        </w:rPr>
        <w:t>REGISTRO DE PREÇOS</w:t>
      </w: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b/>
          <w:bCs/>
          <w:u w:val="single"/>
          <w:lang w:eastAsia="pt-BR"/>
        </w:rPr>
      </w:pPr>
      <w:r w:rsidRPr="002275B7">
        <w:rPr>
          <w:rFonts w:ascii="Times New Roman" w:eastAsia="Times New Roman" w:hAnsi="Times New Roman" w:cs="Times New Roman"/>
          <w:b/>
          <w:bCs/>
          <w:u w:val="single"/>
          <w:lang w:eastAsia="pt-BR"/>
        </w:rPr>
        <w:t>DECLARAÇÃO QUE NÃO EMPREGA MENORES</w:t>
      </w:r>
    </w:p>
    <w:p w:rsidR="0064114E" w:rsidRPr="002275B7" w:rsidRDefault="0064114E" w:rsidP="0064114E">
      <w:pPr>
        <w:spacing w:after="0" w:line="240" w:lineRule="auto"/>
        <w:ind w:right="18"/>
        <w:jc w:val="center"/>
        <w:rPr>
          <w:rFonts w:ascii="Times New Roman" w:eastAsia="Times New Roman" w:hAnsi="Times New Roman" w:cs="Times New Roman"/>
          <w:b/>
          <w:bCs/>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b/>
          <w:bCs/>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b/>
          <w:bCs/>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b/>
          <w:bCs/>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_______________________________________________________, CNPJ nº ______</w:t>
      </w:r>
    </w:p>
    <w:p w:rsidR="0064114E" w:rsidRPr="002275B7" w:rsidRDefault="0064114E" w:rsidP="0064114E">
      <w:pPr>
        <w:spacing w:after="0" w:line="240" w:lineRule="auto"/>
        <w:ind w:left="540" w:right="18"/>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(razão social da Empresa)</w:t>
      </w: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______________________________, sediada na ______________________________</w:t>
      </w:r>
    </w:p>
    <w:p w:rsidR="0064114E" w:rsidRPr="002275B7" w:rsidRDefault="0064114E" w:rsidP="0064114E">
      <w:pPr>
        <w:spacing w:after="0" w:line="240" w:lineRule="auto"/>
        <w:ind w:right="585"/>
        <w:jc w:val="right"/>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(endereço completo)</w:t>
      </w: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______________________________________________________________________,</w:t>
      </w:r>
    </w:p>
    <w:p w:rsidR="0064114E" w:rsidRPr="002275B7" w:rsidRDefault="0064114E" w:rsidP="0064114E">
      <w:pPr>
        <w:spacing w:after="0" w:line="240" w:lineRule="auto"/>
        <w:ind w:right="18"/>
        <w:jc w:val="both"/>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DECLARA, para fins do disposto no Art.27, V, da Lei nº 8.666/93, acrescido pela Lei nº 9854/97, que não emprega menor de 18 (dezoito) anos, em trabalho noturno, perigoso ou insalubre e não emprega menor de 16 (dezesseis) anos.</w:t>
      </w: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Ressalva: Emprega menor, a partir de 14 (catorze) anos, na condição de aprendiz.</w:t>
      </w: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t xml:space="preserve">__________________, _____, de ___________________ </w:t>
      </w:r>
      <w:proofErr w:type="spellStart"/>
      <w:r w:rsidRPr="002275B7">
        <w:rPr>
          <w:rFonts w:ascii="Times New Roman" w:eastAsia="Times New Roman" w:hAnsi="Times New Roman" w:cs="Times New Roman"/>
          <w:lang w:eastAsia="pt-BR"/>
        </w:rPr>
        <w:t>de</w:t>
      </w:r>
      <w:proofErr w:type="spellEnd"/>
      <w:r w:rsidRPr="002275B7">
        <w:rPr>
          <w:rFonts w:ascii="Times New Roman" w:eastAsia="Times New Roman" w:hAnsi="Times New Roman" w:cs="Times New Roman"/>
          <w:lang w:eastAsia="pt-BR"/>
        </w:rPr>
        <w:t xml:space="preserve"> 201</w:t>
      </w:r>
      <w:r w:rsidR="0008551E">
        <w:rPr>
          <w:rFonts w:ascii="Times New Roman" w:eastAsia="Times New Roman" w:hAnsi="Times New Roman" w:cs="Times New Roman"/>
          <w:lang w:eastAsia="pt-BR"/>
        </w:rPr>
        <w:t>8</w:t>
      </w:r>
      <w:r w:rsidRPr="002275B7">
        <w:rPr>
          <w:rFonts w:ascii="Times New Roman" w:eastAsia="Times New Roman" w:hAnsi="Times New Roman" w:cs="Times New Roman"/>
          <w:lang w:eastAsia="pt-BR"/>
        </w:rPr>
        <w:t>.</w:t>
      </w: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360" w:lineRule="auto"/>
        <w:ind w:right="45"/>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_______________________________________________________</w:t>
      </w:r>
    </w:p>
    <w:p w:rsidR="0064114E" w:rsidRPr="002275B7" w:rsidRDefault="0064114E" w:rsidP="0064114E">
      <w:pPr>
        <w:spacing w:after="0" w:line="240" w:lineRule="auto"/>
        <w:jc w:val="center"/>
        <w:rPr>
          <w:rFonts w:ascii="Times New Roman" w:eastAsia="Times New Roman" w:hAnsi="Times New Roman" w:cs="Times New Roman"/>
          <w:b/>
          <w:bCs/>
          <w:lang w:eastAsia="pt-BR"/>
        </w:rPr>
      </w:pPr>
      <w:r w:rsidRPr="002275B7">
        <w:rPr>
          <w:rFonts w:ascii="Times New Roman" w:eastAsia="Times New Roman" w:hAnsi="Times New Roman" w:cs="Times New Roman"/>
          <w:b/>
          <w:bCs/>
          <w:lang w:eastAsia="pt-BR"/>
        </w:rPr>
        <w:t>Nome completo e assinatura do(s) representante(s) legal (is) da empresa</w:t>
      </w:r>
    </w:p>
    <w:p w:rsidR="0064114E" w:rsidRPr="002275B7" w:rsidRDefault="0064114E" w:rsidP="0064114E">
      <w:pPr>
        <w:spacing w:after="0" w:line="240" w:lineRule="auto"/>
        <w:jc w:val="both"/>
        <w:rPr>
          <w:rFonts w:ascii="Times New Roman" w:eastAsia="Times New Roman" w:hAnsi="Times New Roman" w:cs="Times New Roman"/>
          <w:b/>
          <w:lang w:eastAsia="pt-BR"/>
        </w:rPr>
      </w:pPr>
    </w:p>
    <w:p w:rsidR="0064114E" w:rsidRPr="002275B7" w:rsidRDefault="0064114E" w:rsidP="0064114E">
      <w:pPr>
        <w:spacing w:after="0" w:line="240" w:lineRule="auto"/>
        <w:jc w:val="both"/>
        <w:rPr>
          <w:rFonts w:ascii="Times New Roman" w:eastAsia="Times New Roman" w:hAnsi="Times New Roman" w:cs="Times New Roman"/>
          <w:b/>
          <w:lang w:eastAsia="pt-BR"/>
        </w:rPr>
      </w:pPr>
    </w:p>
    <w:p w:rsidR="0064114E" w:rsidRPr="002275B7" w:rsidRDefault="0064114E" w:rsidP="0064114E">
      <w:pPr>
        <w:spacing w:after="0" w:line="240" w:lineRule="auto"/>
        <w:jc w:val="both"/>
        <w:rPr>
          <w:rFonts w:ascii="Times New Roman" w:eastAsia="Times New Roman" w:hAnsi="Times New Roman" w:cs="Times New Roman"/>
          <w:b/>
          <w:lang w:eastAsia="pt-BR"/>
        </w:rPr>
      </w:pPr>
    </w:p>
    <w:p w:rsidR="00A154B2" w:rsidRDefault="00A154B2" w:rsidP="005860C1">
      <w:pPr>
        <w:spacing w:after="0" w:line="240" w:lineRule="auto"/>
        <w:rPr>
          <w:rFonts w:ascii="Times New Roman" w:eastAsia="Times New Roman" w:hAnsi="Times New Roman" w:cs="Times New Roman"/>
          <w:b/>
          <w:sz w:val="24"/>
          <w:szCs w:val="24"/>
          <w:lang w:eastAsia="pt-BR"/>
        </w:rPr>
      </w:pPr>
    </w:p>
    <w:p w:rsidR="007625D7" w:rsidRDefault="00FE194D" w:rsidP="00FE194D">
      <w:pPr>
        <w:spacing w:after="0" w:line="240" w:lineRule="auto"/>
        <w:jc w:val="center"/>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 xml:space="preserve">     </w:t>
      </w:r>
    </w:p>
    <w:p w:rsidR="007625D7" w:rsidRDefault="007625D7" w:rsidP="0064114E">
      <w:pPr>
        <w:spacing w:after="0" w:line="240" w:lineRule="auto"/>
        <w:jc w:val="center"/>
        <w:rPr>
          <w:rFonts w:ascii="Times New Roman" w:eastAsia="Times New Roman" w:hAnsi="Times New Roman" w:cs="Times New Roman"/>
          <w:b/>
          <w:sz w:val="24"/>
          <w:szCs w:val="24"/>
          <w:lang w:eastAsia="pt-BR"/>
        </w:rPr>
      </w:pPr>
    </w:p>
    <w:p w:rsidR="007625D7" w:rsidRDefault="007625D7" w:rsidP="003E77A8">
      <w:pPr>
        <w:spacing w:after="0" w:line="240" w:lineRule="auto"/>
        <w:rPr>
          <w:rFonts w:ascii="Times New Roman" w:eastAsia="Times New Roman" w:hAnsi="Times New Roman" w:cs="Times New Roman"/>
          <w:b/>
          <w:sz w:val="24"/>
          <w:szCs w:val="24"/>
          <w:lang w:eastAsia="pt-BR"/>
        </w:rPr>
      </w:pPr>
    </w:p>
    <w:p w:rsidR="008F2D93" w:rsidRDefault="008F2D93" w:rsidP="0064114E">
      <w:pPr>
        <w:spacing w:after="0" w:line="240" w:lineRule="auto"/>
        <w:jc w:val="center"/>
        <w:rPr>
          <w:rFonts w:ascii="Times New Roman" w:eastAsia="Times New Roman" w:hAnsi="Times New Roman" w:cs="Times New Roman"/>
          <w:b/>
          <w:sz w:val="24"/>
          <w:szCs w:val="24"/>
          <w:lang w:eastAsia="pt-BR"/>
        </w:rPr>
      </w:pPr>
    </w:p>
    <w:p w:rsidR="0008551E" w:rsidRDefault="0008551E" w:rsidP="0064114E">
      <w:pPr>
        <w:spacing w:after="0" w:line="240" w:lineRule="auto"/>
        <w:jc w:val="center"/>
        <w:rPr>
          <w:rFonts w:ascii="Times New Roman" w:eastAsia="Times New Roman" w:hAnsi="Times New Roman" w:cs="Times New Roman"/>
          <w:b/>
          <w:sz w:val="24"/>
          <w:szCs w:val="24"/>
          <w:lang w:eastAsia="pt-BR"/>
        </w:rPr>
      </w:pPr>
    </w:p>
    <w:p w:rsidR="0008551E" w:rsidRDefault="0008551E" w:rsidP="0064114E">
      <w:pPr>
        <w:spacing w:after="0" w:line="240" w:lineRule="auto"/>
        <w:jc w:val="center"/>
        <w:rPr>
          <w:rFonts w:ascii="Times New Roman" w:eastAsia="Times New Roman" w:hAnsi="Times New Roman" w:cs="Times New Roman"/>
          <w:b/>
          <w:sz w:val="24"/>
          <w:szCs w:val="24"/>
          <w:lang w:eastAsia="pt-BR"/>
        </w:rPr>
      </w:pPr>
    </w:p>
    <w:p w:rsidR="0008551E" w:rsidRDefault="0008551E" w:rsidP="0064114E">
      <w:pPr>
        <w:spacing w:after="0" w:line="240" w:lineRule="auto"/>
        <w:jc w:val="center"/>
        <w:rPr>
          <w:rFonts w:ascii="Times New Roman" w:eastAsia="Times New Roman" w:hAnsi="Times New Roman" w:cs="Times New Roman"/>
          <w:b/>
          <w:sz w:val="24"/>
          <w:szCs w:val="24"/>
          <w:lang w:eastAsia="pt-BR"/>
        </w:rPr>
      </w:pPr>
    </w:p>
    <w:p w:rsidR="0008551E" w:rsidRDefault="0008551E" w:rsidP="0064114E">
      <w:pPr>
        <w:spacing w:after="0" w:line="240" w:lineRule="auto"/>
        <w:jc w:val="center"/>
        <w:rPr>
          <w:rFonts w:ascii="Times New Roman" w:eastAsia="Times New Roman" w:hAnsi="Times New Roman" w:cs="Times New Roman"/>
          <w:b/>
          <w:sz w:val="24"/>
          <w:szCs w:val="24"/>
          <w:lang w:eastAsia="pt-BR"/>
        </w:rPr>
      </w:pPr>
    </w:p>
    <w:p w:rsidR="0008551E" w:rsidRDefault="0008551E" w:rsidP="0064114E">
      <w:pPr>
        <w:spacing w:after="0" w:line="240" w:lineRule="auto"/>
        <w:jc w:val="center"/>
        <w:rPr>
          <w:rFonts w:ascii="Times New Roman" w:eastAsia="Times New Roman" w:hAnsi="Times New Roman" w:cs="Times New Roman"/>
          <w:b/>
          <w:sz w:val="24"/>
          <w:szCs w:val="24"/>
          <w:lang w:eastAsia="pt-BR"/>
        </w:rPr>
      </w:pPr>
    </w:p>
    <w:p w:rsidR="0008551E" w:rsidRDefault="0008551E" w:rsidP="0064114E">
      <w:pPr>
        <w:spacing w:after="0" w:line="240" w:lineRule="auto"/>
        <w:jc w:val="center"/>
        <w:rPr>
          <w:rFonts w:ascii="Times New Roman" w:eastAsia="Times New Roman" w:hAnsi="Times New Roman" w:cs="Times New Roman"/>
          <w:b/>
          <w:sz w:val="24"/>
          <w:szCs w:val="24"/>
          <w:lang w:eastAsia="pt-BR"/>
        </w:rPr>
      </w:pPr>
    </w:p>
    <w:p w:rsidR="00404713" w:rsidRPr="002275B7" w:rsidRDefault="00404713" w:rsidP="0064114E">
      <w:pPr>
        <w:spacing w:after="0" w:line="240" w:lineRule="auto"/>
        <w:jc w:val="center"/>
        <w:rPr>
          <w:rFonts w:ascii="Times New Roman" w:eastAsia="Times New Roman" w:hAnsi="Times New Roman" w:cs="Times New Roman"/>
          <w:b/>
          <w:lang w:eastAsia="pt-BR"/>
        </w:rPr>
      </w:pPr>
    </w:p>
    <w:p w:rsidR="0064114E" w:rsidRPr="002275B7" w:rsidRDefault="00BC3BEF" w:rsidP="0064114E">
      <w:pPr>
        <w:spacing w:after="0" w:line="240" w:lineRule="auto"/>
        <w:jc w:val="center"/>
        <w:rPr>
          <w:rFonts w:ascii="Times New Roman" w:eastAsia="Times New Roman" w:hAnsi="Times New Roman" w:cs="Times New Roman"/>
          <w:b/>
          <w:lang w:eastAsia="pt-BR"/>
        </w:rPr>
      </w:pPr>
      <w:r w:rsidRPr="002275B7">
        <w:rPr>
          <w:rFonts w:ascii="Times New Roman" w:eastAsia="Times New Roman" w:hAnsi="Times New Roman" w:cs="Times New Roman"/>
          <w:b/>
          <w:lang w:eastAsia="pt-BR"/>
        </w:rPr>
        <w:lastRenderedPageBreak/>
        <w:t xml:space="preserve">ANEXO </w:t>
      </w:r>
      <w:r w:rsidR="003E77A8">
        <w:rPr>
          <w:rFonts w:ascii="Times New Roman" w:eastAsia="Times New Roman" w:hAnsi="Times New Roman" w:cs="Times New Roman"/>
          <w:b/>
          <w:lang w:eastAsia="pt-BR"/>
        </w:rPr>
        <w:t>I</w:t>
      </w:r>
      <w:r w:rsidR="0064114E" w:rsidRPr="002275B7">
        <w:rPr>
          <w:rFonts w:ascii="Times New Roman" w:eastAsia="Times New Roman" w:hAnsi="Times New Roman" w:cs="Times New Roman"/>
          <w:b/>
          <w:lang w:eastAsia="pt-BR"/>
        </w:rPr>
        <w:t>V</w:t>
      </w:r>
    </w:p>
    <w:p w:rsidR="0064114E" w:rsidRPr="002275B7" w:rsidRDefault="0064114E" w:rsidP="0064114E">
      <w:pPr>
        <w:spacing w:after="0" w:line="240" w:lineRule="auto"/>
        <w:jc w:val="center"/>
        <w:rPr>
          <w:rFonts w:ascii="Times New Roman" w:eastAsia="Times New Roman" w:hAnsi="Times New Roman" w:cs="Times New Roman"/>
          <w:b/>
          <w:lang w:eastAsia="pt-BR"/>
        </w:rPr>
      </w:pPr>
    </w:p>
    <w:p w:rsidR="0064114E" w:rsidRPr="002275B7" w:rsidRDefault="0064114E"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2275B7">
        <w:rPr>
          <w:rFonts w:ascii="Times New Roman" w:eastAsia="Times New Roman" w:hAnsi="Times New Roman" w:cs="Times New Roman"/>
          <w:b/>
          <w:bCs/>
          <w:lang w:eastAsia="pt-BR"/>
        </w:rPr>
        <w:t>PREGÃO PRESENCIAL Nº</w:t>
      </w:r>
      <w:r w:rsidR="00B866E3" w:rsidRPr="002275B7">
        <w:rPr>
          <w:rFonts w:ascii="Times New Roman" w:eastAsia="Times New Roman" w:hAnsi="Times New Roman" w:cs="Times New Roman"/>
          <w:b/>
          <w:bCs/>
          <w:lang w:eastAsia="pt-BR"/>
        </w:rPr>
        <w:t xml:space="preserve"> </w:t>
      </w:r>
      <w:r w:rsidR="0008551E">
        <w:rPr>
          <w:rFonts w:ascii="Times New Roman" w:eastAsia="Times New Roman" w:hAnsi="Times New Roman" w:cs="Times New Roman"/>
          <w:b/>
          <w:bCs/>
          <w:lang w:eastAsia="pt-BR"/>
        </w:rPr>
        <w:t>010/2018</w:t>
      </w:r>
    </w:p>
    <w:p w:rsidR="0064114E" w:rsidRPr="002275B7" w:rsidRDefault="0064114E" w:rsidP="0064114E">
      <w:pPr>
        <w:spacing w:after="0" w:line="240" w:lineRule="auto"/>
        <w:ind w:right="18"/>
        <w:jc w:val="center"/>
        <w:rPr>
          <w:rFonts w:ascii="Times New Roman" w:eastAsia="Times New Roman" w:hAnsi="Times New Roman" w:cs="Times New Roman"/>
          <w:b/>
          <w:lang w:eastAsia="pt-BR"/>
        </w:rPr>
      </w:pPr>
      <w:r w:rsidRPr="002275B7">
        <w:rPr>
          <w:rFonts w:ascii="Times New Roman" w:eastAsia="Times New Roman" w:hAnsi="Times New Roman" w:cs="Times New Roman"/>
          <w:b/>
          <w:lang w:eastAsia="pt-BR"/>
        </w:rPr>
        <w:t>REGISTRO DE PREÇOS</w:t>
      </w:r>
    </w:p>
    <w:p w:rsidR="0064114E" w:rsidRPr="002275B7" w:rsidRDefault="0064114E" w:rsidP="0064114E">
      <w:pPr>
        <w:spacing w:after="0" w:line="240" w:lineRule="auto"/>
        <w:jc w:val="center"/>
        <w:rPr>
          <w:rFonts w:ascii="Times New Roman" w:eastAsia="Times New Roman" w:hAnsi="Times New Roman" w:cs="Times New Roman"/>
          <w:b/>
          <w:lang w:eastAsia="pt-BR"/>
        </w:rPr>
      </w:pPr>
    </w:p>
    <w:p w:rsidR="0064114E" w:rsidRPr="002275B7" w:rsidRDefault="0064114E" w:rsidP="0064114E">
      <w:pPr>
        <w:spacing w:after="0" w:line="240" w:lineRule="auto"/>
        <w:jc w:val="center"/>
        <w:rPr>
          <w:rFonts w:ascii="Times New Roman" w:eastAsia="Times New Roman" w:hAnsi="Times New Roman" w:cs="Times New Roman"/>
          <w:b/>
          <w:bCs/>
          <w:lang w:eastAsia="pt-BR"/>
        </w:rPr>
      </w:pPr>
      <w:r w:rsidRPr="002275B7">
        <w:rPr>
          <w:rFonts w:ascii="Times New Roman" w:eastAsia="Times New Roman" w:hAnsi="Times New Roman" w:cs="Times New Roman"/>
          <w:b/>
          <w:bCs/>
          <w:lang w:eastAsia="pt-BR"/>
        </w:rPr>
        <w:t>MODELO DA DECLARAÇÃO DE ENQUADRAMENTO DE</w:t>
      </w:r>
    </w:p>
    <w:p w:rsidR="0064114E" w:rsidRPr="002275B7" w:rsidRDefault="0064114E" w:rsidP="0064114E">
      <w:pPr>
        <w:spacing w:after="0" w:line="240" w:lineRule="auto"/>
        <w:jc w:val="center"/>
        <w:rPr>
          <w:rFonts w:ascii="Times New Roman" w:eastAsia="Times New Roman" w:hAnsi="Times New Roman" w:cs="Times New Roman"/>
          <w:b/>
          <w:bCs/>
          <w:lang w:eastAsia="pt-BR"/>
        </w:rPr>
      </w:pPr>
      <w:r w:rsidRPr="002275B7">
        <w:rPr>
          <w:rFonts w:ascii="Times New Roman" w:eastAsia="Times New Roman" w:hAnsi="Times New Roman" w:cs="Times New Roman"/>
          <w:b/>
          <w:bCs/>
          <w:lang w:eastAsia="pt-BR"/>
        </w:rPr>
        <w:t xml:space="preserve">MICROEMPREENDEDOR INDIVIDUAL, </w:t>
      </w:r>
      <w:proofErr w:type="gramStart"/>
      <w:r w:rsidRPr="002275B7">
        <w:rPr>
          <w:rFonts w:ascii="Times New Roman" w:eastAsia="Times New Roman" w:hAnsi="Times New Roman" w:cs="Times New Roman"/>
          <w:b/>
          <w:bCs/>
          <w:lang w:eastAsia="pt-BR"/>
        </w:rPr>
        <w:t>MICROEMPRESA</w:t>
      </w:r>
      <w:proofErr w:type="gramEnd"/>
      <w:r w:rsidRPr="002275B7">
        <w:rPr>
          <w:rFonts w:ascii="Times New Roman" w:eastAsia="Times New Roman" w:hAnsi="Times New Roman" w:cs="Times New Roman"/>
          <w:b/>
          <w:bCs/>
          <w:lang w:eastAsia="pt-BR"/>
        </w:rPr>
        <w:t xml:space="preserve"> </w:t>
      </w:r>
    </w:p>
    <w:p w:rsidR="0064114E" w:rsidRPr="002275B7" w:rsidRDefault="0064114E" w:rsidP="0064114E">
      <w:pPr>
        <w:spacing w:after="0" w:line="240" w:lineRule="auto"/>
        <w:jc w:val="center"/>
        <w:rPr>
          <w:rFonts w:ascii="Times New Roman" w:eastAsia="Times New Roman" w:hAnsi="Times New Roman" w:cs="Times New Roman"/>
          <w:b/>
          <w:bCs/>
          <w:lang w:eastAsia="pt-BR"/>
        </w:rPr>
      </w:pPr>
      <w:r w:rsidRPr="002275B7">
        <w:rPr>
          <w:rFonts w:ascii="Times New Roman" w:eastAsia="Times New Roman" w:hAnsi="Times New Roman" w:cs="Times New Roman"/>
          <w:b/>
          <w:bCs/>
          <w:lang w:eastAsia="pt-BR"/>
        </w:rPr>
        <w:t xml:space="preserve">OU EMPRESA DE PEQUENO PORTE </w:t>
      </w:r>
    </w:p>
    <w:p w:rsidR="0064114E" w:rsidRPr="002275B7" w:rsidRDefault="0064114E" w:rsidP="0064114E">
      <w:pPr>
        <w:spacing w:after="0" w:line="240" w:lineRule="auto"/>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(Apresentar no credenciamento fora dos envelopes)</w:t>
      </w:r>
    </w:p>
    <w:p w:rsidR="0064114E" w:rsidRPr="002275B7" w:rsidRDefault="0064114E" w:rsidP="0064114E">
      <w:pPr>
        <w:spacing w:after="0" w:line="240" w:lineRule="auto"/>
        <w:jc w:val="center"/>
        <w:rPr>
          <w:rFonts w:ascii="Times New Roman" w:eastAsia="Times New Roman" w:hAnsi="Times New Roman" w:cs="Times New Roman"/>
          <w:lang w:eastAsia="pt-BR"/>
        </w:rPr>
      </w:pPr>
    </w:p>
    <w:p w:rsidR="0064114E" w:rsidRPr="002275B7" w:rsidRDefault="0064114E" w:rsidP="0064114E">
      <w:pPr>
        <w:spacing w:after="0" w:line="240" w:lineRule="auto"/>
        <w:jc w:val="center"/>
        <w:rPr>
          <w:rFonts w:ascii="Times New Roman" w:eastAsia="Times New Roman" w:hAnsi="Times New Roman" w:cs="Times New Roman"/>
          <w:b/>
          <w:lang w:eastAsia="pt-BR"/>
        </w:rPr>
      </w:pPr>
    </w:p>
    <w:p w:rsidR="0064114E" w:rsidRPr="002275B7" w:rsidRDefault="0064114E" w:rsidP="0064114E">
      <w:pPr>
        <w:spacing w:after="0" w:line="360" w:lineRule="auto"/>
        <w:jc w:val="both"/>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 xml:space="preserve">______________________________________________________________, inscrita no CNPJ sob o nº _________________________, por intermédio de seu representante legal, </w:t>
      </w:r>
      <w:proofErr w:type="gramStart"/>
      <w:r w:rsidRPr="002275B7">
        <w:rPr>
          <w:rFonts w:ascii="Times New Roman" w:eastAsia="Times New Roman" w:hAnsi="Times New Roman" w:cs="Times New Roman"/>
          <w:lang w:eastAsia="pt-BR"/>
        </w:rPr>
        <w:t>o(</w:t>
      </w:r>
      <w:proofErr w:type="gramEnd"/>
      <w:r w:rsidRPr="002275B7">
        <w:rPr>
          <w:rFonts w:ascii="Times New Roman" w:eastAsia="Times New Roman" w:hAnsi="Times New Roman" w:cs="Times New Roman"/>
          <w:lang w:eastAsia="pt-BR"/>
        </w:rPr>
        <w:t>a) Sr.(a.) _______________________________________________, portador(a) da Carteira de Identidade nº _______________, do CPF nº _______________________, DECLARA sob as sanções administrativas cabíveis e sob as penas da lei, que esta empresa, na presente data, é considerada:</w:t>
      </w:r>
    </w:p>
    <w:p w:rsidR="0064114E" w:rsidRPr="002275B7" w:rsidRDefault="0064114E" w:rsidP="0064114E">
      <w:pPr>
        <w:spacing w:after="0" w:line="360" w:lineRule="auto"/>
        <w:jc w:val="both"/>
        <w:rPr>
          <w:rFonts w:ascii="Times New Roman" w:eastAsia="Times New Roman" w:hAnsi="Times New Roman" w:cs="Times New Roman"/>
          <w:lang w:eastAsia="pt-BR"/>
        </w:rPr>
      </w:pPr>
    </w:p>
    <w:p w:rsidR="0064114E" w:rsidRPr="002275B7" w:rsidRDefault="0064114E" w:rsidP="0064114E">
      <w:pPr>
        <w:spacing w:after="0" w:line="240" w:lineRule="auto"/>
        <w:jc w:val="both"/>
        <w:rPr>
          <w:rFonts w:ascii="Times New Roman" w:eastAsia="Times New Roman" w:hAnsi="Times New Roman" w:cs="Times New Roman"/>
          <w:color w:val="000000"/>
          <w:lang w:eastAsia="pt-BR"/>
        </w:rPr>
      </w:pPr>
      <w:proofErr w:type="gramStart"/>
      <w:r w:rsidRPr="002275B7">
        <w:rPr>
          <w:rFonts w:ascii="Times New Roman" w:eastAsia="Times New Roman" w:hAnsi="Times New Roman" w:cs="Times New Roman"/>
          <w:b/>
          <w:bCs/>
          <w:color w:val="000000"/>
          <w:lang w:eastAsia="pt-BR"/>
        </w:rPr>
        <w:t xml:space="preserve">(   </w:t>
      </w:r>
      <w:proofErr w:type="gramEnd"/>
      <w:r w:rsidRPr="002275B7">
        <w:rPr>
          <w:rFonts w:ascii="Times New Roman" w:eastAsia="Times New Roman" w:hAnsi="Times New Roman" w:cs="Times New Roman"/>
          <w:b/>
          <w:bCs/>
          <w:color w:val="000000"/>
          <w:lang w:eastAsia="pt-BR"/>
        </w:rPr>
        <w:t>) MICROEMPREENDEDOR INDIVIDUAL</w:t>
      </w:r>
      <w:r w:rsidRPr="002275B7">
        <w:rPr>
          <w:rFonts w:ascii="Times New Roman" w:eastAsia="Times New Roman" w:hAnsi="Times New Roman" w:cs="Times New Roman"/>
          <w:color w:val="000000"/>
          <w:lang w:eastAsia="pt-BR"/>
        </w:rPr>
        <w:t>, conforme §1º do art. 18A.º da Lei Complementar nº 123, de 14/12/2006.</w:t>
      </w:r>
    </w:p>
    <w:p w:rsidR="0064114E" w:rsidRPr="002275B7" w:rsidRDefault="0064114E" w:rsidP="0064114E">
      <w:pPr>
        <w:spacing w:after="0" w:line="240" w:lineRule="auto"/>
        <w:jc w:val="both"/>
        <w:rPr>
          <w:rFonts w:ascii="Times New Roman" w:eastAsia="Times New Roman" w:hAnsi="Times New Roman" w:cs="Times New Roman"/>
          <w:lang w:eastAsia="pt-BR"/>
        </w:rPr>
      </w:pPr>
    </w:p>
    <w:p w:rsidR="0064114E" w:rsidRPr="002275B7" w:rsidRDefault="0064114E" w:rsidP="0064114E">
      <w:pPr>
        <w:spacing w:after="0" w:line="240" w:lineRule="auto"/>
        <w:jc w:val="both"/>
        <w:rPr>
          <w:rFonts w:ascii="Times New Roman" w:eastAsia="Times New Roman" w:hAnsi="Times New Roman" w:cs="Times New Roman"/>
          <w:lang w:eastAsia="pt-BR"/>
        </w:rPr>
      </w:pPr>
      <w:proofErr w:type="gramStart"/>
      <w:r w:rsidRPr="002275B7">
        <w:rPr>
          <w:rFonts w:ascii="Times New Roman" w:eastAsia="Times New Roman" w:hAnsi="Times New Roman" w:cs="Times New Roman"/>
          <w:b/>
          <w:bCs/>
          <w:lang w:eastAsia="pt-BR"/>
        </w:rPr>
        <w:t xml:space="preserve">(     </w:t>
      </w:r>
      <w:proofErr w:type="gramEnd"/>
      <w:r w:rsidRPr="002275B7">
        <w:rPr>
          <w:rFonts w:ascii="Times New Roman" w:eastAsia="Times New Roman" w:hAnsi="Times New Roman" w:cs="Times New Roman"/>
          <w:b/>
          <w:bCs/>
          <w:lang w:eastAsia="pt-BR"/>
        </w:rPr>
        <w:t>) MICROEMPRESA</w:t>
      </w:r>
      <w:r w:rsidRPr="002275B7">
        <w:rPr>
          <w:rFonts w:ascii="Times New Roman" w:eastAsia="Times New Roman" w:hAnsi="Times New Roman" w:cs="Times New Roman"/>
          <w:lang w:eastAsia="pt-BR"/>
        </w:rPr>
        <w:t>, conforme inciso I do art. 3.º da Lei Complementar nº 123, de 14/12/2006.</w:t>
      </w:r>
    </w:p>
    <w:p w:rsidR="0064114E" w:rsidRPr="002275B7" w:rsidRDefault="0064114E" w:rsidP="0064114E">
      <w:pPr>
        <w:spacing w:after="0" w:line="240" w:lineRule="auto"/>
        <w:jc w:val="both"/>
        <w:rPr>
          <w:rFonts w:ascii="Times New Roman" w:eastAsia="Times New Roman" w:hAnsi="Times New Roman" w:cs="Times New Roman"/>
          <w:lang w:eastAsia="pt-BR"/>
        </w:rPr>
      </w:pPr>
    </w:p>
    <w:p w:rsidR="0064114E" w:rsidRPr="002275B7" w:rsidRDefault="0064114E" w:rsidP="0064114E">
      <w:pPr>
        <w:spacing w:after="0" w:line="240" w:lineRule="auto"/>
        <w:ind w:left="426" w:hanging="426"/>
        <w:jc w:val="both"/>
        <w:rPr>
          <w:rFonts w:ascii="Times New Roman" w:eastAsia="Times New Roman" w:hAnsi="Times New Roman" w:cs="Times New Roman"/>
          <w:lang w:eastAsia="pt-BR"/>
        </w:rPr>
      </w:pPr>
      <w:proofErr w:type="gramStart"/>
      <w:r w:rsidRPr="002275B7">
        <w:rPr>
          <w:rFonts w:ascii="Times New Roman" w:eastAsia="Times New Roman" w:hAnsi="Times New Roman" w:cs="Times New Roman"/>
          <w:b/>
          <w:bCs/>
          <w:lang w:eastAsia="pt-BR"/>
        </w:rPr>
        <w:t xml:space="preserve">(  </w:t>
      </w:r>
      <w:proofErr w:type="gramEnd"/>
      <w:r w:rsidRPr="002275B7">
        <w:rPr>
          <w:rFonts w:ascii="Times New Roman" w:eastAsia="Times New Roman" w:hAnsi="Times New Roman" w:cs="Times New Roman"/>
          <w:b/>
          <w:bCs/>
          <w:lang w:eastAsia="pt-BR"/>
        </w:rPr>
        <w:t xml:space="preserve">) EMPRESA DE PEQUENO PORTE, </w:t>
      </w:r>
      <w:r w:rsidRPr="002275B7">
        <w:rPr>
          <w:rFonts w:ascii="Times New Roman" w:eastAsia="Times New Roman" w:hAnsi="Times New Roman" w:cs="Times New Roman"/>
          <w:lang w:eastAsia="pt-BR"/>
        </w:rPr>
        <w:t xml:space="preserve">conforme inciso II do art. 3.º da Lei Complementar nº 123, de 14/12/2006. </w:t>
      </w:r>
    </w:p>
    <w:p w:rsidR="0064114E" w:rsidRPr="002275B7" w:rsidRDefault="0064114E" w:rsidP="0064114E">
      <w:pPr>
        <w:spacing w:after="0" w:line="240" w:lineRule="auto"/>
        <w:ind w:left="426" w:hanging="426"/>
        <w:jc w:val="both"/>
        <w:rPr>
          <w:rFonts w:ascii="Times New Roman" w:eastAsia="Times New Roman" w:hAnsi="Times New Roman" w:cs="Times New Roman"/>
          <w:lang w:eastAsia="pt-BR"/>
        </w:rPr>
      </w:pPr>
    </w:p>
    <w:p w:rsidR="0064114E" w:rsidRPr="002275B7" w:rsidRDefault="0064114E" w:rsidP="0064114E">
      <w:pPr>
        <w:spacing w:after="0" w:line="240" w:lineRule="auto"/>
        <w:jc w:val="both"/>
        <w:rPr>
          <w:rFonts w:ascii="Times New Roman" w:eastAsia="Times New Roman" w:hAnsi="Times New Roman" w:cs="Times New Roman"/>
          <w:lang w:eastAsia="pt-BR"/>
        </w:rPr>
      </w:pPr>
    </w:p>
    <w:p w:rsidR="0064114E" w:rsidRPr="002275B7" w:rsidRDefault="0064114E" w:rsidP="0064114E">
      <w:pPr>
        <w:spacing w:after="0" w:line="240" w:lineRule="auto"/>
        <w:jc w:val="both"/>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Declara ainda que a empresa está excluída das vedações constantes do § 4º do art. 3.º da Lei Complementar nº 123, de 14 de dezembro de 2006.</w:t>
      </w:r>
    </w:p>
    <w:p w:rsidR="0064114E" w:rsidRPr="002275B7" w:rsidRDefault="0064114E" w:rsidP="0064114E">
      <w:pPr>
        <w:spacing w:after="0" w:line="240" w:lineRule="auto"/>
        <w:jc w:val="both"/>
        <w:rPr>
          <w:rFonts w:ascii="Times New Roman" w:eastAsia="Times New Roman" w:hAnsi="Times New Roman" w:cs="Times New Roman"/>
          <w:lang w:eastAsia="pt-BR"/>
        </w:rPr>
      </w:pPr>
    </w:p>
    <w:p w:rsidR="0064114E" w:rsidRPr="002275B7" w:rsidRDefault="0064114E" w:rsidP="0064114E">
      <w:pPr>
        <w:spacing w:after="0" w:line="240" w:lineRule="auto"/>
        <w:jc w:val="both"/>
        <w:rPr>
          <w:rFonts w:ascii="Times New Roman" w:eastAsia="Times New Roman" w:hAnsi="Times New Roman" w:cs="Times New Roman"/>
          <w:lang w:eastAsia="pt-BR"/>
        </w:rPr>
      </w:pPr>
    </w:p>
    <w:p w:rsidR="0064114E" w:rsidRPr="002275B7" w:rsidRDefault="0064114E" w:rsidP="0064114E">
      <w:pPr>
        <w:spacing w:after="0" w:line="240" w:lineRule="auto"/>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 xml:space="preserve">__________________, ____ de ____________ </w:t>
      </w:r>
      <w:proofErr w:type="spellStart"/>
      <w:r w:rsidRPr="002275B7">
        <w:rPr>
          <w:rFonts w:ascii="Times New Roman" w:eastAsia="Times New Roman" w:hAnsi="Times New Roman" w:cs="Times New Roman"/>
          <w:lang w:eastAsia="pt-BR"/>
        </w:rPr>
        <w:t>de</w:t>
      </w:r>
      <w:proofErr w:type="spellEnd"/>
      <w:r w:rsidRPr="002275B7">
        <w:rPr>
          <w:rFonts w:ascii="Times New Roman" w:eastAsia="Times New Roman" w:hAnsi="Times New Roman" w:cs="Times New Roman"/>
          <w:lang w:eastAsia="pt-BR"/>
        </w:rPr>
        <w:t xml:space="preserve"> 201</w:t>
      </w:r>
      <w:r w:rsidR="0008551E">
        <w:rPr>
          <w:rFonts w:ascii="Times New Roman" w:eastAsia="Times New Roman" w:hAnsi="Times New Roman" w:cs="Times New Roman"/>
          <w:lang w:eastAsia="pt-BR"/>
        </w:rPr>
        <w:t>8</w:t>
      </w:r>
      <w:r w:rsidRPr="002275B7">
        <w:rPr>
          <w:rFonts w:ascii="Times New Roman" w:eastAsia="Times New Roman" w:hAnsi="Times New Roman" w:cs="Times New Roman"/>
          <w:lang w:eastAsia="pt-BR"/>
        </w:rPr>
        <w:t>.</w:t>
      </w:r>
    </w:p>
    <w:p w:rsidR="0064114E" w:rsidRPr="002275B7" w:rsidRDefault="0064114E" w:rsidP="0064114E">
      <w:pPr>
        <w:spacing w:after="0" w:line="240" w:lineRule="auto"/>
        <w:jc w:val="center"/>
        <w:rPr>
          <w:rFonts w:ascii="Times New Roman" w:eastAsia="Times New Roman" w:hAnsi="Times New Roman" w:cs="Times New Roman"/>
          <w:lang w:eastAsia="pt-BR"/>
        </w:rPr>
      </w:pPr>
    </w:p>
    <w:p w:rsidR="0064114E" w:rsidRPr="002275B7" w:rsidRDefault="0064114E" w:rsidP="0064114E">
      <w:pPr>
        <w:spacing w:after="0" w:line="240" w:lineRule="auto"/>
        <w:jc w:val="center"/>
        <w:rPr>
          <w:rFonts w:ascii="Times New Roman" w:eastAsia="Times New Roman" w:hAnsi="Times New Roman" w:cs="Times New Roman"/>
          <w:lang w:eastAsia="pt-BR"/>
        </w:rPr>
      </w:pPr>
    </w:p>
    <w:p w:rsidR="0064114E" w:rsidRPr="002275B7" w:rsidRDefault="0064114E" w:rsidP="0064114E">
      <w:pPr>
        <w:spacing w:after="0" w:line="240" w:lineRule="auto"/>
        <w:jc w:val="center"/>
        <w:rPr>
          <w:rFonts w:ascii="Times New Roman" w:eastAsia="Times New Roman" w:hAnsi="Times New Roman" w:cs="Times New Roman"/>
          <w:lang w:eastAsia="pt-BR"/>
        </w:rPr>
      </w:pPr>
    </w:p>
    <w:p w:rsidR="0064114E" w:rsidRPr="002275B7" w:rsidRDefault="0064114E" w:rsidP="0064114E">
      <w:pPr>
        <w:spacing w:after="0" w:line="360" w:lineRule="auto"/>
        <w:ind w:right="45"/>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___________________________________________________________________</w:t>
      </w:r>
    </w:p>
    <w:p w:rsidR="0064114E" w:rsidRPr="002275B7" w:rsidRDefault="0064114E" w:rsidP="0064114E">
      <w:pPr>
        <w:keepNext/>
        <w:spacing w:after="0" w:line="240" w:lineRule="auto"/>
        <w:jc w:val="center"/>
        <w:outlineLvl w:val="7"/>
        <w:rPr>
          <w:rFonts w:ascii="Times New Roman" w:eastAsia="Times New Roman" w:hAnsi="Times New Roman" w:cs="Times New Roman"/>
          <w:b/>
          <w:lang w:eastAsia="pt-BR"/>
        </w:rPr>
      </w:pPr>
      <w:r w:rsidRPr="002275B7">
        <w:rPr>
          <w:rFonts w:ascii="Times New Roman" w:eastAsia="Times New Roman" w:hAnsi="Times New Roman" w:cs="Times New Roman"/>
          <w:b/>
          <w:lang w:eastAsia="pt-BR"/>
        </w:rPr>
        <w:t xml:space="preserve">Nome completo e assinatura do(s) representante(s) </w:t>
      </w:r>
      <w:proofErr w:type="gramStart"/>
      <w:r w:rsidRPr="002275B7">
        <w:rPr>
          <w:rFonts w:ascii="Times New Roman" w:eastAsia="Times New Roman" w:hAnsi="Times New Roman" w:cs="Times New Roman"/>
          <w:b/>
          <w:lang w:eastAsia="pt-BR"/>
        </w:rPr>
        <w:t>legal(</w:t>
      </w:r>
      <w:proofErr w:type="spellStart"/>
      <w:proofErr w:type="gramEnd"/>
      <w:r w:rsidRPr="002275B7">
        <w:rPr>
          <w:rFonts w:ascii="Times New Roman" w:eastAsia="Times New Roman" w:hAnsi="Times New Roman" w:cs="Times New Roman"/>
          <w:b/>
          <w:lang w:eastAsia="pt-BR"/>
        </w:rPr>
        <w:t>is</w:t>
      </w:r>
      <w:proofErr w:type="spellEnd"/>
      <w:r w:rsidRPr="002275B7">
        <w:rPr>
          <w:rFonts w:ascii="Times New Roman" w:eastAsia="Times New Roman" w:hAnsi="Times New Roman" w:cs="Times New Roman"/>
          <w:b/>
          <w:lang w:eastAsia="pt-BR"/>
        </w:rPr>
        <w:t>) da empresa</w:t>
      </w:r>
    </w:p>
    <w:p w:rsidR="0064114E" w:rsidRPr="002275B7" w:rsidRDefault="0064114E" w:rsidP="0064114E">
      <w:pPr>
        <w:spacing w:after="0" w:line="240" w:lineRule="auto"/>
        <w:rPr>
          <w:rFonts w:ascii="Times New Roman" w:eastAsia="Times New Roman" w:hAnsi="Times New Roman" w:cs="Times New Roman"/>
          <w:b/>
          <w:bCs/>
          <w:lang w:eastAsia="pt-BR"/>
        </w:rPr>
      </w:pPr>
    </w:p>
    <w:p w:rsidR="00BC3BEF" w:rsidRDefault="00BC3BEF" w:rsidP="00FE194D">
      <w:pPr>
        <w:spacing w:after="0" w:line="240" w:lineRule="auto"/>
        <w:rPr>
          <w:rFonts w:ascii="Times New Roman" w:eastAsia="Times New Roman" w:hAnsi="Times New Roman" w:cs="Times New Roman"/>
          <w:b/>
          <w:bCs/>
          <w:sz w:val="24"/>
          <w:szCs w:val="24"/>
          <w:lang w:eastAsia="pt-BR"/>
        </w:rPr>
      </w:pPr>
    </w:p>
    <w:p w:rsidR="0064114E" w:rsidRPr="0064114E" w:rsidRDefault="0064114E" w:rsidP="0064114E">
      <w:pPr>
        <w:spacing w:after="0" w:line="240" w:lineRule="auto"/>
        <w:jc w:val="center"/>
        <w:rPr>
          <w:rFonts w:ascii="Times New Roman" w:eastAsia="Times New Roman" w:hAnsi="Times New Roman" w:cs="Times New Roman"/>
          <w:b/>
          <w:bCs/>
          <w:sz w:val="20"/>
          <w:szCs w:val="20"/>
          <w:lang w:eastAsia="pt-BR"/>
        </w:rPr>
      </w:pPr>
    </w:p>
    <w:p w:rsidR="00FE194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r w:rsidRPr="0032799D">
        <w:rPr>
          <w:rFonts w:ascii="Times New Roman" w:eastAsia="Times New Roman" w:hAnsi="Times New Roman"/>
          <w:b/>
          <w:bCs/>
          <w:lang w:eastAsia="pt-BR"/>
        </w:rPr>
        <w:t xml:space="preserve">ANEXO </w:t>
      </w:r>
      <w:r w:rsidR="0008551E">
        <w:rPr>
          <w:rFonts w:ascii="Times New Roman" w:eastAsia="Times New Roman" w:hAnsi="Times New Roman"/>
          <w:b/>
          <w:bCs/>
          <w:lang w:eastAsia="pt-BR"/>
        </w:rPr>
        <w:t>V</w:t>
      </w: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r w:rsidRPr="0032799D">
        <w:rPr>
          <w:rFonts w:ascii="Times New Roman" w:eastAsia="Times New Roman" w:hAnsi="Times New Roman"/>
          <w:b/>
          <w:bCs/>
          <w:lang w:eastAsia="pt-BR"/>
        </w:rPr>
        <w:t xml:space="preserve">PREGÃO PRESENCIAL Nº </w:t>
      </w:r>
      <w:r w:rsidR="0008551E">
        <w:rPr>
          <w:rFonts w:ascii="Times New Roman" w:eastAsia="Times New Roman" w:hAnsi="Times New Roman" w:cs="Times New Roman"/>
          <w:b/>
          <w:bCs/>
          <w:lang w:eastAsia="pt-BR"/>
        </w:rPr>
        <w:t>010/2018</w:t>
      </w: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r w:rsidRPr="0032799D">
        <w:rPr>
          <w:rFonts w:ascii="Times New Roman" w:eastAsia="Times New Roman" w:hAnsi="Times New Roman"/>
          <w:b/>
          <w:bCs/>
          <w:lang w:eastAsia="pt-BR"/>
        </w:rPr>
        <w:t>DECLARAÇÃO QUE NÃO EMPREGA SERVIDORES PÚBLICOS</w:t>
      </w: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Cs/>
          <w:lang w:eastAsia="pt-BR"/>
        </w:rPr>
      </w:pPr>
      <w:r w:rsidRPr="0032799D">
        <w:rPr>
          <w:rFonts w:ascii="Times New Roman" w:eastAsia="Times New Roman" w:hAnsi="Times New Roman"/>
          <w:bCs/>
          <w:lang w:eastAsia="pt-BR"/>
        </w:rPr>
        <w:t xml:space="preserve">__________________________________, CNPJ nº __________, DECLARA, que não existe em seu quadro de empregados, servidores públicos exercendo funções de gerencia, administração ou tomada de decisão. </w:t>
      </w: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Cs/>
          <w:lang w:eastAsia="pt-BR"/>
        </w:rPr>
      </w:pP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Cs/>
          <w:lang w:eastAsia="pt-BR"/>
        </w:rPr>
      </w:pP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Cs/>
          <w:lang w:eastAsia="pt-BR"/>
        </w:rPr>
      </w:pP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Cs/>
          <w:lang w:eastAsia="pt-BR"/>
        </w:rPr>
      </w:pP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Cs/>
          <w:lang w:eastAsia="pt-BR"/>
        </w:rPr>
      </w:pPr>
      <w:r w:rsidRPr="0032799D">
        <w:rPr>
          <w:rFonts w:ascii="Times New Roman" w:eastAsia="Times New Roman" w:hAnsi="Times New Roman"/>
          <w:bCs/>
          <w:lang w:eastAsia="pt-BR"/>
        </w:rPr>
        <w:t xml:space="preserve">__________________, _____, de ___________________ </w:t>
      </w:r>
      <w:proofErr w:type="spellStart"/>
      <w:r w:rsidRPr="0032799D">
        <w:rPr>
          <w:rFonts w:ascii="Times New Roman" w:eastAsia="Times New Roman" w:hAnsi="Times New Roman"/>
          <w:bCs/>
          <w:lang w:eastAsia="pt-BR"/>
        </w:rPr>
        <w:t>de</w:t>
      </w:r>
      <w:proofErr w:type="spellEnd"/>
      <w:r w:rsidRPr="0032799D">
        <w:rPr>
          <w:rFonts w:ascii="Times New Roman" w:eastAsia="Times New Roman" w:hAnsi="Times New Roman"/>
          <w:bCs/>
          <w:lang w:eastAsia="pt-BR"/>
        </w:rPr>
        <w:t xml:space="preserve"> 2018.</w:t>
      </w: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Cs/>
          <w:lang w:eastAsia="pt-BR"/>
        </w:rPr>
      </w:pP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Cs/>
          <w:lang w:eastAsia="pt-BR"/>
        </w:rPr>
      </w:pP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Cs/>
          <w:lang w:eastAsia="pt-BR"/>
        </w:rPr>
      </w:pP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Cs/>
          <w:lang w:eastAsia="pt-BR"/>
        </w:rPr>
      </w:pP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Cs/>
          <w:lang w:eastAsia="pt-BR"/>
        </w:rPr>
      </w:pPr>
      <w:r w:rsidRPr="0032799D">
        <w:rPr>
          <w:rFonts w:ascii="Times New Roman" w:eastAsia="Times New Roman" w:hAnsi="Times New Roman"/>
          <w:bCs/>
          <w:lang w:eastAsia="pt-BR"/>
        </w:rPr>
        <w:t>_______________________________________________________</w:t>
      </w: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Cs/>
          <w:lang w:eastAsia="pt-BR"/>
        </w:rPr>
      </w:pPr>
      <w:r w:rsidRPr="0032799D">
        <w:rPr>
          <w:rFonts w:ascii="Times New Roman" w:eastAsia="Times New Roman" w:hAnsi="Times New Roman"/>
          <w:bCs/>
          <w:lang w:eastAsia="pt-BR"/>
        </w:rPr>
        <w:t xml:space="preserve">Nome completo e assinatura do(s) representante(s) </w:t>
      </w:r>
      <w:proofErr w:type="gramStart"/>
      <w:r w:rsidRPr="0032799D">
        <w:rPr>
          <w:rFonts w:ascii="Times New Roman" w:eastAsia="Times New Roman" w:hAnsi="Times New Roman"/>
          <w:bCs/>
          <w:lang w:eastAsia="pt-BR"/>
        </w:rPr>
        <w:t>legal(</w:t>
      </w:r>
      <w:proofErr w:type="spellStart"/>
      <w:proofErr w:type="gramEnd"/>
      <w:r w:rsidRPr="0032799D">
        <w:rPr>
          <w:rFonts w:ascii="Times New Roman" w:eastAsia="Times New Roman" w:hAnsi="Times New Roman"/>
          <w:bCs/>
          <w:lang w:eastAsia="pt-BR"/>
        </w:rPr>
        <w:t>is</w:t>
      </w:r>
      <w:proofErr w:type="spellEnd"/>
      <w:r w:rsidRPr="0032799D">
        <w:rPr>
          <w:rFonts w:ascii="Times New Roman" w:eastAsia="Times New Roman" w:hAnsi="Times New Roman"/>
          <w:bCs/>
          <w:lang w:eastAsia="pt-BR"/>
        </w:rPr>
        <w:t>) da empresa</w:t>
      </w: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Cs/>
          <w:lang w:eastAsia="pt-BR"/>
        </w:rPr>
      </w:pP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Cs/>
          <w:lang w:eastAsia="pt-BR"/>
        </w:rPr>
      </w:pPr>
    </w:p>
    <w:p w:rsidR="0064114E" w:rsidRDefault="0064114E" w:rsidP="0064114E">
      <w:pPr>
        <w:spacing w:after="0" w:line="240" w:lineRule="auto"/>
        <w:rPr>
          <w:rFonts w:ascii="Times New Roman" w:eastAsia="Times New Roman" w:hAnsi="Times New Roman" w:cs="Times New Roman"/>
          <w:b/>
          <w:bCs/>
          <w:lang w:eastAsia="pt-BR"/>
        </w:rPr>
      </w:pPr>
    </w:p>
    <w:p w:rsidR="002275B7" w:rsidRDefault="002275B7" w:rsidP="0064114E">
      <w:pPr>
        <w:spacing w:after="0" w:line="240" w:lineRule="auto"/>
        <w:rPr>
          <w:rFonts w:ascii="Times New Roman" w:eastAsia="Times New Roman" w:hAnsi="Times New Roman" w:cs="Times New Roman"/>
          <w:b/>
          <w:bCs/>
          <w:lang w:eastAsia="pt-BR"/>
        </w:rPr>
      </w:pPr>
    </w:p>
    <w:p w:rsidR="002275B7" w:rsidRDefault="002275B7" w:rsidP="0064114E">
      <w:pPr>
        <w:spacing w:after="0" w:line="240" w:lineRule="auto"/>
        <w:rPr>
          <w:rFonts w:ascii="Times New Roman" w:eastAsia="Times New Roman" w:hAnsi="Times New Roman" w:cs="Times New Roman"/>
          <w:b/>
          <w:bCs/>
          <w:lang w:eastAsia="pt-BR"/>
        </w:rPr>
      </w:pPr>
    </w:p>
    <w:p w:rsidR="002275B7" w:rsidRDefault="002275B7" w:rsidP="0064114E">
      <w:pPr>
        <w:spacing w:after="0" w:line="240" w:lineRule="auto"/>
        <w:rPr>
          <w:rFonts w:ascii="Times New Roman" w:eastAsia="Times New Roman" w:hAnsi="Times New Roman" w:cs="Times New Roman"/>
          <w:b/>
          <w:bCs/>
          <w:lang w:eastAsia="pt-BR"/>
        </w:rPr>
      </w:pPr>
    </w:p>
    <w:p w:rsidR="00FE194D" w:rsidRDefault="00FE194D" w:rsidP="0064114E">
      <w:pPr>
        <w:spacing w:after="0" w:line="240" w:lineRule="auto"/>
        <w:rPr>
          <w:rFonts w:ascii="Times New Roman" w:eastAsia="Times New Roman" w:hAnsi="Times New Roman" w:cs="Times New Roman"/>
          <w:b/>
          <w:bCs/>
          <w:lang w:eastAsia="pt-BR"/>
        </w:rPr>
      </w:pPr>
    </w:p>
    <w:p w:rsidR="00FE194D" w:rsidRDefault="00FE194D" w:rsidP="0064114E">
      <w:pPr>
        <w:spacing w:after="0" w:line="240" w:lineRule="auto"/>
        <w:rPr>
          <w:rFonts w:ascii="Times New Roman" w:eastAsia="Times New Roman" w:hAnsi="Times New Roman" w:cs="Times New Roman"/>
          <w:b/>
          <w:bCs/>
          <w:lang w:eastAsia="pt-BR"/>
        </w:rPr>
      </w:pPr>
    </w:p>
    <w:p w:rsidR="00FE194D" w:rsidRDefault="00FE194D" w:rsidP="0064114E">
      <w:pPr>
        <w:spacing w:after="0" w:line="240" w:lineRule="auto"/>
        <w:rPr>
          <w:rFonts w:ascii="Times New Roman" w:eastAsia="Times New Roman" w:hAnsi="Times New Roman" w:cs="Times New Roman"/>
          <w:b/>
          <w:bCs/>
          <w:lang w:eastAsia="pt-BR"/>
        </w:rPr>
      </w:pPr>
    </w:p>
    <w:p w:rsidR="00FE194D" w:rsidRDefault="00FE194D" w:rsidP="0064114E">
      <w:pPr>
        <w:spacing w:after="0" w:line="240" w:lineRule="auto"/>
        <w:rPr>
          <w:rFonts w:ascii="Times New Roman" w:eastAsia="Times New Roman" w:hAnsi="Times New Roman" w:cs="Times New Roman"/>
          <w:b/>
          <w:bCs/>
          <w:lang w:eastAsia="pt-BR"/>
        </w:rPr>
      </w:pPr>
    </w:p>
    <w:p w:rsidR="00FE194D" w:rsidRDefault="00FE194D" w:rsidP="0064114E">
      <w:pPr>
        <w:spacing w:after="0" w:line="240" w:lineRule="auto"/>
        <w:rPr>
          <w:rFonts w:ascii="Times New Roman" w:eastAsia="Times New Roman" w:hAnsi="Times New Roman" w:cs="Times New Roman"/>
          <w:b/>
          <w:bCs/>
          <w:lang w:eastAsia="pt-BR"/>
        </w:rPr>
      </w:pPr>
    </w:p>
    <w:p w:rsidR="00FE194D" w:rsidRDefault="00FE194D" w:rsidP="0064114E">
      <w:pPr>
        <w:spacing w:after="0" w:line="240" w:lineRule="auto"/>
        <w:rPr>
          <w:rFonts w:ascii="Times New Roman" w:eastAsia="Times New Roman" w:hAnsi="Times New Roman" w:cs="Times New Roman"/>
          <w:b/>
          <w:bCs/>
          <w:lang w:eastAsia="pt-BR"/>
        </w:rPr>
      </w:pPr>
    </w:p>
    <w:p w:rsidR="00FE194D" w:rsidRDefault="00FE194D" w:rsidP="0064114E">
      <w:pPr>
        <w:spacing w:after="0" w:line="240" w:lineRule="auto"/>
        <w:rPr>
          <w:rFonts w:ascii="Times New Roman" w:eastAsia="Times New Roman" w:hAnsi="Times New Roman" w:cs="Times New Roman"/>
          <w:b/>
          <w:bCs/>
          <w:lang w:eastAsia="pt-BR"/>
        </w:rPr>
      </w:pPr>
    </w:p>
    <w:p w:rsidR="00FE194D" w:rsidRDefault="00FE194D" w:rsidP="0064114E">
      <w:pPr>
        <w:spacing w:after="0" w:line="240" w:lineRule="auto"/>
        <w:rPr>
          <w:rFonts w:ascii="Times New Roman" w:eastAsia="Times New Roman" w:hAnsi="Times New Roman" w:cs="Times New Roman"/>
          <w:b/>
          <w:bCs/>
          <w:lang w:eastAsia="pt-BR"/>
        </w:rPr>
      </w:pPr>
    </w:p>
    <w:p w:rsidR="00FE194D" w:rsidRDefault="00FE194D" w:rsidP="0064114E">
      <w:pPr>
        <w:spacing w:after="0" w:line="240" w:lineRule="auto"/>
        <w:rPr>
          <w:rFonts w:ascii="Times New Roman" w:eastAsia="Times New Roman" w:hAnsi="Times New Roman" w:cs="Times New Roman"/>
          <w:b/>
          <w:bCs/>
          <w:lang w:eastAsia="pt-BR"/>
        </w:rPr>
      </w:pPr>
    </w:p>
    <w:p w:rsidR="00FE194D" w:rsidRDefault="00FE194D" w:rsidP="0064114E">
      <w:pPr>
        <w:spacing w:after="0" w:line="240" w:lineRule="auto"/>
        <w:rPr>
          <w:rFonts w:ascii="Times New Roman" w:eastAsia="Times New Roman" w:hAnsi="Times New Roman" w:cs="Times New Roman"/>
          <w:b/>
          <w:bCs/>
          <w:lang w:eastAsia="pt-BR"/>
        </w:rPr>
      </w:pPr>
    </w:p>
    <w:p w:rsidR="00FE194D" w:rsidRDefault="00FE194D" w:rsidP="0064114E">
      <w:pPr>
        <w:spacing w:after="0" w:line="240" w:lineRule="auto"/>
        <w:rPr>
          <w:rFonts w:ascii="Times New Roman" w:eastAsia="Times New Roman" w:hAnsi="Times New Roman" w:cs="Times New Roman"/>
          <w:b/>
          <w:bCs/>
          <w:lang w:eastAsia="pt-BR"/>
        </w:rPr>
      </w:pPr>
    </w:p>
    <w:p w:rsidR="00FE194D" w:rsidRDefault="00FE194D" w:rsidP="0064114E">
      <w:pPr>
        <w:spacing w:after="0" w:line="240" w:lineRule="auto"/>
        <w:rPr>
          <w:rFonts w:ascii="Times New Roman" w:eastAsia="Times New Roman" w:hAnsi="Times New Roman" w:cs="Times New Roman"/>
          <w:b/>
          <w:bCs/>
          <w:lang w:eastAsia="pt-BR"/>
        </w:rPr>
      </w:pPr>
    </w:p>
    <w:p w:rsidR="00FE194D" w:rsidRDefault="00FE194D" w:rsidP="0064114E">
      <w:pPr>
        <w:spacing w:after="0" w:line="240" w:lineRule="auto"/>
        <w:rPr>
          <w:rFonts w:ascii="Times New Roman" w:eastAsia="Times New Roman" w:hAnsi="Times New Roman" w:cs="Times New Roman"/>
          <w:b/>
          <w:bCs/>
          <w:lang w:eastAsia="pt-BR"/>
        </w:rPr>
      </w:pPr>
    </w:p>
    <w:p w:rsidR="00FE194D" w:rsidRDefault="00FE194D" w:rsidP="0064114E">
      <w:pPr>
        <w:spacing w:after="0" w:line="240" w:lineRule="auto"/>
        <w:rPr>
          <w:rFonts w:ascii="Times New Roman" w:eastAsia="Times New Roman" w:hAnsi="Times New Roman" w:cs="Times New Roman"/>
          <w:b/>
          <w:bCs/>
          <w:lang w:eastAsia="pt-BR"/>
        </w:rPr>
      </w:pPr>
    </w:p>
    <w:p w:rsidR="00FE194D" w:rsidRDefault="00FE194D" w:rsidP="0064114E">
      <w:pPr>
        <w:spacing w:after="0" w:line="240" w:lineRule="auto"/>
        <w:rPr>
          <w:rFonts w:ascii="Times New Roman" w:eastAsia="Times New Roman" w:hAnsi="Times New Roman" w:cs="Times New Roman"/>
          <w:b/>
          <w:bCs/>
          <w:lang w:eastAsia="pt-BR"/>
        </w:rPr>
      </w:pPr>
    </w:p>
    <w:p w:rsidR="00FE194D" w:rsidRDefault="00FE194D" w:rsidP="0064114E">
      <w:pPr>
        <w:spacing w:after="0" w:line="240" w:lineRule="auto"/>
        <w:rPr>
          <w:rFonts w:ascii="Times New Roman" w:eastAsia="Times New Roman" w:hAnsi="Times New Roman" w:cs="Times New Roman"/>
          <w:b/>
          <w:bCs/>
          <w:lang w:eastAsia="pt-BR"/>
        </w:rPr>
      </w:pPr>
    </w:p>
    <w:p w:rsidR="00FE194D" w:rsidRDefault="00FE194D" w:rsidP="0064114E">
      <w:pPr>
        <w:spacing w:after="0" w:line="240" w:lineRule="auto"/>
        <w:rPr>
          <w:rFonts w:ascii="Times New Roman" w:eastAsia="Times New Roman" w:hAnsi="Times New Roman" w:cs="Times New Roman"/>
          <w:b/>
          <w:bCs/>
          <w:lang w:eastAsia="pt-BR"/>
        </w:rPr>
      </w:pPr>
    </w:p>
    <w:p w:rsidR="00FE194D" w:rsidRDefault="00FE194D" w:rsidP="00FE194D">
      <w:pPr>
        <w:spacing w:after="0" w:line="240" w:lineRule="auto"/>
        <w:jc w:val="center"/>
        <w:rPr>
          <w:rFonts w:ascii="Times New Roman" w:eastAsia="Times New Roman" w:hAnsi="Times New Roman"/>
          <w:b/>
          <w:bCs/>
          <w:sz w:val="24"/>
          <w:szCs w:val="24"/>
          <w:lang w:eastAsia="pt-BR"/>
        </w:rPr>
      </w:pPr>
    </w:p>
    <w:p w:rsidR="00FE194D" w:rsidRPr="00AE5DCC" w:rsidRDefault="00FE194D" w:rsidP="00FE194D">
      <w:pPr>
        <w:spacing w:after="0" w:line="240" w:lineRule="auto"/>
        <w:jc w:val="center"/>
        <w:rPr>
          <w:rFonts w:ascii="Times New Roman" w:eastAsia="Times New Roman" w:hAnsi="Times New Roman"/>
          <w:b/>
          <w:lang w:eastAsia="pt-BR"/>
        </w:rPr>
      </w:pPr>
      <w:proofErr w:type="gramStart"/>
      <w:r w:rsidRPr="00AE5DCC">
        <w:rPr>
          <w:rFonts w:ascii="Times New Roman" w:eastAsia="Times New Roman" w:hAnsi="Times New Roman"/>
          <w:b/>
          <w:lang w:eastAsia="pt-BR"/>
        </w:rPr>
        <w:t>ANEXO V</w:t>
      </w:r>
      <w:r>
        <w:rPr>
          <w:rFonts w:ascii="Times New Roman" w:eastAsia="Times New Roman" w:hAnsi="Times New Roman"/>
          <w:b/>
          <w:lang w:eastAsia="pt-BR"/>
        </w:rPr>
        <w:t>I</w:t>
      </w:r>
      <w:proofErr w:type="gramEnd"/>
    </w:p>
    <w:p w:rsidR="00FE194D" w:rsidRPr="00AE5DCC" w:rsidRDefault="00FE194D" w:rsidP="00FE194D">
      <w:pPr>
        <w:spacing w:after="0" w:line="240" w:lineRule="auto"/>
        <w:jc w:val="center"/>
        <w:rPr>
          <w:rFonts w:ascii="Times New Roman" w:eastAsia="Times New Roman" w:hAnsi="Times New Roman"/>
          <w:b/>
          <w:lang w:eastAsia="pt-BR"/>
        </w:rPr>
      </w:pPr>
    </w:p>
    <w:p w:rsidR="00FE194D" w:rsidRPr="00AE5DCC"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r w:rsidRPr="00AE5DCC">
        <w:rPr>
          <w:rFonts w:ascii="Times New Roman" w:eastAsia="Times New Roman" w:hAnsi="Times New Roman"/>
          <w:b/>
          <w:bCs/>
          <w:lang w:eastAsia="pt-BR"/>
        </w:rPr>
        <w:t xml:space="preserve">PREGÃO PRESENCIAL Nº </w:t>
      </w:r>
      <w:r w:rsidR="0008551E">
        <w:rPr>
          <w:rFonts w:ascii="Times New Roman" w:eastAsia="Times New Roman" w:hAnsi="Times New Roman" w:cs="Times New Roman"/>
          <w:b/>
          <w:bCs/>
          <w:lang w:eastAsia="pt-BR"/>
        </w:rPr>
        <w:t>010/2018</w:t>
      </w:r>
    </w:p>
    <w:p w:rsidR="00FE194D" w:rsidRPr="00AE5DCC"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
          <w:lang w:eastAsia="pt-BR"/>
        </w:rPr>
      </w:pPr>
      <w:r w:rsidRPr="00AE5DCC">
        <w:rPr>
          <w:rFonts w:ascii="Times New Roman" w:eastAsia="Times New Roman" w:hAnsi="Times New Roman"/>
          <w:b/>
          <w:lang w:eastAsia="pt-BR"/>
        </w:rPr>
        <w:t>REGISTRO DE PREÇOS</w:t>
      </w:r>
    </w:p>
    <w:p w:rsidR="00FE194D" w:rsidRPr="00AE5DCC"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
          <w:lang w:eastAsia="pt-BR"/>
        </w:rPr>
      </w:pPr>
    </w:p>
    <w:p w:rsidR="00FE194D" w:rsidRPr="00AE5DCC" w:rsidRDefault="00FE194D" w:rsidP="00FE194D">
      <w:pPr>
        <w:spacing w:after="0" w:line="240" w:lineRule="auto"/>
        <w:jc w:val="center"/>
        <w:rPr>
          <w:rFonts w:ascii="Times New Roman" w:eastAsia="Times New Roman" w:hAnsi="Times New Roman"/>
          <w:b/>
          <w:bCs/>
          <w:lang w:eastAsia="pt-BR"/>
        </w:rPr>
      </w:pPr>
      <w:r w:rsidRPr="00AE5DCC">
        <w:rPr>
          <w:rFonts w:ascii="Times New Roman" w:eastAsia="Times New Roman" w:hAnsi="Times New Roman"/>
          <w:b/>
          <w:bCs/>
          <w:lang w:eastAsia="pt-BR"/>
        </w:rPr>
        <w:t>DECLARAÇÃO NEGATIVA DE IMPEDIMENTOS PARA</w:t>
      </w:r>
    </w:p>
    <w:p w:rsidR="00FE194D" w:rsidRPr="00AE5DCC" w:rsidRDefault="00FE194D" w:rsidP="00FE194D">
      <w:pPr>
        <w:spacing w:after="0" w:line="240" w:lineRule="auto"/>
        <w:jc w:val="center"/>
        <w:rPr>
          <w:rFonts w:ascii="Times New Roman" w:eastAsia="Times New Roman" w:hAnsi="Times New Roman"/>
          <w:b/>
          <w:bCs/>
          <w:lang w:eastAsia="pt-BR"/>
        </w:rPr>
      </w:pPr>
      <w:r w:rsidRPr="00AE5DCC">
        <w:rPr>
          <w:rFonts w:ascii="Times New Roman" w:eastAsia="Times New Roman" w:hAnsi="Times New Roman"/>
          <w:b/>
          <w:bCs/>
          <w:lang w:eastAsia="pt-BR"/>
        </w:rPr>
        <w:t>PARTICIPAR DE PROCESSO LICITATÓRIO</w:t>
      </w:r>
    </w:p>
    <w:p w:rsidR="00FE194D" w:rsidRPr="00AE5DCC" w:rsidRDefault="00FE194D" w:rsidP="00FE194D">
      <w:pPr>
        <w:spacing w:after="0" w:line="240" w:lineRule="auto"/>
        <w:jc w:val="center"/>
        <w:rPr>
          <w:rFonts w:ascii="Times New Roman" w:eastAsia="Times New Roman" w:hAnsi="Times New Roman"/>
          <w:b/>
          <w:bCs/>
          <w:lang w:eastAsia="pt-BR"/>
        </w:rPr>
      </w:pPr>
    </w:p>
    <w:p w:rsidR="00FE194D" w:rsidRPr="00AE5DCC" w:rsidRDefault="00FE194D" w:rsidP="00FE194D">
      <w:pPr>
        <w:spacing w:after="0" w:line="240" w:lineRule="auto"/>
        <w:jc w:val="center"/>
        <w:rPr>
          <w:rFonts w:ascii="Times New Roman" w:eastAsia="Times New Roman" w:hAnsi="Times New Roman"/>
          <w:b/>
          <w:bCs/>
          <w:lang w:eastAsia="pt-BR"/>
        </w:rPr>
      </w:pPr>
    </w:p>
    <w:p w:rsidR="00FE194D" w:rsidRPr="00AE5DCC" w:rsidRDefault="00FE194D" w:rsidP="00FE194D">
      <w:pPr>
        <w:spacing w:after="0" w:line="240" w:lineRule="auto"/>
        <w:jc w:val="center"/>
        <w:rPr>
          <w:rFonts w:ascii="Times New Roman" w:eastAsia="Times New Roman" w:hAnsi="Times New Roman"/>
          <w:b/>
          <w:bCs/>
          <w:lang w:eastAsia="pt-BR"/>
        </w:rPr>
      </w:pPr>
    </w:p>
    <w:p w:rsidR="00FE194D" w:rsidRPr="00AE5DCC" w:rsidRDefault="00FE194D" w:rsidP="00FE194D">
      <w:pPr>
        <w:spacing w:after="0" w:line="240" w:lineRule="auto"/>
        <w:jc w:val="center"/>
        <w:rPr>
          <w:rFonts w:ascii="Times New Roman" w:eastAsia="Times New Roman" w:hAnsi="Times New Roman"/>
          <w:bCs/>
          <w:lang w:eastAsia="pt-BR"/>
        </w:rPr>
      </w:pPr>
    </w:p>
    <w:p w:rsidR="006B5C3B" w:rsidRPr="000903D7" w:rsidRDefault="006B5C3B" w:rsidP="006B5C3B">
      <w:pPr>
        <w:spacing w:after="0" w:line="240" w:lineRule="auto"/>
        <w:jc w:val="center"/>
        <w:rPr>
          <w:rFonts w:ascii="Times New Roman" w:eastAsia="Times New Roman" w:hAnsi="Times New Roman"/>
          <w:bCs/>
          <w:lang w:eastAsia="pt-BR"/>
        </w:rPr>
      </w:pPr>
    </w:p>
    <w:p w:rsidR="006B5C3B" w:rsidRPr="000903D7" w:rsidRDefault="006B5C3B" w:rsidP="006B5C3B">
      <w:pPr>
        <w:spacing w:after="0" w:line="240" w:lineRule="auto"/>
        <w:jc w:val="both"/>
        <w:rPr>
          <w:rFonts w:ascii="Times New Roman" w:hAnsi="Times New Roman"/>
        </w:rPr>
      </w:pPr>
      <w:r w:rsidRPr="000903D7">
        <w:rPr>
          <w:rFonts w:ascii="Times New Roman" w:eastAsia="Times New Roman" w:hAnsi="Times New Roman"/>
          <w:lang w:eastAsia="pt-BR"/>
        </w:rPr>
        <w:t xml:space="preserve">______________________________________________________________, inscrita no CNPJ sob o nº _________________________, </w:t>
      </w:r>
      <w:r w:rsidRPr="000903D7">
        <w:rPr>
          <w:rFonts w:ascii="Times New Roman" w:eastAsia="Times New Roman" w:hAnsi="Times New Roman"/>
          <w:bCs/>
          <w:lang w:eastAsia="pt-BR"/>
        </w:rPr>
        <w:t>sediada no endereço ________________________________</w:t>
      </w:r>
      <w:r w:rsidRPr="000903D7">
        <w:rPr>
          <w:rFonts w:ascii="Times New Roman" w:eastAsia="Times New Roman" w:hAnsi="Times New Roman"/>
          <w:lang w:eastAsia="pt-BR"/>
        </w:rPr>
        <w:t xml:space="preserve"> DECLARA</w:t>
      </w:r>
      <w:r w:rsidRPr="000903D7">
        <w:rPr>
          <w:rFonts w:ascii="Times New Roman" w:hAnsi="Times New Roman"/>
        </w:rPr>
        <w:t>, sob as penas da lei, que esta proponente não incorre em qualquer das seguintes situações:</w:t>
      </w:r>
    </w:p>
    <w:p w:rsidR="006B5C3B" w:rsidRPr="000903D7" w:rsidRDefault="006B5C3B" w:rsidP="006B5C3B">
      <w:pPr>
        <w:spacing w:after="0" w:line="240" w:lineRule="auto"/>
        <w:jc w:val="both"/>
        <w:rPr>
          <w:rFonts w:ascii="Times New Roman" w:hAnsi="Times New Roman"/>
        </w:rPr>
      </w:pPr>
    </w:p>
    <w:p w:rsidR="006B5C3B" w:rsidRPr="000903D7" w:rsidRDefault="006B5C3B" w:rsidP="006B5C3B">
      <w:pPr>
        <w:pStyle w:val="PargrafodaLista"/>
        <w:widowControl w:val="0"/>
        <w:numPr>
          <w:ilvl w:val="0"/>
          <w:numId w:val="30"/>
        </w:numPr>
        <w:tabs>
          <w:tab w:val="left" w:pos="2050"/>
        </w:tabs>
        <w:ind w:left="0" w:firstLine="851"/>
        <w:rPr>
          <w:sz w:val="22"/>
          <w:szCs w:val="22"/>
        </w:rPr>
      </w:pPr>
      <w:r w:rsidRPr="000903D7">
        <w:rPr>
          <w:sz w:val="22"/>
          <w:szCs w:val="22"/>
        </w:rPr>
        <w:t>Ter sido declarada inidônea por ato do Poder Público;</w:t>
      </w:r>
    </w:p>
    <w:p w:rsidR="006B5C3B" w:rsidRPr="000903D7" w:rsidRDefault="006B5C3B" w:rsidP="006B5C3B">
      <w:pPr>
        <w:pStyle w:val="PargrafodaLista"/>
        <w:widowControl w:val="0"/>
        <w:numPr>
          <w:ilvl w:val="0"/>
          <w:numId w:val="30"/>
        </w:numPr>
        <w:tabs>
          <w:tab w:val="left" w:pos="2112"/>
        </w:tabs>
        <w:ind w:left="0" w:right="119" w:firstLine="851"/>
        <w:jc w:val="both"/>
        <w:rPr>
          <w:sz w:val="22"/>
          <w:szCs w:val="22"/>
        </w:rPr>
      </w:pPr>
      <w:r w:rsidRPr="000903D7">
        <w:rPr>
          <w:sz w:val="22"/>
          <w:szCs w:val="22"/>
        </w:rPr>
        <w:t>Ter sido apenada com suspensão temporária de participação em licitação e impedimento de contratar com a Administração;</w:t>
      </w:r>
    </w:p>
    <w:p w:rsidR="006B5C3B" w:rsidRPr="000903D7" w:rsidRDefault="006B5C3B" w:rsidP="006B5C3B">
      <w:pPr>
        <w:pStyle w:val="PargrafodaLista"/>
        <w:widowControl w:val="0"/>
        <w:numPr>
          <w:ilvl w:val="0"/>
          <w:numId w:val="30"/>
        </w:numPr>
        <w:tabs>
          <w:tab w:val="left" w:pos="2107"/>
        </w:tabs>
        <w:ind w:left="0" w:right="117" w:firstLine="851"/>
        <w:jc w:val="both"/>
        <w:rPr>
          <w:sz w:val="22"/>
          <w:szCs w:val="22"/>
        </w:rPr>
      </w:pPr>
      <w:r w:rsidRPr="000903D7">
        <w:rPr>
          <w:sz w:val="22"/>
          <w:szCs w:val="22"/>
        </w:rPr>
        <w:t>Impedida de licitar, de acordo com o art. 9º da Lei Federal nº 8.666/93 e suas alterações.</w:t>
      </w:r>
    </w:p>
    <w:p w:rsidR="006B5C3B" w:rsidRPr="000903D7" w:rsidRDefault="006B5C3B" w:rsidP="006B5C3B">
      <w:pPr>
        <w:pStyle w:val="PargrafodaLista"/>
        <w:widowControl w:val="0"/>
        <w:tabs>
          <w:tab w:val="left" w:pos="2107"/>
        </w:tabs>
        <w:ind w:left="1804" w:right="117"/>
        <w:jc w:val="both"/>
        <w:rPr>
          <w:sz w:val="22"/>
          <w:szCs w:val="22"/>
        </w:rPr>
      </w:pPr>
    </w:p>
    <w:p w:rsidR="006B5C3B" w:rsidRPr="000903D7" w:rsidRDefault="006B5C3B" w:rsidP="006B5C3B">
      <w:pPr>
        <w:ind w:left="102" w:right="122" w:firstLine="1702"/>
        <w:jc w:val="both"/>
        <w:rPr>
          <w:rFonts w:ascii="Times New Roman" w:hAnsi="Times New Roman"/>
        </w:rPr>
      </w:pPr>
      <w:r>
        <w:rPr>
          <w:rFonts w:ascii="Times New Roman" w:hAnsi="Times New Roman"/>
        </w:rPr>
        <w:t>Ainda,</w:t>
      </w:r>
      <w:r w:rsidRPr="000903D7">
        <w:rPr>
          <w:rFonts w:ascii="Times New Roman" w:hAnsi="Times New Roman"/>
        </w:rPr>
        <w:t xml:space="preserve"> comprometo-me a informar a ocorrência de fato superveniente, impeditivo da habilitação e qualificação exigidas no Edital.</w:t>
      </w:r>
    </w:p>
    <w:p w:rsidR="00FE194D" w:rsidRPr="006B5C3B" w:rsidRDefault="006B5C3B" w:rsidP="006B5C3B">
      <w:pPr>
        <w:ind w:left="162"/>
        <w:rPr>
          <w:rFonts w:ascii="Times New Roman" w:hAnsi="Times New Roman"/>
        </w:rPr>
      </w:pPr>
      <w:r w:rsidRPr="000903D7">
        <w:rPr>
          <w:rFonts w:ascii="Times New Roman" w:hAnsi="Times New Roman"/>
        </w:rPr>
        <w:t>Por ser expressão d</w:t>
      </w:r>
      <w:r>
        <w:rPr>
          <w:rFonts w:ascii="Times New Roman" w:hAnsi="Times New Roman"/>
        </w:rPr>
        <w:t>a verdade, firmamos o presente.</w:t>
      </w:r>
    </w:p>
    <w:p w:rsidR="00FE194D" w:rsidRDefault="00FE194D" w:rsidP="00FE194D">
      <w:pPr>
        <w:spacing w:after="0" w:line="240" w:lineRule="auto"/>
        <w:jc w:val="center"/>
        <w:rPr>
          <w:rFonts w:ascii="Times New Roman" w:eastAsia="Times New Roman" w:hAnsi="Times New Roman"/>
          <w:bCs/>
          <w:lang w:eastAsia="pt-BR"/>
        </w:rPr>
      </w:pPr>
    </w:p>
    <w:p w:rsidR="00FE194D" w:rsidRDefault="00FE194D" w:rsidP="00FE194D">
      <w:pPr>
        <w:spacing w:after="0" w:line="240" w:lineRule="auto"/>
        <w:jc w:val="center"/>
        <w:rPr>
          <w:rFonts w:ascii="Times New Roman" w:eastAsia="Times New Roman" w:hAnsi="Times New Roman"/>
          <w:bCs/>
          <w:lang w:eastAsia="pt-BR"/>
        </w:rPr>
      </w:pPr>
    </w:p>
    <w:p w:rsidR="00FE194D" w:rsidRDefault="00FE194D" w:rsidP="00FE194D">
      <w:pPr>
        <w:spacing w:after="0" w:line="240" w:lineRule="auto"/>
        <w:jc w:val="center"/>
        <w:rPr>
          <w:rFonts w:ascii="Times New Roman" w:eastAsia="Times New Roman" w:hAnsi="Times New Roman"/>
          <w:bCs/>
          <w:lang w:eastAsia="pt-BR"/>
        </w:rPr>
      </w:pPr>
    </w:p>
    <w:p w:rsidR="00FE194D" w:rsidRDefault="00FE194D" w:rsidP="00FE194D">
      <w:pPr>
        <w:spacing w:after="0" w:line="240" w:lineRule="auto"/>
        <w:jc w:val="center"/>
        <w:rPr>
          <w:rFonts w:ascii="Times New Roman" w:eastAsia="Times New Roman" w:hAnsi="Times New Roman"/>
          <w:bCs/>
          <w:lang w:eastAsia="pt-BR"/>
        </w:rPr>
      </w:pPr>
      <w:r w:rsidRPr="00AE5DCC">
        <w:rPr>
          <w:rFonts w:ascii="Times New Roman" w:eastAsia="Times New Roman" w:hAnsi="Times New Roman"/>
          <w:bCs/>
          <w:lang w:eastAsia="pt-BR"/>
        </w:rPr>
        <w:t xml:space="preserve">__________________, _____, de ___________________ </w:t>
      </w:r>
      <w:proofErr w:type="spellStart"/>
      <w:r w:rsidRPr="00AE5DCC">
        <w:rPr>
          <w:rFonts w:ascii="Times New Roman" w:eastAsia="Times New Roman" w:hAnsi="Times New Roman"/>
          <w:bCs/>
          <w:lang w:eastAsia="pt-BR"/>
        </w:rPr>
        <w:t>de</w:t>
      </w:r>
      <w:proofErr w:type="spellEnd"/>
      <w:r w:rsidRPr="00AE5DCC">
        <w:rPr>
          <w:rFonts w:ascii="Times New Roman" w:eastAsia="Times New Roman" w:hAnsi="Times New Roman"/>
          <w:bCs/>
          <w:lang w:eastAsia="pt-BR"/>
        </w:rPr>
        <w:t xml:space="preserve"> 2018.</w:t>
      </w:r>
    </w:p>
    <w:p w:rsidR="00FE194D" w:rsidRDefault="00FE194D" w:rsidP="00FE194D">
      <w:pPr>
        <w:spacing w:after="0" w:line="240" w:lineRule="auto"/>
        <w:jc w:val="center"/>
        <w:rPr>
          <w:rFonts w:ascii="Times New Roman" w:eastAsia="Times New Roman" w:hAnsi="Times New Roman"/>
          <w:bCs/>
          <w:lang w:eastAsia="pt-BR"/>
        </w:rPr>
      </w:pPr>
    </w:p>
    <w:p w:rsidR="00FE194D" w:rsidRPr="00AE5DCC" w:rsidRDefault="00FE194D" w:rsidP="00FE194D">
      <w:pPr>
        <w:spacing w:after="0" w:line="240" w:lineRule="auto"/>
        <w:jc w:val="center"/>
        <w:rPr>
          <w:rFonts w:ascii="Times New Roman" w:eastAsia="Times New Roman" w:hAnsi="Times New Roman"/>
          <w:bCs/>
          <w:lang w:eastAsia="pt-BR"/>
        </w:rPr>
      </w:pPr>
    </w:p>
    <w:p w:rsidR="00FE194D" w:rsidRDefault="00FE194D" w:rsidP="00FE194D">
      <w:pPr>
        <w:spacing w:after="0" w:line="240" w:lineRule="auto"/>
        <w:jc w:val="center"/>
        <w:rPr>
          <w:rFonts w:ascii="Times New Roman" w:eastAsia="Times New Roman" w:hAnsi="Times New Roman"/>
          <w:b/>
          <w:bCs/>
          <w:lang w:eastAsia="pt-BR"/>
        </w:rPr>
      </w:pPr>
    </w:p>
    <w:p w:rsidR="00FE194D" w:rsidRDefault="00FE194D" w:rsidP="00FE194D">
      <w:pPr>
        <w:spacing w:after="0" w:line="240" w:lineRule="auto"/>
        <w:jc w:val="center"/>
        <w:rPr>
          <w:rFonts w:ascii="Times New Roman" w:eastAsia="Times New Roman" w:hAnsi="Times New Roman"/>
          <w:b/>
          <w:bCs/>
          <w:lang w:eastAsia="pt-BR"/>
        </w:rPr>
      </w:pPr>
    </w:p>
    <w:p w:rsidR="00FE194D" w:rsidRDefault="00FE194D" w:rsidP="006B5C3B">
      <w:pPr>
        <w:spacing w:after="0" w:line="240" w:lineRule="auto"/>
        <w:rPr>
          <w:rFonts w:ascii="Times New Roman" w:eastAsia="Times New Roman" w:hAnsi="Times New Roman"/>
          <w:b/>
          <w:bCs/>
          <w:lang w:eastAsia="pt-BR"/>
        </w:rPr>
      </w:pPr>
    </w:p>
    <w:p w:rsidR="00FE194D" w:rsidRDefault="00FE194D" w:rsidP="00FE194D">
      <w:pPr>
        <w:spacing w:after="0" w:line="240" w:lineRule="auto"/>
        <w:jc w:val="center"/>
        <w:rPr>
          <w:rFonts w:ascii="Times New Roman" w:eastAsia="Times New Roman" w:hAnsi="Times New Roman"/>
          <w:b/>
          <w:bCs/>
          <w:lang w:eastAsia="pt-BR"/>
        </w:rPr>
      </w:pPr>
    </w:p>
    <w:p w:rsidR="00FE194D" w:rsidRPr="00AE5DCC" w:rsidRDefault="00FE194D" w:rsidP="00FE194D">
      <w:pPr>
        <w:spacing w:after="0" w:line="240" w:lineRule="auto"/>
        <w:jc w:val="center"/>
        <w:rPr>
          <w:rFonts w:ascii="Times New Roman" w:eastAsia="Times New Roman" w:hAnsi="Times New Roman"/>
          <w:b/>
          <w:bCs/>
          <w:lang w:eastAsia="pt-BR"/>
        </w:rPr>
      </w:pPr>
      <w:r w:rsidRPr="00AE5DCC">
        <w:rPr>
          <w:rFonts w:ascii="Times New Roman" w:eastAsia="Times New Roman" w:hAnsi="Times New Roman"/>
          <w:b/>
          <w:bCs/>
          <w:lang w:eastAsia="pt-BR"/>
        </w:rPr>
        <w:t>_______________________________________________________</w:t>
      </w:r>
    </w:p>
    <w:p w:rsidR="00FE194D" w:rsidRPr="00AE5DCC" w:rsidRDefault="00FE194D" w:rsidP="00FE194D">
      <w:pPr>
        <w:spacing w:after="0" w:line="240" w:lineRule="auto"/>
        <w:jc w:val="center"/>
        <w:rPr>
          <w:rFonts w:ascii="Times New Roman" w:eastAsia="Times New Roman" w:hAnsi="Times New Roman"/>
          <w:b/>
          <w:bCs/>
          <w:lang w:eastAsia="pt-BR"/>
        </w:rPr>
      </w:pPr>
      <w:r w:rsidRPr="00AE5DCC">
        <w:rPr>
          <w:rFonts w:ascii="Times New Roman" w:eastAsia="Times New Roman" w:hAnsi="Times New Roman"/>
          <w:b/>
          <w:bCs/>
          <w:lang w:eastAsia="pt-BR"/>
        </w:rPr>
        <w:t>Nome completo e assinatura do(s) representante(s) legal (</w:t>
      </w:r>
      <w:proofErr w:type="spellStart"/>
      <w:r w:rsidRPr="00AE5DCC">
        <w:rPr>
          <w:rFonts w:ascii="Times New Roman" w:eastAsia="Times New Roman" w:hAnsi="Times New Roman"/>
          <w:b/>
          <w:bCs/>
          <w:lang w:eastAsia="pt-BR"/>
        </w:rPr>
        <w:t>is</w:t>
      </w:r>
      <w:proofErr w:type="spellEnd"/>
      <w:r w:rsidRPr="00AE5DCC">
        <w:rPr>
          <w:rFonts w:ascii="Times New Roman" w:eastAsia="Times New Roman" w:hAnsi="Times New Roman"/>
          <w:b/>
          <w:bCs/>
          <w:lang w:eastAsia="pt-BR"/>
        </w:rPr>
        <w:t>) da empresa</w:t>
      </w:r>
    </w:p>
    <w:p w:rsidR="00FE194D" w:rsidRPr="00AE5DCC" w:rsidRDefault="00FE194D" w:rsidP="00FE194D">
      <w:pPr>
        <w:spacing w:after="0" w:line="240" w:lineRule="auto"/>
        <w:rPr>
          <w:rFonts w:ascii="Times New Roman" w:eastAsia="Times New Roman" w:hAnsi="Times New Roman"/>
          <w:b/>
          <w:bCs/>
          <w:lang w:eastAsia="pt-BR"/>
        </w:rPr>
      </w:pPr>
    </w:p>
    <w:p w:rsidR="00FE194D" w:rsidRPr="00AE5DCC" w:rsidRDefault="00FE194D" w:rsidP="00FE194D">
      <w:pPr>
        <w:spacing w:after="0" w:line="240" w:lineRule="auto"/>
        <w:rPr>
          <w:rFonts w:ascii="Times New Roman" w:eastAsia="Times New Roman" w:hAnsi="Times New Roman"/>
          <w:b/>
          <w:bCs/>
          <w:lang w:eastAsia="pt-BR"/>
        </w:rPr>
      </w:pPr>
    </w:p>
    <w:p w:rsidR="00FE194D" w:rsidRDefault="00FE194D" w:rsidP="0064114E">
      <w:pPr>
        <w:spacing w:after="0" w:line="240" w:lineRule="auto"/>
        <w:rPr>
          <w:rFonts w:ascii="Times New Roman" w:eastAsia="Times New Roman" w:hAnsi="Times New Roman" w:cs="Times New Roman"/>
          <w:b/>
          <w:bCs/>
          <w:lang w:eastAsia="pt-BR"/>
        </w:rPr>
      </w:pPr>
    </w:p>
    <w:p w:rsidR="00FE194D" w:rsidRDefault="00FE194D" w:rsidP="0064114E">
      <w:pPr>
        <w:spacing w:after="0" w:line="240" w:lineRule="auto"/>
        <w:rPr>
          <w:rFonts w:ascii="Times New Roman" w:eastAsia="Times New Roman" w:hAnsi="Times New Roman" w:cs="Times New Roman"/>
          <w:b/>
          <w:bCs/>
          <w:lang w:eastAsia="pt-BR"/>
        </w:rPr>
      </w:pPr>
    </w:p>
    <w:p w:rsidR="00FE194D" w:rsidRDefault="00FE194D" w:rsidP="0064114E">
      <w:pPr>
        <w:spacing w:after="0" w:line="240" w:lineRule="auto"/>
        <w:rPr>
          <w:rFonts w:ascii="Times New Roman" w:eastAsia="Times New Roman" w:hAnsi="Times New Roman" w:cs="Times New Roman"/>
          <w:b/>
          <w:bCs/>
          <w:lang w:eastAsia="pt-BR"/>
        </w:rPr>
      </w:pPr>
    </w:p>
    <w:p w:rsidR="00FE194D" w:rsidRDefault="00FE194D" w:rsidP="0064114E">
      <w:pPr>
        <w:spacing w:after="0" w:line="240" w:lineRule="auto"/>
        <w:rPr>
          <w:rFonts w:ascii="Times New Roman" w:eastAsia="Times New Roman" w:hAnsi="Times New Roman" w:cs="Times New Roman"/>
          <w:b/>
          <w:bCs/>
          <w:lang w:eastAsia="pt-BR"/>
        </w:rPr>
      </w:pPr>
    </w:p>
    <w:p w:rsidR="002275B7" w:rsidRDefault="002275B7" w:rsidP="0064114E">
      <w:pPr>
        <w:spacing w:after="0" w:line="240" w:lineRule="auto"/>
        <w:rPr>
          <w:rFonts w:ascii="Times New Roman" w:eastAsia="Times New Roman" w:hAnsi="Times New Roman" w:cs="Times New Roman"/>
          <w:b/>
          <w:bCs/>
          <w:lang w:eastAsia="pt-BR"/>
        </w:rPr>
      </w:pPr>
    </w:p>
    <w:p w:rsidR="002275B7" w:rsidRPr="002275B7" w:rsidRDefault="002275B7" w:rsidP="0064114E">
      <w:pPr>
        <w:spacing w:after="0" w:line="240" w:lineRule="auto"/>
        <w:rPr>
          <w:rFonts w:ascii="Times New Roman" w:eastAsia="Times New Roman" w:hAnsi="Times New Roman" w:cs="Times New Roman"/>
          <w:b/>
          <w:bCs/>
          <w:sz w:val="20"/>
          <w:szCs w:val="20"/>
          <w:lang w:eastAsia="pt-BR"/>
        </w:rPr>
      </w:pPr>
    </w:p>
    <w:p w:rsidR="0064114E" w:rsidRPr="002275B7" w:rsidRDefault="0064114E" w:rsidP="0064114E">
      <w:pPr>
        <w:spacing w:after="0" w:line="240" w:lineRule="auto"/>
        <w:jc w:val="center"/>
        <w:rPr>
          <w:rFonts w:ascii="Times New Roman" w:eastAsia="Times New Roman" w:hAnsi="Times New Roman" w:cs="Times New Roman"/>
          <w:b/>
          <w:bCs/>
          <w:sz w:val="20"/>
          <w:szCs w:val="20"/>
          <w:lang w:eastAsia="pt-BR"/>
        </w:rPr>
      </w:pPr>
      <w:r w:rsidRPr="002275B7">
        <w:rPr>
          <w:rFonts w:ascii="Times New Roman" w:eastAsia="Times New Roman" w:hAnsi="Times New Roman" w:cs="Times New Roman"/>
          <w:b/>
          <w:bCs/>
          <w:sz w:val="20"/>
          <w:szCs w:val="20"/>
          <w:lang w:eastAsia="pt-BR"/>
        </w:rPr>
        <w:t>ANEXO V</w:t>
      </w:r>
      <w:r w:rsidR="0008551E">
        <w:rPr>
          <w:rFonts w:ascii="Times New Roman" w:eastAsia="Times New Roman" w:hAnsi="Times New Roman" w:cs="Times New Roman"/>
          <w:b/>
          <w:bCs/>
          <w:sz w:val="20"/>
          <w:szCs w:val="20"/>
          <w:lang w:eastAsia="pt-BR"/>
        </w:rPr>
        <w:t>II</w:t>
      </w:r>
    </w:p>
    <w:p w:rsidR="0064114E" w:rsidRPr="002275B7" w:rsidRDefault="0064114E" w:rsidP="0064114E">
      <w:pPr>
        <w:spacing w:after="0" w:line="240" w:lineRule="auto"/>
        <w:jc w:val="center"/>
        <w:rPr>
          <w:rFonts w:ascii="Times New Roman" w:eastAsia="Times New Roman" w:hAnsi="Times New Roman" w:cs="Times New Roman"/>
          <w:b/>
          <w:bCs/>
          <w:sz w:val="20"/>
          <w:szCs w:val="20"/>
          <w:lang w:eastAsia="pt-BR"/>
        </w:rPr>
      </w:pPr>
      <w:r w:rsidRPr="002275B7">
        <w:rPr>
          <w:rFonts w:ascii="Times New Roman" w:eastAsia="Times New Roman" w:hAnsi="Times New Roman" w:cs="Times New Roman"/>
          <w:b/>
          <w:bCs/>
          <w:sz w:val="20"/>
          <w:szCs w:val="20"/>
          <w:lang w:eastAsia="pt-BR"/>
        </w:rPr>
        <w:t xml:space="preserve">MINUTA DA ATA </w:t>
      </w:r>
      <w:r w:rsidR="00B866E3" w:rsidRPr="002275B7">
        <w:rPr>
          <w:rFonts w:ascii="Times New Roman" w:eastAsia="Times New Roman" w:hAnsi="Times New Roman" w:cs="Times New Roman"/>
          <w:b/>
          <w:bCs/>
          <w:sz w:val="20"/>
          <w:szCs w:val="20"/>
          <w:lang w:eastAsia="pt-BR"/>
        </w:rPr>
        <w:t>DE REGISTRO DE PREÇOS Nº___/201</w:t>
      </w:r>
      <w:r w:rsidR="0008551E">
        <w:rPr>
          <w:rFonts w:ascii="Times New Roman" w:eastAsia="Times New Roman" w:hAnsi="Times New Roman" w:cs="Times New Roman"/>
          <w:b/>
          <w:bCs/>
          <w:sz w:val="20"/>
          <w:szCs w:val="20"/>
          <w:lang w:eastAsia="pt-BR"/>
        </w:rPr>
        <w:t>8</w:t>
      </w:r>
    </w:p>
    <w:p w:rsidR="00BC3BEF" w:rsidRPr="002275B7" w:rsidRDefault="00BC3BEF" w:rsidP="0064114E">
      <w:pPr>
        <w:spacing w:after="0" w:line="240" w:lineRule="auto"/>
        <w:jc w:val="center"/>
        <w:rPr>
          <w:rFonts w:ascii="Times New Roman" w:eastAsia="Times New Roman" w:hAnsi="Times New Roman" w:cs="Times New Roman"/>
          <w:b/>
          <w:bCs/>
          <w:sz w:val="20"/>
          <w:szCs w:val="20"/>
          <w:lang w:eastAsia="pt-BR"/>
        </w:rPr>
      </w:pPr>
    </w:p>
    <w:p w:rsidR="0064114E" w:rsidRPr="00D83E6E" w:rsidRDefault="0064114E" w:rsidP="00D83E6E">
      <w:pPr>
        <w:tabs>
          <w:tab w:val="left" w:pos="5190"/>
        </w:tabs>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iCs/>
          <w:sz w:val="20"/>
          <w:szCs w:val="20"/>
          <w:lang w:eastAsia="pt-BR"/>
        </w:rPr>
        <w:t>Aos ___ dias do mês de _________ do ano de 201</w:t>
      </w:r>
      <w:r w:rsidR="0008551E" w:rsidRPr="00D83E6E">
        <w:rPr>
          <w:rFonts w:ascii="Times New Roman" w:eastAsia="Times New Roman" w:hAnsi="Times New Roman" w:cs="Times New Roman"/>
          <w:iCs/>
          <w:sz w:val="20"/>
          <w:szCs w:val="20"/>
          <w:lang w:eastAsia="pt-BR"/>
        </w:rPr>
        <w:t>8</w:t>
      </w:r>
      <w:r w:rsidRPr="00D83E6E">
        <w:rPr>
          <w:rFonts w:ascii="Times New Roman" w:eastAsia="Times New Roman" w:hAnsi="Times New Roman" w:cs="Times New Roman"/>
          <w:iCs/>
          <w:sz w:val="20"/>
          <w:szCs w:val="20"/>
          <w:lang w:eastAsia="pt-BR"/>
        </w:rPr>
        <w:t xml:space="preserve">, presentes de um lado o </w:t>
      </w:r>
      <w:r w:rsidRPr="00D83E6E">
        <w:rPr>
          <w:rFonts w:ascii="Times New Roman" w:eastAsia="Times New Roman" w:hAnsi="Times New Roman" w:cs="Times New Roman"/>
          <w:b/>
          <w:iCs/>
          <w:sz w:val="20"/>
          <w:szCs w:val="20"/>
          <w:lang w:eastAsia="pt-BR"/>
        </w:rPr>
        <w:t xml:space="preserve">MUNICÍPIO DE </w:t>
      </w:r>
      <w:r w:rsidR="00BC3BEF" w:rsidRPr="00D83E6E">
        <w:rPr>
          <w:rFonts w:ascii="Times New Roman" w:eastAsia="Times New Roman" w:hAnsi="Times New Roman" w:cs="Times New Roman"/>
          <w:b/>
          <w:iCs/>
          <w:sz w:val="20"/>
          <w:szCs w:val="20"/>
          <w:lang w:eastAsia="pt-BR"/>
        </w:rPr>
        <w:t>TANGARA</w:t>
      </w:r>
      <w:r w:rsidRPr="00D83E6E">
        <w:rPr>
          <w:rFonts w:ascii="Times New Roman" w:eastAsia="Times New Roman" w:hAnsi="Times New Roman" w:cs="Times New Roman"/>
          <w:b/>
          <w:iCs/>
          <w:sz w:val="20"/>
          <w:szCs w:val="20"/>
          <w:lang w:eastAsia="pt-BR"/>
        </w:rPr>
        <w:t xml:space="preserve"> – ÓRGÃO GERENCIADOR</w:t>
      </w:r>
      <w:r w:rsidRPr="00D83E6E">
        <w:rPr>
          <w:rFonts w:ascii="Times New Roman" w:eastAsia="Times New Roman" w:hAnsi="Times New Roman" w:cs="Times New Roman"/>
          <w:iCs/>
          <w:sz w:val="20"/>
          <w:szCs w:val="20"/>
          <w:lang w:eastAsia="pt-BR"/>
        </w:rPr>
        <w:t xml:space="preserve">, pessoa </w:t>
      </w:r>
      <w:r w:rsidRPr="00D83E6E">
        <w:rPr>
          <w:rFonts w:ascii="Times New Roman" w:eastAsia="Times New Roman" w:hAnsi="Times New Roman" w:cs="Times New Roman"/>
          <w:sz w:val="20"/>
          <w:szCs w:val="20"/>
          <w:lang w:eastAsia="pt-BR"/>
        </w:rPr>
        <w:t xml:space="preserve">jurídica de direito público interno, inscrito no CNPJ sob o nº </w:t>
      </w:r>
      <w:r w:rsidR="00BC3BEF" w:rsidRPr="00D83E6E">
        <w:rPr>
          <w:rFonts w:ascii="Times New Roman" w:eastAsia="Times New Roman" w:hAnsi="Times New Roman" w:cs="Times New Roman"/>
          <w:sz w:val="20"/>
          <w:szCs w:val="20"/>
          <w:lang w:eastAsia="pt-BR"/>
        </w:rPr>
        <w:t>82.827.999/0001-01</w:t>
      </w:r>
      <w:r w:rsidRPr="00D83E6E">
        <w:rPr>
          <w:rFonts w:ascii="Times New Roman" w:eastAsia="Times New Roman" w:hAnsi="Times New Roman" w:cs="Times New Roman"/>
          <w:sz w:val="20"/>
          <w:szCs w:val="20"/>
          <w:lang w:eastAsia="pt-BR"/>
        </w:rPr>
        <w:t>, com sede na Avenida</w:t>
      </w:r>
      <w:r w:rsidR="00BC3BEF" w:rsidRPr="00D83E6E">
        <w:rPr>
          <w:rFonts w:ascii="Times New Roman" w:eastAsia="Times New Roman" w:hAnsi="Times New Roman" w:cs="Times New Roman"/>
          <w:sz w:val="20"/>
          <w:szCs w:val="20"/>
          <w:lang w:eastAsia="pt-BR"/>
        </w:rPr>
        <w:t xml:space="preserve"> Irmãos </w:t>
      </w:r>
      <w:proofErr w:type="spellStart"/>
      <w:r w:rsidR="00BC3BEF" w:rsidRPr="00D83E6E">
        <w:rPr>
          <w:rFonts w:ascii="Times New Roman" w:eastAsia="Times New Roman" w:hAnsi="Times New Roman" w:cs="Times New Roman"/>
          <w:sz w:val="20"/>
          <w:szCs w:val="20"/>
          <w:lang w:eastAsia="pt-BR"/>
        </w:rPr>
        <w:t>Picolli</w:t>
      </w:r>
      <w:proofErr w:type="spellEnd"/>
      <w:r w:rsidR="00BC3BEF" w:rsidRPr="00D83E6E">
        <w:rPr>
          <w:rFonts w:ascii="Times New Roman" w:eastAsia="Times New Roman" w:hAnsi="Times New Roman" w:cs="Times New Roman"/>
          <w:sz w:val="20"/>
          <w:szCs w:val="20"/>
          <w:lang w:eastAsia="pt-BR"/>
        </w:rPr>
        <w:t xml:space="preserve">, 267, </w:t>
      </w:r>
      <w:r w:rsidRPr="00D83E6E">
        <w:rPr>
          <w:rFonts w:ascii="Times New Roman" w:eastAsia="Times New Roman" w:hAnsi="Times New Roman" w:cs="Times New Roman"/>
          <w:sz w:val="20"/>
          <w:szCs w:val="20"/>
          <w:lang w:eastAsia="pt-BR"/>
        </w:rPr>
        <w:t xml:space="preserve">nesta cidade de </w:t>
      </w:r>
      <w:r w:rsidR="00BC3BEF" w:rsidRPr="00D83E6E">
        <w:rPr>
          <w:rFonts w:ascii="Times New Roman" w:eastAsia="Times New Roman" w:hAnsi="Times New Roman" w:cs="Times New Roman"/>
          <w:sz w:val="20"/>
          <w:szCs w:val="20"/>
          <w:lang w:eastAsia="pt-BR"/>
        </w:rPr>
        <w:t>Tangara</w:t>
      </w:r>
      <w:r w:rsidRPr="00D83E6E">
        <w:rPr>
          <w:rFonts w:ascii="Times New Roman" w:eastAsia="Times New Roman" w:hAnsi="Times New Roman" w:cs="Times New Roman"/>
          <w:sz w:val="20"/>
          <w:szCs w:val="20"/>
          <w:lang w:eastAsia="pt-BR"/>
        </w:rPr>
        <w:t xml:space="preserve">/SC, neste ato representado pelo Prefeito Municipal, resolvem registrar o(s) preço(s) da empresa: </w:t>
      </w:r>
      <w:r w:rsidRPr="00D83E6E">
        <w:rPr>
          <w:rFonts w:ascii="Times New Roman" w:eastAsia="Times New Roman" w:hAnsi="Times New Roman" w:cs="Times New Roman"/>
          <w:b/>
          <w:sz w:val="20"/>
          <w:szCs w:val="20"/>
          <w:lang w:eastAsia="pt-BR"/>
        </w:rPr>
        <w:t xml:space="preserve">___________________________________ </w:t>
      </w:r>
      <w:r w:rsidRPr="00D83E6E">
        <w:rPr>
          <w:rFonts w:ascii="Times New Roman" w:eastAsia="Times New Roman" w:hAnsi="Times New Roman" w:cs="Times New Roman"/>
          <w:sz w:val="20"/>
          <w:szCs w:val="20"/>
          <w:lang w:eastAsia="pt-BR"/>
        </w:rPr>
        <w:t xml:space="preserve">pessoa jurídica de direito privado, inscrita no CNPJ sob o nº______, com sede na Rua _____________, nº______, na cidade de ____________, Estado de _______, doravante denominada simplesmente de </w:t>
      </w:r>
      <w:r w:rsidRPr="00D83E6E">
        <w:rPr>
          <w:rFonts w:ascii="Times New Roman" w:eastAsia="Times New Roman" w:hAnsi="Times New Roman" w:cs="Times New Roman"/>
          <w:b/>
          <w:sz w:val="20"/>
          <w:szCs w:val="20"/>
          <w:lang w:eastAsia="pt-BR"/>
        </w:rPr>
        <w:t>FORNECEDOR</w:t>
      </w:r>
      <w:r w:rsidRPr="00D83E6E">
        <w:rPr>
          <w:rFonts w:ascii="Times New Roman" w:eastAsia="Times New Roman" w:hAnsi="Times New Roman" w:cs="Times New Roman"/>
          <w:sz w:val="20"/>
          <w:szCs w:val="20"/>
          <w:lang w:eastAsia="pt-BR"/>
        </w:rPr>
        <w:t xml:space="preserve"> para fornecimento do objeto descrito abaixo, em conformidade com o processo de licitação na modalidade Pregão Presencial nº </w:t>
      </w:r>
      <w:r w:rsidR="0008551E" w:rsidRPr="00D83E6E">
        <w:rPr>
          <w:rFonts w:ascii="Times New Roman" w:eastAsia="Times New Roman" w:hAnsi="Times New Roman" w:cs="Times New Roman"/>
          <w:sz w:val="20"/>
          <w:szCs w:val="20"/>
          <w:lang w:eastAsia="pt-BR"/>
        </w:rPr>
        <w:t>010/2018</w:t>
      </w:r>
      <w:r w:rsidR="00BC3BEF" w:rsidRPr="00D83E6E">
        <w:rPr>
          <w:rFonts w:ascii="Times New Roman" w:eastAsia="Times New Roman" w:hAnsi="Times New Roman" w:cs="Times New Roman"/>
          <w:sz w:val="20"/>
          <w:szCs w:val="20"/>
          <w:lang w:eastAsia="pt-BR"/>
        </w:rPr>
        <w:t xml:space="preserve"> </w:t>
      </w:r>
      <w:r w:rsidRPr="00D83E6E">
        <w:rPr>
          <w:rFonts w:ascii="Times New Roman" w:eastAsia="Times New Roman" w:hAnsi="Times New Roman" w:cs="Times New Roman"/>
          <w:sz w:val="20"/>
          <w:szCs w:val="20"/>
          <w:lang w:eastAsia="pt-BR"/>
        </w:rPr>
        <w:t>– Registro de Preços, na forma e condições estabelecidas nas cláusulas seguintes:</w:t>
      </w:r>
    </w:p>
    <w:p w:rsidR="0064114E" w:rsidRPr="00D83E6E" w:rsidRDefault="0064114E" w:rsidP="00D83E6E">
      <w:pPr>
        <w:spacing w:after="0" w:line="240" w:lineRule="auto"/>
        <w:jc w:val="both"/>
        <w:rPr>
          <w:rFonts w:ascii="Times New Roman" w:eastAsia="Times New Roman" w:hAnsi="Times New Roman" w:cs="Times New Roman"/>
          <w:b/>
          <w:sz w:val="20"/>
          <w:szCs w:val="20"/>
          <w:lang w:eastAsia="pt-BR"/>
        </w:rPr>
      </w:pP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b/>
          <w:sz w:val="20"/>
          <w:szCs w:val="20"/>
          <w:lang w:eastAsia="pt-BR"/>
        </w:rPr>
        <w:t>CLÁUSULA 1ª - DO OBJETO</w:t>
      </w:r>
    </w:p>
    <w:p w:rsidR="007625D7" w:rsidRPr="00D83E6E" w:rsidRDefault="0064114E"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1.1– A presente licitação tem como objeto</w:t>
      </w:r>
      <w:r w:rsidR="008F2D93" w:rsidRPr="00D83E6E">
        <w:rPr>
          <w:rFonts w:ascii="Times New Roman" w:eastAsia="Times New Roman" w:hAnsi="Times New Roman" w:cs="Times New Roman"/>
          <w:sz w:val="20"/>
          <w:szCs w:val="20"/>
          <w:lang w:eastAsia="pt-BR"/>
        </w:rPr>
        <w:t xml:space="preserve"> o registro de preço a</w:t>
      </w:r>
      <w:r w:rsidRPr="00D83E6E">
        <w:rPr>
          <w:rFonts w:ascii="Times New Roman" w:eastAsia="Times New Roman" w:hAnsi="Times New Roman" w:cs="Times New Roman"/>
          <w:sz w:val="20"/>
          <w:szCs w:val="20"/>
          <w:lang w:eastAsia="pt-BR"/>
        </w:rPr>
        <w:t xml:space="preserve"> </w:t>
      </w:r>
      <w:r w:rsidR="00987E2E" w:rsidRPr="00D83E6E">
        <w:rPr>
          <w:rFonts w:ascii="Times New Roman" w:hAnsi="Times New Roman" w:cs="Times New Roman"/>
          <w:b/>
          <w:sz w:val="20"/>
          <w:szCs w:val="20"/>
        </w:rPr>
        <w:t>AQUISIÇÃO DE MATERIAL ELÉTRICO PARA AS UNIDADES BÁSICAS DA SECRETARIA MUNICIPAL DE SAÚDE, FUNDO DE ASSISTÊNCIA E HABITAÇÃO</w:t>
      </w:r>
      <w:r w:rsidR="005E3F24" w:rsidRPr="00D83E6E">
        <w:rPr>
          <w:rFonts w:ascii="Times New Roman" w:eastAsia="Times New Roman" w:hAnsi="Times New Roman" w:cs="Times New Roman"/>
          <w:b/>
          <w:sz w:val="20"/>
          <w:szCs w:val="20"/>
          <w:lang w:eastAsia="pt-BR"/>
        </w:rPr>
        <w:t>,</w:t>
      </w:r>
      <w:r w:rsidR="005E3F24" w:rsidRPr="00D83E6E">
        <w:rPr>
          <w:rFonts w:ascii="Times New Roman" w:eastAsia="Times New Roman" w:hAnsi="Times New Roman" w:cs="Times New Roman"/>
          <w:sz w:val="20"/>
          <w:szCs w:val="20"/>
          <w:lang w:eastAsia="pt-BR"/>
        </w:rPr>
        <w:t xml:space="preserve"> </w:t>
      </w:r>
      <w:r w:rsidRPr="00D83E6E">
        <w:rPr>
          <w:rFonts w:ascii="Times New Roman" w:eastAsia="Times New Roman" w:hAnsi="Times New Roman" w:cs="Times New Roman"/>
          <w:sz w:val="20"/>
          <w:szCs w:val="20"/>
          <w:lang w:eastAsia="pt-BR"/>
        </w:rPr>
        <w:t xml:space="preserve">conforme descrição e </w:t>
      </w:r>
      <w:r w:rsidR="005E3F24" w:rsidRPr="00D83E6E">
        <w:rPr>
          <w:rFonts w:ascii="Times New Roman" w:eastAsia="Times New Roman" w:hAnsi="Times New Roman" w:cs="Times New Roman"/>
          <w:sz w:val="20"/>
          <w:szCs w:val="20"/>
          <w:lang w:eastAsia="pt-BR"/>
        </w:rPr>
        <w:t>estimativa de consumo a seguir:</w:t>
      </w:r>
    </w:p>
    <w:p w:rsidR="00AA5EDE" w:rsidRPr="00D83E6E" w:rsidRDefault="00AA5EDE" w:rsidP="00D83E6E">
      <w:pPr>
        <w:spacing w:after="0" w:line="240" w:lineRule="auto"/>
        <w:jc w:val="both"/>
        <w:rPr>
          <w:rFonts w:ascii="Times New Roman" w:eastAsia="Times New Roman" w:hAnsi="Times New Roman" w:cs="Times New Roman"/>
          <w:sz w:val="20"/>
          <w:szCs w:val="20"/>
          <w:lang w:eastAsia="pt-BR"/>
        </w:rPr>
      </w:pPr>
    </w:p>
    <w:p w:rsidR="007E72F4" w:rsidRPr="00D83E6E" w:rsidRDefault="007E72F4"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1.2 Os materiais deverão atender às exigências de qualidade, observadas os padrões e normas baixadas pelos órgãos competentes de controle de qualidade industrial - ABNT, INMETRO, etc. - atentando-se o proponente, principalmente para as prescrições do artigo 39, inciso VIII da Lei nº 8.078/1990.</w:t>
      </w:r>
    </w:p>
    <w:p w:rsidR="007E72F4" w:rsidRPr="00D83E6E" w:rsidRDefault="007E72F4" w:rsidP="00D83E6E">
      <w:pPr>
        <w:spacing w:after="0" w:line="240" w:lineRule="auto"/>
        <w:jc w:val="both"/>
        <w:rPr>
          <w:rFonts w:ascii="Times New Roman" w:eastAsia="Times New Roman" w:hAnsi="Times New Roman" w:cs="Times New Roman"/>
          <w:sz w:val="20"/>
          <w:szCs w:val="20"/>
          <w:lang w:eastAsia="pt-BR"/>
        </w:rPr>
      </w:pPr>
    </w:p>
    <w:p w:rsidR="00A154B2" w:rsidRPr="00D83E6E" w:rsidRDefault="00A154B2"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1.</w:t>
      </w:r>
      <w:r w:rsidR="007E72F4" w:rsidRPr="00D83E6E">
        <w:rPr>
          <w:rFonts w:ascii="Times New Roman" w:eastAsia="Times New Roman" w:hAnsi="Times New Roman" w:cs="Times New Roman"/>
          <w:sz w:val="20"/>
          <w:szCs w:val="20"/>
          <w:lang w:eastAsia="pt-BR"/>
        </w:rPr>
        <w:t>3</w:t>
      </w:r>
      <w:r w:rsidRPr="00D83E6E">
        <w:rPr>
          <w:rFonts w:ascii="Times New Roman" w:eastAsia="Times New Roman" w:hAnsi="Times New Roman" w:cs="Times New Roman"/>
          <w:sz w:val="20"/>
          <w:szCs w:val="20"/>
          <w:lang w:eastAsia="pt-BR"/>
        </w:rPr>
        <w:t xml:space="preserve"> -</w:t>
      </w:r>
      <w:r w:rsidRPr="00D83E6E">
        <w:rPr>
          <w:rFonts w:ascii="Times New Roman" w:hAnsi="Times New Roman" w:cs="Times New Roman"/>
          <w:sz w:val="20"/>
          <w:szCs w:val="20"/>
        </w:rPr>
        <w:t xml:space="preserve"> </w:t>
      </w:r>
      <w:r w:rsidR="00202C14" w:rsidRPr="00D83E6E">
        <w:rPr>
          <w:rFonts w:ascii="Times New Roman" w:eastAsia="Calibri" w:hAnsi="Times New Roman" w:cs="Times New Roman"/>
          <w:color w:val="000000"/>
          <w:sz w:val="20"/>
          <w:szCs w:val="20"/>
        </w:rPr>
        <w:t xml:space="preserve">Todas as despesas relacionadas com as entregas correrão por conta </w:t>
      </w:r>
      <w:r w:rsidR="00AA5EDE" w:rsidRPr="00D83E6E">
        <w:rPr>
          <w:rFonts w:ascii="Times New Roman" w:eastAsia="Calibri" w:hAnsi="Times New Roman" w:cs="Times New Roman"/>
          <w:color w:val="000000"/>
          <w:sz w:val="20"/>
          <w:szCs w:val="20"/>
        </w:rPr>
        <w:t>do fornecedor</w:t>
      </w:r>
      <w:r w:rsidR="00202C14" w:rsidRPr="00D83E6E">
        <w:rPr>
          <w:rFonts w:ascii="Times New Roman" w:eastAsia="Calibri" w:hAnsi="Times New Roman" w:cs="Times New Roman"/>
          <w:color w:val="000000"/>
          <w:sz w:val="20"/>
          <w:szCs w:val="20"/>
        </w:rPr>
        <w:t>.</w:t>
      </w:r>
    </w:p>
    <w:p w:rsidR="00A154B2" w:rsidRPr="00D83E6E" w:rsidRDefault="00A154B2" w:rsidP="00D83E6E">
      <w:pPr>
        <w:spacing w:after="0" w:line="240" w:lineRule="auto"/>
        <w:jc w:val="both"/>
        <w:rPr>
          <w:rFonts w:ascii="Times New Roman" w:eastAsia="Times New Roman" w:hAnsi="Times New Roman" w:cs="Times New Roman"/>
          <w:sz w:val="20"/>
          <w:szCs w:val="20"/>
          <w:lang w:eastAsia="pt-BR"/>
        </w:rPr>
      </w:pPr>
    </w:p>
    <w:p w:rsidR="00A154B2" w:rsidRPr="00D83E6E" w:rsidRDefault="00A154B2"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1.</w:t>
      </w:r>
      <w:r w:rsidR="007E72F4" w:rsidRPr="00D83E6E">
        <w:rPr>
          <w:rFonts w:ascii="Times New Roman" w:eastAsia="Times New Roman" w:hAnsi="Times New Roman" w:cs="Times New Roman"/>
          <w:sz w:val="20"/>
          <w:szCs w:val="20"/>
          <w:lang w:eastAsia="pt-BR"/>
        </w:rPr>
        <w:t>4</w:t>
      </w:r>
      <w:r w:rsidRPr="00D83E6E">
        <w:rPr>
          <w:rFonts w:ascii="Times New Roman" w:eastAsia="Times New Roman" w:hAnsi="Times New Roman" w:cs="Times New Roman"/>
          <w:sz w:val="20"/>
          <w:szCs w:val="20"/>
          <w:lang w:eastAsia="pt-BR"/>
        </w:rPr>
        <w:t xml:space="preserve"> – Serão recusados os produtos imprestáveis ou defeituosos que não atendam as especificações.</w:t>
      </w:r>
    </w:p>
    <w:p w:rsidR="00AA5EDE" w:rsidRPr="00D83E6E" w:rsidRDefault="00A154B2"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1.</w:t>
      </w:r>
      <w:r w:rsidR="007E72F4" w:rsidRPr="00D83E6E">
        <w:rPr>
          <w:rFonts w:ascii="Times New Roman" w:eastAsia="Times New Roman" w:hAnsi="Times New Roman" w:cs="Times New Roman"/>
          <w:sz w:val="20"/>
          <w:szCs w:val="20"/>
          <w:lang w:eastAsia="pt-BR"/>
        </w:rPr>
        <w:t>4</w:t>
      </w:r>
      <w:r w:rsidRPr="00D83E6E">
        <w:rPr>
          <w:rFonts w:ascii="Times New Roman" w:eastAsia="Times New Roman" w:hAnsi="Times New Roman" w:cs="Times New Roman"/>
          <w:sz w:val="20"/>
          <w:szCs w:val="20"/>
          <w:lang w:eastAsia="pt-BR"/>
        </w:rPr>
        <w:t xml:space="preserve">.1 – </w:t>
      </w:r>
      <w:r w:rsidR="00AA5EDE" w:rsidRPr="00D83E6E">
        <w:rPr>
          <w:rFonts w:ascii="Times New Roman" w:eastAsia="Times New Roman" w:hAnsi="Times New Roman" w:cs="Times New Roman"/>
          <w:sz w:val="20"/>
          <w:szCs w:val="20"/>
          <w:lang w:eastAsia="pt-BR"/>
        </w:rPr>
        <w:t xml:space="preserve">O fornecedor deverá responder pelos vícios e defeitos dos itens e assumir os gastos e despesas que se fizerem necessários para adimplemento das obrigações decorrentes da aquisição, ainda, deverá providenciar no prazo máximo de </w:t>
      </w:r>
      <w:r w:rsidR="00AA5EDE" w:rsidRPr="00D83E6E">
        <w:rPr>
          <w:rFonts w:ascii="Times New Roman" w:eastAsia="Times New Roman" w:hAnsi="Times New Roman" w:cs="Times New Roman"/>
          <w:b/>
          <w:sz w:val="20"/>
          <w:szCs w:val="20"/>
          <w:lang w:eastAsia="pt-BR"/>
        </w:rPr>
        <w:t>03 (três) dias</w:t>
      </w:r>
      <w:r w:rsidR="00AA5EDE" w:rsidRPr="00D83E6E">
        <w:rPr>
          <w:rFonts w:ascii="Times New Roman" w:eastAsia="Times New Roman" w:hAnsi="Times New Roman" w:cs="Times New Roman"/>
          <w:sz w:val="20"/>
          <w:szCs w:val="20"/>
          <w:lang w:eastAsia="pt-BR"/>
        </w:rPr>
        <w:t>, depois de recebida a notificação, a substituição, correção das deficiências, falhas, irregularidades ou qualquer anormalidade que esteja em desacordo com as especificações do Edital.</w:t>
      </w:r>
    </w:p>
    <w:p w:rsidR="00A154B2" w:rsidRPr="00D83E6E" w:rsidRDefault="00A154B2" w:rsidP="00D83E6E">
      <w:pPr>
        <w:spacing w:after="0" w:line="240" w:lineRule="auto"/>
        <w:jc w:val="both"/>
        <w:rPr>
          <w:rFonts w:ascii="Times New Roman" w:eastAsia="Times New Roman" w:hAnsi="Times New Roman" w:cs="Times New Roman"/>
          <w:b/>
          <w:sz w:val="20"/>
          <w:szCs w:val="20"/>
          <w:lang w:eastAsia="pt-BR"/>
        </w:rPr>
      </w:pPr>
    </w:p>
    <w:p w:rsidR="0064114E" w:rsidRPr="00D83E6E" w:rsidRDefault="0064114E" w:rsidP="00D83E6E">
      <w:pPr>
        <w:spacing w:after="0" w:line="240" w:lineRule="auto"/>
        <w:jc w:val="both"/>
        <w:rPr>
          <w:rFonts w:ascii="Times New Roman" w:eastAsia="Times New Roman" w:hAnsi="Times New Roman" w:cs="Times New Roman"/>
          <w:b/>
          <w:sz w:val="20"/>
          <w:szCs w:val="20"/>
          <w:lang w:eastAsia="pt-BR"/>
        </w:rPr>
      </w:pPr>
      <w:r w:rsidRPr="00D83E6E">
        <w:rPr>
          <w:rFonts w:ascii="Times New Roman" w:eastAsia="Times New Roman" w:hAnsi="Times New Roman" w:cs="Times New Roman"/>
          <w:b/>
          <w:sz w:val="20"/>
          <w:szCs w:val="20"/>
          <w:lang w:eastAsia="pt-BR"/>
        </w:rPr>
        <w:t>CLÁUSULA 2ª - DO PREÇO</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2.1 – Os produtos objeto da presente Ata de Registro de Preços, serão adquiridos pelo preço total de R$_</w:t>
      </w:r>
      <w:r w:rsidR="00BA5539" w:rsidRPr="00D83E6E">
        <w:rPr>
          <w:rFonts w:ascii="Times New Roman" w:eastAsia="Times New Roman" w:hAnsi="Times New Roman" w:cs="Times New Roman"/>
          <w:sz w:val="20"/>
          <w:szCs w:val="20"/>
          <w:lang w:eastAsia="pt-BR"/>
        </w:rPr>
        <w:t>___</w:t>
      </w:r>
      <w:proofErr w:type="gramStart"/>
      <w:r w:rsidR="00BA5539" w:rsidRPr="00D83E6E">
        <w:rPr>
          <w:rFonts w:ascii="Times New Roman" w:eastAsia="Times New Roman" w:hAnsi="Times New Roman" w:cs="Times New Roman"/>
          <w:sz w:val="20"/>
          <w:szCs w:val="20"/>
          <w:lang w:eastAsia="pt-BR"/>
        </w:rPr>
        <w:t>(</w:t>
      </w:r>
      <w:proofErr w:type="gramEnd"/>
      <w:r w:rsidR="00BA5539" w:rsidRPr="00D83E6E">
        <w:rPr>
          <w:rFonts w:ascii="Times New Roman" w:eastAsia="Times New Roman" w:hAnsi="Times New Roman" w:cs="Times New Roman"/>
          <w:sz w:val="20"/>
          <w:szCs w:val="20"/>
          <w:lang w:eastAsia="pt-BR"/>
        </w:rPr>
        <w:t>_____).</w:t>
      </w:r>
    </w:p>
    <w:p w:rsidR="00BA5539" w:rsidRPr="00D83E6E" w:rsidRDefault="00BA5539" w:rsidP="00D83E6E">
      <w:pPr>
        <w:spacing w:after="0" w:line="240" w:lineRule="auto"/>
        <w:jc w:val="both"/>
        <w:rPr>
          <w:rFonts w:ascii="Times New Roman" w:eastAsia="Times New Roman" w:hAnsi="Times New Roman" w:cs="Times New Roman"/>
          <w:b/>
          <w:sz w:val="20"/>
          <w:szCs w:val="20"/>
          <w:lang w:eastAsia="pt-BR"/>
        </w:rPr>
      </w:pP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2.2 – Os preços serão fixos e irreajustáveis durante a vigência da ata.</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p>
    <w:p w:rsidR="0064114E" w:rsidRPr="00D83E6E" w:rsidRDefault="0064114E" w:rsidP="00D83E6E">
      <w:pPr>
        <w:spacing w:after="0" w:line="240" w:lineRule="auto"/>
        <w:jc w:val="both"/>
        <w:rPr>
          <w:rFonts w:ascii="Times New Roman" w:eastAsia="Times New Roman" w:hAnsi="Times New Roman" w:cs="Times New Roman"/>
          <w:b/>
          <w:sz w:val="20"/>
          <w:szCs w:val="20"/>
          <w:lang w:eastAsia="pt-BR"/>
        </w:rPr>
      </w:pPr>
      <w:r w:rsidRPr="00D83E6E">
        <w:rPr>
          <w:rFonts w:ascii="Times New Roman" w:eastAsia="Times New Roman" w:hAnsi="Times New Roman" w:cs="Times New Roman"/>
          <w:b/>
          <w:sz w:val="20"/>
          <w:szCs w:val="20"/>
          <w:lang w:eastAsia="pt-BR"/>
        </w:rPr>
        <w:t>CLÁUSULA 3ª - DO PAGAMENTO</w:t>
      </w:r>
    </w:p>
    <w:p w:rsidR="00BA5539" w:rsidRPr="00D83E6E" w:rsidRDefault="00BA5539" w:rsidP="00D83E6E">
      <w:pPr>
        <w:spacing w:after="0" w:line="240" w:lineRule="auto"/>
        <w:jc w:val="both"/>
        <w:rPr>
          <w:rFonts w:ascii="Times New Roman" w:eastAsia="Times New Roman" w:hAnsi="Times New Roman" w:cs="Times New Roman"/>
          <w:b/>
          <w:sz w:val="20"/>
          <w:szCs w:val="20"/>
          <w:u w:val="single"/>
          <w:lang w:eastAsia="pt-BR"/>
        </w:rPr>
      </w:pPr>
      <w:r w:rsidRPr="00D83E6E">
        <w:rPr>
          <w:rFonts w:ascii="Times New Roman" w:eastAsia="Times New Roman" w:hAnsi="Times New Roman" w:cs="Times New Roman"/>
          <w:sz w:val="20"/>
          <w:szCs w:val="20"/>
          <w:lang w:eastAsia="pt-BR"/>
        </w:rPr>
        <w:t xml:space="preserve">3.1 - O pagamento será efetuado </w:t>
      </w:r>
      <w:r w:rsidRPr="00D83E6E">
        <w:rPr>
          <w:rFonts w:ascii="Times New Roman" w:eastAsia="Times New Roman" w:hAnsi="Times New Roman" w:cs="Times New Roman"/>
          <w:b/>
          <w:sz w:val="20"/>
          <w:szCs w:val="20"/>
          <w:lang w:eastAsia="pt-BR"/>
        </w:rPr>
        <w:t>em até 30 (trinta) dias</w:t>
      </w:r>
      <w:r w:rsidRPr="00D83E6E">
        <w:rPr>
          <w:rFonts w:ascii="Times New Roman" w:eastAsia="Times New Roman" w:hAnsi="Times New Roman" w:cs="Times New Roman"/>
          <w:sz w:val="20"/>
          <w:szCs w:val="20"/>
          <w:lang w:eastAsia="pt-BR"/>
        </w:rPr>
        <w:t xml:space="preserve"> após a emissão e apresentação da Nota Fiscal Eletrônica NF-e, modelo 55 – DANFE, a qual entr</w:t>
      </w:r>
      <w:r w:rsidR="003053F5" w:rsidRPr="00D83E6E">
        <w:rPr>
          <w:rFonts w:ascii="Times New Roman" w:eastAsia="Times New Roman" w:hAnsi="Times New Roman" w:cs="Times New Roman"/>
          <w:sz w:val="20"/>
          <w:szCs w:val="20"/>
          <w:lang w:eastAsia="pt-BR"/>
        </w:rPr>
        <w:t xml:space="preserve">ou </w:t>
      </w:r>
      <w:r w:rsidRPr="00D83E6E">
        <w:rPr>
          <w:rFonts w:ascii="Times New Roman" w:eastAsia="Times New Roman" w:hAnsi="Times New Roman" w:cs="Times New Roman"/>
          <w:sz w:val="20"/>
          <w:szCs w:val="20"/>
          <w:lang w:eastAsia="pt-BR"/>
        </w:rPr>
        <w:t xml:space="preserve">em vigor a partir de 01/04/2011. </w:t>
      </w:r>
    </w:p>
    <w:p w:rsidR="00BA5539" w:rsidRPr="00D83E6E" w:rsidRDefault="00BA5539" w:rsidP="00D83E6E">
      <w:pPr>
        <w:spacing w:after="0" w:line="240" w:lineRule="auto"/>
        <w:jc w:val="both"/>
        <w:rPr>
          <w:rFonts w:ascii="Times New Roman" w:eastAsia="Times New Roman" w:hAnsi="Times New Roman" w:cs="Times New Roman"/>
          <w:sz w:val="20"/>
          <w:szCs w:val="20"/>
          <w:lang w:eastAsia="pt-BR"/>
        </w:rPr>
      </w:pPr>
    </w:p>
    <w:p w:rsidR="00BA5539" w:rsidRPr="00D83E6E" w:rsidRDefault="00BA5539"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 xml:space="preserve">3.2 - A Nota Fiscal/Fatura deverá conter a descrição do item, preço unitário e total, de conformidade com a proposta da contratada.  </w:t>
      </w:r>
    </w:p>
    <w:p w:rsidR="00BA5539" w:rsidRPr="00D83E6E" w:rsidRDefault="00BA5539" w:rsidP="00D83E6E">
      <w:pPr>
        <w:spacing w:after="0" w:line="240" w:lineRule="auto"/>
        <w:jc w:val="both"/>
        <w:rPr>
          <w:rFonts w:ascii="Times New Roman" w:eastAsia="Times New Roman" w:hAnsi="Times New Roman" w:cs="Times New Roman"/>
          <w:sz w:val="20"/>
          <w:szCs w:val="20"/>
          <w:lang w:eastAsia="pt-BR"/>
        </w:rPr>
      </w:pPr>
    </w:p>
    <w:p w:rsidR="00BA5539" w:rsidRPr="00D83E6E" w:rsidRDefault="00BA5539" w:rsidP="00D83E6E">
      <w:pPr>
        <w:spacing w:after="0" w:line="240" w:lineRule="auto"/>
        <w:jc w:val="both"/>
        <w:rPr>
          <w:rFonts w:ascii="Times New Roman" w:eastAsia="Times New Roman" w:hAnsi="Times New Roman" w:cs="Times New Roman"/>
          <w:sz w:val="20"/>
          <w:szCs w:val="20"/>
          <w:u w:val="single"/>
          <w:lang w:eastAsia="pt-BR"/>
        </w:rPr>
      </w:pPr>
      <w:r w:rsidRPr="00D83E6E">
        <w:rPr>
          <w:rFonts w:ascii="Times New Roman" w:eastAsia="Times New Roman" w:hAnsi="Times New Roman" w:cs="Times New Roman"/>
          <w:sz w:val="20"/>
          <w:szCs w:val="20"/>
          <w:lang w:eastAsia="pt-BR"/>
        </w:rPr>
        <w:t xml:space="preserve">3.3 – devem ainda constar na Nota Fiscal o número do respectivo Processo Licitatório, assim como do Pregão e o número da conta bancaria da empresa. </w:t>
      </w:r>
    </w:p>
    <w:p w:rsidR="00BA5539" w:rsidRPr="00D83E6E" w:rsidRDefault="00BA5539" w:rsidP="00D83E6E">
      <w:pPr>
        <w:spacing w:after="0" w:line="240" w:lineRule="auto"/>
        <w:jc w:val="both"/>
        <w:rPr>
          <w:rFonts w:ascii="Times New Roman" w:eastAsia="Times New Roman" w:hAnsi="Times New Roman" w:cs="Times New Roman"/>
          <w:sz w:val="20"/>
          <w:szCs w:val="20"/>
          <w:lang w:eastAsia="pt-BR"/>
        </w:rPr>
      </w:pPr>
    </w:p>
    <w:p w:rsidR="00BA5539" w:rsidRPr="00D83E6E" w:rsidRDefault="00BA5539"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 xml:space="preserve">3.4 – O arquivo </w:t>
      </w:r>
      <w:proofErr w:type="spellStart"/>
      <w:proofErr w:type="gramStart"/>
      <w:r w:rsidRPr="00D83E6E">
        <w:rPr>
          <w:rFonts w:ascii="Times New Roman" w:eastAsia="Times New Roman" w:hAnsi="Times New Roman" w:cs="Times New Roman"/>
          <w:sz w:val="20"/>
          <w:szCs w:val="20"/>
          <w:lang w:eastAsia="pt-BR"/>
        </w:rPr>
        <w:t>xml</w:t>
      </w:r>
      <w:proofErr w:type="spellEnd"/>
      <w:proofErr w:type="gramEnd"/>
      <w:r w:rsidRPr="00D83E6E">
        <w:rPr>
          <w:rFonts w:ascii="Times New Roman" w:eastAsia="Times New Roman" w:hAnsi="Times New Roman" w:cs="Times New Roman"/>
          <w:sz w:val="20"/>
          <w:szCs w:val="20"/>
          <w:lang w:eastAsia="pt-BR"/>
        </w:rPr>
        <w:t xml:space="preserve"> das notas fiscais eletrônicas deverá ser encaminhado obrigatoriamente no seguinte e-mail: </w:t>
      </w:r>
      <w:hyperlink r:id="rId11" w:history="1">
        <w:r w:rsidR="00B412BF" w:rsidRPr="00D83E6E">
          <w:rPr>
            <w:rStyle w:val="Hyperlink"/>
            <w:rFonts w:ascii="Times New Roman" w:eastAsia="Times New Roman" w:hAnsi="Times New Roman" w:cs="Times New Roman"/>
            <w:sz w:val="20"/>
            <w:szCs w:val="20"/>
            <w:lang w:eastAsia="pt-BR"/>
          </w:rPr>
          <w:t>nfe@tangara.sc.gov.br</w:t>
        </w:r>
      </w:hyperlink>
      <w:r w:rsidRPr="00D83E6E">
        <w:rPr>
          <w:rFonts w:ascii="Times New Roman" w:eastAsia="Times New Roman" w:hAnsi="Times New Roman" w:cs="Times New Roman"/>
          <w:sz w:val="20"/>
          <w:szCs w:val="20"/>
          <w:lang w:eastAsia="pt-BR"/>
        </w:rPr>
        <w:t xml:space="preserve"> para seu devido pagamento.</w:t>
      </w:r>
    </w:p>
    <w:p w:rsidR="00295B2E" w:rsidRPr="00D83E6E" w:rsidRDefault="00295B2E" w:rsidP="00D83E6E">
      <w:pPr>
        <w:spacing w:after="0" w:line="240" w:lineRule="auto"/>
        <w:jc w:val="both"/>
        <w:rPr>
          <w:rFonts w:ascii="Times New Roman" w:eastAsia="Times New Roman" w:hAnsi="Times New Roman" w:cs="Times New Roman"/>
          <w:sz w:val="20"/>
          <w:szCs w:val="20"/>
          <w:lang w:eastAsia="pt-BR"/>
        </w:rPr>
      </w:pPr>
    </w:p>
    <w:p w:rsidR="00295B2E" w:rsidRPr="00D83E6E" w:rsidRDefault="00295B2E" w:rsidP="00D83E6E">
      <w:pPr>
        <w:spacing w:after="0" w:line="240" w:lineRule="auto"/>
        <w:jc w:val="both"/>
        <w:rPr>
          <w:rFonts w:ascii="Times New Roman" w:eastAsia="Times New Roman" w:hAnsi="Times New Roman" w:cs="Times New Roman"/>
          <w:sz w:val="20"/>
          <w:szCs w:val="20"/>
          <w:highlight w:val="yellow"/>
          <w:lang w:eastAsia="pt-BR"/>
        </w:rPr>
      </w:pPr>
      <w:r w:rsidRPr="00D83E6E">
        <w:rPr>
          <w:rFonts w:ascii="Times New Roman" w:eastAsia="Times New Roman" w:hAnsi="Times New Roman" w:cs="Times New Roman"/>
          <w:sz w:val="20"/>
          <w:szCs w:val="20"/>
          <w:lang w:eastAsia="pt-BR"/>
        </w:rPr>
        <w:t>3.5 As notas que não estiverem de acordo com o item 3.2 e 3.3 não serão aceitas</w:t>
      </w:r>
      <w:r w:rsidR="00E354A2" w:rsidRPr="00D83E6E">
        <w:rPr>
          <w:rFonts w:ascii="Times New Roman" w:eastAsia="Times New Roman" w:hAnsi="Times New Roman" w:cs="Times New Roman"/>
          <w:sz w:val="20"/>
          <w:szCs w:val="20"/>
          <w:lang w:eastAsia="pt-BR"/>
        </w:rPr>
        <w:t>.</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p>
    <w:p w:rsidR="0064114E" w:rsidRPr="00D83E6E" w:rsidRDefault="0064114E" w:rsidP="00D83E6E">
      <w:pPr>
        <w:spacing w:after="0" w:line="240" w:lineRule="auto"/>
        <w:jc w:val="both"/>
        <w:rPr>
          <w:rFonts w:ascii="Times New Roman" w:eastAsia="Times New Roman" w:hAnsi="Times New Roman" w:cs="Times New Roman"/>
          <w:b/>
          <w:bCs/>
          <w:sz w:val="20"/>
          <w:szCs w:val="20"/>
          <w:lang w:eastAsia="pt-BR"/>
        </w:rPr>
      </w:pPr>
      <w:r w:rsidRPr="00D83E6E">
        <w:rPr>
          <w:rFonts w:ascii="Times New Roman" w:eastAsia="Times New Roman" w:hAnsi="Times New Roman" w:cs="Times New Roman"/>
          <w:b/>
          <w:sz w:val="20"/>
          <w:szCs w:val="20"/>
          <w:lang w:eastAsia="pt-BR"/>
        </w:rPr>
        <w:t xml:space="preserve">CLÁUSULA 4ª - </w:t>
      </w:r>
      <w:r w:rsidRPr="00D83E6E">
        <w:rPr>
          <w:rFonts w:ascii="Times New Roman" w:eastAsia="Times New Roman" w:hAnsi="Times New Roman" w:cs="Times New Roman"/>
          <w:b/>
          <w:bCs/>
          <w:sz w:val="20"/>
          <w:szCs w:val="20"/>
          <w:lang w:eastAsia="pt-BR"/>
        </w:rPr>
        <w:t>DAS OBRIGAÇÕES DO FORNECEDOR</w:t>
      </w:r>
    </w:p>
    <w:p w:rsidR="005E3F24" w:rsidRPr="00D83E6E" w:rsidRDefault="005E3F24"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lastRenderedPageBreak/>
        <w:t xml:space="preserve">41 </w:t>
      </w:r>
      <w:r w:rsidR="00AA5EDE" w:rsidRPr="00D83E6E">
        <w:rPr>
          <w:rFonts w:ascii="Times New Roman" w:eastAsia="Times New Roman" w:hAnsi="Times New Roman" w:cs="Times New Roman"/>
          <w:sz w:val="20"/>
          <w:szCs w:val="20"/>
          <w:lang w:eastAsia="pt-BR"/>
        </w:rPr>
        <w:t>–</w:t>
      </w:r>
      <w:r w:rsidRPr="00D83E6E">
        <w:rPr>
          <w:rFonts w:ascii="Times New Roman" w:eastAsia="Times New Roman" w:hAnsi="Times New Roman" w:cs="Times New Roman"/>
          <w:sz w:val="20"/>
          <w:szCs w:val="20"/>
          <w:lang w:eastAsia="pt-BR"/>
        </w:rPr>
        <w:t xml:space="preserve"> </w:t>
      </w:r>
      <w:r w:rsidR="00AA5EDE" w:rsidRPr="00D83E6E">
        <w:rPr>
          <w:rFonts w:ascii="Times New Roman" w:eastAsia="Times New Roman" w:hAnsi="Times New Roman" w:cs="Times New Roman"/>
          <w:sz w:val="20"/>
          <w:szCs w:val="20"/>
          <w:lang w:eastAsia="pt-BR"/>
        </w:rPr>
        <w:t>O fornecedor</w:t>
      </w:r>
      <w:r w:rsidRPr="00D83E6E">
        <w:rPr>
          <w:rFonts w:ascii="Times New Roman" w:eastAsia="Times New Roman" w:hAnsi="Times New Roman" w:cs="Times New Roman"/>
          <w:sz w:val="20"/>
          <w:szCs w:val="20"/>
          <w:lang w:eastAsia="pt-BR"/>
        </w:rPr>
        <w:t xml:space="preserve"> ficará obrigad</w:t>
      </w:r>
      <w:r w:rsidR="00AA5EDE" w:rsidRPr="00D83E6E">
        <w:rPr>
          <w:rFonts w:ascii="Times New Roman" w:eastAsia="Times New Roman" w:hAnsi="Times New Roman" w:cs="Times New Roman"/>
          <w:sz w:val="20"/>
          <w:szCs w:val="20"/>
          <w:lang w:eastAsia="pt-BR"/>
        </w:rPr>
        <w:t>o</w:t>
      </w:r>
      <w:r w:rsidRPr="00D83E6E">
        <w:rPr>
          <w:rFonts w:ascii="Times New Roman" w:eastAsia="Times New Roman" w:hAnsi="Times New Roman" w:cs="Times New Roman"/>
          <w:sz w:val="20"/>
          <w:szCs w:val="20"/>
          <w:lang w:eastAsia="pt-BR"/>
        </w:rPr>
        <w:t xml:space="preserve"> a fornecer os produtos</w:t>
      </w:r>
      <w:r w:rsidRPr="00D83E6E">
        <w:rPr>
          <w:rFonts w:ascii="Times New Roman" w:eastAsia="Times New Roman" w:hAnsi="Times New Roman" w:cs="Times New Roman"/>
          <w:bCs/>
          <w:sz w:val="20"/>
          <w:szCs w:val="20"/>
          <w:lang w:eastAsia="pt-BR"/>
        </w:rPr>
        <w:t>,</w:t>
      </w:r>
      <w:r w:rsidRPr="00D83E6E">
        <w:rPr>
          <w:rFonts w:ascii="Times New Roman" w:eastAsia="Times New Roman" w:hAnsi="Times New Roman" w:cs="Times New Roman"/>
          <w:sz w:val="20"/>
          <w:szCs w:val="20"/>
          <w:lang w:eastAsia="pt-BR"/>
        </w:rPr>
        <w:t xml:space="preserve"> objeto deste Edital, de acordo com as especificações exigidas, na forma, nos locais, prazos e preços estipulados na sua proposta e na Autorização de Fornecimento.</w:t>
      </w:r>
    </w:p>
    <w:p w:rsidR="005E3F24" w:rsidRPr="00D83E6E" w:rsidRDefault="005E3F24" w:rsidP="00D83E6E">
      <w:pPr>
        <w:spacing w:after="0" w:line="240" w:lineRule="auto"/>
        <w:jc w:val="both"/>
        <w:rPr>
          <w:rFonts w:ascii="Times New Roman" w:eastAsia="Times New Roman" w:hAnsi="Times New Roman" w:cs="Times New Roman"/>
          <w:bCs/>
          <w:sz w:val="20"/>
          <w:szCs w:val="20"/>
          <w:lang w:eastAsia="pt-BR"/>
        </w:rPr>
      </w:pPr>
    </w:p>
    <w:p w:rsidR="005E3F24" w:rsidRPr="00D83E6E" w:rsidRDefault="005E3F24" w:rsidP="00D83E6E">
      <w:pPr>
        <w:spacing w:after="0" w:line="240" w:lineRule="auto"/>
        <w:jc w:val="both"/>
        <w:rPr>
          <w:rFonts w:ascii="Times New Roman" w:eastAsia="Times New Roman" w:hAnsi="Times New Roman" w:cs="Times New Roman"/>
          <w:bCs/>
          <w:sz w:val="20"/>
          <w:szCs w:val="20"/>
          <w:lang w:eastAsia="pt-BR"/>
        </w:rPr>
      </w:pPr>
      <w:r w:rsidRPr="00D83E6E">
        <w:rPr>
          <w:rFonts w:ascii="Times New Roman" w:eastAsia="Times New Roman" w:hAnsi="Times New Roman" w:cs="Times New Roman"/>
          <w:bCs/>
          <w:sz w:val="20"/>
          <w:szCs w:val="20"/>
          <w:lang w:eastAsia="pt-BR"/>
        </w:rPr>
        <w:t>4.2 - Deverá observar todas as normas legais vigentes, obrigando-se a manter as condições de habilitação exigidas no procedimento licitatório que precedeu à celebração da Ata de Registro de Preços.</w:t>
      </w:r>
      <w:bookmarkStart w:id="0" w:name="_GoBack"/>
      <w:bookmarkEnd w:id="0"/>
    </w:p>
    <w:p w:rsidR="005E3F24" w:rsidRPr="00D83E6E" w:rsidRDefault="005E3F24" w:rsidP="00D83E6E">
      <w:pPr>
        <w:spacing w:after="0" w:line="240" w:lineRule="auto"/>
        <w:jc w:val="both"/>
        <w:rPr>
          <w:rFonts w:ascii="Times New Roman" w:eastAsia="Times New Roman" w:hAnsi="Times New Roman" w:cs="Times New Roman"/>
          <w:bCs/>
          <w:sz w:val="20"/>
          <w:szCs w:val="20"/>
          <w:lang w:eastAsia="pt-BR"/>
        </w:rPr>
      </w:pPr>
    </w:p>
    <w:p w:rsidR="005E3F24" w:rsidRPr="00D83E6E" w:rsidRDefault="005E3F24" w:rsidP="00D83E6E">
      <w:pPr>
        <w:tabs>
          <w:tab w:val="left" w:pos="708"/>
        </w:tabs>
        <w:spacing w:after="0" w:line="240" w:lineRule="auto"/>
        <w:jc w:val="both"/>
        <w:rPr>
          <w:rFonts w:ascii="Times New Roman" w:eastAsia="Times New Roman" w:hAnsi="Times New Roman" w:cs="Times New Roman"/>
          <w:bCs/>
          <w:sz w:val="20"/>
          <w:szCs w:val="20"/>
          <w:lang w:eastAsia="pt-BR"/>
        </w:rPr>
      </w:pPr>
      <w:r w:rsidRPr="00D83E6E">
        <w:rPr>
          <w:rFonts w:ascii="Times New Roman" w:eastAsia="Times New Roman" w:hAnsi="Times New Roman" w:cs="Times New Roman"/>
          <w:bCs/>
          <w:sz w:val="20"/>
          <w:szCs w:val="20"/>
          <w:lang w:eastAsia="pt-BR"/>
        </w:rPr>
        <w:t>4.3 - A empresa deverá arcar com todos os encargos de sua atividade, sejam eles trabalhistas, sociais, previdenciários, fiscais ou comerciais.</w:t>
      </w:r>
    </w:p>
    <w:p w:rsidR="005E3F24" w:rsidRPr="00D83E6E" w:rsidRDefault="005E3F24" w:rsidP="00D83E6E">
      <w:pPr>
        <w:tabs>
          <w:tab w:val="left" w:pos="708"/>
        </w:tabs>
        <w:spacing w:after="0" w:line="240" w:lineRule="auto"/>
        <w:jc w:val="both"/>
        <w:rPr>
          <w:rFonts w:ascii="Times New Roman" w:eastAsia="Times New Roman" w:hAnsi="Times New Roman" w:cs="Times New Roman"/>
          <w:bCs/>
          <w:sz w:val="20"/>
          <w:szCs w:val="20"/>
          <w:lang w:eastAsia="pt-BR"/>
        </w:rPr>
      </w:pPr>
    </w:p>
    <w:p w:rsidR="005E3F24" w:rsidRPr="00D83E6E" w:rsidRDefault="005E3F24" w:rsidP="00D83E6E">
      <w:pPr>
        <w:spacing w:after="0" w:line="240" w:lineRule="auto"/>
        <w:jc w:val="both"/>
        <w:rPr>
          <w:rFonts w:ascii="Times New Roman" w:hAnsi="Times New Roman" w:cs="Times New Roman"/>
          <w:sz w:val="20"/>
          <w:szCs w:val="20"/>
        </w:rPr>
      </w:pPr>
      <w:r w:rsidRPr="00D83E6E">
        <w:rPr>
          <w:rFonts w:ascii="Times New Roman" w:hAnsi="Times New Roman" w:cs="Times New Roman"/>
          <w:sz w:val="20"/>
          <w:szCs w:val="20"/>
        </w:rPr>
        <w:t>4.4. Manter, até o efetivo recebimento definitivo, todas as condições de habilitação e qualificação necessárias para contratação com a Administração Pública.</w:t>
      </w:r>
    </w:p>
    <w:p w:rsidR="005E3F24" w:rsidRPr="00D83E6E" w:rsidRDefault="005E3F24" w:rsidP="00D83E6E">
      <w:pPr>
        <w:spacing w:after="0" w:line="240" w:lineRule="auto"/>
        <w:jc w:val="both"/>
        <w:rPr>
          <w:rFonts w:ascii="Times New Roman" w:hAnsi="Times New Roman" w:cs="Times New Roman"/>
          <w:sz w:val="20"/>
          <w:szCs w:val="20"/>
        </w:rPr>
      </w:pPr>
      <w:r w:rsidRPr="00D83E6E">
        <w:rPr>
          <w:rFonts w:ascii="Times New Roman" w:hAnsi="Times New Roman" w:cs="Times New Roman"/>
          <w:sz w:val="20"/>
          <w:szCs w:val="20"/>
        </w:rPr>
        <w:t xml:space="preserve">4.5. Substituir os materiais que, após a entrega e aceite, dentro do prazo de garantia, apresentem defeitos de fabricação, no prazo máximo de até </w:t>
      </w:r>
      <w:proofErr w:type="gramStart"/>
      <w:r w:rsidR="00D47003" w:rsidRPr="00D83E6E">
        <w:rPr>
          <w:rFonts w:ascii="Times New Roman" w:hAnsi="Times New Roman" w:cs="Times New Roman"/>
          <w:sz w:val="20"/>
          <w:szCs w:val="20"/>
        </w:rPr>
        <w:t>3</w:t>
      </w:r>
      <w:proofErr w:type="gramEnd"/>
      <w:r w:rsidRPr="00D83E6E">
        <w:rPr>
          <w:rFonts w:ascii="Times New Roman" w:hAnsi="Times New Roman" w:cs="Times New Roman"/>
          <w:sz w:val="20"/>
          <w:szCs w:val="20"/>
        </w:rPr>
        <w:t>(</w:t>
      </w:r>
      <w:r w:rsidR="00D47003" w:rsidRPr="00D83E6E">
        <w:rPr>
          <w:rFonts w:ascii="Times New Roman" w:hAnsi="Times New Roman" w:cs="Times New Roman"/>
          <w:sz w:val="20"/>
          <w:szCs w:val="20"/>
        </w:rPr>
        <w:t>três</w:t>
      </w:r>
      <w:r w:rsidRPr="00D83E6E">
        <w:rPr>
          <w:rFonts w:ascii="Times New Roman" w:hAnsi="Times New Roman" w:cs="Times New Roman"/>
          <w:sz w:val="20"/>
          <w:szCs w:val="20"/>
        </w:rPr>
        <w:t>) dias a partir da ciência.</w:t>
      </w:r>
    </w:p>
    <w:p w:rsidR="005E3F24" w:rsidRPr="00D83E6E" w:rsidRDefault="005E3F24" w:rsidP="00D83E6E">
      <w:pPr>
        <w:spacing w:after="0" w:line="240" w:lineRule="auto"/>
        <w:jc w:val="both"/>
        <w:rPr>
          <w:rFonts w:ascii="Times New Roman" w:hAnsi="Times New Roman" w:cs="Times New Roman"/>
          <w:sz w:val="20"/>
          <w:szCs w:val="20"/>
        </w:rPr>
      </w:pPr>
      <w:r w:rsidRPr="00D83E6E">
        <w:rPr>
          <w:rFonts w:ascii="Times New Roman" w:hAnsi="Times New Roman" w:cs="Times New Roman"/>
          <w:sz w:val="20"/>
          <w:szCs w:val="20"/>
        </w:rPr>
        <w:t>4.6. Não transferir a outrem, no todo ou em parte, as obrigações assumidas em razão da presente aquisição.</w:t>
      </w:r>
    </w:p>
    <w:p w:rsidR="005E3F24" w:rsidRPr="00D83E6E" w:rsidRDefault="005E3F24" w:rsidP="00D83E6E">
      <w:pPr>
        <w:spacing w:after="0" w:line="240" w:lineRule="auto"/>
        <w:jc w:val="both"/>
        <w:rPr>
          <w:rFonts w:ascii="Times New Roman" w:hAnsi="Times New Roman" w:cs="Times New Roman"/>
          <w:sz w:val="20"/>
          <w:szCs w:val="20"/>
        </w:rPr>
      </w:pPr>
      <w:r w:rsidRPr="00D83E6E">
        <w:rPr>
          <w:rFonts w:ascii="Times New Roman" w:eastAsia="Calibri" w:hAnsi="Times New Roman" w:cs="Times New Roman"/>
          <w:sz w:val="20"/>
          <w:szCs w:val="20"/>
        </w:rPr>
        <w:t>4.7 Responsabilizar - se pela procedência, qualidade e entrega dos produtos;</w:t>
      </w:r>
    </w:p>
    <w:p w:rsidR="0064114E" w:rsidRPr="00D83E6E" w:rsidRDefault="0064114E" w:rsidP="00D83E6E">
      <w:pPr>
        <w:spacing w:after="0" w:line="240" w:lineRule="auto"/>
        <w:jc w:val="both"/>
        <w:rPr>
          <w:rFonts w:ascii="Times New Roman" w:eastAsia="Times New Roman" w:hAnsi="Times New Roman" w:cs="Times New Roman"/>
          <w:b/>
          <w:sz w:val="20"/>
          <w:szCs w:val="20"/>
          <w:lang w:eastAsia="pt-BR"/>
        </w:rPr>
      </w:pPr>
      <w:r w:rsidRPr="00D83E6E">
        <w:rPr>
          <w:rFonts w:ascii="Times New Roman" w:eastAsia="Times New Roman" w:hAnsi="Times New Roman" w:cs="Times New Roman"/>
          <w:b/>
          <w:sz w:val="20"/>
          <w:szCs w:val="20"/>
          <w:lang w:eastAsia="pt-BR"/>
        </w:rPr>
        <w:t>CLÁUSULA 5ª - DA ENTREGA</w:t>
      </w:r>
    </w:p>
    <w:p w:rsidR="00D37267" w:rsidRPr="00D83E6E" w:rsidRDefault="00D37267" w:rsidP="00D83E6E">
      <w:pPr>
        <w:spacing w:after="0" w:line="240" w:lineRule="auto"/>
        <w:jc w:val="both"/>
        <w:rPr>
          <w:rFonts w:ascii="Times New Roman" w:eastAsia="Times New Roman" w:hAnsi="Times New Roman" w:cs="Times New Roman"/>
          <w:bCs/>
          <w:sz w:val="20"/>
          <w:szCs w:val="20"/>
          <w:lang w:eastAsia="pt-BR"/>
        </w:rPr>
      </w:pPr>
      <w:r w:rsidRPr="00D83E6E">
        <w:rPr>
          <w:rFonts w:ascii="Times New Roman" w:eastAsia="Times New Roman" w:hAnsi="Times New Roman" w:cs="Times New Roman"/>
          <w:bCs/>
          <w:sz w:val="20"/>
          <w:szCs w:val="20"/>
          <w:lang w:eastAsia="pt-BR"/>
        </w:rPr>
        <w:t>5.1 – Os produtos deverão ser fornecidos conforme solicitação da Secretaria requisitante, dentro do prazo de vigência do contrato que é de 12 (doze) meses.</w:t>
      </w:r>
    </w:p>
    <w:p w:rsidR="00D37267" w:rsidRPr="00D83E6E" w:rsidRDefault="00D37267" w:rsidP="00D83E6E">
      <w:pPr>
        <w:spacing w:after="0" w:line="240" w:lineRule="auto"/>
        <w:jc w:val="both"/>
        <w:rPr>
          <w:rFonts w:ascii="Times New Roman" w:eastAsia="Times New Roman" w:hAnsi="Times New Roman" w:cs="Times New Roman"/>
          <w:bCs/>
          <w:sz w:val="20"/>
          <w:szCs w:val="20"/>
          <w:lang w:eastAsia="pt-BR"/>
        </w:rPr>
      </w:pPr>
    </w:p>
    <w:p w:rsidR="00D37267" w:rsidRPr="00D83E6E" w:rsidRDefault="00D37267"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bCs/>
          <w:sz w:val="20"/>
          <w:szCs w:val="20"/>
          <w:lang w:eastAsia="pt-BR"/>
        </w:rPr>
        <w:t xml:space="preserve">5.1.1- </w:t>
      </w:r>
      <w:r w:rsidRPr="00D83E6E">
        <w:rPr>
          <w:rFonts w:ascii="Times New Roman" w:eastAsia="Calibri" w:hAnsi="Times New Roman" w:cs="Times New Roman"/>
          <w:color w:val="000000"/>
          <w:sz w:val="20"/>
          <w:szCs w:val="20"/>
        </w:rPr>
        <w:t>Todas as despesas relacionadas com aquisição e entrega correrá por conta da proponente vencedora.</w:t>
      </w:r>
    </w:p>
    <w:p w:rsidR="00D37267" w:rsidRPr="00D83E6E" w:rsidRDefault="00D37267" w:rsidP="00D83E6E">
      <w:pPr>
        <w:pStyle w:val="Ttulo3"/>
        <w:rPr>
          <w:sz w:val="20"/>
          <w:szCs w:val="20"/>
        </w:rPr>
      </w:pPr>
    </w:p>
    <w:p w:rsidR="00D37267" w:rsidRPr="00D83E6E" w:rsidRDefault="00D37267" w:rsidP="00D83E6E">
      <w:pPr>
        <w:spacing w:after="0" w:line="240" w:lineRule="auto"/>
        <w:rPr>
          <w:rFonts w:ascii="Times New Roman" w:eastAsia="Times New Roman" w:hAnsi="Times New Roman" w:cs="Times New Roman"/>
          <w:sz w:val="20"/>
          <w:szCs w:val="20"/>
          <w:lang w:eastAsia="pt-BR"/>
        </w:rPr>
      </w:pPr>
      <w:r w:rsidRPr="00D83E6E">
        <w:rPr>
          <w:rFonts w:ascii="Times New Roman" w:eastAsia="Times New Roman" w:hAnsi="Times New Roman" w:cs="Times New Roman"/>
          <w:color w:val="000000"/>
          <w:sz w:val="20"/>
          <w:szCs w:val="20"/>
          <w:lang w:eastAsia="pt-BR"/>
        </w:rPr>
        <w:t xml:space="preserve">5.1.2 – </w:t>
      </w:r>
      <w:r w:rsidRPr="00D83E6E">
        <w:rPr>
          <w:rFonts w:ascii="Times New Roman" w:eastAsia="Times New Roman" w:hAnsi="Times New Roman" w:cs="Times New Roman"/>
          <w:sz w:val="20"/>
          <w:szCs w:val="20"/>
          <w:lang w:eastAsia="pt-BR"/>
        </w:rPr>
        <w:t xml:space="preserve">Os produtos </w:t>
      </w:r>
      <w:r w:rsidRPr="00D83E6E">
        <w:rPr>
          <w:rFonts w:ascii="Times New Roman" w:eastAsia="Times New Roman" w:hAnsi="Times New Roman" w:cs="Times New Roman"/>
          <w:color w:val="000000"/>
          <w:sz w:val="20"/>
          <w:szCs w:val="20"/>
          <w:lang w:eastAsia="pt-BR"/>
        </w:rPr>
        <w:t>deverão ser entregues conforme solicitação</w:t>
      </w:r>
      <w:r w:rsidRPr="00D83E6E">
        <w:rPr>
          <w:rFonts w:ascii="Times New Roman" w:eastAsia="Times New Roman" w:hAnsi="Times New Roman" w:cs="Times New Roman"/>
          <w:sz w:val="20"/>
          <w:szCs w:val="20"/>
          <w:lang w:eastAsia="pt-BR"/>
        </w:rPr>
        <w:t xml:space="preserve">, no prazo de no máximo </w:t>
      </w:r>
      <w:proofErr w:type="gramStart"/>
      <w:r w:rsidRPr="00D83E6E">
        <w:rPr>
          <w:rFonts w:ascii="Times New Roman" w:eastAsia="Times New Roman" w:hAnsi="Times New Roman" w:cs="Times New Roman"/>
          <w:sz w:val="20"/>
          <w:szCs w:val="20"/>
          <w:lang w:eastAsia="pt-BR"/>
        </w:rPr>
        <w:t>5</w:t>
      </w:r>
      <w:proofErr w:type="gramEnd"/>
      <w:r w:rsidRPr="00D83E6E">
        <w:rPr>
          <w:rFonts w:ascii="Times New Roman" w:eastAsia="Times New Roman" w:hAnsi="Times New Roman" w:cs="Times New Roman"/>
          <w:sz w:val="20"/>
          <w:szCs w:val="20"/>
          <w:lang w:eastAsia="pt-BR"/>
        </w:rPr>
        <w:t xml:space="preserve"> (cinco) dias após a Autorização de Fornecimento na Secretaria Municipal de Saúde sito na Rua Maria de Lourdes </w:t>
      </w:r>
      <w:proofErr w:type="spellStart"/>
      <w:r w:rsidRPr="00D83E6E">
        <w:rPr>
          <w:rFonts w:ascii="Times New Roman" w:eastAsia="Times New Roman" w:hAnsi="Times New Roman" w:cs="Times New Roman"/>
          <w:sz w:val="20"/>
          <w:szCs w:val="20"/>
          <w:lang w:eastAsia="pt-BR"/>
        </w:rPr>
        <w:t>Piccoli</w:t>
      </w:r>
      <w:proofErr w:type="spellEnd"/>
      <w:r w:rsidRPr="00D83E6E">
        <w:rPr>
          <w:rFonts w:ascii="Times New Roman" w:eastAsia="Times New Roman" w:hAnsi="Times New Roman" w:cs="Times New Roman"/>
          <w:sz w:val="20"/>
          <w:szCs w:val="20"/>
          <w:lang w:eastAsia="pt-BR"/>
        </w:rPr>
        <w:t xml:space="preserve"> </w:t>
      </w:r>
      <w:proofErr w:type="spellStart"/>
      <w:r w:rsidRPr="00D83E6E">
        <w:rPr>
          <w:rFonts w:ascii="Times New Roman" w:eastAsia="Times New Roman" w:hAnsi="Times New Roman" w:cs="Times New Roman"/>
          <w:sz w:val="20"/>
          <w:szCs w:val="20"/>
          <w:lang w:eastAsia="pt-BR"/>
        </w:rPr>
        <w:t>Pizzani</w:t>
      </w:r>
      <w:proofErr w:type="spellEnd"/>
      <w:r w:rsidRPr="00D83E6E">
        <w:rPr>
          <w:rFonts w:ascii="Times New Roman" w:eastAsia="Times New Roman" w:hAnsi="Times New Roman" w:cs="Times New Roman"/>
          <w:sz w:val="20"/>
          <w:szCs w:val="20"/>
          <w:lang w:eastAsia="pt-BR"/>
        </w:rPr>
        <w:t>, 105 – Centro – Tangará – SC.</w:t>
      </w:r>
    </w:p>
    <w:p w:rsidR="00D37267" w:rsidRPr="00D83E6E" w:rsidRDefault="005F5B6E" w:rsidP="00D83E6E">
      <w:pPr>
        <w:spacing w:after="0" w:line="240" w:lineRule="auto"/>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5</w:t>
      </w:r>
      <w:r w:rsidR="00D37267" w:rsidRPr="00D83E6E">
        <w:rPr>
          <w:rFonts w:ascii="Times New Roman" w:eastAsia="Times New Roman" w:hAnsi="Times New Roman" w:cs="Times New Roman"/>
          <w:sz w:val="20"/>
          <w:szCs w:val="20"/>
          <w:lang w:eastAsia="pt-BR"/>
        </w:rPr>
        <w:t xml:space="preserve">.1.3 Ficará </w:t>
      </w:r>
      <w:proofErr w:type="gramStart"/>
      <w:r w:rsidR="00D37267" w:rsidRPr="00D83E6E">
        <w:rPr>
          <w:rFonts w:ascii="Times New Roman" w:eastAsia="Times New Roman" w:hAnsi="Times New Roman" w:cs="Times New Roman"/>
          <w:sz w:val="20"/>
          <w:szCs w:val="20"/>
          <w:lang w:eastAsia="pt-BR"/>
        </w:rPr>
        <w:t>sob total</w:t>
      </w:r>
      <w:proofErr w:type="gramEnd"/>
      <w:r w:rsidR="00D37267" w:rsidRPr="00D83E6E">
        <w:rPr>
          <w:rFonts w:ascii="Times New Roman" w:eastAsia="Times New Roman" w:hAnsi="Times New Roman" w:cs="Times New Roman"/>
          <w:sz w:val="20"/>
          <w:szCs w:val="20"/>
          <w:lang w:eastAsia="pt-BR"/>
        </w:rPr>
        <w:t xml:space="preserve"> responsabilidade </w:t>
      </w:r>
      <w:r w:rsidR="00AA5EDE" w:rsidRPr="00D83E6E">
        <w:rPr>
          <w:rFonts w:ascii="Times New Roman" w:eastAsia="Times New Roman" w:hAnsi="Times New Roman" w:cs="Times New Roman"/>
          <w:sz w:val="20"/>
          <w:szCs w:val="20"/>
          <w:lang w:eastAsia="pt-BR"/>
        </w:rPr>
        <w:t>do fornecedor</w:t>
      </w:r>
      <w:r w:rsidR="00D37267" w:rsidRPr="00D83E6E">
        <w:rPr>
          <w:rFonts w:ascii="Times New Roman" w:eastAsia="Times New Roman" w:hAnsi="Times New Roman" w:cs="Times New Roman"/>
          <w:sz w:val="20"/>
          <w:szCs w:val="20"/>
          <w:lang w:eastAsia="pt-BR"/>
        </w:rPr>
        <w:t>, realizar o transporte adequado e manter em perfeitas condições de armazenamento todos os itens a serem entregues, garantindo a sua total eficiência e qualidade.</w:t>
      </w:r>
    </w:p>
    <w:p w:rsidR="00D37267" w:rsidRPr="00D83E6E" w:rsidRDefault="005F5B6E" w:rsidP="00D83E6E">
      <w:pPr>
        <w:spacing w:after="0" w:line="240" w:lineRule="auto"/>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5</w:t>
      </w:r>
      <w:r w:rsidR="00D37267" w:rsidRPr="00D83E6E">
        <w:rPr>
          <w:rFonts w:ascii="Times New Roman" w:eastAsia="Times New Roman" w:hAnsi="Times New Roman" w:cs="Times New Roman"/>
          <w:sz w:val="20"/>
          <w:szCs w:val="20"/>
          <w:lang w:eastAsia="pt-BR"/>
        </w:rPr>
        <w:t>.2 – O produto a ser fornecido devera ser de primeira qualidade, o qual ofereça durabilidade, caso o mesmo não atenda as exigências deverá ser substituído sem custos adicionais.</w:t>
      </w:r>
    </w:p>
    <w:p w:rsidR="00D37267" w:rsidRPr="00D83E6E" w:rsidRDefault="005F5B6E" w:rsidP="00D83E6E">
      <w:pPr>
        <w:spacing w:after="0" w:line="240" w:lineRule="auto"/>
        <w:rPr>
          <w:rFonts w:ascii="Times New Roman" w:eastAsia="Calibri" w:hAnsi="Times New Roman" w:cs="Times New Roman"/>
          <w:sz w:val="20"/>
          <w:szCs w:val="20"/>
        </w:rPr>
      </w:pPr>
      <w:r w:rsidRPr="00D83E6E">
        <w:rPr>
          <w:rFonts w:ascii="Times New Roman" w:eastAsia="Times New Roman" w:hAnsi="Times New Roman" w:cs="Times New Roman"/>
          <w:sz w:val="20"/>
          <w:szCs w:val="20"/>
          <w:lang w:eastAsia="pt-BR"/>
        </w:rPr>
        <w:t>5</w:t>
      </w:r>
      <w:r w:rsidR="00D37267" w:rsidRPr="00D83E6E">
        <w:rPr>
          <w:rFonts w:ascii="Times New Roman" w:eastAsia="Times New Roman" w:hAnsi="Times New Roman" w:cs="Times New Roman"/>
          <w:sz w:val="20"/>
          <w:szCs w:val="20"/>
          <w:lang w:eastAsia="pt-BR"/>
        </w:rPr>
        <w:t xml:space="preserve">.3 Os materiais fornecidos deverão ter garantia pelo mínimo de </w:t>
      </w:r>
      <w:proofErr w:type="gramStart"/>
      <w:r w:rsidR="00D37267" w:rsidRPr="00D83E6E">
        <w:rPr>
          <w:rFonts w:ascii="Times New Roman" w:eastAsia="Times New Roman" w:hAnsi="Times New Roman" w:cs="Times New Roman"/>
          <w:sz w:val="20"/>
          <w:szCs w:val="20"/>
          <w:lang w:eastAsia="pt-BR"/>
        </w:rPr>
        <w:t>3</w:t>
      </w:r>
      <w:proofErr w:type="gramEnd"/>
      <w:r w:rsidR="00D37267" w:rsidRPr="00D83E6E">
        <w:rPr>
          <w:rFonts w:ascii="Times New Roman" w:eastAsia="Times New Roman" w:hAnsi="Times New Roman" w:cs="Times New Roman"/>
          <w:sz w:val="20"/>
          <w:szCs w:val="20"/>
          <w:lang w:eastAsia="pt-BR"/>
        </w:rPr>
        <w:t xml:space="preserve"> (três) meses, a contar da data de emissão da Nota Fiscal.</w:t>
      </w:r>
    </w:p>
    <w:p w:rsidR="00D37267" w:rsidRPr="00D83E6E" w:rsidRDefault="005F5B6E" w:rsidP="00D83E6E">
      <w:pPr>
        <w:spacing w:after="0" w:line="240" w:lineRule="auto"/>
        <w:rPr>
          <w:rFonts w:ascii="Times New Roman" w:eastAsia="Calibri" w:hAnsi="Times New Roman" w:cs="Times New Roman"/>
          <w:sz w:val="20"/>
          <w:szCs w:val="20"/>
        </w:rPr>
      </w:pPr>
      <w:r w:rsidRPr="00D83E6E">
        <w:rPr>
          <w:rFonts w:ascii="Times New Roman" w:eastAsia="Times New Roman" w:hAnsi="Times New Roman" w:cs="Times New Roman"/>
          <w:sz w:val="20"/>
          <w:szCs w:val="20"/>
          <w:lang w:eastAsia="pt-BR"/>
        </w:rPr>
        <w:t>5</w:t>
      </w:r>
      <w:r w:rsidR="00D37267" w:rsidRPr="00D83E6E">
        <w:rPr>
          <w:rFonts w:ascii="Times New Roman" w:eastAsia="Times New Roman" w:hAnsi="Times New Roman" w:cs="Times New Roman"/>
          <w:sz w:val="20"/>
          <w:szCs w:val="20"/>
          <w:lang w:eastAsia="pt-BR"/>
        </w:rPr>
        <w:t>.4– A não entrega dos</w:t>
      </w:r>
      <w:r w:rsidR="00D37267" w:rsidRPr="00D83E6E">
        <w:rPr>
          <w:rFonts w:ascii="Times New Roman" w:eastAsia="Times New Roman" w:hAnsi="Times New Roman" w:cs="Times New Roman"/>
          <w:bCs/>
          <w:sz w:val="20"/>
          <w:szCs w:val="20"/>
          <w:lang w:eastAsia="pt-BR"/>
        </w:rPr>
        <w:t xml:space="preserve"> </w:t>
      </w:r>
      <w:r w:rsidR="00D37267" w:rsidRPr="00D83E6E">
        <w:rPr>
          <w:rFonts w:ascii="Times New Roman" w:eastAsia="Times New Roman" w:hAnsi="Times New Roman" w:cs="Times New Roman"/>
          <w:sz w:val="20"/>
          <w:szCs w:val="20"/>
          <w:lang w:eastAsia="pt-BR"/>
        </w:rPr>
        <w:t xml:space="preserve">itens dentro do prazo dos itens, ensejará a revogação da Ata de Registro de Preços e a aplicação das sanções legais previstas. </w:t>
      </w:r>
    </w:p>
    <w:p w:rsidR="00D37267" w:rsidRPr="00D83E6E" w:rsidRDefault="005F5B6E"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5</w:t>
      </w:r>
      <w:r w:rsidR="00D37267" w:rsidRPr="00D83E6E">
        <w:rPr>
          <w:rFonts w:ascii="Times New Roman" w:eastAsia="Times New Roman" w:hAnsi="Times New Roman" w:cs="Times New Roman"/>
          <w:sz w:val="20"/>
          <w:szCs w:val="20"/>
          <w:lang w:eastAsia="pt-BR"/>
        </w:rPr>
        <w:t>.5 - A entrega dos itens</w:t>
      </w:r>
      <w:r w:rsidR="00D37267" w:rsidRPr="00D83E6E">
        <w:rPr>
          <w:rFonts w:ascii="Times New Roman" w:eastAsia="Times New Roman" w:hAnsi="Times New Roman" w:cs="Times New Roman"/>
          <w:bCs/>
          <w:sz w:val="20"/>
          <w:szCs w:val="20"/>
          <w:lang w:eastAsia="pt-BR"/>
        </w:rPr>
        <w:t xml:space="preserve"> </w:t>
      </w:r>
      <w:r w:rsidR="00D37267" w:rsidRPr="00D83E6E">
        <w:rPr>
          <w:rFonts w:ascii="Times New Roman" w:eastAsia="Times New Roman" w:hAnsi="Times New Roman" w:cs="Times New Roman"/>
          <w:sz w:val="20"/>
          <w:szCs w:val="20"/>
          <w:lang w:eastAsia="pt-BR"/>
        </w:rPr>
        <w:t>e a emissão da respectiva nota fiscal estão condicionadas ao recebimento da Autorização de Fornecimento ou outro documento equivalente.</w:t>
      </w:r>
    </w:p>
    <w:p w:rsidR="00D37267" w:rsidRPr="00D83E6E" w:rsidRDefault="00D37267" w:rsidP="00D83E6E">
      <w:pPr>
        <w:spacing w:after="0" w:line="240" w:lineRule="auto"/>
        <w:jc w:val="both"/>
        <w:rPr>
          <w:rFonts w:ascii="Times New Roman" w:eastAsia="Times New Roman" w:hAnsi="Times New Roman" w:cs="Times New Roman"/>
          <w:sz w:val="20"/>
          <w:szCs w:val="20"/>
          <w:lang w:eastAsia="pt-BR"/>
        </w:rPr>
      </w:pPr>
    </w:p>
    <w:p w:rsidR="00D37267" w:rsidRPr="00D83E6E" w:rsidRDefault="00D37267" w:rsidP="00D83E6E">
      <w:pPr>
        <w:spacing w:after="0" w:line="240" w:lineRule="auto"/>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5.</w:t>
      </w:r>
      <w:r w:rsidR="005F5B6E" w:rsidRPr="00D83E6E">
        <w:rPr>
          <w:rFonts w:ascii="Times New Roman" w:eastAsia="Times New Roman" w:hAnsi="Times New Roman" w:cs="Times New Roman"/>
          <w:sz w:val="20"/>
          <w:szCs w:val="20"/>
          <w:lang w:eastAsia="pt-BR"/>
        </w:rPr>
        <w:t>6</w:t>
      </w:r>
      <w:r w:rsidRPr="00D83E6E">
        <w:rPr>
          <w:rFonts w:ascii="Times New Roman" w:eastAsia="Times New Roman" w:hAnsi="Times New Roman" w:cs="Times New Roman"/>
          <w:sz w:val="20"/>
          <w:szCs w:val="20"/>
          <w:lang w:eastAsia="pt-BR"/>
        </w:rPr>
        <w:t xml:space="preserve">- Ficará </w:t>
      </w:r>
      <w:proofErr w:type="gramStart"/>
      <w:r w:rsidRPr="00D83E6E">
        <w:rPr>
          <w:rFonts w:ascii="Times New Roman" w:eastAsia="Times New Roman" w:hAnsi="Times New Roman" w:cs="Times New Roman"/>
          <w:sz w:val="20"/>
          <w:szCs w:val="20"/>
          <w:lang w:eastAsia="pt-BR"/>
        </w:rPr>
        <w:t>sob total</w:t>
      </w:r>
      <w:proofErr w:type="gramEnd"/>
      <w:r w:rsidRPr="00D83E6E">
        <w:rPr>
          <w:rFonts w:ascii="Times New Roman" w:eastAsia="Times New Roman" w:hAnsi="Times New Roman" w:cs="Times New Roman"/>
          <w:sz w:val="20"/>
          <w:szCs w:val="20"/>
          <w:lang w:eastAsia="pt-BR"/>
        </w:rPr>
        <w:t xml:space="preserve"> responsabilidade </w:t>
      </w:r>
      <w:r w:rsidR="00AA5EDE" w:rsidRPr="00D83E6E">
        <w:rPr>
          <w:rFonts w:ascii="Times New Roman" w:eastAsia="Times New Roman" w:hAnsi="Times New Roman" w:cs="Times New Roman"/>
          <w:sz w:val="20"/>
          <w:szCs w:val="20"/>
          <w:lang w:eastAsia="pt-BR"/>
        </w:rPr>
        <w:t>do fornecedor</w:t>
      </w:r>
      <w:r w:rsidRPr="00D83E6E">
        <w:rPr>
          <w:rFonts w:ascii="Times New Roman" w:eastAsia="Times New Roman" w:hAnsi="Times New Roman" w:cs="Times New Roman"/>
          <w:sz w:val="20"/>
          <w:szCs w:val="20"/>
          <w:lang w:eastAsia="pt-BR"/>
        </w:rPr>
        <w:t>, realizar o transporte adequado e manter em perfeitas condições de armazenamento todos os itens a serem entregues, garantindo a sua total eficiência e qualidade.</w:t>
      </w:r>
    </w:p>
    <w:p w:rsidR="00D37267" w:rsidRPr="00D83E6E" w:rsidRDefault="005F5B6E" w:rsidP="00D83E6E">
      <w:pPr>
        <w:spacing w:after="0" w:line="240" w:lineRule="auto"/>
        <w:rPr>
          <w:rFonts w:ascii="Times New Roman" w:hAnsi="Times New Roman" w:cs="Times New Roman"/>
          <w:sz w:val="20"/>
          <w:szCs w:val="20"/>
        </w:rPr>
      </w:pPr>
      <w:r w:rsidRPr="00D83E6E">
        <w:rPr>
          <w:rFonts w:ascii="Times New Roman" w:eastAsia="Times New Roman" w:hAnsi="Times New Roman" w:cs="Times New Roman"/>
          <w:sz w:val="20"/>
          <w:szCs w:val="20"/>
          <w:lang w:eastAsia="pt-BR"/>
        </w:rPr>
        <w:t>5.7</w:t>
      </w:r>
      <w:r w:rsidR="00D37267" w:rsidRPr="00D83E6E">
        <w:rPr>
          <w:rFonts w:ascii="Times New Roman" w:eastAsia="Times New Roman" w:hAnsi="Times New Roman" w:cs="Times New Roman"/>
          <w:sz w:val="20"/>
          <w:szCs w:val="20"/>
          <w:lang w:eastAsia="pt-BR"/>
        </w:rPr>
        <w:t xml:space="preserve"> - </w:t>
      </w:r>
      <w:r w:rsidR="00D37267" w:rsidRPr="00D83E6E">
        <w:rPr>
          <w:rFonts w:ascii="Times New Roman" w:hAnsi="Times New Roman" w:cs="Times New Roman"/>
          <w:sz w:val="20"/>
          <w:szCs w:val="20"/>
        </w:rPr>
        <w:t>Em hipótese alguma serão aceitos itens em desacordo com as condições pactuadas ficando ao encargo da contratada, o controle de qualidade do fornecimen</w:t>
      </w:r>
      <w:r w:rsidR="00AA5EDE" w:rsidRPr="00D83E6E">
        <w:rPr>
          <w:rFonts w:ascii="Times New Roman" w:hAnsi="Times New Roman" w:cs="Times New Roman"/>
          <w:sz w:val="20"/>
          <w:szCs w:val="20"/>
        </w:rPr>
        <w:t>to é de sua responsabilidade,</w:t>
      </w:r>
      <w:proofErr w:type="gramStart"/>
      <w:r w:rsidR="00AA5EDE" w:rsidRPr="00D83E6E">
        <w:rPr>
          <w:rFonts w:ascii="Times New Roman" w:hAnsi="Times New Roman" w:cs="Times New Roman"/>
          <w:sz w:val="20"/>
          <w:szCs w:val="20"/>
        </w:rPr>
        <w:t xml:space="preserve">  </w:t>
      </w:r>
      <w:proofErr w:type="gramEnd"/>
      <w:r w:rsidR="00D37267" w:rsidRPr="00D83E6E">
        <w:rPr>
          <w:rFonts w:ascii="Times New Roman" w:hAnsi="Times New Roman" w:cs="Times New Roman"/>
          <w:sz w:val="20"/>
          <w:szCs w:val="20"/>
        </w:rPr>
        <w:t xml:space="preserve">bem  como   visando   a   repetição   de procedimentos e troca dos mesmos às suas próprias custas para correção de falhas, visando a apresentação da qualidade. </w:t>
      </w:r>
    </w:p>
    <w:p w:rsidR="0064114E" w:rsidRPr="00D83E6E" w:rsidRDefault="0064114E" w:rsidP="00D83E6E">
      <w:pPr>
        <w:spacing w:after="0" w:line="240" w:lineRule="auto"/>
        <w:rPr>
          <w:rFonts w:ascii="Times New Roman" w:hAnsi="Times New Roman" w:cs="Times New Roman"/>
          <w:sz w:val="20"/>
          <w:szCs w:val="20"/>
        </w:rPr>
      </w:pPr>
      <w:r w:rsidRPr="00D83E6E">
        <w:rPr>
          <w:rFonts w:ascii="Times New Roman" w:eastAsia="Times New Roman" w:hAnsi="Times New Roman" w:cs="Times New Roman"/>
          <w:b/>
          <w:sz w:val="20"/>
          <w:szCs w:val="20"/>
          <w:lang w:eastAsia="pt-BR"/>
        </w:rPr>
        <w:t>CLÁUSULA 6ª - DA VIGÊNCIA</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 xml:space="preserve">6.1 - A Ata de Registro de Preços a ser firmada entre a Prefeitura e </w:t>
      </w:r>
      <w:r w:rsidR="00AA5EDE" w:rsidRPr="00D83E6E">
        <w:rPr>
          <w:rFonts w:ascii="Times New Roman" w:eastAsia="Times New Roman" w:hAnsi="Times New Roman" w:cs="Times New Roman"/>
          <w:sz w:val="20"/>
          <w:szCs w:val="20"/>
          <w:lang w:eastAsia="pt-BR"/>
        </w:rPr>
        <w:t xml:space="preserve">o fornecedor </w:t>
      </w:r>
      <w:r w:rsidRPr="00D83E6E">
        <w:rPr>
          <w:rFonts w:ascii="Times New Roman" w:eastAsia="Times New Roman" w:hAnsi="Times New Roman" w:cs="Times New Roman"/>
          <w:sz w:val="20"/>
          <w:szCs w:val="20"/>
          <w:lang w:eastAsia="pt-BR"/>
        </w:rPr>
        <w:t xml:space="preserve">terá validade de </w:t>
      </w:r>
      <w:r w:rsidRPr="00D83E6E">
        <w:rPr>
          <w:rFonts w:ascii="Times New Roman" w:eastAsia="Times New Roman" w:hAnsi="Times New Roman" w:cs="Times New Roman"/>
          <w:b/>
          <w:sz w:val="20"/>
          <w:szCs w:val="20"/>
          <w:lang w:eastAsia="pt-BR"/>
        </w:rPr>
        <w:t>12 (doze) meses</w:t>
      </w:r>
      <w:r w:rsidRPr="00D83E6E">
        <w:rPr>
          <w:rFonts w:ascii="Times New Roman" w:eastAsia="Times New Roman" w:hAnsi="Times New Roman" w:cs="Times New Roman"/>
          <w:sz w:val="20"/>
          <w:szCs w:val="20"/>
          <w:lang w:eastAsia="pt-BR"/>
        </w:rPr>
        <w:t xml:space="preserve"> contados a partir da assinatura da mesma. </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p>
    <w:p w:rsidR="0064114E" w:rsidRPr="00D83E6E" w:rsidRDefault="0064114E" w:rsidP="00D83E6E">
      <w:pPr>
        <w:spacing w:after="0" w:line="240" w:lineRule="auto"/>
        <w:jc w:val="both"/>
        <w:rPr>
          <w:rFonts w:ascii="Times New Roman" w:eastAsia="Times New Roman" w:hAnsi="Times New Roman" w:cs="Times New Roman"/>
          <w:b/>
          <w:sz w:val="20"/>
          <w:szCs w:val="20"/>
          <w:lang w:eastAsia="pt-BR"/>
        </w:rPr>
      </w:pPr>
      <w:r w:rsidRPr="00D83E6E">
        <w:rPr>
          <w:rFonts w:ascii="Times New Roman" w:eastAsia="Times New Roman" w:hAnsi="Times New Roman" w:cs="Times New Roman"/>
          <w:b/>
          <w:sz w:val="20"/>
          <w:szCs w:val="20"/>
          <w:lang w:eastAsia="pt-BR"/>
        </w:rPr>
        <w:t>CLÁUSULA 7ª - DA DOTAÇÃO ORÇAMENTÁRIA</w:t>
      </w:r>
    </w:p>
    <w:p w:rsidR="00BA5539" w:rsidRPr="00D83E6E" w:rsidRDefault="0064114E"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 xml:space="preserve">7.1 - </w:t>
      </w:r>
      <w:r w:rsidR="00BA5539" w:rsidRPr="00D83E6E">
        <w:rPr>
          <w:rFonts w:ascii="Times New Roman" w:eastAsia="Times New Roman" w:hAnsi="Times New Roman" w:cs="Times New Roman"/>
          <w:sz w:val="20"/>
          <w:szCs w:val="20"/>
          <w:lang w:eastAsia="pt-BR"/>
        </w:rPr>
        <w:t>Os recursos para pagamento do objeto do presente Edital estarão garantidos através d</w:t>
      </w:r>
      <w:r w:rsidR="00EA242D" w:rsidRPr="00D83E6E">
        <w:rPr>
          <w:rFonts w:ascii="Times New Roman" w:eastAsia="Times New Roman" w:hAnsi="Times New Roman" w:cs="Times New Roman"/>
          <w:sz w:val="20"/>
          <w:szCs w:val="20"/>
          <w:lang w:eastAsia="pt-BR"/>
        </w:rPr>
        <w:t>as classificações orçamentarias de 2018:</w:t>
      </w:r>
      <w:r w:rsidR="00BA5539" w:rsidRPr="00D83E6E">
        <w:rPr>
          <w:rFonts w:ascii="Times New Roman" w:eastAsia="Times New Roman" w:hAnsi="Times New Roman" w:cs="Times New Roman"/>
          <w:sz w:val="20"/>
          <w:szCs w:val="20"/>
          <w:lang w:eastAsia="pt-BR"/>
        </w:rPr>
        <w:t xml:space="preserve"> </w:t>
      </w:r>
    </w:p>
    <w:p w:rsidR="00EA242D" w:rsidRPr="00D83E6E" w:rsidRDefault="00EA242D" w:rsidP="00D83E6E">
      <w:pPr>
        <w:spacing w:after="0" w:line="240" w:lineRule="auto"/>
        <w:jc w:val="both"/>
        <w:rPr>
          <w:rFonts w:ascii="Times New Roman" w:hAnsi="Times New Roman" w:cs="Times New Roman"/>
          <w:sz w:val="20"/>
          <w:szCs w:val="20"/>
        </w:rPr>
      </w:pPr>
    </w:p>
    <w:p w:rsidR="00032B9B" w:rsidRPr="00D83E6E" w:rsidRDefault="00032B9B" w:rsidP="00D83E6E">
      <w:pPr>
        <w:spacing w:after="0" w:line="240" w:lineRule="auto"/>
        <w:jc w:val="both"/>
        <w:rPr>
          <w:rFonts w:ascii="Times New Roman" w:hAnsi="Times New Roman" w:cs="Times New Roman"/>
          <w:sz w:val="20"/>
          <w:szCs w:val="20"/>
        </w:rPr>
      </w:pPr>
      <w:proofErr w:type="gramStart"/>
      <w:r w:rsidRPr="00D83E6E">
        <w:rPr>
          <w:rFonts w:ascii="Times New Roman" w:hAnsi="Times New Roman" w:cs="Times New Roman"/>
          <w:sz w:val="20"/>
          <w:szCs w:val="20"/>
        </w:rPr>
        <w:t>45 SECRETARIA</w:t>
      </w:r>
      <w:proofErr w:type="gramEnd"/>
      <w:r w:rsidRPr="00D83E6E">
        <w:rPr>
          <w:rFonts w:ascii="Times New Roman" w:hAnsi="Times New Roman" w:cs="Times New Roman"/>
          <w:sz w:val="20"/>
          <w:szCs w:val="20"/>
        </w:rPr>
        <w:t xml:space="preserve"> MUNICIPAL DE SAÚDE, ASSISTÊNCIA SOCIAL E HABITAÇÃO</w:t>
      </w:r>
    </w:p>
    <w:p w:rsidR="00032B9B" w:rsidRPr="00D83E6E" w:rsidRDefault="00032B9B" w:rsidP="00D83E6E">
      <w:pPr>
        <w:spacing w:after="0" w:line="240" w:lineRule="auto"/>
        <w:jc w:val="both"/>
        <w:rPr>
          <w:rFonts w:ascii="Times New Roman" w:hAnsi="Times New Roman" w:cs="Times New Roman"/>
          <w:sz w:val="20"/>
          <w:szCs w:val="20"/>
        </w:rPr>
      </w:pPr>
      <w:r w:rsidRPr="00D83E6E">
        <w:rPr>
          <w:rFonts w:ascii="Times New Roman" w:hAnsi="Times New Roman" w:cs="Times New Roman"/>
          <w:sz w:val="20"/>
          <w:szCs w:val="20"/>
        </w:rPr>
        <w:t>Atividade 2006</w:t>
      </w:r>
    </w:p>
    <w:p w:rsidR="00032B9B" w:rsidRPr="00D83E6E" w:rsidRDefault="00032B9B" w:rsidP="00D83E6E">
      <w:pPr>
        <w:spacing w:after="0" w:line="240" w:lineRule="auto"/>
        <w:jc w:val="both"/>
        <w:rPr>
          <w:rFonts w:ascii="Times New Roman" w:hAnsi="Times New Roman" w:cs="Times New Roman"/>
          <w:sz w:val="20"/>
          <w:szCs w:val="20"/>
        </w:rPr>
      </w:pPr>
      <w:r w:rsidRPr="00D83E6E">
        <w:rPr>
          <w:rFonts w:ascii="Times New Roman" w:hAnsi="Times New Roman" w:cs="Times New Roman"/>
          <w:sz w:val="20"/>
          <w:szCs w:val="20"/>
        </w:rPr>
        <w:t>3.3.90.30.26.3458 Aplicações Diretas</w:t>
      </w:r>
    </w:p>
    <w:p w:rsidR="00AC3753" w:rsidRPr="00D83E6E" w:rsidRDefault="00AC3753" w:rsidP="00D83E6E">
      <w:pPr>
        <w:spacing w:after="0" w:line="240" w:lineRule="auto"/>
        <w:jc w:val="both"/>
        <w:rPr>
          <w:rFonts w:ascii="Times New Roman" w:eastAsia="Times New Roman" w:hAnsi="Times New Roman" w:cs="Times New Roman"/>
          <w:b/>
          <w:bCs/>
          <w:sz w:val="20"/>
          <w:szCs w:val="20"/>
          <w:lang w:eastAsia="pt-BR"/>
        </w:rPr>
      </w:pPr>
    </w:p>
    <w:p w:rsidR="0064114E" w:rsidRPr="00D83E6E" w:rsidRDefault="0064114E" w:rsidP="00D83E6E">
      <w:pPr>
        <w:spacing w:after="0" w:line="240" w:lineRule="auto"/>
        <w:jc w:val="both"/>
        <w:rPr>
          <w:rFonts w:ascii="Times New Roman" w:eastAsia="Times New Roman" w:hAnsi="Times New Roman" w:cs="Times New Roman"/>
          <w:b/>
          <w:sz w:val="20"/>
          <w:szCs w:val="20"/>
          <w:lang w:eastAsia="pt-BR"/>
        </w:rPr>
      </w:pPr>
      <w:r w:rsidRPr="00D83E6E">
        <w:rPr>
          <w:rFonts w:ascii="Times New Roman" w:eastAsia="Times New Roman" w:hAnsi="Times New Roman" w:cs="Times New Roman"/>
          <w:b/>
          <w:sz w:val="20"/>
          <w:szCs w:val="20"/>
          <w:lang w:eastAsia="pt-BR"/>
        </w:rPr>
        <w:lastRenderedPageBreak/>
        <w:t xml:space="preserve">CLÁUSULA 8ª - </w:t>
      </w:r>
      <w:r w:rsidRPr="00D83E6E">
        <w:rPr>
          <w:rFonts w:ascii="Times New Roman" w:eastAsia="Times New Roman" w:hAnsi="Times New Roman" w:cs="Times New Roman"/>
          <w:b/>
          <w:bCs/>
          <w:sz w:val="20"/>
          <w:szCs w:val="20"/>
          <w:lang w:eastAsia="pt-BR"/>
        </w:rPr>
        <w:t>DAS ALTERAÇÕES DA ATA DE REGISTRO DE PREÇOS</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8.1 - A ata de Registro de Preços poderá sofrer alterações, obedecidas às disposições contidas no Art. 65 da Lei nº 8.666/93.</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8.2 -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64114E" w:rsidRPr="00D83E6E" w:rsidRDefault="0064114E" w:rsidP="00D83E6E">
      <w:pPr>
        <w:spacing w:after="0" w:line="240" w:lineRule="auto"/>
        <w:rPr>
          <w:rFonts w:ascii="Times New Roman" w:eastAsia="Times New Roman" w:hAnsi="Times New Roman" w:cs="Times New Roman"/>
          <w:sz w:val="20"/>
          <w:szCs w:val="20"/>
          <w:lang w:eastAsia="pt-BR"/>
        </w:rPr>
      </w:pP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8.3 - Quando o preço inicialmente registrado, por motivo superveniente, tornar-se superior ao preço praticado no mercado o órgão gerenciador deverá:</w:t>
      </w:r>
    </w:p>
    <w:p w:rsidR="0064114E" w:rsidRPr="00D83E6E" w:rsidRDefault="0064114E" w:rsidP="00D83E6E">
      <w:pPr>
        <w:tabs>
          <w:tab w:val="center" w:pos="4252"/>
          <w:tab w:val="right" w:pos="8504"/>
        </w:tabs>
        <w:spacing w:after="0" w:line="240" w:lineRule="auto"/>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 xml:space="preserve">I) - convocar o fornecedor visando </w:t>
      </w:r>
      <w:proofErr w:type="gramStart"/>
      <w:r w:rsidRPr="00D83E6E">
        <w:rPr>
          <w:rFonts w:ascii="Times New Roman" w:eastAsia="Times New Roman" w:hAnsi="Times New Roman" w:cs="Times New Roman"/>
          <w:sz w:val="20"/>
          <w:szCs w:val="20"/>
          <w:lang w:eastAsia="pt-BR"/>
        </w:rPr>
        <w:t>a</w:t>
      </w:r>
      <w:proofErr w:type="gramEnd"/>
      <w:r w:rsidRPr="00D83E6E">
        <w:rPr>
          <w:rFonts w:ascii="Times New Roman" w:eastAsia="Times New Roman" w:hAnsi="Times New Roman" w:cs="Times New Roman"/>
          <w:sz w:val="20"/>
          <w:szCs w:val="20"/>
          <w:lang w:eastAsia="pt-BR"/>
        </w:rPr>
        <w:t xml:space="preserve"> negociação para redução de preços e sua adequação ao praticado pelo mercado;</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proofErr w:type="gramStart"/>
      <w:r w:rsidRPr="00D83E6E">
        <w:rPr>
          <w:rFonts w:ascii="Times New Roman" w:eastAsia="Times New Roman" w:hAnsi="Times New Roman" w:cs="Times New Roman"/>
          <w:sz w:val="20"/>
          <w:szCs w:val="20"/>
          <w:lang w:eastAsia="pt-BR"/>
        </w:rPr>
        <w:t>II)</w:t>
      </w:r>
      <w:proofErr w:type="gramEnd"/>
      <w:r w:rsidRPr="00D83E6E">
        <w:rPr>
          <w:rFonts w:ascii="Times New Roman" w:eastAsia="Times New Roman" w:hAnsi="Times New Roman" w:cs="Times New Roman"/>
          <w:sz w:val="20"/>
          <w:szCs w:val="20"/>
          <w:lang w:eastAsia="pt-BR"/>
        </w:rPr>
        <w:t xml:space="preserve"> - frustrada a negociação, o fornecedor será liberado do compromisso assumido; e,</w:t>
      </w:r>
    </w:p>
    <w:p w:rsidR="0064114E" w:rsidRPr="00D83E6E" w:rsidRDefault="0064114E" w:rsidP="00D83E6E">
      <w:pPr>
        <w:tabs>
          <w:tab w:val="center" w:pos="4252"/>
          <w:tab w:val="right" w:pos="8504"/>
        </w:tabs>
        <w:spacing w:after="0" w:line="240" w:lineRule="auto"/>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III) - convocar os demais fornecedores visando igual oportunidade de negociação.</w:t>
      </w:r>
    </w:p>
    <w:p w:rsidR="0064114E" w:rsidRPr="00D83E6E" w:rsidRDefault="0064114E" w:rsidP="00D83E6E">
      <w:pPr>
        <w:spacing w:after="0" w:line="240" w:lineRule="auto"/>
        <w:ind w:firstLine="1440"/>
        <w:jc w:val="both"/>
        <w:rPr>
          <w:rFonts w:ascii="Times New Roman" w:eastAsia="Times New Roman" w:hAnsi="Times New Roman" w:cs="Times New Roman"/>
          <w:sz w:val="20"/>
          <w:szCs w:val="20"/>
          <w:lang w:eastAsia="pt-BR"/>
        </w:rPr>
      </w:pPr>
    </w:p>
    <w:p w:rsidR="0064114E" w:rsidRPr="00D83E6E" w:rsidRDefault="0064114E" w:rsidP="00D83E6E">
      <w:pPr>
        <w:tabs>
          <w:tab w:val="left" w:pos="708"/>
        </w:tabs>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8.4 - Quando o preço de mercado tornar-se superior aos preços registrados e o fornecedor, mediante requerimento devidamente comprovado, não puder cumprir o compromisso, o órgão gerenciador poderá:</w:t>
      </w:r>
    </w:p>
    <w:p w:rsidR="0064114E" w:rsidRPr="00D83E6E" w:rsidRDefault="0064114E" w:rsidP="00D83E6E">
      <w:pPr>
        <w:tabs>
          <w:tab w:val="center" w:pos="4252"/>
          <w:tab w:val="right" w:pos="8504"/>
        </w:tabs>
        <w:spacing w:after="0" w:line="240" w:lineRule="auto"/>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I) - liberar o fornecedor do compromisso assumido, sem aplicação da penalidade, confirmando a veracidade dos motivos e comprovantes apresentados, e se a comunicação ocorrer antes do pedido de fornecimento; e,</w:t>
      </w:r>
    </w:p>
    <w:p w:rsidR="0064114E" w:rsidRPr="00D83E6E" w:rsidRDefault="0064114E" w:rsidP="00D83E6E">
      <w:pPr>
        <w:tabs>
          <w:tab w:val="center" w:pos="4252"/>
          <w:tab w:val="right" w:pos="8504"/>
        </w:tabs>
        <w:spacing w:after="0" w:line="240" w:lineRule="auto"/>
        <w:rPr>
          <w:rFonts w:ascii="Times New Roman" w:eastAsia="Times New Roman" w:hAnsi="Times New Roman" w:cs="Times New Roman"/>
          <w:sz w:val="20"/>
          <w:szCs w:val="20"/>
          <w:lang w:eastAsia="pt-BR"/>
        </w:rPr>
      </w:pPr>
      <w:proofErr w:type="gramStart"/>
      <w:r w:rsidRPr="00D83E6E">
        <w:rPr>
          <w:rFonts w:ascii="Times New Roman" w:eastAsia="Times New Roman" w:hAnsi="Times New Roman" w:cs="Times New Roman"/>
          <w:sz w:val="20"/>
          <w:szCs w:val="20"/>
          <w:lang w:eastAsia="pt-BR"/>
        </w:rPr>
        <w:t>II)</w:t>
      </w:r>
      <w:proofErr w:type="gramEnd"/>
      <w:r w:rsidRPr="00D83E6E">
        <w:rPr>
          <w:rFonts w:ascii="Times New Roman" w:eastAsia="Times New Roman" w:hAnsi="Times New Roman" w:cs="Times New Roman"/>
          <w:sz w:val="20"/>
          <w:szCs w:val="20"/>
          <w:lang w:eastAsia="pt-BR"/>
        </w:rPr>
        <w:t xml:space="preserve"> - convocar os demais fornecedores visando igual oportunidade de negociação.</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8.5 - Não havendo êxito nas negociações, o órgão gerenciador deverá proceder à revogação da Ata de Registro de Preços, adotando as medidas cabíveis para obtenção da contratação mais vantajosa.</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p>
    <w:p w:rsidR="0064114E" w:rsidRPr="00D83E6E" w:rsidRDefault="0064114E" w:rsidP="00D83E6E">
      <w:pPr>
        <w:spacing w:after="0" w:line="240" w:lineRule="auto"/>
        <w:rPr>
          <w:rFonts w:ascii="Times New Roman" w:eastAsia="Times New Roman" w:hAnsi="Times New Roman" w:cs="Times New Roman"/>
          <w:b/>
          <w:bCs/>
          <w:sz w:val="20"/>
          <w:szCs w:val="20"/>
          <w:lang w:eastAsia="pt-BR"/>
        </w:rPr>
      </w:pPr>
      <w:r w:rsidRPr="00D83E6E">
        <w:rPr>
          <w:rFonts w:ascii="Times New Roman" w:eastAsia="Times New Roman" w:hAnsi="Times New Roman" w:cs="Times New Roman"/>
          <w:b/>
          <w:sz w:val="20"/>
          <w:szCs w:val="20"/>
          <w:lang w:eastAsia="pt-BR"/>
        </w:rPr>
        <w:t xml:space="preserve">CLÁUSULA 9ª - </w:t>
      </w:r>
      <w:r w:rsidRPr="00D83E6E">
        <w:rPr>
          <w:rFonts w:ascii="Times New Roman" w:eastAsia="Times New Roman" w:hAnsi="Times New Roman" w:cs="Times New Roman"/>
          <w:b/>
          <w:bCs/>
          <w:sz w:val="20"/>
          <w:szCs w:val="20"/>
          <w:lang w:eastAsia="pt-BR"/>
        </w:rPr>
        <w:t>DO CANCELAMENTO DA ATA DE REGISTRO DE PREÇOS</w:t>
      </w:r>
    </w:p>
    <w:p w:rsidR="0064114E" w:rsidRPr="00D83E6E" w:rsidRDefault="0064114E" w:rsidP="00D83E6E">
      <w:pPr>
        <w:spacing w:after="0" w:line="240" w:lineRule="auto"/>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9.1 – A Ata de Registro de Preços poderá ser cancelada quando o fornecedor:</w:t>
      </w:r>
    </w:p>
    <w:p w:rsidR="0064114E" w:rsidRPr="00D83E6E" w:rsidRDefault="0064114E" w:rsidP="00D83E6E">
      <w:pPr>
        <w:spacing w:after="0" w:line="240" w:lineRule="auto"/>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a) Descumprir as condições da Ata de Registro de Preços:</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b) Não retirar a respectiva Autorização de Fornecimento ou instrumento equivalente, no prazo estabelecido pela administração, sem justificativa aceitável;</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 xml:space="preserve">c) Não aceitar reduzir o seu preço registrado, na hipótese de este se tornar superior àqueles praticados no mercado; </w:t>
      </w:r>
    </w:p>
    <w:p w:rsidR="0064114E" w:rsidRPr="00D83E6E" w:rsidRDefault="0064114E" w:rsidP="00D83E6E">
      <w:pPr>
        <w:spacing w:after="0" w:line="240" w:lineRule="auto"/>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d) Tiver presentes razões de interesse público;</w:t>
      </w:r>
    </w:p>
    <w:p w:rsidR="0064114E" w:rsidRPr="00D83E6E" w:rsidRDefault="0064114E" w:rsidP="00D83E6E">
      <w:pPr>
        <w:spacing w:after="0" w:line="240" w:lineRule="auto"/>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e) For declarado inidôneo para licitar ou contratar com a Administração nos termos do artigo 87, inciso IV, da Lei Federal nº 8.666, de 21 de junho de 1993;</w:t>
      </w:r>
    </w:p>
    <w:p w:rsidR="0064114E" w:rsidRPr="00D83E6E" w:rsidRDefault="0064114E" w:rsidP="00D83E6E">
      <w:pPr>
        <w:spacing w:after="0" w:line="240" w:lineRule="auto"/>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f) For impedido de licitar e contratar com a Administração nos termos do artigo 7º da Lei Federal 10.520, de 17 de julho de 2002.</w:t>
      </w:r>
    </w:p>
    <w:p w:rsidR="0064114E" w:rsidRPr="00D83E6E" w:rsidRDefault="0064114E" w:rsidP="00D83E6E">
      <w:pPr>
        <w:spacing w:after="0" w:line="240" w:lineRule="auto"/>
        <w:ind w:firstLine="540"/>
        <w:rPr>
          <w:rFonts w:ascii="Times New Roman" w:eastAsia="Times New Roman" w:hAnsi="Times New Roman" w:cs="Times New Roman"/>
          <w:sz w:val="20"/>
          <w:szCs w:val="20"/>
          <w:lang w:eastAsia="pt-BR"/>
        </w:rPr>
      </w:pP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 xml:space="preserve">9.2 - O cancelamento de registro, nas hipóteses previstas, assegurados o contraditório e a ampla defesa, </w:t>
      </w:r>
      <w:proofErr w:type="gramStart"/>
      <w:r w:rsidRPr="00D83E6E">
        <w:rPr>
          <w:rFonts w:ascii="Times New Roman" w:eastAsia="Times New Roman" w:hAnsi="Times New Roman" w:cs="Times New Roman"/>
          <w:sz w:val="20"/>
          <w:szCs w:val="20"/>
          <w:lang w:eastAsia="pt-BR"/>
        </w:rPr>
        <w:t>será formalizado</w:t>
      </w:r>
      <w:proofErr w:type="gramEnd"/>
      <w:r w:rsidRPr="00D83E6E">
        <w:rPr>
          <w:rFonts w:ascii="Times New Roman" w:eastAsia="Times New Roman" w:hAnsi="Times New Roman" w:cs="Times New Roman"/>
          <w:sz w:val="20"/>
          <w:szCs w:val="20"/>
          <w:lang w:eastAsia="pt-BR"/>
        </w:rPr>
        <w:t xml:space="preserve"> por despacho da autoridade competente do órgão gerenciador.</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p>
    <w:p w:rsidR="0064114E" w:rsidRPr="00D83E6E" w:rsidRDefault="0064114E" w:rsidP="00D83E6E">
      <w:pPr>
        <w:tabs>
          <w:tab w:val="left" w:pos="708"/>
        </w:tabs>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9.3 - O fornecedor poderá solicitar o cancelamento do seu registro de preço na ocorrência de fato superveniente que venha comprometer a perfeita execução contratual, decorrente de caso fortuito ou de força maior devidamente comprovado.</w:t>
      </w:r>
    </w:p>
    <w:p w:rsidR="0064114E" w:rsidRPr="00D83E6E" w:rsidRDefault="0064114E" w:rsidP="00D83E6E">
      <w:pPr>
        <w:spacing w:after="0" w:line="240" w:lineRule="auto"/>
        <w:jc w:val="center"/>
        <w:rPr>
          <w:rFonts w:ascii="Times New Roman" w:eastAsia="Times New Roman" w:hAnsi="Times New Roman" w:cs="Times New Roman"/>
          <w:b/>
          <w:sz w:val="20"/>
          <w:szCs w:val="20"/>
          <w:lang w:eastAsia="pt-BR"/>
        </w:rPr>
      </w:pPr>
    </w:p>
    <w:p w:rsidR="0064114E" w:rsidRPr="00D83E6E" w:rsidRDefault="0064114E" w:rsidP="00D83E6E">
      <w:pPr>
        <w:spacing w:after="0" w:line="240" w:lineRule="auto"/>
        <w:rPr>
          <w:rFonts w:ascii="Times New Roman" w:eastAsia="Times New Roman" w:hAnsi="Times New Roman" w:cs="Times New Roman"/>
          <w:b/>
          <w:sz w:val="20"/>
          <w:szCs w:val="20"/>
          <w:lang w:eastAsia="pt-BR"/>
        </w:rPr>
      </w:pPr>
      <w:r w:rsidRPr="00D83E6E">
        <w:rPr>
          <w:rFonts w:ascii="Times New Roman" w:eastAsia="Times New Roman" w:hAnsi="Times New Roman" w:cs="Times New Roman"/>
          <w:b/>
          <w:sz w:val="20"/>
          <w:szCs w:val="20"/>
          <w:lang w:eastAsia="pt-BR"/>
        </w:rPr>
        <w:t>CLÁUSULA 10ª - DAS PENALIDADES</w:t>
      </w:r>
    </w:p>
    <w:p w:rsidR="0064114E" w:rsidRPr="00D83E6E" w:rsidRDefault="00E010A6" w:rsidP="00D83E6E">
      <w:pPr>
        <w:tabs>
          <w:tab w:val="left" w:pos="708"/>
        </w:tabs>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10</w:t>
      </w:r>
      <w:r w:rsidR="0064114E" w:rsidRPr="00D83E6E">
        <w:rPr>
          <w:rFonts w:ascii="Times New Roman" w:eastAsia="Times New Roman" w:hAnsi="Times New Roman" w:cs="Times New Roman"/>
          <w:sz w:val="20"/>
          <w:szCs w:val="20"/>
          <w:lang w:eastAsia="pt-BR"/>
        </w:rPr>
        <w:t xml:space="preserve">.1 – Se </w:t>
      </w:r>
      <w:r w:rsidR="00AA5EDE" w:rsidRPr="00D83E6E">
        <w:rPr>
          <w:rFonts w:ascii="Times New Roman" w:eastAsia="Times New Roman" w:hAnsi="Times New Roman" w:cs="Times New Roman"/>
          <w:sz w:val="20"/>
          <w:szCs w:val="20"/>
          <w:lang w:eastAsia="pt-BR"/>
        </w:rPr>
        <w:t xml:space="preserve">o fornecedor </w:t>
      </w:r>
      <w:r w:rsidR="0064114E" w:rsidRPr="00D83E6E">
        <w:rPr>
          <w:rFonts w:ascii="Times New Roman" w:eastAsia="Times New Roman" w:hAnsi="Times New Roman" w:cs="Times New Roman"/>
          <w:sz w:val="20"/>
          <w:szCs w:val="20"/>
          <w:lang w:eastAsia="pt-BR"/>
        </w:rPr>
        <w:t>descumprir as condições deste Pregão ficará sujeito às penalidades estabelecidas nas Leis nº 10.520/2002 e nº 8.666/93.</w:t>
      </w:r>
    </w:p>
    <w:p w:rsidR="0064114E" w:rsidRPr="00D83E6E" w:rsidRDefault="0064114E" w:rsidP="00D83E6E">
      <w:pPr>
        <w:tabs>
          <w:tab w:val="left" w:pos="708"/>
        </w:tabs>
        <w:spacing w:after="0" w:line="240" w:lineRule="auto"/>
        <w:jc w:val="both"/>
        <w:rPr>
          <w:rFonts w:ascii="Times New Roman" w:eastAsia="Times New Roman" w:hAnsi="Times New Roman" w:cs="Times New Roman"/>
          <w:sz w:val="20"/>
          <w:szCs w:val="20"/>
          <w:lang w:eastAsia="pt-BR"/>
        </w:rPr>
      </w:pPr>
    </w:p>
    <w:p w:rsidR="0064114E" w:rsidRPr="00D83E6E" w:rsidRDefault="00E010A6"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10</w:t>
      </w:r>
      <w:r w:rsidR="0064114E" w:rsidRPr="00D83E6E">
        <w:rPr>
          <w:rFonts w:ascii="Times New Roman" w:eastAsia="Times New Roman" w:hAnsi="Times New Roman" w:cs="Times New Roman"/>
          <w:sz w:val="20"/>
          <w:szCs w:val="20"/>
          <w:lang w:eastAsia="pt-BR"/>
        </w:rPr>
        <w:t>.2 – De acordo com o estabelecido no art. 77, da Lei nº 8.666/93, a inexecução total ou parcial do contrato enseja sua rescisão, constituindo motivo para o seu cancelamento, nos termos previstos no art. 78 e seus incisos.</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p>
    <w:p w:rsidR="0064114E" w:rsidRPr="00D83E6E" w:rsidRDefault="00E010A6"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10</w:t>
      </w:r>
      <w:r w:rsidR="0064114E" w:rsidRPr="00D83E6E">
        <w:rPr>
          <w:rFonts w:ascii="Times New Roman" w:eastAsia="Times New Roman" w:hAnsi="Times New Roman" w:cs="Times New Roman"/>
          <w:sz w:val="20"/>
          <w:szCs w:val="20"/>
          <w:lang w:eastAsia="pt-BR"/>
        </w:rPr>
        <w:t xml:space="preserve">.3 – Nos termos do artigo 87 da Lei nº 8.666/93, pela inexecução total ou parcial deste Pregão, a Prefeitura Municipal de </w:t>
      </w:r>
      <w:r w:rsidR="008F2D93" w:rsidRPr="00D83E6E">
        <w:rPr>
          <w:rFonts w:ascii="Times New Roman" w:eastAsia="Times New Roman" w:hAnsi="Times New Roman" w:cs="Times New Roman"/>
          <w:sz w:val="20"/>
          <w:szCs w:val="20"/>
          <w:lang w:eastAsia="pt-BR"/>
        </w:rPr>
        <w:t>Tangará</w:t>
      </w:r>
      <w:r w:rsidR="0064114E" w:rsidRPr="00D83E6E">
        <w:rPr>
          <w:rFonts w:ascii="Times New Roman" w:eastAsia="Times New Roman" w:hAnsi="Times New Roman" w:cs="Times New Roman"/>
          <w:sz w:val="20"/>
          <w:szCs w:val="20"/>
          <w:lang w:eastAsia="pt-BR"/>
        </w:rPr>
        <w:t>, poderá aplicar à empresa vencedora, as seguintes penalidades:</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lastRenderedPageBreak/>
        <w:t>a) Advertência;</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b) Multa de 10% (dez por centro) sobre o valor da proposta;</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 xml:space="preserve">c) Suspensão temporária de participação em licitação, e impedimento de contratar com a Administração do Município de </w:t>
      </w:r>
      <w:r w:rsidR="008F2D93" w:rsidRPr="00D83E6E">
        <w:rPr>
          <w:rFonts w:ascii="Times New Roman" w:eastAsia="Times New Roman" w:hAnsi="Times New Roman" w:cs="Times New Roman"/>
          <w:sz w:val="20"/>
          <w:szCs w:val="20"/>
          <w:lang w:eastAsia="pt-BR"/>
        </w:rPr>
        <w:t>Tangará</w:t>
      </w:r>
      <w:r w:rsidRPr="00D83E6E">
        <w:rPr>
          <w:rFonts w:ascii="Times New Roman" w:eastAsia="Times New Roman" w:hAnsi="Times New Roman" w:cs="Times New Roman"/>
          <w:sz w:val="20"/>
          <w:szCs w:val="20"/>
          <w:lang w:eastAsia="pt-BR"/>
        </w:rPr>
        <w:t xml:space="preserve">, por prazo não superior a 02 (dois) anos, e dosada segundo a natureza e a gravidade da falta cometida; </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 xml:space="preserve">d)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w:t>
      </w:r>
      <w:proofErr w:type="gramStart"/>
      <w:r w:rsidRPr="00D83E6E">
        <w:rPr>
          <w:rFonts w:ascii="Times New Roman" w:eastAsia="Times New Roman" w:hAnsi="Times New Roman" w:cs="Times New Roman"/>
          <w:sz w:val="20"/>
          <w:szCs w:val="20"/>
          <w:lang w:eastAsia="pt-BR"/>
        </w:rPr>
        <w:t>após</w:t>
      </w:r>
      <w:proofErr w:type="gramEnd"/>
      <w:r w:rsidRPr="00D83E6E">
        <w:rPr>
          <w:rFonts w:ascii="Times New Roman" w:eastAsia="Times New Roman" w:hAnsi="Times New Roman" w:cs="Times New Roman"/>
          <w:sz w:val="20"/>
          <w:szCs w:val="20"/>
          <w:lang w:eastAsia="pt-BR"/>
        </w:rPr>
        <w:t xml:space="preserve"> decorrido o prazo da sanção aplicada com base no inciso anterior.</w:t>
      </w:r>
    </w:p>
    <w:p w:rsidR="0064114E" w:rsidRPr="00D83E6E" w:rsidRDefault="0064114E" w:rsidP="00D83E6E">
      <w:pPr>
        <w:spacing w:after="0" w:line="240" w:lineRule="auto"/>
        <w:ind w:left="540"/>
        <w:jc w:val="both"/>
        <w:rPr>
          <w:rFonts w:ascii="Times New Roman" w:eastAsia="Times New Roman" w:hAnsi="Times New Roman" w:cs="Times New Roman"/>
          <w:sz w:val="20"/>
          <w:szCs w:val="20"/>
          <w:lang w:eastAsia="pt-BR"/>
        </w:rPr>
      </w:pPr>
    </w:p>
    <w:p w:rsidR="0064114E" w:rsidRPr="00D83E6E" w:rsidRDefault="00E010A6" w:rsidP="00D83E6E">
      <w:pPr>
        <w:tabs>
          <w:tab w:val="left" w:pos="708"/>
        </w:tabs>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10</w:t>
      </w:r>
      <w:r w:rsidR="0064114E" w:rsidRPr="00D83E6E">
        <w:rPr>
          <w:rFonts w:ascii="Times New Roman" w:eastAsia="Times New Roman" w:hAnsi="Times New Roman" w:cs="Times New Roman"/>
          <w:sz w:val="20"/>
          <w:szCs w:val="20"/>
          <w:lang w:eastAsia="pt-BR"/>
        </w:rPr>
        <w:t xml:space="preserve">.4 – Nos termos do artigo 7º da Lei nº 10.520/2002, se o licitante, convocado dentro do prazo de validade de sua proposta, não assinar a Ata de Registro de Preços, recusar-se a aceitar ou retirar a Autorização de Fornecimento ou documento equivalente, deixar de entregar ou apresentar documentação falsa exigida para o certame, ensejar o retardamento da execução do seu objeto, não mantiver a proposta, falhar ou fraudar na execução do objeto da presente licitação, comportar-se de modo inidôneo ou cometer </w:t>
      </w:r>
      <w:proofErr w:type="gramStart"/>
      <w:r w:rsidR="0064114E" w:rsidRPr="00D83E6E">
        <w:rPr>
          <w:rFonts w:ascii="Times New Roman" w:eastAsia="Times New Roman" w:hAnsi="Times New Roman" w:cs="Times New Roman"/>
          <w:sz w:val="20"/>
          <w:szCs w:val="20"/>
          <w:lang w:eastAsia="pt-BR"/>
        </w:rPr>
        <w:t>fraude fiscal, garantido</w:t>
      </w:r>
      <w:proofErr w:type="gramEnd"/>
      <w:r w:rsidR="0064114E" w:rsidRPr="00D83E6E">
        <w:rPr>
          <w:rFonts w:ascii="Times New Roman" w:eastAsia="Times New Roman" w:hAnsi="Times New Roman" w:cs="Times New Roman"/>
          <w:sz w:val="20"/>
          <w:szCs w:val="20"/>
          <w:lang w:eastAsia="pt-BR"/>
        </w:rPr>
        <w:t xml:space="preserve"> o direito prévio de citação e da ampla defesa, ficará impedido de licitar e contratar com o Município, pelo prazo de até 05 (cinco) anos, enquanto perdurarem os motivos determinantes da punição ou até que seja promovida a reabilitação perante a própria autoridade que aplicou a penalidade.</w:t>
      </w:r>
    </w:p>
    <w:p w:rsidR="0064114E" w:rsidRPr="00D83E6E" w:rsidRDefault="0064114E" w:rsidP="00D83E6E">
      <w:pPr>
        <w:tabs>
          <w:tab w:val="left" w:pos="708"/>
        </w:tabs>
        <w:spacing w:after="0" w:line="240" w:lineRule="auto"/>
        <w:jc w:val="both"/>
        <w:rPr>
          <w:rFonts w:ascii="Times New Roman" w:eastAsia="Times New Roman" w:hAnsi="Times New Roman" w:cs="Times New Roman"/>
          <w:sz w:val="20"/>
          <w:szCs w:val="20"/>
          <w:lang w:eastAsia="pt-BR"/>
        </w:rPr>
      </w:pPr>
    </w:p>
    <w:p w:rsidR="0064114E" w:rsidRPr="00D83E6E" w:rsidRDefault="00E010A6" w:rsidP="00D83E6E">
      <w:pPr>
        <w:tabs>
          <w:tab w:val="left" w:pos="708"/>
        </w:tabs>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10</w:t>
      </w:r>
      <w:r w:rsidR="0064114E" w:rsidRPr="00D83E6E">
        <w:rPr>
          <w:rFonts w:ascii="Times New Roman" w:eastAsia="Times New Roman" w:hAnsi="Times New Roman" w:cs="Times New Roman"/>
          <w:sz w:val="20"/>
          <w:szCs w:val="20"/>
          <w:lang w:eastAsia="pt-BR"/>
        </w:rPr>
        <w:t xml:space="preserve">.5 -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 </w:t>
      </w:r>
    </w:p>
    <w:p w:rsidR="0064114E" w:rsidRPr="00D83E6E" w:rsidRDefault="0064114E" w:rsidP="00D83E6E">
      <w:pPr>
        <w:tabs>
          <w:tab w:val="left" w:pos="708"/>
        </w:tabs>
        <w:spacing w:after="0" w:line="240" w:lineRule="auto"/>
        <w:jc w:val="both"/>
        <w:rPr>
          <w:rFonts w:ascii="Times New Roman" w:eastAsia="Times New Roman" w:hAnsi="Times New Roman" w:cs="Times New Roman"/>
          <w:sz w:val="20"/>
          <w:szCs w:val="20"/>
          <w:lang w:eastAsia="pt-BR"/>
        </w:rPr>
      </w:pPr>
    </w:p>
    <w:p w:rsidR="0064114E" w:rsidRPr="00D83E6E" w:rsidRDefault="00E010A6" w:rsidP="00D83E6E">
      <w:pPr>
        <w:spacing w:after="0" w:line="240" w:lineRule="auto"/>
        <w:jc w:val="both"/>
        <w:rPr>
          <w:rFonts w:ascii="Times New Roman" w:eastAsia="Times New Roman" w:hAnsi="Times New Roman" w:cs="Times New Roman"/>
          <w:b/>
          <w:bCs/>
          <w:sz w:val="20"/>
          <w:szCs w:val="20"/>
          <w:u w:val="single"/>
          <w:lang w:eastAsia="pt-BR"/>
        </w:rPr>
      </w:pPr>
      <w:r w:rsidRPr="00D83E6E">
        <w:rPr>
          <w:rFonts w:ascii="Times New Roman" w:eastAsia="Times New Roman" w:hAnsi="Times New Roman" w:cs="Times New Roman"/>
          <w:sz w:val="20"/>
          <w:szCs w:val="20"/>
          <w:lang w:eastAsia="pt-BR"/>
        </w:rPr>
        <w:t>10</w:t>
      </w:r>
      <w:r w:rsidR="0064114E" w:rsidRPr="00D83E6E">
        <w:rPr>
          <w:rFonts w:ascii="Times New Roman" w:eastAsia="Times New Roman" w:hAnsi="Times New Roman" w:cs="Times New Roman"/>
          <w:sz w:val="20"/>
          <w:szCs w:val="20"/>
          <w:lang w:eastAsia="pt-BR"/>
        </w:rPr>
        <w:t xml:space="preserve">.6 - Nenhum pagamento será processado à proponente penalizada, sem que antes, este </w:t>
      </w:r>
      <w:proofErr w:type="gramStart"/>
      <w:r w:rsidR="0064114E" w:rsidRPr="00D83E6E">
        <w:rPr>
          <w:rFonts w:ascii="Times New Roman" w:eastAsia="Times New Roman" w:hAnsi="Times New Roman" w:cs="Times New Roman"/>
          <w:sz w:val="20"/>
          <w:szCs w:val="20"/>
          <w:lang w:eastAsia="pt-BR"/>
        </w:rPr>
        <w:t>tenha pago</w:t>
      </w:r>
      <w:proofErr w:type="gramEnd"/>
      <w:r w:rsidR="0064114E" w:rsidRPr="00D83E6E">
        <w:rPr>
          <w:rFonts w:ascii="Times New Roman" w:eastAsia="Times New Roman" w:hAnsi="Times New Roman" w:cs="Times New Roman"/>
          <w:sz w:val="20"/>
          <w:szCs w:val="20"/>
          <w:lang w:eastAsia="pt-BR"/>
        </w:rPr>
        <w:t xml:space="preserve"> ou lhe seja relevada a multa imposta.</w:t>
      </w:r>
    </w:p>
    <w:p w:rsidR="0064114E" w:rsidRPr="00D83E6E" w:rsidRDefault="0064114E" w:rsidP="00D83E6E">
      <w:pPr>
        <w:spacing w:after="0" w:line="240" w:lineRule="auto"/>
        <w:jc w:val="both"/>
        <w:rPr>
          <w:rFonts w:ascii="Times New Roman" w:eastAsia="Times New Roman" w:hAnsi="Times New Roman" w:cs="Times New Roman"/>
          <w:b/>
          <w:bCs/>
          <w:sz w:val="20"/>
          <w:szCs w:val="20"/>
          <w:lang w:eastAsia="pt-BR"/>
        </w:rPr>
      </w:pPr>
    </w:p>
    <w:p w:rsidR="0064114E" w:rsidRPr="00D83E6E" w:rsidRDefault="0064114E" w:rsidP="00D83E6E">
      <w:pPr>
        <w:spacing w:after="0" w:line="240" w:lineRule="auto"/>
        <w:jc w:val="both"/>
        <w:rPr>
          <w:rFonts w:ascii="Times New Roman" w:eastAsia="Times New Roman" w:hAnsi="Times New Roman" w:cs="Times New Roman"/>
          <w:b/>
          <w:sz w:val="20"/>
          <w:szCs w:val="20"/>
          <w:lang w:eastAsia="pt-BR"/>
        </w:rPr>
      </w:pPr>
      <w:r w:rsidRPr="00D83E6E">
        <w:rPr>
          <w:rFonts w:ascii="Times New Roman" w:eastAsia="Times New Roman" w:hAnsi="Times New Roman" w:cs="Times New Roman"/>
          <w:b/>
          <w:sz w:val="20"/>
          <w:szCs w:val="20"/>
          <w:lang w:eastAsia="pt-BR"/>
        </w:rPr>
        <w:t>CLÁUSULA 1</w:t>
      </w:r>
      <w:r w:rsidR="00E010A6" w:rsidRPr="00D83E6E">
        <w:rPr>
          <w:rFonts w:ascii="Times New Roman" w:eastAsia="Times New Roman" w:hAnsi="Times New Roman" w:cs="Times New Roman"/>
          <w:b/>
          <w:sz w:val="20"/>
          <w:szCs w:val="20"/>
          <w:lang w:eastAsia="pt-BR"/>
        </w:rPr>
        <w:t>1</w:t>
      </w:r>
      <w:r w:rsidRPr="00D83E6E">
        <w:rPr>
          <w:rFonts w:ascii="Times New Roman" w:eastAsia="Times New Roman" w:hAnsi="Times New Roman" w:cs="Times New Roman"/>
          <w:b/>
          <w:sz w:val="20"/>
          <w:szCs w:val="20"/>
          <w:lang w:eastAsia="pt-BR"/>
        </w:rPr>
        <w:t>ª - DA RESCISÃO</w:t>
      </w:r>
    </w:p>
    <w:p w:rsidR="0064114E" w:rsidRPr="00D83E6E" w:rsidRDefault="0064114E" w:rsidP="00D83E6E">
      <w:pPr>
        <w:spacing w:after="0" w:line="240" w:lineRule="auto"/>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1</w:t>
      </w:r>
      <w:r w:rsidR="00E010A6" w:rsidRPr="00D83E6E">
        <w:rPr>
          <w:rFonts w:ascii="Times New Roman" w:eastAsia="Times New Roman" w:hAnsi="Times New Roman" w:cs="Times New Roman"/>
          <w:sz w:val="20"/>
          <w:szCs w:val="20"/>
          <w:lang w:eastAsia="pt-BR"/>
        </w:rPr>
        <w:t>1</w:t>
      </w:r>
      <w:r w:rsidRPr="00D83E6E">
        <w:rPr>
          <w:rFonts w:ascii="Times New Roman" w:eastAsia="Times New Roman" w:hAnsi="Times New Roman" w:cs="Times New Roman"/>
          <w:sz w:val="20"/>
          <w:szCs w:val="20"/>
          <w:lang w:eastAsia="pt-BR"/>
        </w:rPr>
        <w:t>.1 – O presente ajuste poderá ser rescindido, independente de qualquer notificação judicial ou extrajudicial, no caso de inexecução total ou parcial, e pelos demais motivos enumerados no art. 78 da Lei n.8666/93 e alterações posteriores.</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1</w:t>
      </w:r>
      <w:r w:rsidR="00E010A6" w:rsidRPr="00D83E6E">
        <w:rPr>
          <w:rFonts w:ascii="Times New Roman" w:eastAsia="Times New Roman" w:hAnsi="Times New Roman" w:cs="Times New Roman"/>
          <w:sz w:val="20"/>
          <w:szCs w:val="20"/>
          <w:lang w:eastAsia="pt-BR"/>
        </w:rPr>
        <w:t>1</w:t>
      </w:r>
      <w:r w:rsidRPr="00D83E6E">
        <w:rPr>
          <w:rFonts w:ascii="Times New Roman" w:eastAsia="Times New Roman" w:hAnsi="Times New Roman" w:cs="Times New Roman"/>
          <w:sz w:val="20"/>
          <w:szCs w:val="20"/>
          <w:lang w:eastAsia="pt-BR"/>
        </w:rPr>
        <w:t>.2 - De acordo com o estabelecido no art. 77, da Lei nº 8.666/93, a inexecução total ou parcial da Ata de Registro de Preços enseja sua rescisão, constituindo motivo para o seu cancelamento, nos termos previstos no art. 78 e seus incisos.</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p>
    <w:p w:rsidR="0064114E" w:rsidRPr="00D83E6E" w:rsidRDefault="0064114E" w:rsidP="00D83E6E">
      <w:pPr>
        <w:tabs>
          <w:tab w:val="left" w:pos="708"/>
        </w:tabs>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1</w:t>
      </w:r>
      <w:r w:rsidR="00E010A6" w:rsidRPr="00D83E6E">
        <w:rPr>
          <w:rFonts w:ascii="Times New Roman" w:eastAsia="Times New Roman" w:hAnsi="Times New Roman" w:cs="Times New Roman"/>
          <w:sz w:val="20"/>
          <w:szCs w:val="20"/>
          <w:lang w:eastAsia="pt-BR"/>
        </w:rPr>
        <w:t>1</w:t>
      </w:r>
      <w:r w:rsidRPr="00D83E6E">
        <w:rPr>
          <w:rFonts w:ascii="Times New Roman" w:eastAsia="Times New Roman" w:hAnsi="Times New Roman" w:cs="Times New Roman"/>
          <w:sz w:val="20"/>
          <w:szCs w:val="20"/>
          <w:lang w:eastAsia="pt-BR"/>
        </w:rPr>
        <w:t xml:space="preserve">.3 – Nos casos de rescisão, previstos nos incisos I a XI e XVIII do artigo 78 da Lei nº 8.666/93, </w:t>
      </w:r>
      <w:proofErr w:type="gramStart"/>
      <w:r w:rsidRPr="00D83E6E">
        <w:rPr>
          <w:rFonts w:ascii="Times New Roman" w:eastAsia="Times New Roman" w:hAnsi="Times New Roman" w:cs="Times New Roman"/>
          <w:sz w:val="20"/>
          <w:szCs w:val="20"/>
          <w:lang w:eastAsia="pt-BR"/>
        </w:rPr>
        <w:t>sujeita-se</w:t>
      </w:r>
      <w:proofErr w:type="gramEnd"/>
      <w:r w:rsidRPr="00D83E6E">
        <w:rPr>
          <w:rFonts w:ascii="Times New Roman" w:eastAsia="Times New Roman" w:hAnsi="Times New Roman" w:cs="Times New Roman"/>
          <w:sz w:val="20"/>
          <w:szCs w:val="20"/>
          <w:lang w:eastAsia="pt-BR"/>
        </w:rPr>
        <w:t xml:space="preserve"> a empresa ao pagamento de multa de 10% (dez por cento) sobre o valor da presente Ata de Registro. </w:t>
      </w:r>
    </w:p>
    <w:p w:rsidR="0064114E" w:rsidRPr="00D83E6E" w:rsidRDefault="0064114E" w:rsidP="00D83E6E">
      <w:pPr>
        <w:spacing w:after="0" w:line="240" w:lineRule="auto"/>
        <w:rPr>
          <w:rFonts w:ascii="Times New Roman" w:eastAsia="Times New Roman" w:hAnsi="Times New Roman" w:cs="Times New Roman"/>
          <w:b/>
          <w:sz w:val="20"/>
          <w:szCs w:val="20"/>
          <w:lang w:eastAsia="pt-BR"/>
        </w:rPr>
      </w:pPr>
    </w:p>
    <w:p w:rsidR="0064114E" w:rsidRPr="00D83E6E" w:rsidRDefault="0064114E" w:rsidP="00D83E6E">
      <w:pPr>
        <w:spacing w:after="0" w:line="240" w:lineRule="auto"/>
        <w:rPr>
          <w:rFonts w:ascii="Times New Roman" w:eastAsia="Times New Roman" w:hAnsi="Times New Roman" w:cs="Times New Roman"/>
          <w:b/>
          <w:sz w:val="20"/>
          <w:szCs w:val="20"/>
          <w:lang w:eastAsia="pt-BR"/>
        </w:rPr>
      </w:pPr>
      <w:r w:rsidRPr="00D83E6E">
        <w:rPr>
          <w:rFonts w:ascii="Times New Roman" w:eastAsia="Times New Roman" w:hAnsi="Times New Roman" w:cs="Times New Roman"/>
          <w:b/>
          <w:sz w:val="20"/>
          <w:szCs w:val="20"/>
          <w:lang w:eastAsia="pt-BR"/>
        </w:rPr>
        <w:t>CLÁUSULA 1</w:t>
      </w:r>
      <w:r w:rsidR="00E010A6" w:rsidRPr="00D83E6E">
        <w:rPr>
          <w:rFonts w:ascii="Times New Roman" w:eastAsia="Times New Roman" w:hAnsi="Times New Roman" w:cs="Times New Roman"/>
          <w:b/>
          <w:sz w:val="20"/>
          <w:szCs w:val="20"/>
          <w:lang w:eastAsia="pt-BR"/>
        </w:rPr>
        <w:t>2</w:t>
      </w:r>
      <w:r w:rsidRPr="00D83E6E">
        <w:rPr>
          <w:rFonts w:ascii="Times New Roman" w:eastAsia="Times New Roman" w:hAnsi="Times New Roman" w:cs="Times New Roman"/>
          <w:b/>
          <w:sz w:val="20"/>
          <w:szCs w:val="20"/>
          <w:lang w:eastAsia="pt-BR"/>
        </w:rPr>
        <w:t>ª - DA VINCULAÇÃO AO PROCESSO LICITATÓRIO</w:t>
      </w:r>
    </w:p>
    <w:p w:rsidR="0064114E" w:rsidRPr="00D83E6E" w:rsidRDefault="0064114E" w:rsidP="00D83E6E">
      <w:pPr>
        <w:tabs>
          <w:tab w:val="left" w:pos="708"/>
        </w:tabs>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1</w:t>
      </w:r>
      <w:r w:rsidR="00E010A6" w:rsidRPr="00D83E6E">
        <w:rPr>
          <w:rFonts w:ascii="Times New Roman" w:eastAsia="Times New Roman" w:hAnsi="Times New Roman" w:cs="Times New Roman"/>
          <w:sz w:val="20"/>
          <w:szCs w:val="20"/>
          <w:lang w:eastAsia="pt-BR"/>
        </w:rPr>
        <w:t>2</w:t>
      </w:r>
      <w:r w:rsidRPr="00D83E6E">
        <w:rPr>
          <w:rFonts w:ascii="Times New Roman" w:eastAsia="Times New Roman" w:hAnsi="Times New Roman" w:cs="Times New Roman"/>
          <w:sz w:val="20"/>
          <w:szCs w:val="20"/>
          <w:lang w:eastAsia="pt-BR"/>
        </w:rPr>
        <w:t xml:space="preserve">.1 - </w:t>
      </w:r>
      <w:proofErr w:type="gramStart"/>
      <w:r w:rsidRPr="00D83E6E">
        <w:rPr>
          <w:rFonts w:ascii="Times New Roman" w:eastAsia="Times New Roman" w:hAnsi="Times New Roman" w:cs="Times New Roman"/>
          <w:sz w:val="20"/>
          <w:szCs w:val="20"/>
          <w:lang w:eastAsia="pt-BR"/>
        </w:rPr>
        <w:t>A presente</w:t>
      </w:r>
      <w:proofErr w:type="gramEnd"/>
      <w:r w:rsidRPr="00D83E6E">
        <w:rPr>
          <w:rFonts w:ascii="Times New Roman" w:eastAsia="Times New Roman" w:hAnsi="Times New Roman" w:cs="Times New Roman"/>
          <w:sz w:val="20"/>
          <w:szCs w:val="20"/>
          <w:lang w:eastAsia="pt-BR"/>
        </w:rPr>
        <w:t xml:space="preserve"> Ata está vinculada ao processo licitatório modalidade Pregão Presencial nº </w:t>
      </w:r>
      <w:r w:rsidR="00032B9B" w:rsidRPr="00D83E6E">
        <w:rPr>
          <w:rFonts w:ascii="Times New Roman" w:eastAsia="Times New Roman" w:hAnsi="Times New Roman" w:cs="Times New Roman"/>
          <w:sz w:val="20"/>
          <w:szCs w:val="20"/>
          <w:lang w:eastAsia="pt-BR"/>
        </w:rPr>
        <w:t>010/2018</w:t>
      </w:r>
      <w:r w:rsidRPr="00D83E6E">
        <w:rPr>
          <w:rFonts w:ascii="Times New Roman" w:eastAsia="Times New Roman" w:hAnsi="Times New Roman" w:cs="Times New Roman"/>
          <w:sz w:val="20"/>
          <w:szCs w:val="20"/>
          <w:lang w:eastAsia="pt-BR"/>
        </w:rPr>
        <w:t xml:space="preserve"> - Registro de Preços, obrigando-se o FORNECEDOR de manter, durante a vigência do presente ajuste, em compatibilidade com as obrigações assumidas, todas as condições de habilitação e qualificação exigidas na licitação.</w:t>
      </w:r>
    </w:p>
    <w:p w:rsidR="0064114E" w:rsidRPr="00D83E6E" w:rsidRDefault="0064114E" w:rsidP="00D83E6E">
      <w:pPr>
        <w:tabs>
          <w:tab w:val="left" w:pos="708"/>
        </w:tabs>
        <w:spacing w:after="0" w:line="240" w:lineRule="auto"/>
        <w:jc w:val="both"/>
        <w:rPr>
          <w:rFonts w:ascii="Times New Roman" w:eastAsia="Times New Roman" w:hAnsi="Times New Roman" w:cs="Times New Roman"/>
          <w:sz w:val="20"/>
          <w:szCs w:val="20"/>
          <w:lang w:eastAsia="pt-BR"/>
        </w:rPr>
      </w:pPr>
    </w:p>
    <w:p w:rsidR="0064114E" w:rsidRPr="00D83E6E" w:rsidRDefault="00E010A6" w:rsidP="00D83E6E">
      <w:pPr>
        <w:tabs>
          <w:tab w:val="left" w:pos="708"/>
        </w:tabs>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12</w:t>
      </w:r>
      <w:r w:rsidR="0064114E" w:rsidRPr="00D83E6E">
        <w:rPr>
          <w:rFonts w:ascii="Times New Roman" w:eastAsia="Times New Roman" w:hAnsi="Times New Roman" w:cs="Times New Roman"/>
          <w:sz w:val="20"/>
          <w:szCs w:val="20"/>
          <w:lang w:eastAsia="pt-BR"/>
        </w:rPr>
        <w:t xml:space="preserve">.2 - O FORNECEDOR obriga-se a cumprir o disposto no artigo 7º, inciso XXXIII da Constituição Federal, de acordo com a declaração de que não emprega menores prestada durante a fase de habilitação, </w:t>
      </w:r>
      <w:proofErr w:type="gramStart"/>
      <w:r w:rsidR="0064114E" w:rsidRPr="00D83E6E">
        <w:rPr>
          <w:rFonts w:ascii="Times New Roman" w:eastAsia="Times New Roman" w:hAnsi="Times New Roman" w:cs="Times New Roman"/>
          <w:sz w:val="20"/>
          <w:szCs w:val="20"/>
          <w:lang w:eastAsia="pt-BR"/>
        </w:rPr>
        <w:t>sob pena</w:t>
      </w:r>
      <w:proofErr w:type="gramEnd"/>
      <w:r w:rsidR="0064114E" w:rsidRPr="00D83E6E">
        <w:rPr>
          <w:rFonts w:ascii="Times New Roman" w:eastAsia="Times New Roman" w:hAnsi="Times New Roman" w:cs="Times New Roman"/>
          <w:sz w:val="20"/>
          <w:szCs w:val="20"/>
          <w:lang w:eastAsia="pt-BR"/>
        </w:rPr>
        <w:t xml:space="preserve"> das sanções legais cabíveis.</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p>
    <w:p w:rsidR="0064114E" w:rsidRPr="00D83E6E" w:rsidRDefault="0064114E" w:rsidP="00D83E6E">
      <w:pPr>
        <w:spacing w:after="0" w:line="240" w:lineRule="auto"/>
        <w:jc w:val="both"/>
        <w:rPr>
          <w:rFonts w:ascii="Times New Roman" w:eastAsia="Times New Roman" w:hAnsi="Times New Roman" w:cs="Times New Roman"/>
          <w:bCs/>
          <w:sz w:val="20"/>
          <w:szCs w:val="20"/>
          <w:lang w:eastAsia="pt-BR"/>
        </w:rPr>
      </w:pPr>
      <w:r w:rsidRPr="00D83E6E">
        <w:rPr>
          <w:rFonts w:ascii="Times New Roman" w:eastAsia="Times New Roman" w:hAnsi="Times New Roman" w:cs="Times New Roman"/>
          <w:bCs/>
          <w:sz w:val="20"/>
          <w:szCs w:val="20"/>
          <w:lang w:eastAsia="pt-BR"/>
        </w:rPr>
        <w:t>1</w:t>
      </w:r>
      <w:r w:rsidR="00E010A6" w:rsidRPr="00D83E6E">
        <w:rPr>
          <w:rFonts w:ascii="Times New Roman" w:eastAsia="Times New Roman" w:hAnsi="Times New Roman" w:cs="Times New Roman"/>
          <w:bCs/>
          <w:sz w:val="20"/>
          <w:szCs w:val="20"/>
          <w:lang w:eastAsia="pt-BR"/>
        </w:rPr>
        <w:t>2</w:t>
      </w:r>
      <w:r w:rsidRPr="00D83E6E">
        <w:rPr>
          <w:rFonts w:ascii="Times New Roman" w:eastAsia="Times New Roman" w:hAnsi="Times New Roman" w:cs="Times New Roman"/>
          <w:bCs/>
          <w:sz w:val="20"/>
          <w:szCs w:val="20"/>
          <w:lang w:eastAsia="pt-BR"/>
        </w:rPr>
        <w:t>.3 - O FORNECEDOR declara estar ciente das suas condições para com o Município, nos termos do Edital da respectiva licitação e da sua proposta, que passam a fazer parte integrante da presente Ata e a reger as relações entre as partes, para todos os fins.</w:t>
      </w:r>
    </w:p>
    <w:p w:rsidR="00E010A6" w:rsidRPr="00D83E6E" w:rsidRDefault="00E010A6" w:rsidP="00D83E6E">
      <w:pPr>
        <w:spacing w:after="0" w:line="240" w:lineRule="auto"/>
        <w:jc w:val="both"/>
        <w:rPr>
          <w:rFonts w:ascii="Times New Roman" w:eastAsia="Times New Roman" w:hAnsi="Times New Roman" w:cs="Times New Roman"/>
          <w:bCs/>
          <w:sz w:val="20"/>
          <w:szCs w:val="20"/>
          <w:lang w:eastAsia="pt-BR"/>
        </w:rPr>
      </w:pPr>
    </w:p>
    <w:p w:rsidR="0064114E" w:rsidRPr="00D83E6E" w:rsidRDefault="0064114E" w:rsidP="00D83E6E">
      <w:pPr>
        <w:spacing w:after="0" w:line="240" w:lineRule="auto"/>
        <w:rPr>
          <w:rFonts w:ascii="Times New Roman" w:eastAsia="Times New Roman" w:hAnsi="Times New Roman" w:cs="Times New Roman"/>
          <w:b/>
          <w:sz w:val="20"/>
          <w:szCs w:val="20"/>
          <w:lang w:eastAsia="pt-BR"/>
        </w:rPr>
      </w:pPr>
      <w:r w:rsidRPr="00D83E6E">
        <w:rPr>
          <w:rFonts w:ascii="Times New Roman" w:eastAsia="Times New Roman" w:hAnsi="Times New Roman" w:cs="Times New Roman"/>
          <w:b/>
          <w:sz w:val="20"/>
          <w:szCs w:val="20"/>
          <w:lang w:eastAsia="pt-BR"/>
        </w:rPr>
        <w:t>CLÁUSULA 1</w:t>
      </w:r>
      <w:r w:rsidR="00E010A6" w:rsidRPr="00D83E6E">
        <w:rPr>
          <w:rFonts w:ascii="Times New Roman" w:eastAsia="Times New Roman" w:hAnsi="Times New Roman" w:cs="Times New Roman"/>
          <w:b/>
          <w:sz w:val="20"/>
          <w:szCs w:val="20"/>
          <w:lang w:eastAsia="pt-BR"/>
        </w:rPr>
        <w:t>4</w:t>
      </w:r>
      <w:r w:rsidRPr="00D83E6E">
        <w:rPr>
          <w:rFonts w:ascii="Times New Roman" w:eastAsia="Times New Roman" w:hAnsi="Times New Roman" w:cs="Times New Roman"/>
          <w:b/>
          <w:sz w:val="20"/>
          <w:szCs w:val="20"/>
          <w:lang w:eastAsia="pt-BR"/>
        </w:rPr>
        <w:t>ª - DAS DISPOSIÇÕES GERAIS</w:t>
      </w:r>
    </w:p>
    <w:p w:rsidR="0064114E" w:rsidRPr="00D83E6E" w:rsidRDefault="0064114E" w:rsidP="00D83E6E">
      <w:pPr>
        <w:tabs>
          <w:tab w:val="left" w:pos="708"/>
        </w:tabs>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lastRenderedPageBreak/>
        <w:t>1</w:t>
      </w:r>
      <w:r w:rsidR="00E010A6" w:rsidRPr="00D83E6E">
        <w:rPr>
          <w:rFonts w:ascii="Times New Roman" w:eastAsia="Times New Roman" w:hAnsi="Times New Roman" w:cs="Times New Roman"/>
          <w:sz w:val="20"/>
          <w:szCs w:val="20"/>
          <w:lang w:eastAsia="pt-BR"/>
        </w:rPr>
        <w:t>4</w:t>
      </w:r>
      <w:r w:rsidRPr="00D83E6E">
        <w:rPr>
          <w:rFonts w:ascii="Times New Roman" w:eastAsia="Times New Roman" w:hAnsi="Times New Roman" w:cs="Times New Roman"/>
          <w:sz w:val="20"/>
          <w:szCs w:val="20"/>
          <w:lang w:eastAsia="pt-BR"/>
        </w:rPr>
        <w:t xml:space="preserve">.1 - A existência de preços registrados não obriga a Administração a firmar as contratações que deles poderão advir, facultando-se a realização de licitação específica para a aquisição pretendida, sendo </w:t>
      </w:r>
      <w:proofErr w:type="gramStart"/>
      <w:r w:rsidRPr="00D83E6E">
        <w:rPr>
          <w:rFonts w:ascii="Times New Roman" w:eastAsia="Times New Roman" w:hAnsi="Times New Roman" w:cs="Times New Roman"/>
          <w:sz w:val="20"/>
          <w:szCs w:val="20"/>
          <w:lang w:eastAsia="pt-BR"/>
        </w:rPr>
        <w:t>assegurado</w:t>
      </w:r>
      <w:proofErr w:type="gramEnd"/>
      <w:r w:rsidRPr="00D83E6E">
        <w:rPr>
          <w:rFonts w:ascii="Times New Roman" w:eastAsia="Times New Roman" w:hAnsi="Times New Roman" w:cs="Times New Roman"/>
          <w:sz w:val="20"/>
          <w:szCs w:val="20"/>
          <w:lang w:eastAsia="pt-BR"/>
        </w:rPr>
        <w:t xml:space="preserve"> ao beneficiário do registro a preferência de fornecimento em igualdade de condições.</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1</w:t>
      </w:r>
      <w:r w:rsidR="00E010A6" w:rsidRPr="00D83E6E">
        <w:rPr>
          <w:rFonts w:ascii="Times New Roman" w:eastAsia="Times New Roman" w:hAnsi="Times New Roman" w:cs="Times New Roman"/>
          <w:sz w:val="20"/>
          <w:szCs w:val="20"/>
          <w:lang w:eastAsia="pt-BR"/>
        </w:rPr>
        <w:t>4</w:t>
      </w:r>
      <w:r w:rsidRPr="00D83E6E">
        <w:rPr>
          <w:rFonts w:ascii="Times New Roman" w:eastAsia="Times New Roman" w:hAnsi="Times New Roman" w:cs="Times New Roman"/>
          <w:sz w:val="20"/>
          <w:szCs w:val="20"/>
          <w:lang w:eastAsia="pt-BR"/>
        </w:rPr>
        <w:t>.2 -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p>
    <w:p w:rsidR="0064114E" w:rsidRPr="00D83E6E" w:rsidRDefault="0064114E" w:rsidP="00D83E6E">
      <w:pPr>
        <w:spacing w:after="0" w:line="240" w:lineRule="auto"/>
        <w:jc w:val="both"/>
        <w:rPr>
          <w:rFonts w:ascii="Times New Roman" w:eastAsia="Times New Roman" w:hAnsi="Times New Roman" w:cs="Times New Roman"/>
          <w:bCs/>
          <w:sz w:val="20"/>
          <w:szCs w:val="20"/>
          <w:lang w:eastAsia="pt-BR"/>
        </w:rPr>
      </w:pPr>
      <w:r w:rsidRPr="00D83E6E">
        <w:rPr>
          <w:rFonts w:ascii="Times New Roman" w:eastAsia="Times New Roman" w:hAnsi="Times New Roman" w:cs="Times New Roman"/>
          <w:bCs/>
          <w:sz w:val="20"/>
          <w:szCs w:val="20"/>
          <w:lang w:eastAsia="pt-BR"/>
        </w:rPr>
        <w:t>1</w:t>
      </w:r>
      <w:r w:rsidR="00E010A6" w:rsidRPr="00D83E6E">
        <w:rPr>
          <w:rFonts w:ascii="Times New Roman" w:eastAsia="Times New Roman" w:hAnsi="Times New Roman" w:cs="Times New Roman"/>
          <w:bCs/>
          <w:sz w:val="20"/>
          <w:szCs w:val="20"/>
          <w:lang w:eastAsia="pt-BR"/>
        </w:rPr>
        <w:t>4</w:t>
      </w:r>
      <w:r w:rsidRPr="00D83E6E">
        <w:rPr>
          <w:rFonts w:ascii="Times New Roman" w:eastAsia="Times New Roman" w:hAnsi="Times New Roman" w:cs="Times New Roman"/>
          <w:bCs/>
          <w:sz w:val="20"/>
          <w:szCs w:val="20"/>
          <w:lang w:eastAsia="pt-BR"/>
        </w:rPr>
        <w:t>.3 -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rsidR="0064114E" w:rsidRPr="00D83E6E" w:rsidRDefault="0064114E" w:rsidP="00D83E6E">
      <w:pPr>
        <w:spacing w:after="0" w:line="240" w:lineRule="auto"/>
        <w:jc w:val="both"/>
        <w:rPr>
          <w:rFonts w:ascii="Times New Roman" w:eastAsia="Times New Roman" w:hAnsi="Times New Roman" w:cs="Times New Roman"/>
          <w:b/>
          <w:sz w:val="20"/>
          <w:szCs w:val="20"/>
          <w:lang w:eastAsia="pt-BR"/>
        </w:rPr>
      </w:pPr>
    </w:p>
    <w:p w:rsidR="0064114E" w:rsidRPr="00D83E6E" w:rsidRDefault="0064114E" w:rsidP="00D83E6E">
      <w:pPr>
        <w:spacing w:after="0" w:line="240" w:lineRule="auto"/>
        <w:jc w:val="both"/>
        <w:rPr>
          <w:rFonts w:ascii="Times New Roman" w:eastAsia="Times New Roman" w:hAnsi="Times New Roman" w:cs="Times New Roman"/>
          <w:b/>
          <w:sz w:val="20"/>
          <w:szCs w:val="20"/>
          <w:lang w:eastAsia="pt-BR"/>
        </w:rPr>
      </w:pPr>
      <w:r w:rsidRPr="00D83E6E">
        <w:rPr>
          <w:rFonts w:ascii="Times New Roman" w:eastAsia="Times New Roman" w:hAnsi="Times New Roman" w:cs="Times New Roman"/>
          <w:b/>
          <w:sz w:val="20"/>
          <w:szCs w:val="20"/>
          <w:lang w:eastAsia="pt-BR"/>
        </w:rPr>
        <w:t>CLÁSULA 1</w:t>
      </w:r>
      <w:r w:rsidR="00E010A6" w:rsidRPr="00D83E6E">
        <w:rPr>
          <w:rFonts w:ascii="Times New Roman" w:eastAsia="Times New Roman" w:hAnsi="Times New Roman" w:cs="Times New Roman"/>
          <w:b/>
          <w:sz w:val="20"/>
          <w:szCs w:val="20"/>
          <w:lang w:eastAsia="pt-BR"/>
        </w:rPr>
        <w:t>5</w:t>
      </w:r>
      <w:r w:rsidRPr="00D83E6E">
        <w:rPr>
          <w:rFonts w:ascii="Times New Roman" w:eastAsia="Times New Roman" w:hAnsi="Times New Roman" w:cs="Times New Roman"/>
          <w:b/>
          <w:sz w:val="20"/>
          <w:szCs w:val="20"/>
          <w:lang w:eastAsia="pt-BR"/>
        </w:rPr>
        <w:t>ª - DO FORO</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1</w:t>
      </w:r>
      <w:r w:rsidR="00E010A6" w:rsidRPr="00D83E6E">
        <w:rPr>
          <w:rFonts w:ascii="Times New Roman" w:eastAsia="Times New Roman" w:hAnsi="Times New Roman" w:cs="Times New Roman"/>
          <w:sz w:val="20"/>
          <w:szCs w:val="20"/>
          <w:lang w:eastAsia="pt-BR"/>
        </w:rPr>
        <w:t>5</w:t>
      </w:r>
      <w:r w:rsidRPr="00D83E6E">
        <w:rPr>
          <w:rFonts w:ascii="Times New Roman" w:eastAsia="Times New Roman" w:hAnsi="Times New Roman" w:cs="Times New Roman"/>
          <w:sz w:val="20"/>
          <w:szCs w:val="20"/>
          <w:lang w:eastAsia="pt-BR"/>
        </w:rPr>
        <w:t xml:space="preserve">.1 - As partes contratantes elegem o FORO da Comarca de </w:t>
      </w:r>
      <w:r w:rsidR="00E010A6" w:rsidRPr="00D83E6E">
        <w:rPr>
          <w:rFonts w:ascii="Times New Roman" w:eastAsia="Times New Roman" w:hAnsi="Times New Roman" w:cs="Times New Roman"/>
          <w:sz w:val="20"/>
          <w:szCs w:val="20"/>
          <w:lang w:eastAsia="pt-BR"/>
        </w:rPr>
        <w:t>Tangar</w:t>
      </w:r>
      <w:r w:rsidR="00D83E6E" w:rsidRPr="00D83E6E">
        <w:rPr>
          <w:rFonts w:ascii="Times New Roman" w:eastAsia="Times New Roman" w:hAnsi="Times New Roman" w:cs="Times New Roman"/>
          <w:sz w:val="20"/>
          <w:szCs w:val="20"/>
          <w:lang w:eastAsia="pt-BR"/>
        </w:rPr>
        <w:t>á/SC</w:t>
      </w:r>
      <w:r w:rsidR="00E010A6" w:rsidRPr="00D83E6E">
        <w:rPr>
          <w:rFonts w:ascii="Times New Roman" w:eastAsia="Times New Roman" w:hAnsi="Times New Roman" w:cs="Times New Roman"/>
          <w:sz w:val="20"/>
          <w:szCs w:val="20"/>
          <w:lang w:eastAsia="pt-BR"/>
        </w:rPr>
        <w:t xml:space="preserve">, </w:t>
      </w:r>
      <w:r w:rsidRPr="00D83E6E">
        <w:rPr>
          <w:rFonts w:ascii="Times New Roman" w:eastAsia="Times New Roman" w:hAnsi="Times New Roman" w:cs="Times New Roman"/>
          <w:sz w:val="20"/>
          <w:szCs w:val="20"/>
          <w:lang w:eastAsia="pt-BR"/>
        </w:rPr>
        <w:t xml:space="preserve">com a renúncia de qualquer outro, por mais privilegiado que </w:t>
      </w:r>
      <w:proofErr w:type="gramStart"/>
      <w:r w:rsidRPr="00D83E6E">
        <w:rPr>
          <w:rFonts w:ascii="Times New Roman" w:eastAsia="Times New Roman" w:hAnsi="Times New Roman" w:cs="Times New Roman"/>
          <w:sz w:val="20"/>
          <w:szCs w:val="20"/>
          <w:lang w:eastAsia="pt-BR"/>
        </w:rPr>
        <w:t>seja,</w:t>
      </w:r>
      <w:proofErr w:type="gramEnd"/>
      <w:r w:rsidRPr="00D83E6E">
        <w:rPr>
          <w:rFonts w:ascii="Times New Roman" w:eastAsia="Times New Roman" w:hAnsi="Times New Roman" w:cs="Times New Roman"/>
          <w:sz w:val="20"/>
          <w:szCs w:val="20"/>
          <w:lang w:eastAsia="pt-BR"/>
        </w:rPr>
        <w:t xml:space="preserve"> para dirimir as questões judiciais relativas ou resultantes do presente ajuste.</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E, por assim haverem acordado, declaram ambas as partes aceitar todas as disposições estabelecidas nas cláusulas do presente ajuste, bem como observar fielmente outras disposições legais e regulamentares sobre o assunto, firmando-o em 0</w:t>
      </w:r>
      <w:r w:rsidR="00E010A6" w:rsidRPr="00D83E6E">
        <w:rPr>
          <w:rFonts w:ascii="Times New Roman" w:eastAsia="Times New Roman" w:hAnsi="Times New Roman" w:cs="Times New Roman"/>
          <w:sz w:val="20"/>
          <w:szCs w:val="20"/>
          <w:lang w:eastAsia="pt-BR"/>
        </w:rPr>
        <w:t>2</w:t>
      </w:r>
      <w:r w:rsidRPr="00D83E6E">
        <w:rPr>
          <w:rFonts w:ascii="Times New Roman" w:eastAsia="Times New Roman" w:hAnsi="Times New Roman" w:cs="Times New Roman"/>
          <w:sz w:val="20"/>
          <w:szCs w:val="20"/>
          <w:lang w:eastAsia="pt-BR"/>
        </w:rPr>
        <w:t xml:space="preserve"> (</w:t>
      </w:r>
      <w:r w:rsidR="00E010A6" w:rsidRPr="00D83E6E">
        <w:rPr>
          <w:rFonts w:ascii="Times New Roman" w:eastAsia="Times New Roman" w:hAnsi="Times New Roman" w:cs="Times New Roman"/>
          <w:sz w:val="20"/>
          <w:szCs w:val="20"/>
          <w:lang w:eastAsia="pt-BR"/>
        </w:rPr>
        <w:t>duas</w:t>
      </w:r>
      <w:r w:rsidRPr="00D83E6E">
        <w:rPr>
          <w:rFonts w:ascii="Times New Roman" w:eastAsia="Times New Roman" w:hAnsi="Times New Roman" w:cs="Times New Roman"/>
          <w:sz w:val="20"/>
          <w:szCs w:val="20"/>
          <w:lang w:eastAsia="pt-BR"/>
        </w:rPr>
        <w:t>) vias na presença das testemunhas abaixo assinadas.</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p>
    <w:p w:rsidR="0064114E" w:rsidRPr="00D83E6E" w:rsidRDefault="00E010A6"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Tangar</w:t>
      </w:r>
      <w:r w:rsidR="00D83E6E" w:rsidRPr="00D83E6E">
        <w:rPr>
          <w:rFonts w:ascii="Times New Roman" w:eastAsia="Times New Roman" w:hAnsi="Times New Roman" w:cs="Times New Roman"/>
          <w:sz w:val="20"/>
          <w:szCs w:val="20"/>
          <w:lang w:eastAsia="pt-BR"/>
        </w:rPr>
        <w:t>á</w:t>
      </w:r>
      <w:r w:rsidRPr="00D83E6E">
        <w:rPr>
          <w:rFonts w:ascii="Times New Roman" w:eastAsia="Times New Roman" w:hAnsi="Times New Roman" w:cs="Times New Roman"/>
          <w:sz w:val="20"/>
          <w:szCs w:val="20"/>
          <w:lang w:eastAsia="pt-BR"/>
        </w:rPr>
        <w:t>,</w:t>
      </w:r>
      <w:proofErr w:type="gramStart"/>
      <w:r w:rsidRPr="00D83E6E">
        <w:rPr>
          <w:rFonts w:ascii="Times New Roman" w:eastAsia="Times New Roman" w:hAnsi="Times New Roman" w:cs="Times New Roman"/>
          <w:sz w:val="20"/>
          <w:szCs w:val="20"/>
          <w:lang w:eastAsia="pt-BR"/>
        </w:rPr>
        <w:t xml:space="preserve"> </w:t>
      </w:r>
      <w:r w:rsidR="0064114E" w:rsidRPr="00D83E6E">
        <w:rPr>
          <w:rFonts w:ascii="Times New Roman" w:eastAsia="Times New Roman" w:hAnsi="Times New Roman" w:cs="Times New Roman"/>
          <w:sz w:val="20"/>
          <w:szCs w:val="20"/>
          <w:lang w:eastAsia="pt-BR"/>
        </w:rPr>
        <w:t xml:space="preserve"> </w:t>
      </w:r>
      <w:proofErr w:type="gramEnd"/>
      <w:r w:rsidR="0064114E" w:rsidRPr="00D83E6E">
        <w:rPr>
          <w:rFonts w:ascii="Times New Roman" w:eastAsia="Times New Roman" w:hAnsi="Times New Roman" w:cs="Times New Roman"/>
          <w:sz w:val="20"/>
          <w:szCs w:val="20"/>
          <w:lang w:eastAsia="pt-BR"/>
        </w:rPr>
        <w:t xml:space="preserve">____ de _________ </w:t>
      </w:r>
      <w:proofErr w:type="spellStart"/>
      <w:r w:rsidR="0064114E" w:rsidRPr="00D83E6E">
        <w:rPr>
          <w:rFonts w:ascii="Times New Roman" w:eastAsia="Times New Roman" w:hAnsi="Times New Roman" w:cs="Times New Roman"/>
          <w:sz w:val="20"/>
          <w:szCs w:val="20"/>
          <w:lang w:eastAsia="pt-BR"/>
        </w:rPr>
        <w:t>de</w:t>
      </w:r>
      <w:proofErr w:type="spellEnd"/>
      <w:r w:rsidR="0064114E" w:rsidRPr="00D83E6E">
        <w:rPr>
          <w:rFonts w:ascii="Times New Roman" w:eastAsia="Times New Roman" w:hAnsi="Times New Roman" w:cs="Times New Roman"/>
          <w:sz w:val="20"/>
          <w:szCs w:val="20"/>
          <w:lang w:eastAsia="pt-BR"/>
        </w:rPr>
        <w:t xml:space="preserve"> </w:t>
      </w:r>
      <w:r w:rsidR="000579C1" w:rsidRPr="00D83E6E">
        <w:rPr>
          <w:rFonts w:ascii="Times New Roman" w:eastAsia="Times New Roman" w:hAnsi="Times New Roman" w:cs="Times New Roman"/>
          <w:sz w:val="20"/>
          <w:szCs w:val="20"/>
          <w:lang w:eastAsia="pt-BR"/>
        </w:rPr>
        <w:t>201</w:t>
      </w:r>
      <w:r w:rsidR="00F0073D" w:rsidRPr="00D83E6E">
        <w:rPr>
          <w:rFonts w:ascii="Times New Roman" w:eastAsia="Times New Roman" w:hAnsi="Times New Roman" w:cs="Times New Roman"/>
          <w:sz w:val="20"/>
          <w:szCs w:val="20"/>
          <w:lang w:eastAsia="pt-BR"/>
        </w:rPr>
        <w:t>8</w:t>
      </w:r>
      <w:r w:rsidR="000579C1" w:rsidRPr="00D83E6E">
        <w:rPr>
          <w:rFonts w:ascii="Times New Roman" w:eastAsia="Times New Roman" w:hAnsi="Times New Roman" w:cs="Times New Roman"/>
          <w:sz w:val="20"/>
          <w:szCs w:val="20"/>
          <w:lang w:eastAsia="pt-BR"/>
        </w:rPr>
        <w:t>.</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p>
    <w:p w:rsidR="00E010A6" w:rsidRPr="00D83E6E" w:rsidRDefault="00E010A6" w:rsidP="00D83E6E">
      <w:pPr>
        <w:spacing w:after="0" w:line="240" w:lineRule="auto"/>
        <w:jc w:val="both"/>
        <w:rPr>
          <w:rFonts w:ascii="Times New Roman" w:eastAsia="Times New Roman" w:hAnsi="Times New Roman" w:cs="Times New Roman"/>
          <w:sz w:val="20"/>
          <w:szCs w:val="20"/>
          <w:lang w:eastAsia="pt-BR"/>
        </w:rPr>
      </w:pPr>
    </w:p>
    <w:p w:rsidR="0064114E" w:rsidRPr="00D83E6E" w:rsidRDefault="00E010A6" w:rsidP="00D83E6E">
      <w:pPr>
        <w:spacing w:after="0" w:line="240" w:lineRule="auto"/>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NADIR BAÚ DA SILVA</w:t>
      </w:r>
    </w:p>
    <w:p w:rsidR="00E010A6" w:rsidRPr="00D83E6E" w:rsidRDefault="00E010A6" w:rsidP="00D83E6E">
      <w:pPr>
        <w:spacing w:after="0" w:line="240" w:lineRule="auto"/>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 xml:space="preserve">Prefeito Municipal </w:t>
      </w:r>
    </w:p>
    <w:p w:rsidR="0064114E" w:rsidRPr="00D83E6E" w:rsidRDefault="0064114E" w:rsidP="00D83E6E">
      <w:pPr>
        <w:spacing w:after="0" w:line="240" w:lineRule="auto"/>
        <w:rPr>
          <w:rFonts w:ascii="Times New Roman" w:eastAsia="Times New Roman" w:hAnsi="Times New Roman" w:cs="Times New Roman"/>
          <w:sz w:val="20"/>
          <w:szCs w:val="20"/>
          <w:lang w:eastAsia="pt-BR"/>
        </w:rPr>
      </w:pPr>
    </w:p>
    <w:p w:rsidR="0064114E" w:rsidRPr="00D83E6E" w:rsidRDefault="0064114E" w:rsidP="00D83E6E">
      <w:pPr>
        <w:spacing w:after="0" w:line="240" w:lineRule="auto"/>
        <w:jc w:val="center"/>
        <w:rPr>
          <w:rFonts w:ascii="Times New Roman" w:eastAsia="Times New Roman" w:hAnsi="Times New Roman" w:cs="Times New Roman"/>
          <w:sz w:val="20"/>
          <w:szCs w:val="20"/>
          <w:lang w:eastAsia="pt-BR"/>
        </w:rPr>
      </w:pPr>
    </w:p>
    <w:tbl>
      <w:tblPr>
        <w:tblpPr w:leftFromText="141" w:rightFromText="141" w:vertAnchor="text" w:tblpY="1"/>
        <w:tblOverlap w:val="never"/>
        <w:tblW w:w="0" w:type="auto"/>
        <w:tblCellMar>
          <w:left w:w="70" w:type="dxa"/>
          <w:right w:w="70" w:type="dxa"/>
        </w:tblCellMar>
        <w:tblLook w:val="04A0" w:firstRow="1" w:lastRow="0" w:firstColumn="1" w:lastColumn="0" w:noHBand="0" w:noVBand="1"/>
      </w:tblPr>
      <w:tblGrid>
        <w:gridCol w:w="3273"/>
      </w:tblGrid>
      <w:tr w:rsidR="0064114E" w:rsidRPr="00D83E6E" w:rsidTr="0064114E">
        <w:trPr>
          <w:trHeight w:val="272"/>
        </w:trPr>
        <w:tc>
          <w:tcPr>
            <w:tcW w:w="3273" w:type="dxa"/>
          </w:tcPr>
          <w:p w:rsidR="0064114E" w:rsidRPr="00D83E6E" w:rsidRDefault="0064114E" w:rsidP="00D83E6E">
            <w:pPr>
              <w:spacing w:after="0" w:line="240" w:lineRule="auto"/>
              <w:jc w:val="center"/>
              <w:rPr>
                <w:rFonts w:ascii="Times New Roman" w:eastAsia="Times New Roman" w:hAnsi="Times New Roman" w:cs="Times New Roman"/>
                <w:sz w:val="20"/>
                <w:szCs w:val="20"/>
                <w:lang w:eastAsia="pt-BR"/>
              </w:rPr>
            </w:pPr>
          </w:p>
        </w:tc>
      </w:tr>
      <w:tr w:rsidR="0064114E" w:rsidRPr="00D83E6E" w:rsidTr="0064114E">
        <w:trPr>
          <w:trHeight w:val="272"/>
        </w:trPr>
        <w:tc>
          <w:tcPr>
            <w:tcW w:w="3273" w:type="dxa"/>
            <w:hideMark/>
          </w:tcPr>
          <w:p w:rsidR="0064114E" w:rsidRPr="00D83E6E" w:rsidRDefault="0064114E" w:rsidP="00D83E6E">
            <w:pPr>
              <w:spacing w:after="0" w:line="240" w:lineRule="auto"/>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FORNECEDOR</w:t>
            </w:r>
          </w:p>
        </w:tc>
      </w:tr>
      <w:tr w:rsidR="0064114E" w:rsidRPr="00D83E6E" w:rsidTr="0064114E">
        <w:trPr>
          <w:trHeight w:val="272"/>
        </w:trPr>
        <w:tc>
          <w:tcPr>
            <w:tcW w:w="3273" w:type="dxa"/>
            <w:hideMark/>
          </w:tcPr>
          <w:p w:rsidR="0064114E" w:rsidRPr="00D83E6E" w:rsidRDefault="0064114E" w:rsidP="00D83E6E">
            <w:pPr>
              <w:spacing w:after="0" w:line="240" w:lineRule="auto"/>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Representante</w:t>
            </w:r>
          </w:p>
        </w:tc>
      </w:tr>
      <w:tr w:rsidR="00E010A6" w:rsidRPr="00D83E6E" w:rsidTr="0064114E">
        <w:trPr>
          <w:trHeight w:val="272"/>
        </w:trPr>
        <w:tc>
          <w:tcPr>
            <w:tcW w:w="3273" w:type="dxa"/>
          </w:tcPr>
          <w:p w:rsidR="00E010A6" w:rsidRPr="00D83E6E" w:rsidRDefault="00E010A6" w:rsidP="00D83E6E">
            <w:pPr>
              <w:spacing w:after="0" w:line="240" w:lineRule="auto"/>
              <w:jc w:val="center"/>
              <w:rPr>
                <w:rFonts w:ascii="Times New Roman" w:eastAsia="Times New Roman" w:hAnsi="Times New Roman" w:cs="Times New Roman"/>
                <w:sz w:val="20"/>
                <w:szCs w:val="20"/>
                <w:lang w:eastAsia="pt-BR"/>
              </w:rPr>
            </w:pPr>
          </w:p>
        </w:tc>
      </w:tr>
    </w:tbl>
    <w:p w:rsidR="0064114E" w:rsidRPr="00D83E6E" w:rsidRDefault="0064114E" w:rsidP="00D83E6E">
      <w:pPr>
        <w:spacing w:after="0" w:line="240" w:lineRule="auto"/>
        <w:jc w:val="center"/>
        <w:rPr>
          <w:rFonts w:ascii="Times New Roman" w:eastAsia="Times New Roman" w:hAnsi="Times New Roman" w:cs="Times New Roman"/>
          <w:sz w:val="20"/>
          <w:szCs w:val="20"/>
          <w:lang w:eastAsia="pt-BR"/>
        </w:rPr>
      </w:pPr>
    </w:p>
    <w:p w:rsidR="0064114E" w:rsidRPr="00D83E6E" w:rsidRDefault="0064114E" w:rsidP="00D83E6E">
      <w:pPr>
        <w:spacing w:after="0" w:line="240" w:lineRule="auto"/>
        <w:ind w:left="7230"/>
        <w:jc w:val="right"/>
        <w:rPr>
          <w:rFonts w:ascii="Times New Roman" w:eastAsia="Times New Roman" w:hAnsi="Times New Roman" w:cs="Times New Roman"/>
          <w:i/>
          <w:sz w:val="20"/>
          <w:szCs w:val="20"/>
          <w:lang w:eastAsia="pt-BR"/>
        </w:rPr>
      </w:pPr>
      <w:r w:rsidRPr="00D83E6E">
        <w:rPr>
          <w:rFonts w:ascii="Times New Roman" w:eastAsia="Times New Roman" w:hAnsi="Times New Roman" w:cs="Times New Roman"/>
          <w:sz w:val="20"/>
          <w:szCs w:val="20"/>
          <w:lang w:eastAsia="pt-BR"/>
        </w:rPr>
        <w:tab/>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p>
    <w:p w:rsidR="0064114E" w:rsidRPr="00D83E6E" w:rsidRDefault="0064114E" w:rsidP="00D83E6E">
      <w:pPr>
        <w:spacing w:after="0" w:line="240" w:lineRule="auto"/>
        <w:jc w:val="right"/>
        <w:rPr>
          <w:rFonts w:ascii="Times New Roman" w:eastAsia="Times New Roman" w:hAnsi="Times New Roman" w:cs="Times New Roman"/>
          <w:b/>
          <w:bCs/>
          <w:sz w:val="20"/>
          <w:szCs w:val="20"/>
          <w:lang w:eastAsia="pt-BR"/>
        </w:rPr>
      </w:pPr>
      <w:r w:rsidRPr="00D83E6E">
        <w:rPr>
          <w:rFonts w:ascii="Times New Roman" w:eastAsia="Times New Roman" w:hAnsi="Times New Roman" w:cs="Times New Roman"/>
          <w:sz w:val="20"/>
          <w:szCs w:val="20"/>
          <w:lang w:eastAsia="pt-BR"/>
        </w:rPr>
        <w:tab/>
      </w:r>
    </w:p>
    <w:p w:rsidR="0064114E" w:rsidRPr="00D83E6E" w:rsidRDefault="0064114E" w:rsidP="00D83E6E">
      <w:pPr>
        <w:tabs>
          <w:tab w:val="left" w:pos="3736"/>
        </w:tabs>
        <w:spacing w:after="0" w:line="240" w:lineRule="auto"/>
        <w:jc w:val="both"/>
        <w:rPr>
          <w:rFonts w:ascii="Times New Roman" w:eastAsia="Times New Roman" w:hAnsi="Times New Roman" w:cs="Times New Roman"/>
          <w:sz w:val="20"/>
          <w:szCs w:val="20"/>
          <w:lang w:eastAsia="pt-BR"/>
        </w:rPr>
      </w:pP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Testemunhas:</w:t>
      </w:r>
    </w:p>
    <w:p w:rsidR="00295D32" w:rsidRPr="00D83E6E" w:rsidRDefault="00295D32" w:rsidP="00D83E6E">
      <w:pPr>
        <w:spacing w:after="0" w:line="240" w:lineRule="auto"/>
        <w:ind w:right="22"/>
        <w:jc w:val="both"/>
        <w:rPr>
          <w:rFonts w:ascii="Times New Roman" w:eastAsia="Times New Roman" w:hAnsi="Times New Roman" w:cs="Times New Roman"/>
          <w:sz w:val="20"/>
          <w:szCs w:val="20"/>
          <w:lang w:eastAsia="pt-BR"/>
        </w:rPr>
      </w:pPr>
    </w:p>
    <w:p w:rsidR="0064114E" w:rsidRPr="00D83E6E" w:rsidRDefault="0064114E" w:rsidP="00D83E6E">
      <w:pPr>
        <w:spacing w:after="0" w:line="240" w:lineRule="auto"/>
        <w:ind w:right="22"/>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1- _____________</w:t>
      </w:r>
      <w:r w:rsidR="00295D32" w:rsidRPr="00D83E6E">
        <w:rPr>
          <w:rFonts w:ascii="Times New Roman" w:eastAsia="Times New Roman" w:hAnsi="Times New Roman" w:cs="Times New Roman"/>
          <w:sz w:val="20"/>
          <w:szCs w:val="20"/>
          <w:lang w:eastAsia="pt-BR"/>
        </w:rPr>
        <w:t>____________</w:t>
      </w:r>
    </w:p>
    <w:p w:rsidR="00295D32" w:rsidRPr="00D83E6E" w:rsidRDefault="0064114E" w:rsidP="00D83E6E">
      <w:pPr>
        <w:spacing w:after="0" w:line="240" w:lineRule="auto"/>
        <w:ind w:right="22"/>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 xml:space="preserve">    Nome:</w:t>
      </w:r>
      <w:r w:rsidRPr="00D83E6E">
        <w:rPr>
          <w:rFonts w:ascii="Times New Roman" w:eastAsia="Times New Roman" w:hAnsi="Times New Roman" w:cs="Times New Roman"/>
          <w:sz w:val="20"/>
          <w:szCs w:val="20"/>
          <w:lang w:eastAsia="pt-BR"/>
        </w:rPr>
        <w:tab/>
        <w:t xml:space="preserve">                    </w:t>
      </w:r>
      <w:r w:rsidRPr="00D83E6E">
        <w:rPr>
          <w:rFonts w:ascii="Times New Roman" w:eastAsia="Times New Roman" w:hAnsi="Times New Roman" w:cs="Times New Roman"/>
          <w:sz w:val="20"/>
          <w:szCs w:val="20"/>
          <w:lang w:eastAsia="pt-BR"/>
        </w:rPr>
        <w:tab/>
      </w:r>
      <w:r w:rsidRPr="00D83E6E">
        <w:rPr>
          <w:rFonts w:ascii="Times New Roman" w:eastAsia="Times New Roman" w:hAnsi="Times New Roman" w:cs="Times New Roman"/>
          <w:sz w:val="20"/>
          <w:szCs w:val="20"/>
          <w:lang w:eastAsia="pt-BR"/>
        </w:rPr>
        <w:tab/>
      </w:r>
    </w:p>
    <w:p w:rsidR="0064114E" w:rsidRPr="00D83E6E" w:rsidRDefault="0064114E" w:rsidP="00D83E6E">
      <w:pPr>
        <w:spacing w:after="0" w:line="240" w:lineRule="auto"/>
        <w:ind w:right="22"/>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2- _______</w:t>
      </w:r>
      <w:r w:rsidR="00295D32" w:rsidRPr="00D83E6E">
        <w:rPr>
          <w:rFonts w:ascii="Times New Roman" w:eastAsia="Times New Roman" w:hAnsi="Times New Roman" w:cs="Times New Roman"/>
          <w:sz w:val="20"/>
          <w:szCs w:val="20"/>
          <w:lang w:eastAsia="pt-BR"/>
        </w:rPr>
        <w:t>_____________________</w:t>
      </w:r>
    </w:p>
    <w:p w:rsidR="0064114E" w:rsidRPr="002275B7" w:rsidRDefault="0064114E" w:rsidP="00D83E6E">
      <w:pPr>
        <w:spacing w:after="0" w:line="240" w:lineRule="auto"/>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 xml:space="preserve">    Nome:</w:t>
      </w:r>
      <w:r w:rsidRPr="002275B7">
        <w:rPr>
          <w:rFonts w:ascii="Times New Roman" w:eastAsia="Times New Roman" w:hAnsi="Times New Roman" w:cs="Times New Roman"/>
          <w:sz w:val="20"/>
          <w:szCs w:val="20"/>
          <w:lang w:eastAsia="pt-BR"/>
        </w:rPr>
        <w:t xml:space="preserve">                            </w:t>
      </w:r>
      <w:r w:rsidRPr="002275B7">
        <w:rPr>
          <w:rFonts w:ascii="Times New Roman" w:eastAsia="Times New Roman" w:hAnsi="Times New Roman" w:cs="Times New Roman"/>
          <w:sz w:val="20"/>
          <w:szCs w:val="20"/>
          <w:lang w:eastAsia="pt-BR"/>
        </w:rPr>
        <w:tab/>
      </w:r>
      <w:r w:rsidRPr="002275B7">
        <w:rPr>
          <w:rFonts w:ascii="Times New Roman" w:eastAsia="Times New Roman" w:hAnsi="Times New Roman" w:cs="Times New Roman"/>
          <w:sz w:val="20"/>
          <w:szCs w:val="20"/>
          <w:lang w:eastAsia="pt-BR"/>
        </w:rPr>
        <w:tab/>
      </w:r>
    </w:p>
    <w:sectPr w:rsidR="0064114E" w:rsidRPr="002275B7" w:rsidSect="001A00F1">
      <w:headerReference w:type="default" r:id="rId12"/>
      <w:footerReference w:type="default" r:id="rId13"/>
      <w:pgSz w:w="12240" w:h="15840"/>
      <w:pgMar w:top="213" w:right="1701" w:bottom="1276"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EDE" w:rsidRDefault="00AA5EDE" w:rsidP="0064114E">
      <w:pPr>
        <w:spacing w:after="0" w:line="240" w:lineRule="auto"/>
      </w:pPr>
      <w:r>
        <w:separator/>
      </w:r>
    </w:p>
  </w:endnote>
  <w:endnote w:type="continuationSeparator" w:id="0">
    <w:p w:rsidR="00AA5EDE" w:rsidRDefault="00AA5EDE" w:rsidP="00641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EDE" w:rsidRDefault="00AA5EDE" w:rsidP="001A00F1">
    <w:pPr>
      <w:pStyle w:val="Rodap"/>
      <w:ind w:hanging="1701"/>
    </w:pPr>
    <w:r>
      <w:rPr>
        <w:noProof/>
        <w:lang w:eastAsia="pt-BR"/>
      </w:rPr>
      <w:drawing>
        <wp:inline distT="0" distB="0" distL="0" distR="0" wp14:anchorId="487978BC" wp14:editId="7719A1BB">
          <wp:extent cx="7763774" cy="741872"/>
          <wp:effectExtent l="0" t="0" r="0" b="1270"/>
          <wp:docPr id="2" name="Imagem 2" descr="Descrição: C:\Users\Camila Panigas\Desktop\Trabalho\Camila\Tangará\papelaria\timbrado\TIMBRADO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316" cy="742593"/>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EDE" w:rsidRDefault="00AA5EDE" w:rsidP="0064114E">
      <w:pPr>
        <w:spacing w:after="0" w:line="240" w:lineRule="auto"/>
      </w:pPr>
      <w:r>
        <w:separator/>
      </w:r>
    </w:p>
  </w:footnote>
  <w:footnote w:type="continuationSeparator" w:id="0">
    <w:p w:rsidR="00AA5EDE" w:rsidRDefault="00AA5EDE" w:rsidP="006411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EDE" w:rsidRDefault="00AA5EDE" w:rsidP="001A00F1">
    <w:pPr>
      <w:pStyle w:val="Cabealho"/>
      <w:ind w:hanging="1701"/>
    </w:pPr>
    <w:r w:rsidRPr="00147F41">
      <w:rPr>
        <w:noProof/>
        <w:sz w:val="28"/>
        <w:lang w:eastAsia="pt-BR"/>
      </w:rPr>
      <w:drawing>
        <wp:inline distT="0" distB="0" distL="0" distR="0" wp14:anchorId="08AB77BF" wp14:editId="351D84B9">
          <wp:extent cx="7763774" cy="1250473"/>
          <wp:effectExtent l="0" t="0" r="0" b="6985"/>
          <wp:docPr id="1" name="Imagem 1" descr="Descrição: C:\Users\Camila Panigas\Desktop\Trabalho\Camila\Tangará\papelaria\timbrado\TIMBRADO 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c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3490" cy="125364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3CF28812"/>
    <w:name w:val="WW8Num11"/>
    <w:lvl w:ilvl="0">
      <w:start w:val="5"/>
      <w:numFmt w:val="decimal"/>
      <w:lvlText w:val="%1."/>
      <w:lvlJc w:val="left"/>
      <w:pPr>
        <w:tabs>
          <w:tab w:val="num" w:pos="495"/>
        </w:tabs>
        <w:ind w:left="495" w:hanging="495"/>
      </w:pPr>
    </w:lvl>
    <w:lvl w:ilvl="1">
      <w:start w:val="1"/>
      <w:numFmt w:val="decimal"/>
      <w:lvlText w:val="%1.%2."/>
      <w:lvlJc w:val="left"/>
      <w:pPr>
        <w:tabs>
          <w:tab w:val="num" w:pos="495"/>
        </w:tabs>
        <w:ind w:left="495" w:hanging="495"/>
      </w:pPr>
      <w:rPr>
        <w:b w:val="0"/>
      </w:rPr>
    </w:lvl>
    <w:lvl w:ilvl="2">
      <w:start w:val="1"/>
      <w:numFmt w:val="decimal"/>
      <w:lvlText w:val="%1.%2.%3."/>
      <w:lvlJc w:val="left"/>
      <w:pPr>
        <w:tabs>
          <w:tab w:val="num" w:pos="720"/>
        </w:tabs>
        <w:ind w:left="720" w:hanging="720"/>
      </w:pPr>
      <w:rPr>
        <w:rFonts w:ascii="Arial" w:hAnsi="Arial" w:cs="Arial"/>
      </w:rPr>
    </w:lvl>
    <w:lvl w:ilvl="3">
      <w:start w:val="1"/>
      <w:numFmt w:val="decimal"/>
      <w:lvlText w:val="%1.%2.%3.%4."/>
      <w:lvlJc w:val="left"/>
      <w:pPr>
        <w:tabs>
          <w:tab w:val="num" w:pos="720"/>
        </w:tabs>
        <w:ind w:left="720" w:hanging="720"/>
      </w:pPr>
      <w:rPr>
        <w:rFonts w:ascii="Arial" w:hAnsi="Arial" w:cs="Arial" w:hint="default"/>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nsid w:val="0000000D"/>
    <w:multiLevelType w:val="singleLevel"/>
    <w:tmpl w:val="0000000D"/>
    <w:name w:val="WW8Num13"/>
    <w:lvl w:ilvl="0">
      <w:start w:val="1"/>
      <w:numFmt w:val="lowerLetter"/>
      <w:lvlText w:val="%1."/>
      <w:lvlJc w:val="left"/>
      <w:pPr>
        <w:tabs>
          <w:tab w:val="num" w:pos="720"/>
        </w:tabs>
        <w:ind w:left="720" w:hanging="360"/>
      </w:pPr>
    </w:lvl>
  </w:abstractNum>
  <w:abstractNum w:abstractNumId="2">
    <w:nsid w:val="00000029"/>
    <w:multiLevelType w:val="hybridMultilevel"/>
    <w:tmpl w:val="00004823"/>
    <w:lvl w:ilvl="0" w:tplc="000018BE">
      <w:start w:val="2"/>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10FE158D"/>
    <w:multiLevelType w:val="multilevel"/>
    <w:tmpl w:val="0882C5A6"/>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4">
    <w:nsid w:val="16D22AA1"/>
    <w:multiLevelType w:val="multilevel"/>
    <w:tmpl w:val="1CFC4C7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7A2658C"/>
    <w:multiLevelType w:val="multilevel"/>
    <w:tmpl w:val="B2EEC21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189462B"/>
    <w:multiLevelType w:val="hybridMultilevel"/>
    <w:tmpl w:val="2A6839DA"/>
    <w:lvl w:ilvl="0" w:tplc="04160017">
      <w:start w:val="1"/>
      <w:numFmt w:val="lowerLetter"/>
      <w:lvlText w:val="%1)"/>
      <w:lvlJc w:val="left"/>
      <w:pPr>
        <w:tabs>
          <w:tab w:val="num" w:pos="888"/>
        </w:tabs>
        <w:ind w:left="888"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7">
    <w:nsid w:val="219C14C8"/>
    <w:multiLevelType w:val="multilevel"/>
    <w:tmpl w:val="042682D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
    <w:nsid w:val="238E2CA8"/>
    <w:multiLevelType w:val="multilevel"/>
    <w:tmpl w:val="F54AD0C4"/>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3DE3C3B"/>
    <w:multiLevelType w:val="hybridMultilevel"/>
    <w:tmpl w:val="A8C62C1A"/>
    <w:lvl w:ilvl="0" w:tplc="E196CE36">
      <w:start w:val="1"/>
      <w:numFmt w:val="decimal"/>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0">
    <w:nsid w:val="248124E8"/>
    <w:multiLevelType w:val="hybridMultilevel"/>
    <w:tmpl w:val="34D07392"/>
    <w:lvl w:ilvl="0" w:tplc="04160017">
      <w:start w:val="1"/>
      <w:numFmt w:val="lowerLetter"/>
      <w:lvlText w:val="%1)"/>
      <w:lvlJc w:val="left"/>
      <w:pPr>
        <w:tabs>
          <w:tab w:val="num" w:pos="1080"/>
        </w:tabs>
        <w:ind w:left="108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1">
    <w:nsid w:val="280500C8"/>
    <w:multiLevelType w:val="multilevel"/>
    <w:tmpl w:val="2466C4B2"/>
    <w:lvl w:ilvl="0">
      <w:start w:val="1"/>
      <w:numFmt w:val="decimal"/>
      <w:lvlText w:val="%1."/>
      <w:lvlJc w:val="left"/>
      <w:pPr>
        <w:ind w:left="360" w:hanging="360"/>
      </w:pPr>
      <w:rPr>
        <w:rFonts w:hint="default"/>
        <w:b w:val="0"/>
      </w:rPr>
    </w:lvl>
    <w:lvl w:ilvl="1">
      <w:start w:val="4"/>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3."/>
      <w:lvlJc w:val="left"/>
      <w:pPr>
        <w:ind w:left="1080" w:hanging="1080"/>
      </w:pPr>
      <w:rPr>
        <w:rFonts w:hint="default"/>
        <w:b w:val="0"/>
      </w:rPr>
    </w:lvl>
    <w:lvl w:ilvl="4">
      <w:start w:val="1"/>
      <w:numFmt w:val="decimal"/>
      <w:lvlText w:val="%1.%2.%3.%3.%4."/>
      <w:lvlJc w:val="left"/>
      <w:pPr>
        <w:ind w:left="1080" w:hanging="1080"/>
      </w:pPr>
      <w:rPr>
        <w:rFonts w:hint="default"/>
        <w:b w:val="0"/>
      </w:rPr>
    </w:lvl>
    <w:lvl w:ilvl="5">
      <w:start w:val="1"/>
      <w:numFmt w:val="decimal"/>
      <w:lvlText w:val="%1.%2.%3.%3.%4.%5."/>
      <w:lvlJc w:val="left"/>
      <w:pPr>
        <w:ind w:left="1440" w:hanging="1440"/>
      </w:pPr>
      <w:rPr>
        <w:rFonts w:hint="default"/>
        <w:b w:val="0"/>
      </w:rPr>
    </w:lvl>
    <w:lvl w:ilvl="6">
      <w:start w:val="1"/>
      <w:numFmt w:val="decimal"/>
      <w:lvlText w:val="%1.%2.%3.%3.%4.%5.%6."/>
      <w:lvlJc w:val="left"/>
      <w:pPr>
        <w:ind w:left="1440" w:hanging="1440"/>
      </w:pPr>
      <w:rPr>
        <w:rFonts w:hint="default"/>
        <w:b w:val="0"/>
      </w:rPr>
    </w:lvl>
    <w:lvl w:ilvl="7">
      <w:start w:val="1"/>
      <w:numFmt w:val="decimal"/>
      <w:lvlText w:val="%1.%2.%3.%3.%4.%5.%6.%7."/>
      <w:lvlJc w:val="left"/>
      <w:pPr>
        <w:ind w:left="1800" w:hanging="1800"/>
      </w:pPr>
      <w:rPr>
        <w:rFonts w:hint="default"/>
        <w:b w:val="0"/>
      </w:rPr>
    </w:lvl>
    <w:lvl w:ilvl="8">
      <w:start w:val="1"/>
      <w:numFmt w:val="decimal"/>
      <w:lvlText w:val="%1.%2.%3.%3.%4.%5.%6.%7.%8."/>
      <w:lvlJc w:val="left"/>
      <w:pPr>
        <w:ind w:left="1800" w:hanging="1800"/>
      </w:pPr>
      <w:rPr>
        <w:rFonts w:hint="default"/>
        <w:b w:val="0"/>
      </w:rPr>
    </w:lvl>
  </w:abstractNum>
  <w:abstractNum w:abstractNumId="12">
    <w:nsid w:val="3C01225F"/>
    <w:multiLevelType w:val="multilevel"/>
    <w:tmpl w:val="97423FE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42602FC7"/>
    <w:multiLevelType w:val="hybridMultilevel"/>
    <w:tmpl w:val="9EAA91B2"/>
    <w:lvl w:ilvl="0" w:tplc="E2BA7BFC">
      <w:start w:val="1"/>
      <w:numFmt w:val="lowerLetter"/>
      <w:lvlText w:val="%1)"/>
      <w:lvlJc w:val="left"/>
      <w:pPr>
        <w:ind w:left="102" w:hanging="246"/>
      </w:pPr>
      <w:rPr>
        <w:rFonts w:ascii="Times New Roman" w:eastAsia="Times New Roman" w:hAnsi="Times New Roman" w:hint="default"/>
        <w:spacing w:val="-1"/>
        <w:w w:val="99"/>
        <w:sz w:val="24"/>
        <w:szCs w:val="24"/>
      </w:rPr>
    </w:lvl>
    <w:lvl w:ilvl="1" w:tplc="02EED8B2">
      <w:start w:val="1"/>
      <w:numFmt w:val="bullet"/>
      <w:lvlText w:val="•"/>
      <w:lvlJc w:val="left"/>
      <w:pPr>
        <w:ind w:left="962" w:hanging="246"/>
      </w:pPr>
      <w:rPr>
        <w:rFonts w:hint="default"/>
      </w:rPr>
    </w:lvl>
    <w:lvl w:ilvl="2" w:tplc="9CFCFE70">
      <w:start w:val="1"/>
      <w:numFmt w:val="bullet"/>
      <w:lvlText w:val="•"/>
      <w:lvlJc w:val="left"/>
      <w:pPr>
        <w:ind w:left="1825" w:hanging="246"/>
      </w:pPr>
      <w:rPr>
        <w:rFonts w:hint="default"/>
      </w:rPr>
    </w:lvl>
    <w:lvl w:ilvl="3" w:tplc="9B0EE9C8">
      <w:start w:val="1"/>
      <w:numFmt w:val="bullet"/>
      <w:lvlText w:val="•"/>
      <w:lvlJc w:val="left"/>
      <w:pPr>
        <w:ind w:left="2687" w:hanging="246"/>
      </w:pPr>
      <w:rPr>
        <w:rFonts w:hint="default"/>
      </w:rPr>
    </w:lvl>
    <w:lvl w:ilvl="4" w:tplc="3B186898">
      <w:start w:val="1"/>
      <w:numFmt w:val="bullet"/>
      <w:lvlText w:val="•"/>
      <w:lvlJc w:val="left"/>
      <w:pPr>
        <w:ind w:left="3550" w:hanging="246"/>
      </w:pPr>
      <w:rPr>
        <w:rFonts w:hint="default"/>
      </w:rPr>
    </w:lvl>
    <w:lvl w:ilvl="5" w:tplc="EE722A1A">
      <w:start w:val="1"/>
      <w:numFmt w:val="bullet"/>
      <w:lvlText w:val="•"/>
      <w:lvlJc w:val="left"/>
      <w:pPr>
        <w:ind w:left="4413" w:hanging="246"/>
      </w:pPr>
      <w:rPr>
        <w:rFonts w:hint="default"/>
      </w:rPr>
    </w:lvl>
    <w:lvl w:ilvl="6" w:tplc="96C2FA7E">
      <w:start w:val="1"/>
      <w:numFmt w:val="bullet"/>
      <w:lvlText w:val="•"/>
      <w:lvlJc w:val="left"/>
      <w:pPr>
        <w:ind w:left="5275" w:hanging="246"/>
      </w:pPr>
      <w:rPr>
        <w:rFonts w:hint="default"/>
      </w:rPr>
    </w:lvl>
    <w:lvl w:ilvl="7" w:tplc="6EB0C670">
      <w:start w:val="1"/>
      <w:numFmt w:val="bullet"/>
      <w:lvlText w:val="•"/>
      <w:lvlJc w:val="left"/>
      <w:pPr>
        <w:ind w:left="6138" w:hanging="246"/>
      </w:pPr>
      <w:rPr>
        <w:rFonts w:hint="default"/>
      </w:rPr>
    </w:lvl>
    <w:lvl w:ilvl="8" w:tplc="303A6CB6">
      <w:start w:val="1"/>
      <w:numFmt w:val="bullet"/>
      <w:lvlText w:val="•"/>
      <w:lvlJc w:val="left"/>
      <w:pPr>
        <w:ind w:left="7001" w:hanging="246"/>
      </w:pPr>
      <w:rPr>
        <w:rFonts w:hint="default"/>
      </w:rPr>
    </w:lvl>
  </w:abstractNum>
  <w:abstractNum w:abstractNumId="14">
    <w:nsid w:val="4BC20EED"/>
    <w:multiLevelType w:val="multilevel"/>
    <w:tmpl w:val="9596202C"/>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C4A0402"/>
    <w:multiLevelType w:val="multilevel"/>
    <w:tmpl w:val="BB068E34"/>
    <w:lvl w:ilvl="0">
      <w:start w:val="1"/>
      <w:numFmt w:val="decimal"/>
      <w:lvlText w:val="%1"/>
      <w:lvlJc w:val="left"/>
      <w:pPr>
        <w:tabs>
          <w:tab w:val="num" w:pos="435"/>
        </w:tabs>
        <w:ind w:left="435" w:hanging="435"/>
      </w:pPr>
    </w:lvl>
    <w:lvl w:ilvl="1">
      <w:start w:val="1"/>
      <w:numFmt w:val="decimal"/>
      <w:lvlText w:val="%1.%2"/>
      <w:lvlJc w:val="left"/>
      <w:pPr>
        <w:tabs>
          <w:tab w:val="num" w:pos="649"/>
        </w:tabs>
        <w:ind w:left="649" w:hanging="435"/>
      </w:pPr>
    </w:lvl>
    <w:lvl w:ilvl="2">
      <w:start w:val="1"/>
      <w:numFmt w:val="decimalZero"/>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6">
    <w:nsid w:val="4C8312FE"/>
    <w:multiLevelType w:val="multilevel"/>
    <w:tmpl w:val="B4E083B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53EB27D4"/>
    <w:multiLevelType w:val="hybridMultilevel"/>
    <w:tmpl w:val="E21AC482"/>
    <w:lvl w:ilvl="0" w:tplc="479ECE3C">
      <w:start w:val="1"/>
      <w:numFmt w:val="lowerLetter"/>
      <w:lvlText w:val="%1)"/>
      <w:lvlJc w:val="left"/>
      <w:pPr>
        <w:ind w:left="1068" w:hanging="360"/>
      </w:pPr>
      <w:rPr>
        <w:b/>
        <w:color w:val="auto"/>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8">
    <w:nsid w:val="613F7756"/>
    <w:multiLevelType w:val="multilevel"/>
    <w:tmpl w:val="6712A3BA"/>
    <w:lvl w:ilvl="0">
      <w:start w:val="1"/>
      <w:numFmt w:val="decimal"/>
      <w:lvlText w:val="%1"/>
      <w:lvlJc w:val="left"/>
      <w:pPr>
        <w:ind w:left="360" w:hanging="360"/>
      </w:pPr>
      <w:rPr>
        <w:b w:val="0"/>
        <w:sz w:val="21"/>
      </w:rPr>
    </w:lvl>
    <w:lvl w:ilvl="1">
      <w:start w:val="1"/>
      <w:numFmt w:val="decimal"/>
      <w:lvlText w:val="%1.%2"/>
      <w:lvlJc w:val="left"/>
      <w:pPr>
        <w:ind w:left="360" w:hanging="360"/>
      </w:pPr>
      <w:rPr>
        <w:b w:val="0"/>
        <w:sz w:val="21"/>
      </w:rPr>
    </w:lvl>
    <w:lvl w:ilvl="2">
      <w:start w:val="1"/>
      <w:numFmt w:val="decimal"/>
      <w:lvlText w:val="%1.%2.%3"/>
      <w:lvlJc w:val="left"/>
      <w:pPr>
        <w:ind w:left="720" w:hanging="720"/>
      </w:pPr>
      <w:rPr>
        <w:b w:val="0"/>
        <w:sz w:val="21"/>
      </w:rPr>
    </w:lvl>
    <w:lvl w:ilvl="3">
      <w:start w:val="1"/>
      <w:numFmt w:val="decimal"/>
      <w:lvlText w:val="%1.%2.%3.%4"/>
      <w:lvlJc w:val="left"/>
      <w:pPr>
        <w:ind w:left="720" w:hanging="720"/>
      </w:pPr>
      <w:rPr>
        <w:b w:val="0"/>
        <w:sz w:val="21"/>
      </w:rPr>
    </w:lvl>
    <w:lvl w:ilvl="4">
      <w:start w:val="1"/>
      <w:numFmt w:val="decimal"/>
      <w:lvlText w:val="%1.%2.%3.%4.%5"/>
      <w:lvlJc w:val="left"/>
      <w:pPr>
        <w:ind w:left="1080" w:hanging="1080"/>
      </w:pPr>
      <w:rPr>
        <w:b w:val="0"/>
        <w:sz w:val="21"/>
      </w:rPr>
    </w:lvl>
    <w:lvl w:ilvl="5">
      <w:start w:val="1"/>
      <w:numFmt w:val="decimal"/>
      <w:lvlText w:val="%1.%2.%3.%4.%5.%6"/>
      <w:lvlJc w:val="left"/>
      <w:pPr>
        <w:ind w:left="1080" w:hanging="1080"/>
      </w:pPr>
      <w:rPr>
        <w:b w:val="0"/>
        <w:sz w:val="21"/>
      </w:rPr>
    </w:lvl>
    <w:lvl w:ilvl="6">
      <w:start w:val="1"/>
      <w:numFmt w:val="decimal"/>
      <w:lvlText w:val="%1.%2.%3.%4.%5.%6.%7"/>
      <w:lvlJc w:val="left"/>
      <w:pPr>
        <w:ind w:left="1080" w:hanging="1080"/>
      </w:pPr>
      <w:rPr>
        <w:b w:val="0"/>
        <w:sz w:val="21"/>
      </w:rPr>
    </w:lvl>
    <w:lvl w:ilvl="7">
      <w:start w:val="1"/>
      <w:numFmt w:val="decimal"/>
      <w:lvlText w:val="%1.%2.%3.%4.%5.%6.%7.%8"/>
      <w:lvlJc w:val="left"/>
      <w:pPr>
        <w:ind w:left="1440" w:hanging="1440"/>
      </w:pPr>
      <w:rPr>
        <w:b w:val="0"/>
        <w:sz w:val="21"/>
      </w:rPr>
    </w:lvl>
    <w:lvl w:ilvl="8">
      <w:start w:val="1"/>
      <w:numFmt w:val="decimal"/>
      <w:lvlText w:val="%1.%2.%3.%4.%5.%6.%7.%8.%9"/>
      <w:lvlJc w:val="left"/>
      <w:pPr>
        <w:ind w:left="1440" w:hanging="1440"/>
      </w:pPr>
      <w:rPr>
        <w:b w:val="0"/>
        <w:sz w:val="21"/>
      </w:rPr>
    </w:lvl>
  </w:abstractNum>
  <w:abstractNum w:abstractNumId="19">
    <w:nsid w:val="67D23A1A"/>
    <w:multiLevelType w:val="multilevel"/>
    <w:tmpl w:val="945032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6E700720"/>
    <w:multiLevelType w:val="hybridMultilevel"/>
    <w:tmpl w:val="7C9AB622"/>
    <w:lvl w:ilvl="0" w:tplc="F2A2FBA4">
      <w:start w:val="1"/>
      <w:numFmt w:val="decimal"/>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21">
    <w:nsid w:val="71790A7B"/>
    <w:multiLevelType w:val="multilevel"/>
    <w:tmpl w:val="9DC04FF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76AC0891"/>
    <w:multiLevelType w:val="multilevel"/>
    <w:tmpl w:val="AD78633E"/>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79A7479A"/>
    <w:multiLevelType w:val="multilevel"/>
    <w:tmpl w:val="61C09BB6"/>
    <w:lvl w:ilvl="0">
      <w:start w:val="7"/>
      <w:numFmt w:val="decimal"/>
      <w:lvlText w:val="%1"/>
      <w:lvlJc w:val="left"/>
      <w:pPr>
        <w:ind w:left="510" w:hanging="510"/>
      </w:pPr>
      <w:rPr>
        <w:rFonts w:hint="default"/>
      </w:rPr>
    </w:lvl>
    <w:lvl w:ilvl="1">
      <w:start w:val="28"/>
      <w:numFmt w:val="decimal"/>
      <w:lvlText w:val="%1.%2"/>
      <w:lvlJc w:val="left"/>
      <w:pPr>
        <w:ind w:left="862" w:hanging="510"/>
      </w:pPr>
      <w:rPr>
        <w:rFonts w:hint="default"/>
      </w:rPr>
    </w:lvl>
    <w:lvl w:ilvl="2">
      <w:start w:val="3"/>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128" w:hanging="72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192" w:hanging="108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256" w:hanging="1440"/>
      </w:pPr>
      <w:rPr>
        <w:rFonts w:hint="default"/>
      </w:rPr>
    </w:lvl>
  </w:abstractNum>
  <w:abstractNum w:abstractNumId="24">
    <w:nsid w:val="7CB92149"/>
    <w:multiLevelType w:val="multilevel"/>
    <w:tmpl w:val="57F4C1B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7EDA4419"/>
    <w:multiLevelType w:val="hybridMultilevel"/>
    <w:tmpl w:val="A3DA83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0"/>
  </w:num>
  <w:num w:numId="8">
    <w:abstractNumId w:val="1"/>
  </w:num>
  <w:num w:numId="9">
    <w:abstractNumId w:val="3"/>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2"/>
  </w:num>
  <w:num w:numId="14">
    <w:abstractNumId w:val="25"/>
  </w:num>
  <w:num w:numId="15">
    <w:abstractNumId w:val="20"/>
  </w:num>
  <w:num w:numId="16">
    <w:abstractNumId w:val="21"/>
  </w:num>
  <w:num w:numId="17">
    <w:abstractNumId w:val="5"/>
  </w:num>
  <w:num w:numId="18">
    <w:abstractNumId w:val="14"/>
  </w:num>
  <w:num w:numId="19">
    <w:abstractNumId w:val="24"/>
  </w:num>
  <w:num w:numId="20">
    <w:abstractNumId w:val="23"/>
  </w:num>
  <w:num w:numId="21">
    <w:abstractNumId w:val="12"/>
  </w:num>
  <w:num w:numId="22">
    <w:abstractNumId w:val="7"/>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11"/>
  </w:num>
  <w:num w:numId="26">
    <w:abstractNumId w:val="16"/>
  </w:num>
  <w:num w:numId="27">
    <w:abstractNumId w:val="17"/>
  </w:num>
  <w:num w:numId="28">
    <w:abstractNumId w:val="22"/>
  </w:num>
  <w:num w:numId="29">
    <w:abstractNumId w:val="4"/>
  </w:num>
  <w:num w:numId="30">
    <w:abstractNumId w:val="13"/>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14E"/>
    <w:rsid w:val="0000499C"/>
    <w:rsid w:val="00032B9B"/>
    <w:rsid w:val="00047684"/>
    <w:rsid w:val="000579C1"/>
    <w:rsid w:val="000657A7"/>
    <w:rsid w:val="00072F81"/>
    <w:rsid w:val="0008551E"/>
    <w:rsid w:val="00095E39"/>
    <w:rsid w:val="000A2EAA"/>
    <w:rsid w:val="000A3C35"/>
    <w:rsid w:val="000B1727"/>
    <w:rsid w:val="000C1F2F"/>
    <w:rsid w:val="000C20A9"/>
    <w:rsid w:val="000C3B3D"/>
    <w:rsid w:val="000D79E8"/>
    <w:rsid w:val="000F655D"/>
    <w:rsid w:val="000F7EDA"/>
    <w:rsid w:val="00102435"/>
    <w:rsid w:val="00137951"/>
    <w:rsid w:val="001966EF"/>
    <w:rsid w:val="001A00F1"/>
    <w:rsid w:val="001A459B"/>
    <w:rsid w:val="001A61BD"/>
    <w:rsid w:val="001B4F15"/>
    <w:rsid w:val="001B7CB5"/>
    <w:rsid w:val="001C34C7"/>
    <w:rsid w:val="001E021F"/>
    <w:rsid w:val="001E3C18"/>
    <w:rsid w:val="00202C14"/>
    <w:rsid w:val="00215FC9"/>
    <w:rsid w:val="002275B7"/>
    <w:rsid w:val="002457B5"/>
    <w:rsid w:val="002476FE"/>
    <w:rsid w:val="00250126"/>
    <w:rsid w:val="00266268"/>
    <w:rsid w:val="002756C6"/>
    <w:rsid w:val="002818E6"/>
    <w:rsid w:val="00282967"/>
    <w:rsid w:val="00295B2E"/>
    <w:rsid w:val="00295D32"/>
    <w:rsid w:val="002A7726"/>
    <w:rsid w:val="002A7BAF"/>
    <w:rsid w:val="002C19E3"/>
    <w:rsid w:val="002C3121"/>
    <w:rsid w:val="002D004A"/>
    <w:rsid w:val="002E045D"/>
    <w:rsid w:val="002F413C"/>
    <w:rsid w:val="003053F5"/>
    <w:rsid w:val="00307B3B"/>
    <w:rsid w:val="00312E99"/>
    <w:rsid w:val="0033745C"/>
    <w:rsid w:val="003454A7"/>
    <w:rsid w:val="00350850"/>
    <w:rsid w:val="0035135E"/>
    <w:rsid w:val="003553D2"/>
    <w:rsid w:val="00367D22"/>
    <w:rsid w:val="003706E6"/>
    <w:rsid w:val="00375F13"/>
    <w:rsid w:val="003936B9"/>
    <w:rsid w:val="003A5D62"/>
    <w:rsid w:val="003B2372"/>
    <w:rsid w:val="003B584A"/>
    <w:rsid w:val="003B60D7"/>
    <w:rsid w:val="003E2AC4"/>
    <w:rsid w:val="003E77A8"/>
    <w:rsid w:val="003F778E"/>
    <w:rsid w:val="00404713"/>
    <w:rsid w:val="00407651"/>
    <w:rsid w:val="00423192"/>
    <w:rsid w:val="004256D4"/>
    <w:rsid w:val="00434838"/>
    <w:rsid w:val="00442341"/>
    <w:rsid w:val="00450A53"/>
    <w:rsid w:val="00457770"/>
    <w:rsid w:val="0049246E"/>
    <w:rsid w:val="004A6BF8"/>
    <w:rsid w:val="004B1CD7"/>
    <w:rsid w:val="004C0230"/>
    <w:rsid w:val="004C4585"/>
    <w:rsid w:val="004D26CE"/>
    <w:rsid w:val="004F06D1"/>
    <w:rsid w:val="004F39BE"/>
    <w:rsid w:val="005018F9"/>
    <w:rsid w:val="0051320E"/>
    <w:rsid w:val="00514441"/>
    <w:rsid w:val="005154C9"/>
    <w:rsid w:val="0052569F"/>
    <w:rsid w:val="00525C29"/>
    <w:rsid w:val="0054491D"/>
    <w:rsid w:val="0057263C"/>
    <w:rsid w:val="005860C1"/>
    <w:rsid w:val="005B40E5"/>
    <w:rsid w:val="005C15CB"/>
    <w:rsid w:val="005C368E"/>
    <w:rsid w:val="005C6E7C"/>
    <w:rsid w:val="005D2F48"/>
    <w:rsid w:val="005E3231"/>
    <w:rsid w:val="005E3F24"/>
    <w:rsid w:val="005E6810"/>
    <w:rsid w:val="005F5B6E"/>
    <w:rsid w:val="0064114E"/>
    <w:rsid w:val="0064799B"/>
    <w:rsid w:val="00670E63"/>
    <w:rsid w:val="006731A2"/>
    <w:rsid w:val="00694DE4"/>
    <w:rsid w:val="006B5C3B"/>
    <w:rsid w:val="006C18FC"/>
    <w:rsid w:val="006D55FA"/>
    <w:rsid w:val="00705215"/>
    <w:rsid w:val="00706468"/>
    <w:rsid w:val="00752C3E"/>
    <w:rsid w:val="007555B2"/>
    <w:rsid w:val="007625D7"/>
    <w:rsid w:val="007932D8"/>
    <w:rsid w:val="007C3A1A"/>
    <w:rsid w:val="007D1E85"/>
    <w:rsid w:val="007D54D4"/>
    <w:rsid w:val="007E72F4"/>
    <w:rsid w:val="007F6784"/>
    <w:rsid w:val="00806503"/>
    <w:rsid w:val="008446F2"/>
    <w:rsid w:val="0089083A"/>
    <w:rsid w:val="008B005C"/>
    <w:rsid w:val="008C5C25"/>
    <w:rsid w:val="008E2901"/>
    <w:rsid w:val="008E5FDA"/>
    <w:rsid w:val="008F2D93"/>
    <w:rsid w:val="0093720D"/>
    <w:rsid w:val="00963E6B"/>
    <w:rsid w:val="0097064A"/>
    <w:rsid w:val="00973E62"/>
    <w:rsid w:val="00983C06"/>
    <w:rsid w:val="00984F35"/>
    <w:rsid w:val="00987E2E"/>
    <w:rsid w:val="00997417"/>
    <w:rsid w:val="009A290C"/>
    <w:rsid w:val="009B40DD"/>
    <w:rsid w:val="009B448F"/>
    <w:rsid w:val="009B79EB"/>
    <w:rsid w:val="009C11B0"/>
    <w:rsid w:val="00A01023"/>
    <w:rsid w:val="00A154B2"/>
    <w:rsid w:val="00AA144C"/>
    <w:rsid w:val="00AA5EDE"/>
    <w:rsid w:val="00AB677C"/>
    <w:rsid w:val="00AC36A7"/>
    <w:rsid w:val="00AC3753"/>
    <w:rsid w:val="00AF5610"/>
    <w:rsid w:val="00AF61BD"/>
    <w:rsid w:val="00B11734"/>
    <w:rsid w:val="00B412BF"/>
    <w:rsid w:val="00B43D38"/>
    <w:rsid w:val="00B51D44"/>
    <w:rsid w:val="00B55088"/>
    <w:rsid w:val="00B60179"/>
    <w:rsid w:val="00B64CC8"/>
    <w:rsid w:val="00B67D34"/>
    <w:rsid w:val="00B866E3"/>
    <w:rsid w:val="00BA5539"/>
    <w:rsid w:val="00BC3BEF"/>
    <w:rsid w:val="00BC4ED6"/>
    <w:rsid w:val="00BD3A49"/>
    <w:rsid w:val="00BE10A4"/>
    <w:rsid w:val="00BE603A"/>
    <w:rsid w:val="00BF06BC"/>
    <w:rsid w:val="00BF7BE1"/>
    <w:rsid w:val="00BF7E3D"/>
    <w:rsid w:val="00C10197"/>
    <w:rsid w:val="00C2310C"/>
    <w:rsid w:val="00C245CE"/>
    <w:rsid w:val="00C31F45"/>
    <w:rsid w:val="00C34B24"/>
    <w:rsid w:val="00C36AFE"/>
    <w:rsid w:val="00C36BF9"/>
    <w:rsid w:val="00C62376"/>
    <w:rsid w:val="00C71C60"/>
    <w:rsid w:val="00C85225"/>
    <w:rsid w:val="00CE036C"/>
    <w:rsid w:val="00CE2350"/>
    <w:rsid w:val="00CE4869"/>
    <w:rsid w:val="00D33615"/>
    <w:rsid w:val="00D37267"/>
    <w:rsid w:val="00D40D5F"/>
    <w:rsid w:val="00D43F74"/>
    <w:rsid w:val="00D47003"/>
    <w:rsid w:val="00D73635"/>
    <w:rsid w:val="00D83E6E"/>
    <w:rsid w:val="00D94522"/>
    <w:rsid w:val="00DA1CCF"/>
    <w:rsid w:val="00DA7F48"/>
    <w:rsid w:val="00DE117B"/>
    <w:rsid w:val="00DE58B1"/>
    <w:rsid w:val="00DF783C"/>
    <w:rsid w:val="00E010A6"/>
    <w:rsid w:val="00E24936"/>
    <w:rsid w:val="00E354A2"/>
    <w:rsid w:val="00E4219F"/>
    <w:rsid w:val="00E42A00"/>
    <w:rsid w:val="00E53CD5"/>
    <w:rsid w:val="00E55D00"/>
    <w:rsid w:val="00E65CE7"/>
    <w:rsid w:val="00E8757D"/>
    <w:rsid w:val="00E9473F"/>
    <w:rsid w:val="00E94C87"/>
    <w:rsid w:val="00EA242D"/>
    <w:rsid w:val="00EB6317"/>
    <w:rsid w:val="00EC3BA4"/>
    <w:rsid w:val="00ED3B4E"/>
    <w:rsid w:val="00ED5287"/>
    <w:rsid w:val="00EF7AE4"/>
    <w:rsid w:val="00F0073D"/>
    <w:rsid w:val="00F1349A"/>
    <w:rsid w:val="00F43C04"/>
    <w:rsid w:val="00F7177F"/>
    <w:rsid w:val="00F749F4"/>
    <w:rsid w:val="00FB4745"/>
    <w:rsid w:val="00FC5EAA"/>
    <w:rsid w:val="00FD218B"/>
    <w:rsid w:val="00FD3359"/>
    <w:rsid w:val="00FD6061"/>
    <w:rsid w:val="00FE194D"/>
    <w:rsid w:val="00FF4EF7"/>
    <w:rsid w:val="00FF7F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64114E"/>
    <w:pPr>
      <w:keepNext/>
      <w:overflowPunct w:val="0"/>
      <w:autoSpaceDE w:val="0"/>
      <w:autoSpaceDN w:val="0"/>
      <w:adjustRightInd w:val="0"/>
      <w:spacing w:after="0" w:line="360" w:lineRule="auto"/>
      <w:outlineLvl w:val="0"/>
    </w:pPr>
    <w:rPr>
      <w:rFonts w:ascii="Times New Roman" w:eastAsia="Times New Roman" w:hAnsi="Times New Roman" w:cs="Times New Roman"/>
      <w:sz w:val="28"/>
      <w:szCs w:val="20"/>
      <w:lang w:eastAsia="pt-BR"/>
    </w:rPr>
  </w:style>
  <w:style w:type="paragraph" w:styleId="Ttulo2">
    <w:name w:val="heading 2"/>
    <w:basedOn w:val="Normal"/>
    <w:next w:val="Normal"/>
    <w:link w:val="Ttulo2Char"/>
    <w:uiPriority w:val="9"/>
    <w:unhideWhenUsed/>
    <w:qFormat/>
    <w:rsid w:val="0064114E"/>
    <w:pPr>
      <w:keepNext/>
      <w:overflowPunct w:val="0"/>
      <w:autoSpaceDE w:val="0"/>
      <w:autoSpaceDN w:val="0"/>
      <w:adjustRightInd w:val="0"/>
      <w:spacing w:after="0" w:line="240" w:lineRule="auto"/>
      <w:jc w:val="center"/>
      <w:outlineLvl w:val="1"/>
    </w:pPr>
    <w:rPr>
      <w:rFonts w:ascii="Times New Roman" w:eastAsia="Times New Roman" w:hAnsi="Times New Roman" w:cs="Times New Roman"/>
      <w:b/>
      <w:bCs/>
      <w:sz w:val="28"/>
      <w:szCs w:val="20"/>
      <w:lang w:eastAsia="pt-BR"/>
    </w:rPr>
  </w:style>
  <w:style w:type="paragraph" w:styleId="Ttulo3">
    <w:name w:val="heading 3"/>
    <w:basedOn w:val="Normal"/>
    <w:next w:val="Normal"/>
    <w:link w:val="Ttulo3Char"/>
    <w:unhideWhenUsed/>
    <w:qFormat/>
    <w:rsid w:val="0064114E"/>
    <w:pPr>
      <w:keepNext/>
      <w:spacing w:after="0" w:line="240" w:lineRule="auto"/>
      <w:jc w:val="center"/>
      <w:outlineLvl w:val="2"/>
    </w:pPr>
    <w:rPr>
      <w:rFonts w:ascii="Times New Roman" w:eastAsia="Times New Roman" w:hAnsi="Times New Roman" w:cs="Times New Roman"/>
      <w:b/>
      <w:bCs/>
      <w:color w:val="0000FF"/>
      <w:szCs w:val="24"/>
      <w:lang w:eastAsia="pt-BR"/>
    </w:rPr>
  </w:style>
  <w:style w:type="paragraph" w:styleId="Ttulo4">
    <w:name w:val="heading 4"/>
    <w:basedOn w:val="Normal"/>
    <w:next w:val="Normal"/>
    <w:link w:val="Ttulo4Char"/>
    <w:uiPriority w:val="9"/>
    <w:semiHidden/>
    <w:unhideWhenUsed/>
    <w:qFormat/>
    <w:rsid w:val="0064114E"/>
    <w:pPr>
      <w:keepNext/>
      <w:spacing w:before="240" w:after="60" w:line="240" w:lineRule="auto"/>
      <w:outlineLvl w:val="3"/>
    </w:pPr>
    <w:rPr>
      <w:rFonts w:ascii="Calibri" w:eastAsia="Times New Roman" w:hAnsi="Calibri" w:cs="Times New Roman"/>
      <w:b/>
      <w:bCs/>
      <w:sz w:val="28"/>
      <w:szCs w:val="28"/>
      <w:lang w:eastAsia="pt-BR"/>
    </w:rPr>
  </w:style>
  <w:style w:type="paragraph" w:styleId="Ttulo5">
    <w:name w:val="heading 5"/>
    <w:basedOn w:val="Normal"/>
    <w:next w:val="Normal"/>
    <w:link w:val="Ttulo5Char"/>
    <w:uiPriority w:val="9"/>
    <w:semiHidden/>
    <w:unhideWhenUsed/>
    <w:qFormat/>
    <w:rsid w:val="0064114E"/>
    <w:pPr>
      <w:spacing w:before="240" w:after="60" w:line="240" w:lineRule="auto"/>
      <w:outlineLvl w:val="4"/>
    </w:pPr>
    <w:rPr>
      <w:rFonts w:ascii="Calibri" w:eastAsia="Times New Roman" w:hAnsi="Calibri" w:cs="Times New Roman"/>
      <w:b/>
      <w:bCs/>
      <w:i/>
      <w:iCs/>
      <w:sz w:val="26"/>
      <w:szCs w:val="26"/>
      <w:lang w:eastAsia="pt-BR"/>
    </w:rPr>
  </w:style>
  <w:style w:type="paragraph" w:styleId="Ttulo6">
    <w:name w:val="heading 6"/>
    <w:basedOn w:val="Normal"/>
    <w:next w:val="Normal"/>
    <w:link w:val="Ttulo6Char"/>
    <w:semiHidden/>
    <w:unhideWhenUsed/>
    <w:qFormat/>
    <w:rsid w:val="0064114E"/>
    <w:pPr>
      <w:keepNext/>
      <w:spacing w:after="0" w:line="240" w:lineRule="auto"/>
      <w:ind w:firstLine="540"/>
      <w:outlineLvl w:val="5"/>
    </w:pPr>
    <w:rPr>
      <w:rFonts w:ascii="Times New Roman" w:eastAsia="Times New Roman" w:hAnsi="Times New Roman" w:cs="Times New Roman"/>
      <w:b/>
      <w:bCs/>
      <w:sz w:val="23"/>
      <w:szCs w:val="24"/>
      <w:lang w:eastAsia="pt-BR"/>
    </w:rPr>
  </w:style>
  <w:style w:type="paragraph" w:styleId="Ttulo7">
    <w:name w:val="heading 7"/>
    <w:basedOn w:val="Normal"/>
    <w:next w:val="Normal"/>
    <w:link w:val="Ttulo7Char"/>
    <w:uiPriority w:val="9"/>
    <w:semiHidden/>
    <w:unhideWhenUsed/>
    <w:qFormat/>
    <w:rsid w:val="0064114E"/>
    <w:pPr>
      <w:spacing w:before="240" w:after="60" w:line="240" w:lineRule="auto"/>
      <w:outlineLvl w:val="6"/>
    </w:pPr>
    <w:rPr>
      <w:rFonts w:ascii="Calibri" w:eastAsia="Times New Roman" w:hAnsi="Calibri" w:cs="Times New Roman"/>
      <w:sz w:val="24"/>
      <w:szCs w:val="24"/>
      <w:lang w:eastAsia="pt-BR"/>
    </w:rPr>
  </w:style>
  <w:style w:type="paragraph" w:styleId="Ttulo8">
    <w:name w:val="heading 8"/>
    <w:basedOn w:val="Normal"/>
    <w:next w:val="Normal"/>
    <w:link w:val="Ttulo8Char"/>
    <w:semiHidden/>
    <w:unhideWhenUsed/>
    <w:qFormat/>
    <w:rsid w:val="0064114E"/>
    <w:pPr>
      <w:keepNext/>
      <w:spacing w:after="0" w:line="240" w:lineRule="auto"/>
      <w:jc w:val="center"/>
      <w:outlineLvl w:val="7"/>
    </w:pPr>
    <w:rPr>
      <w:rFonts w:ascii="Times New Roman" w:eastAsia="Times New Roman" w:hAnsi="Times New Roman" w:cs="Times New Roman"/>
      <w:b/>
      <w:sz w:val="23"/>
      <w:szCs w:val="23"/>
      <w:lang w:eastAsia="pt-BR"/>
    </w:rPr>
  </w:style>
  <w:style w:type="paragraph" w:styleId="Ttulo9">
    <w:name w:val="heading 9"/>
    <w:basedOn w:val="Normal"/>
    <w:next w:val="Normal"/>
    <w:link w:val="Ttulo9Char"/>
    <w:uiPriority w:val="9"/>
    <w:semiHidden/>
    <w:unhideWhenUsed/>
    <w:qFormat/>
    <w:rsid w:val="0064114E"/>
    <w:pPr>
      <w:spacing w:before="240" w:after="60" w:line="240" w:lineRule="auto"/>
      <w:outlineLvl w:val="8"/>
    </w:pPr>
    <w:rPr>
      <w:rFonts w:ascii="Cambria" w:eastAsia="Times New Roman" w:hAnsi="Cambria"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4114E"/>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uiPriority w:val="9"/>
    <w:rsid w:val="0064114E"/>
    <w:rPr>
      <w:rFonts w:ascii="Times New Roman" w:eastAsia="Times New Roman" w:hAnsi="Times New Roman" w:cs="Times New Roman"/>
      <w:b/>
      <w:bCs/>
      <w:sz w:val="28"/>
      <w:szCs w:val="20"/>
      <w:lang w:eastAsia="pt-BR"/>
    </w:rPr>
  </w:style>
  <w:style w:type="character" w:customStyle="1" w:styleId="Ttulo3Char">
    <w:name w:val="Título 3 Char"/>
    <w:basedOn w:val="Fontepargpadro"/>
    <w:link w:val="Ttulo3"/>
    <w:rsid w:val="0064114E"/>
    <w:rPr>
      <w:rFonts w:ascii="Times New Roman" w:eastAsia="Times New Roman" w:hAnsi="Times New Roman" w:cs="Times New Roman"/>
      <w:b/>
      <w:bCs/>
      <w:color w:val="0000FF"/>
      <w:szCs w:val="24"/>
      <w:lang w:eastAsia="pt-BR"/>
    </w:rPr>
  </w:style>
  <w:style w:type="character" w:customStyle="1" w:styleId="Ttulo4Char">
    <w:name w:val="Título 4 Char"/>
    <w:basedOn w:val="Fontepargpadro"/>
    <w:link w:val="Ttulo4"/>
    <w:uiPriority w:val="9"/>
    <w:semiHidden/>
    <w:rsid w:val="0064114E"/>
    <w:rPr>
      <w:rFonts w:ascii="Calibri" w:eastAsia="Times New Roman" w:hAnsi="Calibri" w:cs="Times New Roman"/>
      <w:b/>
      <w:bCs/>
      <w:sz w:val="28"/>
      <w:szCs w:val="28"/>
      <w:lang w:eastAsia="pt-BR"/>
    </w:rPr>
  </w:style>
  <w:style w:type="character" w:customStyle="1" w:styleId="Ttulo5Char">
    <w:name w:val="Título 5 Char"/>
    <w:basedOn w:val="Fontepargpadro"/>
    <w:link w:val="Ttulo5"/>
    <w:uiPriority w:val="9"/>
    <w:semiHidden/>
    <w:rsid w:val="0064114E"/>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semiHidden/>
    <w:rsid w:val="0064114E"/>
    <w:rPr>
      <w:rFonts w:ascii="Times New Roman" w:eastAsia="Times New Roman" w:hAnsi="Times New Roman" w:cs="Times New Roman"/>
      <w:b/>
      <w:bCs/>
      <w:sz w:val="23"/>
      <w:szCs w:val="24"/>
      <w:lang w:eastAsia="pt-BR"/>
    </w:rPr>
  </w:style>
  <w:style w:type="character" w:customStyle="1" w:styleId="Ttulo7Char">
    <w:name w:val="Título 7 Char"/>
    <w:basedOn w:val="Fontepargpadro"/>
    <w:link w:val="Ttulo7"/>
    <w:uiPriority w:val="9"/>
    <w:semiHidden/>
    <w:rsid w:val="0064114E"/>
    <w:rPr>
      <w:rFonts w:ascii="Calibri" w:eastAsia="Times New Roman" w:hAnsi="Calibri" w:cs="Times New Roman"/>
      <w:sz w:val="24"/>
      <w:szCs w:val="24"/>
      <w:lang w:eastAsia="pt-BR"/>
    </w:rPr>
  </w:style>
  <w:style w:type="character" w:customStyle="1" w:styleId="Ttulo8Char">
    <w:name w:val="Título 8 Char"/>
    <w:basedOn w:val="Fontepargpadro"/>
    <w:link w:val="Ttulo8"/>
    <w:semiHidden/>
    <w:rsid w:val="0064114E"/>
    <w:rPr>
      <w:rFonts w:ascii="Times New Roman" w:eastAsia="Times New Roman" w:hAnsi="Times New Roman" w:cs="Times New Roman"/>
      <w:b/>
      <w:sz w:val="23"/>
      <w:szCs w:val="23"/>
      <w:lang w:eastAsia="pt-BR"/>
    </w:rPr>
  </w:style>
  <w:style w:type="character" w:customStyle="1" w:styleId="Ttulo9Char">
    <w:name w:val="Título 9 Char"/>
    <w:basedOn w:val="Fontepargpadro"/>
    <w:link w:val="Ttulo9"/>
    <w:uiPriority w:val="9"/>
    <w:semiHidden/>
    <w:rsid w:val="0064114E"/>
    <w:rPr>
      <w:rFonts w:ascii="Cambria" w:eastAsia="Times New Roman" w:hAnsi="Cambria" w:cs="Times New Roman"/>
      <w:lang w:eastAsia="pt-BR"/>
    </w:rPr>
  </w:style>
  <w:style w:type="numbering" w:customStyle="1" w:styleId="Semlista1">
    <w:name w:val="Sem lista1"/>
    <w:next w:val="Semlista"/>
    <w:uiPriority w:val="99"/>
    <w:semiHidden/>
    <w:unhideWhenUsed/>
    <w:rsid w:val="0064114E"/>
  </w:style>
  <w:style w:type="character" w:customStyle="1" w:styleId="CabealhoChar1">
    <w:name w:val="Cabeçalho Char1"/>
    <w:aliases w:val="Char Char,Body Text Indent 3 Char"/>
    <w:basedOn w:val="Fontepargpadro"/>
    <w:link w:val="Cabealho"/>
    <w:locked/>
    <w:rsid w:val="0064114E"/>
    <w:rPr>
      <w:sz w:val="24"/>
      <w:szCs w:val="24"/>
    </w:rPr>
  </w:style>
  <w:style w:type="paragraph" w:styleId="Cabealho">
    <w:name w:val="header"/>
    <w:aliases w:val="Char,Body Text Indent 3"/>
    <w:basedOn w:val="Normal"/>
    <w:link w:val="CabealhoChar1"/>
    <w:unhideWhenUsed/>
    <w:rsid w:val="0064114E"/>
    <w:pPr>
      <w:tabs>
        <w:tab w:val="center" w:pos="4419"/>
        <w:tab w:val="right" w:pos="8838"/>
      </w:tabs>
      <w:spacing w:after="0" w:line="240" w:lineRule="auto"/>
    </w:pPr>
    <w:rPr>
      <w:sz w:val="24"/>
      <w:szCs w:val="24"/>
    </w:rPr>
  </w:style>
  <w:style w:type="character" w:customStyle="1" w:styleId="CabealhoChar">
    <w:name w:val="Cabeçalho Char"/>
    <w:aliases w:val="Body Text Indent 3 Char1,Char Char1"/>
    <w:basedOn w:val="Fontepargpadro"/>
    <w:uiPriority w:val="99"/>
    <w:rsid w:val="0064114E"/>
  </w:style>
  <w:style w:type="character" w:styleId="Hyperlink">
    <w:name w:val="Hyperlink"/>
    <w:basedOn w:val="Fontepargpadro"/>
    <w:uiPriority w:val="99"/>
    <w:unhideWhenUsed/>
    <w:rsid w:val="0064114E"/>
    <w:rPr>
      <w:color w:val="0000FF"/>
      <w:u w:val="single"/>
    </w:rPr>
  </w:style>
  <w:style w:type="paragraph" w:styleId="Ttulo">
    <w:name w:val="Title"/>
    <w:basedOn w:val="Normal"/>
    <w:link w:val="TtuloChar"/>
    <w:qFormat/>
    <w:rsid w:val="0064114E"/>
    <w:pPr>
      <w:spacing w:after="0" w:line="360" w:lineRule="auto"/>
      <w:ind w:right="-441"/>
      <w:jc w:val="center"/>
    </w:pPr>
    <w:rPr>
      <w:rFonts w:ascii="Arial" w:eastAsia="Times New Roman" w:hAnsi="Arial" w:cs="Arial"/>
      <w:b/>
      <w:color w:val="000000"/>
      <w:sz w:val="50"/>
      <w:szCs w:val="24"/>
      <w:lang w:eastAsia="pt-BR"/>
    </w:rPr>
  </w:style>
  <w:style w:type="character" w:customStyle="1" w:styleId="TtuloChar">
    <w:name w:val="Título Char"/>
    <w:basedOn w:val="Fontepargpadro"/>
    <w:link w:val="Ttulo"/>
    <w:rsid w:val="0064114E"/>
    <w:rPr>
      <w:rFonts w:ascii="Arial" w:eastAsia="Times New Roman" w:hAnsi="Arial" w:cs="Arial"/>
      <w:b/>
      <w:color w:val="000000"/>
      <w:sz w:val="50"/>
      <w:szCs w:val="24"/>
      <w:lang w:eastAsia="pt-BR"/>
    </w:rPr>
  </w:style>
  <w:style w:type="paragraph" w:styleId="Corpodetexto">
    <w:name w:val="Body Text"/>
    <w:basedOn w:val="Normal"/>
    <w:link w:val="CorpodetextoChar"/>
    <w:unhideWhenUsed/>
    <w:rsid w:val="0064114E"/>
    <w:pPr>
      <w:spacing w:after="0" w:line="240" w:lineRule="auto"/>
      <w:jc w:val="both"/>
    </w:pPr>
    <w:rPr>
      <w:rFonts w:ascii="Times New Roman" w:eastAsia="Times New Roman" w:hAnsi="Times New Roman" w:cs="Times New Roman"/>
      <w:szCs w:val="24"/>
      <w:lang w:eastAsia="pt-BR"/>
    </w:rPr>
  </w:style>
  <w:style w:type="character" w:customStyle="1" w:styleId="CorpodetextoChar">
    <w:name w:val="Corpo de texto Char"/>
    <w:basedOn w:val="Fontepargpadro"/>
    <w:link w:val="Corpodetexto"/>
    <w:rsid w:val="0064114E"/>
    <w:rPr>
      <w:rFonts w:ascii="Times New Roman" w:eastAsia="Times New Roman" w:hAnsi="Times New Roman" w:cs="Times New Roman"/>
      <w:szCs w:val="24"/>
      <w:lang w:eastAsia="pt-BR"/>
    </w:rPr>
  </w:style>
  <w:style w:type="paragraph" w:styleId="Corpodetexto2">
    <w:name w:val="Body Text 2"/>
    <w:basedOn w:val="Normal"/>
    <w:link w:val="Corpodetexto2Char"/>
    <w:unhideWhenUsed/>
    <w:rsid w:val="0064114E"/>
    <w:pPr>
      <w:spacing w:after="0" w:line="240" w:lineRule="auto"/>
      <w:jc w:val="both"/>
    </w:pPr>
    <w:rPr>
      <w:rFonts w:ascii="Times New Roman" w:eastAsia="Times New Roman" w:hAnsi="Times New Roman" w:cs="Times New Roman"/>
      <w:szCs w:val="23"/>
      <w:u w:val="single"/>
      <w:lang w:eastAsia="pt-BR"/>
    </w:rPr>
  </w:style>
  <w:style w:type="character" w:customStyle="1" w:styleId="Corpodetexto2Char">
    <w:name w:val="Corpo de texto 2 Char"/>
    <w:basedOn w:val="Fontepargpadro"/>
    <w:link w:val="Corpodetexto2"/>
    <w:rsid w:val="0064114E"/>
    <w:rPr>
      <w:rFonts w:ascii="Times New Roman" w:eastAsia="Times New Roman" w:hAnsi="Times New Roman" w:cs="Times New Roman"/>
      <w:szCs w:val="23"/>
      <w:u w:val="single"/>
      <w:lang w:eastAsia="pt-BR"/>
    </w:rPr>
  </w:style>
  <w:style w:type="paragraph" w:customStyle="1" w:styleId="Corpodetexto31">
    <w:name w:val="Corpo de texto 31"/>
    <w:basedOn w:val="Normal"/>
    <w:rsid w:val="0064114E"/>
    <w:pPr>
      <w:spacing w:after="0" w:line="360" w:lineRule="auto"/>
      <w:jc w:val="center"/>
    </w:pPr>
    <w:rPr>
      <w:rFonts w:ascii="Arial" w:eastAsia="Times New Roman" w:hAnsi="Arial" w:cs="Times New Roman"/>
      <w:b/>
      <w:sz w:val="28"/>
      <w:szCs w:val="20"/>
      <w:lang w:eastAsia="pt-BR"/>
    </w:rPr>
  </w:style>
  <w:style w:type="paragraph" w:styleId="TextosemFormatao">
    <w:name w:val="Plain Text"/>
    <w:basedOn w:val="Normal"/>
    <w:link w:val="TextosemFormataoChar"/>
    <w:rsid w:val="0064114E"/>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64114E"/>
    <w:rPr>
      <w:rFonts w:ascii="Courier New" w:eastAsia="Times New Roman" w:hAnsi="Courier New" w:cs="Times New Roman"/>
      <w:sz w:val="20"/>
      <w:szCs w:val="20"/>
      <w:lang w:eastAsia="pt-BR"/>
    </w:rPr>
  </w:style>
  <w:style w:type="character" w:customStyle="1" w:styleId="Pr-formataoHTMLChar">
    <w:name w:val="Pré-formatação HTML Char"/>
    <w:basedOn w:val="Fontepargpadro"/>
    <w:link w:val="Pr-formataoHTML"/>
    <w:uiPriority w:val="99"/>
    <w:rsid w:val="0064114E"/>
    <w:rPr>
      <w:rFonts w:ascii="Courier New" w:hAnsi="Courier New" w:cs="Courier New"/>
    </w:rPr>
  </w:style>
  <w:style w:type="paragraph" w:styleId="Pr-formataoHTML">
    <w:name w:val="HTML Preformatted"/>
    <w:basedOn w:val="Normal"/>
    <w:link w:val="Pr-formataoHTMLChar"/>
    <w:uiPriority w:val="99"/>
    <w:unhideWhenUsed/>
    <w:rsid w:val="00641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aoHTMLChar1">
    <w:name w:val="Pré-formatação HTML Char1"/>
    <w:basedOn w:val="Fontepargpadro"/>
    <w:uiPriority w:val="99"/>
    <w:semiHidden/>
    <w:rsid w:val="0064114E"/>
    <w:rPr>
      <w:rFonts w:ascii="Consolas" w:hAnsi="Consolas" w:cs="Consolas"/>
      <w:sz w:val="20"/>
      <w:szCs w:val="20"/>
    </w:rPr>
  </w:style>
  <w:style w:type="character" w:customStyle="1" w:styleId="RecuodecorpodetextoChar">
    <w:name w:val="Recuo de corpo de texto Char"/>
    <w:basedOn w:val="Fontepargpadro"/>
    <w:link w:val="Recuodecorpodetexto"/>
    <w:semiHidden/>
    <w:rsid w:val="0064114E"/>
    <w:rPr>
      <w:sz w:val="28"/>
    </w:rPr>
  </w:style>
  <w:style w:type="paragraph" w:styleId="Recuodecorpodetexto">
    <w:name w:val="Body Text Indent"/>
    <w:basedOn w:val="Normal"/>
    <w:link w:val="RecuodecorpodetextoChar"/>
    <w:semiHidden/>
    <w:unhideWhenUsed/>
    <w:rsid w:val="0064114E"/>
    <w:pPr>
      <w:overflowPunct w:val="0"/>
      <w:autoSpaceDE w:val="0"/>
      <w:autoSpaceDN w:val="0"/>
      <w:adjustRightInd w:val="0"/>
      <w:spacing w:after="0" w:line="240" w:lineRule="auto"/>
      <w:ind w:left="2410" w:hanging="2410"/>
      <w:jc w:val="both"/>
    </w:pPr>
    <w:rPr>
      <w:sz w:val="28"/>
    </w:rPr>
  </w:style>
  <w:style w:type="character" w:customStyle="1" w:styleId="RecuodecorpodetextoChar1">
    <w:name w:val="Recuo de corpo de texto Char1"/>
    <w:basedOn w:val="Fontepargpadro"/>
    <w:uiPriority w:val="99"/>
    <w:semiHidden/>
    <w:rsid w:val="0064114E"/>
  </w:style>
  <w:style w:type="character" w:customStyle="1" w:styleId="Corpodetexto3Char">
    <w:name w:val="Corpo de texto 3 Char"/>
    <w:basedOn w:val="Fontepargpadro"/>
    <w:link w:val="Corpodetexto3"/>
    <w:rsid w:val="0064114E"/>
    <w:rPr>
      <w:sz w:val="23"/>
      <w:szCs w:val="24"/>
    </w:rPr>
  </w:style>
  <w:style w:type="paragraph" w:styleId="Corpodetexto3">
    <w:name w:val="Body Text 3"/>
    <w:basedOn w:val="Normal"/>
    <w:link w:val="Corpodetexto3Char"/>
    <w:unhideWhenUsed/>
    <w:rsid w:val="0064114E"/>
    <w:pPr>
      <w:spacing w:after="0" w:line="240" w:lineRule="auto"/>
      <w:jc w:val="both"/>
    </w:pPr>
    <w:rPr>
      <w:sz w:val="23"/>
      <w:szCs w:val="24"/>
    </w:rPr>
  </w:style>
  <w:style w:type="character" w:customStyle="1" w:styleId="Corpodetexto3Char1">
    <w:name w:val="Corpo de texto 3 Char1"/>
    <w:basedOn w:val="Fontepargpadro"/>
    <w:uiPriority w:val="99"/>
    <w:semiHidden/>
    <w:rsid w:val="0064114E"/>
    <w:rPr>
      <w:sz w:val="16"/>
      <w:szCs w:val="16"/>
    </w:rPr>
  </w:style>
  <w:style w:type="character" w:customStyle="1" w:styleId="Recuodecorpodetexto2Char">
    <w:name w:val="Recuo de corpo de texto 2 Char"/>
    <w:basedOn w:val="Fontepargpadro"/>
    <w:link w:val="Recuodecorpodetexto2"/>
    <w:semiHidden/>
    <w:rsid w:val="0064114E"/>
    <w:rPr>
      <w:color w:val="FF0000"/>
    </w:rPr>
  </w:style>
  <w:style w:type="paragraph" w:styleId="Recuodecorpodetexto2">
    <w:name w:val="Body Text Indent 2"/>
    <w:basedOn w:val="Normal"/>
    <w:link w:val="Recuodecorpodetexto2Char"/>
    <w:semiHidden/>
    <w:unhideWhenUsed/>
    <w:rsid w:val="0064114E"/>
    <w:pPr>
      <w:spacing w:after="0" w:line="240" w:lineRule="auto"/>
      <w:ind w:firstLine="540"/>
      <w:jc w:val="both"/>
    </w:pPr>
    <w:rPr>
      <w:color w:val="FF0000"/>
    </w:rPr>
  </w:style>
  <w:style w:type="character" w:customStyle="1" w:styleId="Recuodecorpodetexto2Char1">
    <w:name w:val="Recuo de corpo de texto 2 Char1"/>
    <w:basedOn w:val="Fontepargpadro"/>
    <w:uiPriority w:val="99"/>
    <w:semiHidden/>
    <w:rsid w:val="0064114E"/>
  </w:style>
  <w:style w:type="character" w:customStyle="1" w:styleId="Recuodecorpodetexto3Char">
    <w:name w:val="Recuo de corpo de texto 3 Char"/>
    <w:basedOn w:val="Fontepargpadro"/>
    <w:link w:val="Recuodecorpodetexto3"/>
    <w:uiPriority w:val="99"/>
    <w:semiHidden/>
    <w:rsid w:val="0064114E"/>
    <w:rPr>
      <w:sz w:val="16"/>
      <w:szCs w:val="16"/>
    </w:rPr>
  </w:style>
  <w:style w:type="paragraph" w:styleId="Recuodecorpodetexto3">
    <w:name w:val="Body Text Indent 3"/>
    <w:basedOn w:val="Normal"/>
    <w:link w:val="Recuodecorpodetexto3Char"/>
    <w:uiPriority w:val="99"/>
    <w:semiHidden/>
    <w:unhideWhenUsed/>
    <w:rsid w:val="0064114E"/>
    <w:pPr>
      <w:spacing w:after="120" w:line="240" w:lineRule="auto"/>
      <w:ind w:left="283"/>
    </w:pPr>
    <w:rPr>
      <w:sz w:val="16"/>
      <w:szCs w:val="16"/>
    </w:rPr>
  </w:style>
  <w:style w:type="character" w:customStyle="1" w:styleId="Recuodecorpodetexto3Char1">
    <w:name w:val="Recuo de corpo de texto 3 Char1"/>
    <w:basedOn w:val="Fontepargpadro"/>
    <w:uiPriority w:val="99"/>
    <w:semiHidden/>
    <w:rsid w:val="0064114E"/>
    <w:rPr>
      <w:sz w:val="16"/>
      <w:szCs w:val="16"/>
    </w:rPr>
  </w:style>
  <w:style w:type="character" w:customStyle="1" w:styleId="RodapChar">
    <w:name w:val="Rodapé Char"/>
    <w:basedOn w:val="Fontepargpadro"/>
    <w:link w:val="Rodap"/>
    <w:uiPriority w:val="99"/>
    <w:rsid w:val="0064114E"/>
    <w:rPr>
      <w:sz w:val="24"/>
      <w:szCs w:val="24"/>
    </w:rPr>
  </w:style>
  <w:style w:type="paragraph" w:styleId="Rodap">
    <w:name w:val="footer"/>
    <w:basedOn w:val="Normal"/>
    <w:link w:val="RodapChar"/>
    <w:uiPriority w:val="99"/>
    <w:unhideWhenUsed/>
    <w:rsid w:val="0064114E"/>
    <w:pPr>
      <w:tabs>
        <w:tab w:val="center" w:pos="4252"/>
        <w:tab w:val="right" w:pos="8504"/>
      </w:tabs>
      <w:spacing w:after="0" w:line="240" w:lineRule="auto"/>
    </w:pPr>
    <w:rPr>
      <w:sz w:val="24"/>
      <w:szCs w:val="24"/>
    </w:rPr>
  </w:style>
  <w:style w:type="character" w:customStyle="1" w:styleId="RodapChar1">
    <w:name w:val="Rodapé Char1"/>
    <w:basedOn w:val="Fontepargpadro"/>
    <w:uiPriority w:val="99"/>
    <w:rsid w:val="0064114E"/>
  </w:style>
  <w:style w:type="numbering" w:customStyle="1" w:styleId="Semlista11">
    <w:name w:val="Sem lista11"/>
    <w:next w:val="Semlista"/>
    <w:uiPriority w:val="99"/>
    <w:semiHidden/>
    <w:unhideWhenUsed/>
    <w:rsid w:val="0064114E"/>
  </w:style>
  <w:style w:type="paragraph" w:customStyle="1" w:styleId="Recuodecorpodetexto21">
    <w:name w:val="Recuo de corpo de texto 21"/>
    <w:basedOn w:val="Normal"/>
    <w:rsid w:val="0064114E"/>
    <w:pPr>
      <w:suppressAutoHyphens/>
      <w:spacing w:after="0" w:line="240" w:lineRule="auto"/>
      <w:ind w:firstLine="1134"/>
      <w:jc w:val="both"/>
    </w:pPr>
    <w:rPr>
      <w:rFonts w:ascii="Times New Roman" w:eastAsia="Times New Roman" w:hAnsi="Times New Roman" w:cs="Times New Roman"/>
      <w:sz w:val="24"/>
      <w:szCs w:val="20"/>
      <w:lang w:eastAsia="ar-SA"/>
    </w:rPr>
  </w:style>
  <w:style w:type="paragraph" w:styleId="Textodebalo">
    <w:name w:val="Balloon Text"/>
    <w:basedOn w:val="Normal"/>
    <w:link w:val="TextodebaloChar"/>
    <w:uiPriority w:val="99"/>
    <w:semiHidden/>
    <w:unhideWhenUsed/>
    <w:rsid w:val="0064114E"/>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semiHidden/>
    <w:rsid w:val="0064114E"/>
    <w:rPr>
      <w:rFonts w:ascii="Tahoma" w:eastAsia="Times New Roman" w:hAnsi="Tahoma" w:cs="Tahoma"/>
      <w:sz w:val="16"/>
      <w:szCs w:val="16"/>
      <w:lang w:eastAsia="pt-BR"/>
    </w:rPr>
  </w:style>
  <w:style w:type="numbering" w:customStyle="1" w:styleId="Semlista111">
    <w:name w:val="Sem lista111"/>
    <w:next w:val="Semlista"/>
    <w:uiPriority w:val="99"/>
    <w:semiHidden/>
    <w:unhideWhenUsed/>
    <w:rsid w:val="0064114E"/>
  </w:style>
  <w:style w:type="character" w:customStyle="1" w:styleId="Recuodecorpodetexto3Char2">
    <w:name w:val="Recuo de corpo de texto 3 Char2"/>
    <w:basedOn w:val="Fontepargpadro"/>
    <w:uiPriority w:val="99"/>
    <w:semiHidden/>
    <w:rsid w:val="0064114E"/>
    <w:rPr>
      <w:sz w:val="16"/>
      <w:szCs w:val="16"/>
      <w:lang w:eastAsia="en-US"/>
    </w:rPr>
  </w:style>
  <w:style w:type="paragraph" w:styleId="PargrafodaLista">
    <w:name w:val="List Paragraph"/>
    <w:basedOn w:val="Normal"/>
    <w:uiPriority w:val="34"/>
    <w:qFormat/>
    <w:rsid w:val="0064114E"/>
    <w:pPr>
      <w:spacing w:after="0" w:line="240" w:lineRule="auto"/>
      <w:ind w:left="708"/>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64114E"/>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rsid w:val="006411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64114E"/>
    <w:pPr>
      <w:keepNext/>
      <w:overflowPunct w:val="0"/>
      <w:autoSpaceDE w:val="0"/>
      <w:autoSpaceDN w:val="0"/>
      <w:adjustRightInd w:val="0"/>
      <w:spacing w:after="0" w:line="360" w:lineRule="auto"/>
      <w:outlineLvl w:val="0"/>
    </w:pPr>
    <w:rPr>
      <w:rFonts w:ascii="Times New Roman" w:eastAsia="Times New Roman" w:hAnsi="Times New Roman" w:cs="Times New Roman"/>
      <w:sz w:val="28"/>
      <w:szCs w:val="20"/>
      <w:lang w:eastAsia="pt-BR"/>
    </w:rPr>
  </w:style>
  <w:style w:type="paragraph" w:styleId="Ttulo2">
    <w:name w:val="heading 2"/>
    <w:basedOn w:val="Normal"/>
    <w:next w:val="Normal"/>
    <w:link w:val="Ttulo2Char"/>
    <w:uiPriority w:val="9"/>
    <w:unhideWhenUsed/>
    <w:qFormat/>
    <w:rsid w:val="0064114E"/>
    <w:pPr>
      <w:keepNext/>
      <w:overflowPunct w:val="0"/>
      <w:autoSpaceDE w:val="0"/>
      <w:autoSpaceDN w:val="0"/>
      <w:adjustRightInd w:val="0"/>
      <w:spacing w:after="0" w:line="240" w:lineRule="auto"/>
      <w:jc w:val="center"/>
      <w:outlineLvl w:val="1"/>
    </w:pPr>
    <w:rPr>
      <w:rFonts w:ascii="Times New Roman" w:eastAsia="Times New Roman" w:hAnsi="Times New Roman" w:cs="Times New Roman"/>
      <w:b/>
      <w:bCs/>
      <w:sz w:val="28"/>
      <w:szCs w:val="20"/>
      <w:lang w:eastAsia="pt-BR"/>
    </w:rPr>
  </w:style>
  <w:style w:type="paragraph" w:styleId="Ttulo3">
    <w:name w:val="heading 3"/>
    <w:basedOn w:val="Normal"/>
    <w:next w:val="Normal"/>
    <w:link w:val="Ttulo3Char"/>
    <w:unhideWhenUsed/>
    <w:qFormat/>
    <w:rsid w:val="0064114E"/>
    <w:pPr>
      <w:keepNext/>
      <w:spacing w:after="0" w:line="240" w:lineRule="auto"/>
      <w:jc w:val="center"/>
      <w:outlineLvl w:val="2"/>
    </w:pPr>
    <w:rPr>
      <w:rFonts w:ascii="Times New Roman" w:eastAsia="Times New Roman" w:hAnsi="Times New Roman" w:cs="Times New Roman"/>
      <w:b/>
      <w:bCs/>
      <w:color w:val="0000FF"/>
      <w:szCs w:val="24"/>
      <w:lang w:eastAsia="pt-BR"/>
    </w:rPr>
  </w:style>
  <w:style w:type="paragraph" w:styleId="Ttulo4">
    <w:name w:val="heading 4"/>
    <w:basedOn w:val="Normal"/>
    <w:next w:val="Normal"/>
    <w:link w:val="Ttulo4Char"/>
    <w:uiPriority w:val="9"/>
    <w:semiHidden/>
    <w:unhideWhenUsed/>
    <w:qFormat/>
    <w:rsid w:val="0064114E"/>
    <w:pPr>
      <w:keepNext/>
      <w:spacing w:before="240" w:after="60" w:line="240" w:lineRule="auto"/>
      <w:outlineLvl w:val="3"/>
    </w:pPr>
    <w:rPr>
      <w:rFonts w:ascii="Calibri" w:eastAsia="Times New Roman" w:hAnsi="Calibri" w:cs="Times New Roman"/>
      <w:b/>
      <w:bCs/>
      <w:sz w:val="28"/>
      <w:szCs w:val="28"/>
      <w:lang w:eastAsia="pt-BR"/>
    </w:rPr>
  </w:style>
  <w:style w:type="paragraph" w:styleId="Ttulo5">
    <w:name w:val="heading 5"/>
    <w:basedOn w:val="Normal"/>
    <w:next w:val="Normal"/>
    <w:link w:val="Ttulo5Char"/>
    <w:uiPriority w:val="9"/>
    <w:semiHidden/>
    <w:unhideWhenUsed/>
    <w:qFormat/>
    <w:rsid w:val="0064114E"/>
    <w:pPr>
      <w:spacing w:before="240" w:after="60" w:line="240" w:lineRule="auto"/>
      <w:outlineLvl w:val="4"/>
    </w:pPr>
    <w:rPr>
      <w:rFonts w:ascii="Calibri" w:eastAsia="Times New Roman" w:hAnsi="Calibri" w:cs="Times New Roman"/>
      <w:b/>
      <w:bCs/>
      <w:i/>
      <w:iCs/>
      <w:sz w:val="26"/>
      <w:szCs w:val="26"/>
      <w:lang w:eastAsia="pt-BR"/>
    </w:rPr>
  </w:style>
  <w:style w:type="paragraph" w:styleId="Ttulo6">
    <w:name w:val="heading 6"/>
    <w:basedOn w:val="Normal"/>
    <w:next w:val="Normal"/>
    <w:link w:val="Ttulo6Char"/>
    <w:semiHidden/>
    <w:unhideWhenUsed/>
    <w:qFormat/>
    <w:rsid w:val="0064114E"/>
    <w:pPr>
      <w:keepNext/>
      <w:spacing w:after="0" w:line="240" w:lineRule="auto"/>
      <w:ind w:firstLine="540"/>
      <w:outlineLvl w:val="5"/>
    </w:pPr>
    <w:rPr>
      <w:rFonts w:ascii="Times New Roman" w:eastAsia="Times New Roman" w:hAnsi="Times New Roman" w:cs="Times New Roman"/>
      <w:b/>
      <w:bCs/>
      <w:sz w:val="23"/>
      <w:szCs w:val="24"/>
      <w:lang w:eastAsia="pt-BR"/>
    </w:rPr>
  </w:style>
  <w:style w:type="paragraph" w:styleId="Ttulo7">
    <w:name w:val="heading 7"/>
    <w:basedOn w:val="Normal"/>
    <w:next w:val="Normal"/>
    <w:link w:val="Ttulo7Char"/>
    <w:uiPriority w:val="9"/>
    <w:semiHidden/>
    <w:unhideWhenUsed/>
    <w:qFormat/>
    <w:rsid w:val="0064114E"/>
    <w:pPr>
      <w:spacing w:before="240" w:after="60" w:line="240" w:lineRule="auto"/>
      <w:outlineLvl w:val="6"/>
    </w:pPr>
    <w:rPr>
      <w:rFonts w:ascii="Calibri" w:eastAsia="Times New Roman" w:hAnsi="Calibri" w:cs="Times New Roman"/>
      <w:sz w:val="24"/>
      <w:szCs w:val="24"/>
      <w:lang w:eastAsia="pt-BR"/>
    </w:rPr>
  </w:style>
  <w:style w:type="paragraph" w:styleId="Ttulo8">
    <w:name w:val="heading 8"/>
    <w:basedOn w:val="Normal"/>
    <w:next w:val="Normal"/>
    <w:link w:val="Ttulo8Char"/>
    <w:semiHidden/>
    <w:unhideWhenUsed/>
    <w:qFormat/>
    <w:rsid w:val="0064114E"/>
    <w:pPr>
      <w:keepNext/>
      <w:spacing w:after="0" w:line="240" w:lineRule="auto"/>
      <w:jc w:val="center"/>
      <w:outlineLvl w:val="7"/>
    </w:pPr>
    <w:rPr>
      <w:rFonts w:ascii="Times New Roman" w:eastAsia="Times New Roman" w:hAnsi="Times New Roman" w:cs="Times New Roman"/>
      <w:b/>
      <w:sz w:val="23"/>
      <w:szCs w:val="23"/>
      <w:lang w:eastAsia="pt-BR"/>
    </w:rPr>
  </w:style>
  <w:style w:type="paragraph" w:styleId="Ttulo9">
    <w:name w:val="heading 9"/>
    <w:basedOn w:val="Normal"/>
    <w:next w:val="Normal"/>
    <w:link w:val="Ttulo9Char"/>
    <w:uiPriority w:val="9"/>
    <w:semiHidden/>
    <w:unhideWhenUsed/>
    <w:qFormat/>
    <w:rsid w:val="0064114E"/>
    <w:pPr>
      <w:spacing w:before="240" w:after="60" w:line="240" w:lineRule="auto"/>
      <w:outlineLvl w:val="8"/>
    </w:pPr>
    <w:rPr>
      <w:rFonts w:ascii="Cambria" w:eastAsia="Times New Roman" w:hAnsi="Cambria"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4114E"/>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uiPriority w:val="9"/>
    <w:rsid w:val="0064114E"/>
    <w:rPr>
      <w:rFonts w:ascii="Times New Roman" w:eastAsia="Times New Roman" w:hAnsi="Times New Roman" w:cs="Times New Roman"/>
      <w:b/>
      <w:bCs/>
      <w:sz w:val="28"/>
      <w:szCs w:val="20"/>
      <w:lang w:eastAsia="pt-BR"/>
    </w:rPr>
  </w:style>
  <w:style w:type="character" w:customStyle="1" w:styleId="Ttulo3Char">
    <w:name w:val="Título 3 Char"/>
    <w:basedOn w:val="Fontepargpadro"/>
    <w:link w:val="Ttulo3"/>
    <w:rsid w:val="0064114E"/>
    <w:rPr>
      <w:rFonts w:ascii="Times New Roman" w:eastAsia="Times New Roman" w:hAnsi="Times New Roman" w:cs="Times New Roman"/>
      <w:b/>
      <w:bCs/>
      <w:color w:val="0000FF"/>
      <w:szCs w:val="24"/>
      <w:lang w:eastAsia="pt-BR"/>
    </w:rPr>
  </w:style>
  <w:style w:type="character" w:customStyle="1" w:styleId="Ttulo4Char">
    <w:name w:val="Título 4 Char"/>
    <w:basedOn w:val="Fontepargpadro"/>
    <w:link w:val="Ttulo4"/>
    <w:uiPriority w:val="9"/>
    <w:semiHidden/>
    <w:rsid w:val="0064114E"/>
    <w:rPr>
      <w:rFonts w:ascii="Calibri" w:eastAsia="Times New Roman" w:hAnsi="Calibri" w:cs="Times New Roman"/>
      <w:b/>
      <w:bCs/>
      <w:sz w:val="28"/>
      <w:szCs w:val="28"/>
      <w:lang w:eastAsia="pt-BR"/>
    </w:rPr>
  </w:style>
  <w:style w:type="character" w:customStyle="1" w:styleId="Ttulo5Char">
    <w:name w:val="Título 5 Char"/>
    <w:basedOn w:val="Fontepargpadro"/>
    <w:link w:val="Ttulo5"/>
    <w:uiPriority w:val="9"/>
    <w:semiHidden/>
    <w:rsid w:val="0064114E"/>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semiHidden/>
    <w:rsid w:val="0064114E"/>
    <w:rPr>
      <w:rFonts w:ascii="Times New Roman" w:eastAsia="Times New Roman" w:hAnsi="Times New Roman" w:cs="Times New Roman"/>
      <w:b/>
      <w:bCs/>
      <w:sz w:val="23"/>
      <w:szCs w:val="24"/>
      <w:lang w:eastAsia="pt-BR"/>
    </w:rPr>
  </w:style>
  <w:style w:type="character" w:customStyle="1" w:styleId="Ttulo7Char">
    <w:name w:val="Título 7 Char"/>
    <w:basedOn w:val="Fontepargpadro"/>
    <w:link w:val="Ttulo7"/>
    <w:uiPriority w:val="9"/>
    <w:semiHidden/>
    <w:rsid w:val="0064114E"/>
    <w:rPr>
      <w:rFonts w:ascii="Calibri" w:eastAsia="Times New Roman" w:hAnsi="Calibri" w:cs="Times New Roman"/>
      <w:sz w:val="24"/>
      <w:szCs w:val="24"/>
      <w:lang w:eastAsia="pt-BR"/>
    </w:rPr>
  </w:style>
  <w:style w:type="character" w:customStyle="1" w:styleId="Ttulo8Char">
    <w:name w:val="Título 8 Char"/>
    <w:basedOn w:val="Fontepargpadro"/>
    <w:link w:val="Ttulo8"/>
    <w:semiHidden/>
    <w:rsid w:val="0064114E"/>
    <w:rPr>
      <w:rFonts w:ascii="Times New Roman" w:eastAsia="Times New Roman" w:hAnsi="Times New Roman" w:cs="Times New Roman"/>
      <w:b/>
      <w:sz w:val="23"/>
      <w:szCs w:val="23"/>
      <w:lang w:eastAsia="pt-BR"/>
    </w:rPr>
  </w:style>
  <w:style w:type="character" w:customStyle="1" w:styleId="Ttulo9Char">
    <w:name w:val="Título 9 Char"/>
    <w:basedOn w:val="Fontepargpadro"/>
    <w:link w:val="Ttulo9"/>
    <w:uiPriority w:val="9"/>
    <w:semiHidden/>
    <w:rsid w:val="0064114E"/>
    <w:rPr>
      <w:rFonts w:ascii="Cambria" w:eastAsia="Times New Roman" w:hAnsi="Cambria" w:cs="Times New Roman"/>
      <w:lang w:eastAsia="pt-BR"/>
    </w:rPr>
  </w:style>
  <w:style w:type="numbering" w:customStyle="1" w:styleId="Semlista1">
    <w:name w:val="Sem lista1"/>
    <w:next w:val="Semlista"/>
    <w:uiPriority w:val="99"/>
    <w:semiHidden/>
    <w:unhideWhenUsed/>
    <w:rsid w:val="0064114E"/>
  </w:style>
  <w:style w:type="character" w:customStyle="1" w:styleId="CabealhoChar1">
    <w:name w:val="Cabeçalho Char1"/>
    <w:aliases w:val="Char Char,Body Text Indent 3 Char"/>
    <w:basedOn w:val="Fontepargpadro"/>
    <w:link w:val="Cabealho"/>
    <w:locked/>
    <w:rsid w:val="0064114E"/>
    <w:rPr>
      <w:sz w:val="24"/>
      <w:szCs w:val="24"/>
    </w:rPr>
  </w:style>
  <w:style w:type="paragraph" w:styleId="Cabealho">
    <w:name w:val="header"/>
    <w:aliases w:val="Char,Body Text Indent 3"/>
    <w:basedOn w:val="Normal"/>
    <w:link w:val="CabealhoChar1"/>
    <w:unhideWhenUsed/>
    <w:rsid w:val="0064114E"/>
    <w:pPr>
      <w:tabs>
        <w:tab w:val="center" w:pos="4419"/>
        <w:tab w:val="right" w:pos="8838"/>
      </w:tabs>
      <w:spacing w:after="0" w:line="240" w:lineRule="auto"/>
    </w:pPr>
    <w:rPr>
      <w:sz w:val="24"/>
      <w:szCs w:val="24"/>
    </w:rPr>
  </w:style>
  <w:style w:type="character" w:customStyle="1" w:styleId="CabealhoChar">
    <w:name w:val="Cabeçalho Char"/>
    <w:aliases w:val="Body Text Indent 3 Char1,Char Char1"/>
    <w:basedOn w:val="Fontepargpadro"/>
    <w:uiPriority w:val="99"/>
    <w:rsid w:val="0064114E"/>
  </w:style>
  <w:style w:type="character" w:styleId="Hyperlink">
    <w:name w:val="Hyperlink"/>
    <w:basedOn w:val="Fontepargpadro"/>
    <w:uiPriority w:val="99"/>
    <w:unhideWhenUsed/>
    <w:rsid w:val="0064114E"/>
    <w:rPr>
      <w:color w:val="0000FF"/>
      <w:u w:val="single"/>
    </w:rPr>
  </w:style>
  <w:style w:type="paragraph" w:styleId="Ttulo">
    <w:name w:val="Title"/>
    <w:basedOn w:val="Normal"/>
    <w:link w:val="TtuloChar"/>
    <w:qFormat/>
    <w:rsid w:val="0064114E"/>
    <w:pPr>
      <w:spacing w:after="0" w:line="360" w:lineRule="auto"/>
      <w:ind w:right="-441"/>
      <w:jc w:val="center"/>
    </w:pPr>
    <w:rPr>
      <w:rFonts w:ascii="Arial" w:eastAsia="Times New Roman" w:hAnsi="Arial" w:cs="Arial"/>
      <w:b/>
      <w:color w:val="000000"/>
      <w:sz w:val="50"/>
      <w:szCs w:val="24"/>
      <w:lang w:eastAsia="pt-BR"/>
    </w:rPr>
  </w:style>
  <w:style w:type="character" w:customStyle="1" w:styleId="TtuloChar">
    <w:name w:val="Título Char"/>
    <w:basedOn w:val="Fontepargpadro"/>
    <w:link w:val="Ttulo"/>
    <w:rsid w:val="0064114E"/>
    <w:rPr>
      <w:rFonts w:ascii="Arial" w:eastAsia="Times New Roman" w:hAnsi="Arial" w:cs="Arial"/>
      <w:b/>
      <w:color w:val="000000"/>
      <w:sz w:val="50"/>
      <w:szCs w:val="24"/>
      <w:lang w:eastAsia="pt-BR"/>
    </w:rPr>
  </w:style>
  <w:style w:type="paragraph" w:styleId="Corpodetexto">
    <w:name w:val="Body Text"/>
    <w:basedOn w:val="Normal"/>
    <w:link w:val="CorpodetextoChar"/>
    <w:unhideWhenUsed/>
    <w:rsid w:val="0064114E"/>
    <w:pPr>
      <w:spacing w:after="0" w:line="240" w:lineRule="auto"/>
      <w:jc w:val="both"/>
    </w:pPr>
    <w:rPr>
      <w:rFonts w:ascii="Times New Roman" w:eastAsia="Times New Roman" w:hAnsi="Times New Roman" w:cs="Times New Roman"/>
      <w:szCs w:val="24"/>
      <w:lang w:eastAsia="pt-BR"/>
    </w:rPr>
  </w:style>
  <w:style w:type="character" w:customStyle="1" w:styleId="CorpodetextoChar">
    <w:name w:val="Corpo de texto Char"/>
    <w:basedOn w:val="Fontepargpadro"/>
    <w:link w:val="Corpodetexto"/>
    <w:rsid w:val="0064114E"/>
    <w:rPr>
      <w:rFonts w:ascii="Times New Roman" w:eastAsia="Times New Roman" w:hAnsi="Times New Roman" w:cs="Times New Roman"/>
      <w:szCs w:val="24"/>
      <w:lang w:eastAsia="pt-BR"/>
    </w:rPr>
  </w:style>
  <w:style w:type="paragraph" w:styleId="Corpodetexto2">
    <w:name w:val="Body Text 2"/>
    <w:basedOn w:val="Normal"/>
    <w:link w:val="Corpodetexto2Char"/>
    <w:unhideWhenUsed/>
    <w:rsid w:val="0064114E"/>
    <w:pPr>
      <w:spacing w:after="0" w:line="240" w:lineRule="auto"/>
      <w:jc w:val="both"/>
    </w:pPr>
    <w:rPr>
      <w:rFonts w:ascii="Times New Roman" w:eastAsia="Times New Roman" w:hAnsi="Times New Roman" w:cs="Times New Roman"/>
      <w:szCs w:val="23"/>
      <w:u w:val="single"/>
      <w:lang w:eastAsia="pt-BR"/>
    </w:rPr>
  </w:style>
  <w:style w:type="character" w:customStyle="1" w:styleId="Corpodetexto2Char">
    <w:name w:val="Corpo de texto 2 Char"/>
    <w:basedOn w:val="Fontepargpadro"/>
    <w:link w:val="Corpodetexto2"/>
    <w:rsid w:val="0064114E"/>
    <w:rPr>
      <w:rFonts w:ascii="Times New Roman" w:eastAsia="Times New Roman" w:hAnsi="Times New Roman" w:cs="Times New Roman"/>
      <w:szCs w:val="23"/>
      <w:u w:val="single"/>
      <w:lang w:eastAsia="pt-BR"/>
    </w:rPr>
  </w:style>
  <w:style w:type="paragraph" w:customStyle="1" w:styleId="Corpodetexto31">
    <w:name w:val="Corpo de texto 31"/>
    <w:basedOn w:val="Normal"/>
    <w:rsid w:val="0064114E"/>
    <w:pPr>
      <w:spacing w:after="0" w:line="360" w:lineRule="auto"/>
      <w:jc w:val="center"/>
    </w:pPr>
    <w:rPr>
      <w:rFonts w:ascii="Arial" w:eastAsia="Times New Roman" w:hAnsi="Arial" w:cs="Times New Roman"/>
      <w:b/>
      <w:sz w:val="28"/>
      <w:szCs w:val="20"/>
      <w:lang w:eastAsia="pt-BR"/>
    </w:rPr>
  </w:style>
  <w:style w:type="paragraph" w:styleId="TextosemFormatao">
    <w:name w:val="Plain Text"/>
    <w:basedOn w:val="Normal"/>
    <w:link w:val="TextosemFormataoChar"/>
    <w:rsid w:val="0064114E"/>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64114E"/>
    <w:rPr>
      <w:rFonts w:ascii="Courier New" w:eastAsia="Times New Roman" w:hAnsi="Courier New" w:cs="Times New Roman"/>
      <w:sz w:val="20"/>
      <w:szCs w:val="20"/>
      <w:lang w:eastAsia="pt-BR"/>
    </w:rPr>
  </w:style>
  <w:style w:type="character" w:customStyle="1" w:styleId="Pr-formataoHTMLChar">
    <w:name w:val="Pré-formatação HTML Char"/>
    <w:basedOn w:val="Fontepargpadro"/>
    <w:link w:val="Pr-formataoHTML"/>
    <w:uiPriority w:val="99"/>
    <w:rsid w:val="0064114E"/>
    <w:rPr>
      <w:rFonts w:ascii="Courier New" w:hAnsi="Courier New" w:cs="Courier New"/>
    </w:rPr>
  </w:style>
  <w:style w:type="paragraph" w:styleId="Pr-formataoHTML">
    <w:name w:val="HTML Preformatted"/>
    <w:basedOn w:val="Normal"/>
    <w:link w:val="Pr-formataoHTMLChar"/>
    <w:uiPriority w:val="99"/>
    <w:unhideWhenUsed/>
    <w:rsid w:val="00641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aoHTMLChar1">
    <w:name w:val="Pré-formatação HTML Char1"/>
    <w:basedOn w:val="Fontepargpadro"/>
    <w:uiPriority w:val="99"/>
    <w:semiHidden/>
    <w:rsid w:val="0064114E"/>
    <w:rPr>
      <w:rFonts w:ascii="Consolas" w:hAnsi="Consolas" w:cs="Consolas"/>
      <w:sz w:val="20"/>
      <w:szCs w:val="20"/>
    </w:rPr>
  </w:style>
  <w:style w:type="character" w:customStyle="1" w:styleId="RecuodecorpodetextoChar">
    <w:name w:val="Recuo de corpo de texto Char"/>
    <w:basedOn w:val="Fontepargpadro"/>
    <w:link w:val="Recuodecorpodetexto"/>
    <w:semiHidden/>
    <w:rsid w:val="0064114E"/>
    <w:rPr>
      <w:sz w:val="28"/>
    </w:rPr>
  </w:style>
  <w:style w:type="paragraph" w:styleId="Recuodecorpodetexto">
    <w:name w:val="Body Text Indent"/>
    <w:basedOn w:val="Normal"/>
    <w:link w:val="RecuodecorpodetextoChar"/>
    <w:semiHidden/>
    <w:unhideWhenUsed/>
    <w:rsid w:val="0064114E"/>
    <w:pPr>
      <w:overflowPunct w:val="0"/>
      <w:autoSpaceDE w:val="0"/>
      <w:autoSpaceDN w:val="0"/>
      <w:adjustRightInd w:val="0"/>
      <w:spacing w:after="0" w:line="240" w:lineRule="auto"/>
      <w:ind w:left="2410" w:hanging="2410"/>
      <w:jc w:val="both"/>
    </w:pPr>
    <w:rPr>
      <w:sz w:val="28"/>
    </w:rPr>
  </w:style>
  <w:style w:type="character" w:customStyle="1" w:styleId="RecuodecorpodetextoChar1">
    <w:name w:val="Recuo de corpo de texto Char1"/>
    <w:basedOn w:val="Fontepargpadro"/>
    <w:uiPriority w:val="99"/>
    <w:semiHidden/>
    <w:rsid w:val="0064114E"/>
  </w:style>
  <w:style w:type="character" w:customStyle="1" w:styleId="Corpodetexto3Char">
    <w:name w:val="Corpo de texto 3 Char"/>
    <w:basedOn w:val="Fontepargpadro"/>
    <w:link w:val="Corpodetexto3"/>
    <w:rsid w:val="0064114E"/>
    <w:rPr>
      <w:sz w:val="23"/>
      <w:szCs w:val="24"/>
    </w:rPr>
  </w:style>
  <w:style w:type="paragraph" w:styleId="Corpodetexto3">
    <w:name w:val="Body Text 3"/>
    <w:basedOn w:val="Normal"/>
    <w:link w:val="Corpodetexto3Char"/>
    <w:unhideWhenUsed/>
    <w:rsid w:val="0064114E"/>
    <w:pPr>
      <w:spacing w:after="0" w:line="240" w:lineRule="auto"/>
      <w:jc w:val="both"/>
    </w:pPr>
    <w:rPr>
      <w:sz w:val="23"/>
      <w:szCs w:val="24"/>
    </w:rPr>
  </w:style>
  <w:style w:type="character" w:customStyle="1" w:styleId="Corpodetexto3Char1">
    <w:name w:val="Corpo de texto 3 Char1"/>
    <w:basedOn w:val="Fontepargpadro"/>
    <w:uiPriority w:val="99"/>
    <w:semiHidden/>
    <w:rsid w:val="0064114E"/>
    <w:rPr>
      <w:sz w:val="16"/>
      <w:szCs w:val="16"/>
    </w:rPr>
  </w:style>
  <w:style w:type="character" w:customStyle="1" w:styleId="Recuodecorpodetexto2Char">
    <w:name w:val="Recuo de corpo de texto 2 Char"/>
    <w:basedOn w:val="Fontepargpadro"/>
    <w:link w:val="Recuodecorpodetexto2"/>
    <w:semiHidden/>
    <w:rsid w:val="0064114E"/>
    <w:rPr>
      <w:color w:val="FF0000"/>
    </w:rPr>
  </w:style>
  <w:style w:type="paragraph" w:styleId="Recuodecorpodetexto2">
    <w:name w:val="Body Text Indent 2"/>
    <w:basedOn w:val="Normal"/>
    <w:link w:val="Recuodecorpodetexto2Char"/>
    <w:semiHidden/>
    <w:unhideWhenUsed/>
    <w:rsid w:val="0064114E"/>
    <w:pPr>
      <w:spacing w:after="0" w:line="240" w:lineRule="auto"/>
      <w:ind w:firstLine="540"/>
      <w:jc w:val="both"/>
    </w:pPr>
    <w:rPr>
      <w:color w:val="FF0000"/>
    </w:rPr>
  </w:style>
  <w:style w:type="character" w:customStyle="1" w:styleId="Recuodecorpodetexto2Char1">
    <w:name w:val="Recuo de corpo de texto 2 Char1"/>
    <w:basedOn w:val="Fontepargpadro"/>
    <w:uiPriority w:val="99"/>
    <w:semiHidden/>
    <w:rsid w:val="0064114E"/>
  </w:style>
  <w:style w:type="character" w:customStyle="1" w:styleId="Recuodecorpodetexto3Char">
    <w:name w:val="Recuo de corpo de texto 3 Char"/>
    <w:basedOn w:val="Fontepargpadro"/>
    <w:link w:val="Recuodecorpodetexto3"/>
    <w:uiPriority w:val="99"/>
    <w:semiHidden/>
    <w:rsid w:val="0064114E"/>
    <w:rPr>
      <w:sz w:val="16"/>
      <w:szCs w:val="16"/>
    </w:rPr>
  </w:style>
  <w:style w:type="paragraph" w:styleId="Recuodecorpodetexto3">
    <w:name w:val="Body Text Indent 3"/>
    <w:basedOn w:val="Normal"/>
    <w:link w:val="Recuodecorpodetexto3Char"/>
    <w:uiPriority w:val="99"/>
    <w:semiHidden/>
    <w:unhideWhenUsed/>
    <w:rsid w:val="0064114E"/>
    <w:pPr>
      <w:spacing w:after="120" w:line="240" w:lineRule="auto"/>
      <w:ind w:left="283"/>
    </w:pPr>
    <w:rPr>
      <w:sz w:val="16"/>
      <w:szCs w:val="16"/>
    </w:rPr>
  </w:style>
  <w:style w:type="character" w:customStyle="1" w:styleId="Recuodecorpodetexto3Char1">
    <w:name w:val="Recuo de corpo de texto 3 Char1"/>
    <w:basedOn w:val="Fontepargpadro"/>
    <w:uiPriority w:val="99"/>
    <w:semiHidden/>
    <w:rsid w:val="0064114E"/>
    <w:rPr>
      <w:sz w:val="16"/>
      <w:szCs w:val="16"/>
    </w:rPr>
  </w:style>
  <w:style w:type="character" w:customStyle="1" w:styleId="RodapChar">
    <w:name w:val="Rodapé Char"/>
    <w:basedOn w:val="Fontepargpadro"/>
    <w:link w:val="Rodap"/>
    <w:uiPriority w:val="99"/>
    <w:rsid w:val="0064114E"/>
    <w:rPr>
      <w:sz w:val="24"/>
      <w:szCs w:val="24"/>
    </w:rPr>
  </w:style>
  <w:style w:type="paragraph" w:styleId="Rodap">
    <w:name w:val="footer"/>
    <w:basedOn w:val="Normal"/>
    <w:link w:val="RodapChar"/>
    <w:uiPriority w:val="99"/>
    <w:unhideWhenUsed/>
    <w:rsid w:val="0064114E"/>
    <w:pPr>
      <w:tabs>
        <w:tab w:val="center" w:pos="4252"/>
        <w:tab w:val="right" w:pos="8504"/>
      </w:tabs>
      <w:spacing w:after="0" w:line="240" w:lineRule="auto"/>
    </w:pPr>
    <w:rPr>
      <w:sz w:val="24"/>
      <w:szCs w:val="24"/>
    </w:rPr>
  </w:style>
  <w:style w:type="character" w:customStyle="1" w:styleId="RodapChar1">
    <w:name w:val="Rodapé Char1"/>
    <w:basedOn w:val="Fontepargpadro"/>
    <w:uiPriority w:val="99"/>
    <w:rsid w:val="0064114E"/>
  </w:style>
  <w:style w:type="numbering" w:customStyle="1" w:styleId="Semlista11">
    <w:name w:val="Sem lista11"/>
    <w:next w:val="Semlista"/>
    <w:uiPriority w:val="99"/>
    <w:semiHidden/>
    <w:unhideWhenUsed/>
    <w:rsid w:val="0064114E"/>
  </w:style>
  <w:style w:type="paragraph" w:customStyle="1" w:styleId="Recuodecorpodetexto21">
    <w:name w:val="Recuo de corpo de texto 21"/>
    <w:basedOn w:val="Normal"/>
    <w:rsid w:val="0064114E"/>
    <w:pPr>
      <w:suppressAutoHyphens/>
      <w:spacing w:after="0" w:line="240" w:lineRule="auto"/>
      <w:ind w:firstLine="1134"/>
      <w:jc w:val="both"/>
    </w:pPr>
    <w:rPr>
      <w:rFonts w:ascii="Times New Roman" w:eastAsia="Times New Roman" w:hAnsi="Times New Roman" w:cs="Times New Roman"/>
      <w:sz w:val="24"/>
      <w:szCs w:val="20"/>
      <w:lang w:eastAsia="ar-SA"/>
    </w:rPr>
  </w:style>
  <w:style w:type="paragraph" w:styleId="Textodebalo">
    <w:name w:val="Balloon Text"/>
    <w:basedOn w:val="Normal"/>
    <w:link w:val="TextodebaloChar"/>
    <w:uiPriority w:val="99"/>
    <w:semiHidden/>
    <w:unhideWhenUsed/>
    <w:rsid w:val="0064114E"/>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semiHidden/>
    <w:rsid w:val="0064114E"/>
    <w:rPr>
      <w:rFonts w:ascii="Tahoma" w:eastAsia="Times New Roman" w:hAnsi="Tahoma" w:cs="Tahoma"/>
      <w:sz w:val="16"/>
      <w:szCs w:val="16"/>
      <w:lang w:eastAsia="pt-BR"/>
    </w:rPr>
  </w:style>
  <w:style w:type="numbering" w:customStyle="1" w:styleId="Semlista111">
    <w:name w:val="Sem lista111"/>
    <w:next w:val="Semlista"/>
    <w:uiPriority w:val="99"/>
    <w:semiHidden/>
    <w:unhideWhenUsed/>
    <w:rsid w:val="0064114E"/>
  </w:style>
  <w:style w:type="character" w:customStyle="1" w:styleId="Recuodecorpodetexto3Char2">
    <w:name w:val="Recuo de corpo de texto 3 Char2"/>
    <w:basedOn w:val="Fontepargpadro"/>
    <w:uiPriority w:val="99"/>
    <w:semiHidden/>
    <w:rsid w:val="0064114E"/>
    <w:rPr>
      <w:sz w:val="16"/>
      <w:szCs w:val="16"/>
      <w:lang w:eastAsia="en-US"/>
    </w:rPr>
  </w:style>
  <w:style w:type="paragraph" w:styleId="PargrafodaLista">
    <w:name w:val="List Paragraph"/>
    <w:basedOn w:val="Normal"/>
    <w:uiPriority w:val="34"/>
    <w:qFormat/>
    <w:rsid w:val="0064114E"/>
    <w:pPr>
      <w:spacing w:after="0" w:line="240" w:lineRule="auto"/>
      <w:ind w:left="708"/>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64114E"/>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rsid w:val="006411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25940">
      <w:bodyDiv w:val="1"/>
      <w:marLeft w:val="0"/>
      <w:marRight w:val="0"/>
      <w:marTop w:val="0"/>
      <w:marBottom w:val="0"/>
      <w:divBdr>
        <w:top w:val="none" w:sz="0" w:space="0" w:color="auto"/>
        <w:left w:val="none" w:sz="0" w:space="0" w:color="auto"/>
        <w:bottom w:val="none" w:sz="0" w:space="0" w:color="auto"/>
        <w:right w:val="none" w:sz="0" w:space="0" w:color="auto"/>
      </w:divBdr>
    </w:div>
    <w:div w:id="47581796">
      <w:bodyDiv w:val="1"/>
      <w:marLeft w:val="0"/>
      <w:marRight w:val="0"/>
      <w:marTop w:val="0"/>
      <w:marBottom w:val="0"/>
      <w:divBdr>
        <w:top w:val="none" w:sz="0" w:space="0" w:color="auto"/>
        <w:left w:val="none" w:sz="0" w:space="0" w:color="auto"/>
        <w:bottom w:val="none" w:sz="0" w:space="0" w:color="auto"/>
        <w:right w:val="none" w:sz="0" w:space="0" w:color="auto"/>
      </w:divBdr>
    </w:div>
    <w:div w:id="999314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fe@tangara.sc.gov.br"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tangara.sc.gov.br" TargetMode="External"/><Relationship Id="rId4" Type="http://schemas.microsoft.com/office/2007/relationships/stylesWithEffects" Target="stylesWithEffects.xml"/><Relationship Id="rId9" Type="http://schemas.openxmlformats.org/officeDocument/2006/relationships/hyperlink" Target="mailto:nfe@tangara.sc.gov.b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F707F-794D-40E3-B279-8A8B83D92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1179</TotalTime>
  <Pages>25</Pages>
  <Words>8954</Words>
  <Characters>48353</Characters>
  <Application>Microsoft Office Word</Application>
  <DocSecurity>0</DocSecurity>
  <Lines>402</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dc:creator>
  <cp:lastModifiedBy>adriane rodrigues</cp:lastModifiedBy>
  <cp:revision>131</cp:revision>
  <cp:lastPrinted>2017-02-27T13:27:00Z</cp:lastPrinted>
  <dcterms:created xsi:type="dcterms:W3CDTF">2016-03-08T17:35:00Z</dcterms:created>
  <dcterms:modified xsi:type="dcterms:W3CDTF">2018-07-09T12:21:00Z</dcterms:modified>
</cp:coreProperties>
</file>