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BF" w:rsidRPr="00731274" w:rsidRDefault="00FC16BF" w:rsidP="004579F6">
      <w:pPr>
        <w:spacing w:after="0" w:line="360" w:lineRule="auto"/>
        <w:jc w:val="center"/>
        <w:rPr>
          <w:rFonts w:ascii="Times New Roman" w:hAnsi="Times New Roman"/>
          <w:b/>
          <w:sz w:val="24"/>
          <w:szCs w:val="24"/>
        </w:rPr>
      </w:pPr>
      <w:bookmarkStart w:id="0" w:name="_GoBack"/>
      <w:bookmarkEnd w:id="0"/>
      <w:r w:rsidRPr="00BC28FB">
        <w:rPr>
          <w:rFonts w:ascii="Times New Roman" w:hAnsi="Times New Roman"/>
          <w:b/>
          <w:sz w:val="24"/>
          <w:szCs w:val="24"/>
        </w:rPr>
        <w:t xml:space="preserve">PROCESSO LICITATÓRIO Nº </w:t>
      </w:r>
      <w:r w:rsidRPr="00731274">
        <w:rPr>
          <w:rFonts w:ascii="Times New Roman" w:hAnsi="Times New Roman"/>
          <w:b/>
          <w:sz w:val="24"/>
          <w:szCs w:val="24"/>
        </w:rPr>
        <w:t>0</w:t>
      </w:r>
      <w:r w:rsidR="00731274" w:rsidRPr="00731274">
        <w:rPr>
          <w:rFonts w:ascii="Times New Roman" w:hAnsi="Times New Roman"/>
          <w:b/>
          <w:sz w:val="24"/>
          <w:szCs w:val="24"/>
        </w:rPr>
        <w:t>08/2016</w:t>
      </w:r>
    </w:p>
    <w:p w:rsidR="00FC16BF" w:rsidRPr="00731274" w:rsidRDefault="00FC16BF" w:rsidP="004579F6">
      <w:pPr>
        <w:spacing w:after="0" w:line="360" w:lineRule="auto"/>
        <w:jc w:val="center"/>
        <w:rPr>
          <w:rFonts w:ascii="Times New Roman" w:hAnsi="Times New Roman"/>
          <w:b/>
          <w:sz w:val="24"/>
          <w:szCs w:val="24"/>
        </w:rPr>
      </w:pPr>
    </w:p>
    <w:p w:rsidR="00FC16BF" w:rsidRPr="00BC28FB" w:rsidRDefault="00FC16BF" w:rsidP="004579F6">
      <w:pPr>
        <w:spacing w:after="0" w:line="360" w:lineRule="auto"/>
        <w:jc w:val="center"/>
        <w:rPr>
          <w:rFonts w:ascii="Times New Roman" w:hAnsi="Times New Roman"/>
          <w:b/>
          <w:color w:val="000000"/>
          <w:sz w:val="24"/>
          <w:szCs w:val="24"/>
        </w:rPr>
      </w:pPr>
      <w:r w:rsidRPr="00731274">
        <w:rPr>
          <w:rFonts w:ascii="Times New Roman" w:hAnsi="Times New Roman"/>
          <w:b/>
          <w:sz w:val="24"/>
          <w:szCs w:val="24"/>
        </w:rPr>
        <w:t>EDITAL DE CONCORRÊNCIA PÚBLICA Nº 00</w:t>
      </w:r>
      <w:r w:rsidR="00731274" w:rsidRPr="00731274">
        <w:rPr>
          <w:rFonts w:ascii="Times New Roman" w:hAnsi="Times New Roman"/>
          <w:b/>
          <w:sz w:val="24"/>
          <w:szCs w:val="24"/>
        </w:rPr>
        <w:t>1/2016</w:t>
      </w:r>
    </w:p>
    <w:p w:rsidR="00FC16BF" w:rsidRPr="00BC28FB" w:rsidRDefault="00FC16BF" w:rsidP="004579F6">
      <w:pPr>
        <w:spacing w:after="0" w:line="360" w:lineRule="auto"/>
        <w:jc w:val="both"/>
        <w:rPr>
          <w:rFonts w:ascii="Times New Roman" w:hAnsi="Times New Roman"/>
          <w:sz w:val="24"/>
          <w:szCs w:val="24"/>
        </w:rPr>
      </w:pPr>
    </w:p>
    <w:p w:rsidR="00FC16BF" w:rsidRPr="00BC28FB" w:rsidRDefault="00FC16BF" w:rsidP="004579F6">
      <w:pPr>
        <w:spacing w:after="0" w:line="360" w:lineRule="auto"/>
        <w:jc w:val="both"/>
        <w:rPr>
          <w:rFonts w:ascii="Times New Roman" w:hAnsi="Times New Roman"/>
          <w:sz w:val="24"/>
          <w:szCs w:val="24"/>
        </w:rPr>
      </w:pPr>
      <w:r w:rsidRPr="00BC28FB">
        <w:rPr>
          <w:rFonts w:ascii="Times New Roman" w:hAnsi="Times New Roman"/>
          <w:sz w:val="24"/>
          <w:szCs w:val="24"/>
        </w:rPr>
        <w:t xml:space="preserve">O Município de Tangará torna público que realizará </w:t>
      </w:r>
      <w:r w:rsidRPr="00BC28FB">
        <w:rPr>
          <w:rFonts w:ascii="Times New Roman" w:hAnsi="Times New Roman"/>
          <w:sz w:val="24"/>
          <w:szCs w:val="24"/>
          <w:u w:val="single"/>
        </w:rPr>
        <w:t>CONCORRÊNCIA</w:t>
      </w:r>
      <w:r w:rsidRPr="00BC28FB">
        <w:rPr>
          <w:rFonts w:ascii="Times New Roman" w:hAnsi="Times New Roman"/>
          <w:sz w:val="24"/>
          <w:szCs w:val="24"/>
        </w:rPr>
        <w:t>, nos termos da Lei nº 8.666/93 e alterações, e das condições fixadas no respectivo Edital, convocando os interessados a participarem no dia 1</w:t>
      </w:r>
      <w:r w:rsidR="00FD3D60">
        <w:rPr>
          <w:rFonts w:ascii="Times New Roman" w:hAnsi="Times New Roman"/>
          <w:sz w:val="24"/>
          <w:szCs w:val="24"/>
        </w:rPr>
        <w:t>9</w:t>
      </w:r>
      <w:r w:rsidRPr="00BC28FB">
        <w:rPr>
          <w:rFonts w:ascii="Times New Roman" w:hAnsi="Times New Roman"/>
          <w:sz w:val="24"/>
          <w:szCs w:val="24"/>
        </w:rPr>
        <w:t xml:space="preserve"> de Abril de 2016, às 14h00min, em ato público, na sala de Licitações da Prefeitura, localizada na Avenida Irmãos </w:t>
      </w:r>
      <w:proofErr w:type="spellStart"/>
      <w:r w:rsidRPr="00BC28FB">
        <w:rPr>
          <w:rFonts w:ascii="Times New Roman" w:hAnsi="Times New Roman"/>
          <w:sz w:val="24"/>
          <w:szCs w:val="24"/>
        </w:rPr>
        <w:t>Piccoli</w:t>
      </w:r>
      <w:proofErr w:type="spellEnd"/>
      <w:r w:rsidRPr="00BC28FB">
        <w:rPr>
          <w:rFonts w:ascii="Times New Roman" w:hAnsi="Times New Roman"/>
          <w:sz w:val="24"/>
          <w:szCs w:val="24"/>
        </w:rPr>
        <w:t xml:space="preserve">, nº 267, Centro. OBJETO: </w:t>
      </w:r>
      <w:r w:rsidR="000E5EAB" w:rsidRPr="00BC28FB">
        <w:rPr>
          <w:rFonts w:ascii="Times New Roman" w:hAnsi="Times New Roman"/>
          <w:sz w:val="24"/>
          <w:szCs w:val="24"/>
        </w:rPr>
        <w:t>C</w:t>
      </w:r>
      <w:r w:rsidR="00597ACB" w:rsidRPr="00BC28FB">
        <w:rPr>
          <w:rFonts w:ascii="Times New Roman" w:hAnsi="Times New Roman"/>
          <w:sz w:val="24"/>
          <w:szCs w:val="24"/>
        </w:rPr>
        <w:t>oncessão</w:t>
      </w:r>
      <w:r w:rsidRPr="00BC28FB">
        <w:rPr>
          <w:rFonts w:ascii="Times New Roman" w:hAnsi="Times New Roman"/>
          <w:sz w:val="24"/>
          <w:szCs w:val="24"/>
        </w:rPr>
        <w:t xml:space="preserve"> de uso de </w:t>
      </w:r>
      <w:r w:rsidR="000E5EAB" w:rsidRPr="00BC28FB">
        <w:rPr>
          <w:rFonts w:ascii="Times New Roman" w:hAnsi="Times New Roman"/>
          <w:sz w:val="24"/>
          <w:szCs w:val="24"/>
        </w:rPr>
        <w:t xml:space="preserve">duas salas </w:t>
      </w:r>
      <w:r w:rsidRPr="00BC28FB">
        <w:rPr>
          <w:rFonts w:ascii="Times New Roman" w:hAnsi="Times New Roman"/>
          <w:sz w:val="24"/>
          <w:szCs w:val="24"/>
        </w:rPr>
        <w:t>localizada</w:t>
      </w:r>
      <w:r w:rsidR="000E5EAB" w:rsidRPr="00BC28FB">
        <w:rPr>
          <w:rFonts w:ascii="Times New Roman" w:hAnsi="Times New Roman"/>
          <w:sz w:val="24"/>
          <w:szCs w:val="24"/>
        </w:rPr>
        <w:t>s</w:t>
      </w:r>
      <w:r w:rsidRPr="00BC28FB">
        <w:rPr>
          <w:rFonts w:ascii="Times New Roman" w:hAnsi="Times New Roman"/>
          <w:sz w:val="24"/>
          <w:szCs w:val="24"/>
        </w:rPr>
        <w:t xml:space="preserve"> no H</w:t>
      </w:r>
      <w:r w:rsidR="000E5EAB" w:rsidRPr="00BC28FB">
        <w:rPr>
          <w:rFonts w:ascii="Times New Roman" w:hAnsi="Times New Roman"/>
          <w:sz w:val="24"/>
          <w:szCs w:val="24"/>
        </w:rPr>
        <w:t>ospital Municipal Frei Rogério, conforme especificação no item I</w:t>
      </w:r>
      <w:r w:rsidRPr="00BC28FB">
        <w:rPr>
          <w:rFonts w:ascii="Times New Roman" w:hAnsi="Times New Roman"/>
          <w:sz w:val="24"/>
          <w:szCs w:val="24"/>
        </w:rPr>
        <w:t xml:space="preserve">. </w:t>
      </w:r>
      <w:r w:rsidR="00475623" w:rsidRPr="00BC28FB">
        <w:rPr>
          <w:rFonts w:ascii="Times New Roman" w:hAnsi="Times New Roman"/>
          <w:sz w:val="24"/>
          <w:szCs w:val="24"/>
        </w:rPr>
        <w:t xml:space="preserve">Edital com base na Lei 1.805 de </w:t>
      </w:r>
      <w:smartTag w:uri="urn:schemas-microsoft-com:office:smarttags" w:element="date">
        <w:smartTagPr>
          <w:attr w:name="ls" w:val="trans"/>
          <w:attr w:name="Month" w:val="6"/>
          <w:attr w:name="Day" w:val="12"/>
          <w:attr w:name="Year" w:val="2007"/>
        </w:smartTagPr>
        <w:r w:rsidR="00475623" w:rsidRPr="00BC28FB">
          <w:rPr>
            <w:rFonts w:ascii="Times New Roman" w:hAnsi="Times New Roman"/>
            <w:sz w:val="24"/>
            <w:szCs w:val="24"/>
          </w:rPr>
          <w:t>12 de junho de 2007</w:t>
        </w:r>
      </w:smartTag>
      <w:r w:rsidR="00475623" w:rsidRPr="00BC28FB">
        <w:rPr>
          <w:rFonts w:ascii="Times New Roman" w:hAnsi="Times New Roman"/>
          <w:sz w:val="24"/>
          <w:szCs w:val="24"/>
        </w:rPr>
        <w:t xml:space="preserve"> e o Termo de compromisso de Ajustamento de Conduta assinado em </w:t>
      </w:r>
      <w:smartTag w:uri="urn:schemas-microsoft-com:office:smarttags" w:element="date">
        <w:smartTagPr>
          <w:attr w:name="ls" w:val="trans"/>
          <w:attr w:name="Month" w:val="2"/>
          <w:attr w:name="Day" w:val="16"/>
          <w:attr w:name="Year" w:val="2016"/>
        </w:smartTagPr>
        <w:r w:rsidR="00475623" w:rsidRPr="00BC28FB">
          <w:rPr>
            <w:rFonts w:ascii="Times New Roman" w:hAnsi="Times New Roman"/>
            <w:sz w:val="24"/>
            <w:szCs w:val="24"/>
          </w:rPr>
          <w:t>16/02/2016.</w:t>
        </w:r>
      </w:smartTag>
      <w:r w:rsidR="00475623" w:rsidRPr="00BC28FB">
        <w:rPr>
          <w:rFonts w:ascii="Times New Roman" w:hAnsi="Times New Roman"/>
          <w:sz w:val="24"/>
          <w:szCs w:val="24"/>
        </w:rPr>
        <w:t xml:space="preserve">  </w:t>
      </w:r>
      <w:r w:rsidRPr="00BC28FB">
        <w:rPr>
          <w:rFonts w:ascii="Times New Roman" w:hAnsi="Times New Roman"/>
          <w:sz w:val="24"/>
          <w:szCs w:val="24"/>
        </w:rPr>
        <w:t xml:space="preserve">FORMA DE JULGAMENTO: Maior oferta por item. DESTINAÇÃO: Pessoa </w:t>
      </w:r>
      <w:r w:rsidR="00E912B3" w:rsidRPr="00BC28FB">
        <w:rPr>
          <w:rFonts w:ascii="Times New Roman" w:hAnsi="Times New Roman"/>
          <w:sz w:val="24"/>
          <w:szCs w:val="24"/>
        </w:rPr>
        <w:t xml:space="preserve">física </w:t>
      </w:r>
      <w:r w:rsidR="000E5EAB" w:rsidRPr="00BC28FB">
        <w:rPr>
          <w:rFonts w:ascii="Times New Roman" w:hAnsi="Times New Roman"/>
          <w:sz w:val="24"/>
          <w:szCs w:val="24"/>
        </w:rPr>
        <w:t xml:space="preserve">e jurídica </w:t>
      </w:r>
      <w:r w:rsidR="00E912B3" w:rsidRPr="00BC28FB">
        <w:rPr>
          <w:rFonts w:ascii="Times New Roman" w:hAnsi="Times New Roman"/>
          <w:sz w:val="24"/>
          <w:szCs w:val="24"/>
        </w:rPr>
        <w:t>d</w:t>
      </w:r>
      <w:r w:rsidRPr="00BC28FB">
        <w:rPr>
          <w:rFonts w:ascii="Times New Roman" w:hAnsi="Times New Roman"/>
          <w:sz w:val="24"/>
          <w:szCs w:val="24"/>
        </w:rPr>
        <w:t xml:space="preserve">e direito privado. ENTREGA DE DOCUMENTAÇÃO E PROPOSTA: até o dia </w:t>
      </w:r>
      <w:r w:rsidR="008A7EA1" w:rsidRPr="00BC28FB">
        <w:rPr>
          <w:rFonts w:ascii="Times New Roman" w:hAnsi="Times New Roman"/>
          <w:sz w:val="24"/>
          <w:szCs w:val="24"/>
        </w:rPr>
        <w:t>1</w:t>
      </w:r>
      <w:r w:rsidR="00FD3D60">
        <w:rPr>
          <w:rFonts w:ascii="Times New Roman" w:hAnsi="Times New Roman"/>
          <w:sz w:val="24"/>
          <w:szCs w:val="24"/>
        </w:rPr>
        <w:t>9</w:t>
      </w:r>
      <w:r w:rsidR="008A7EA1" w:rsidRPr="00BC28FB">
        <w:rPr>
          <w:rFonts w:ascii="Times New Roman" w:hAnsi="Times New Roman"/>
          <w:sz w:val="24"/>
          <w:szCs w:val="24"/>
        </w:rPr>
        <w:t xml:space="preserve"> de Abril de 2016 as 14h00min no </w:t>
      </w:r>
      <w:r w:rsidRPr="00BC28FB">
        <w:rPr>
          <w:rFonts w:ascii="Times New Roman" w:hAnsi="Times New Roman"/>
          <w:sz w:val="24"/>
          <w:szCs w:val="24"/>
        </w:rPr>
        <w:t xml:space="preserve">Setor de Licitações da Prefeitura. ABERTURA: dia </w:t>
      </w:r>
      <w:r w:rsidR="008A7EA1" w:rsidRPr="00BC28FB">
        <w:rPr>
          <w:rFonts w:ascii="Times New Roman" w:hAnsi="Times New Roman"/>
          <w:sz w:val="24"/>
          <w:szCs w:val="24"/>
        </w:rPr>
        <w:t>1</w:t>
      </w:r>
      <w:r w:rsidR="00FD3D60">
        <w:rPr>
          <w:rFonts w:ascii="Times New Roman" w:hAnsi="Times New Roman"/>
          <w:sz w:val="24"/>
          <w:szCs w:val="24"/>
        </w:rPr>
        <w:t>9</w:t>
      </w:r>
      <w:r w:rsidR="008A7EA1" w:rsidRPr="00BC28FB">
        <w:rPr>
          <w:rFonts w:ascii="Times New Roman" w:hAnsi="Times New Roman"/>
          <w:sz w:val="24"/>
          <w:szCs w:val="24"/>
        </w:rPr>
        <w:t xml:space="preserve"> de Abril de 2016, </w:t>
      </w:r>
      <w:r w:rsidRPr="00BC28FB">
        <w:rPr>
          <w:rFonts w:ascii="Times New Roman" w:hAnsi="Times New Roman"/>
          <w:sz w:val="24"/>
          <w:szCs w:val="24"/>
        </w:rPr>
        <w:t>com início às 1</w:t>
      </w:r>
      <w:r w:rsidR="008A7EA1" w:rsidRPr="00BC28FB">
        <w:rPr>
          <w:rFonts w:ascii="Times New Roman" w:hAnsi="Times New Roman"/>
          <w:sz w:val="24"/>
          <w:szCs w:val="24"/>
        </w:rPr>
        <w:t>4h00min</w:t>
      </w:r>
      <w:r w:rsidRPr="00BC28FB">
        <w:rPr>
          <w:rFonts w:ascii="Times New Roman" w:hAnsi="Times New Roman"/>
          <w:sz w:val="24"/>
          <w:szCs w:val="24"/>
        </w:rPr>
        <w:t>. O Edital na íntegra poderá ser obtido no S</w:t>
      </w:r>
      <w:r w:rsidR="008A7EA1" w:rsidRPr="00BC28FB">
        <w:rPr>
          <w:rFonts w:ascii="Times New Roman" w:hAnsi="Times New Roman"/>
          <w:sz w:val="24"/>
          <w:szCs w:val="24"/>
        </w:rPr>
        <w:t>ite da Prefeitura</w:t>
      </w:r>
      <w:r w:rsidR="004579F6" w:rsidRPr="00BC28FB">
        <w:rPr>
          <w:rFonts w:ascii="Times New Roman" w:hAnsi="Times New Roman"/>
          <w:sz w:val="24"/>
          <w:szCs w:val="24"/>
        </w:rPr>
        <w:t xml:space="preserve">: </w:t>
      </w:r>
      <w:hyperlink r:id="rId6" w:history="1">
        <w:r w:rsidR="004579F6" w:rsidRPr="00BC28FB">
          <w:rPr>
            <w:rStyle w:val="Hyperlink"/>
            <w:rFonts w:ascii="Times New Roman" w:hAnsi="Times New Roman"/>
            <w:sz w:val="24"/>
            <w:szCs w:val="24"/>
          </w:rPr>
          <w:t>www.tangara.sc.gov.br</w:t>
        </w:r>
      </w:hyperlink>
      <w:r w:rsidR="004579F6" w:rsidRPr="00BC28FB">
        <w:rPr>
          <w:rFonts w:ascii="Times New Roman" w:hAnsi="Times New Roman"/>
          <w:sz w:val="24"/>
          <w:szCs w:val="24"/>
        </w:rPr>
        <w:t xml:space="preserve">. </w:t>
      </w:r>
      <w:r w:rsidRPr="00BC28FB">
        <w:rPr>
          <w:rFonts w:ascii="Times New Roman" w:hAnsi="Times New Roman"/>
          <w:sz w:val="24"/>
          <w:szCs w:val="24"/>
        </w:rPr>
        <w:t>Maiores informações pelo telefone (49) 3532-1522 no horário das 08</w:t>
      </w:r>
      <w:r w:rsidR="00597ACB" w:rsidRPr="00BC28FB">
        <w:rPr>
          <w:rFonts w:ascii="Times New Roman" w:hAnsi="Times New Roman"/>
          <w:sz w:val="24"/>
          <w:szCs w:val="24"/>
        </w:rPr>
        <w:t>h00min</w:t>
      </w:r>
      <w:r w:rsidRPr="00BC28FB">
        <w:rPr>
          <w:rFonts w:ascii="Times New Roman" w:hAnsi="Times New Roman"/>
          <w:sz w:val="24"/>
          <w:szCs w:val="24"/>
        </w:rPr>
        <w:t xml:space="preserve"> às 12</w:t>
      </w:r>
      <w:r w:rsidR="00597ACB" w:rsidRPr="00BC28FB">
        <w:rPr>
          <w:rFonts w:ascii="Times New Roman" w:hAnsi="Times New Roman"/>
          <w:sz w:val="24"/>
          <w:szCs w:val="24"/>
        </w:rPr>
        <w:t>h</w:t>
      </w:r>
      <w:r w:rsidRPr="00BC28FB">
        <w:rPr>
          <w:rFonts w:ascii="Times New Roman" w:hAnsi="Times New Roman"/>
          <w:sz w:val="24"/>
          <w:szCs w:val="24"/>
        </w:rPr>
        <w:t>00</w:t>
      </w:r>
      <w:r w:rsidR="00597ACB" w:rsidRPr="00BC28FB">
        <w:rPr>
          <w:rFonts w:ascii="Times New Roman" w:hAnsi="Times New Roman"/>
          <w:sz w:val="24"/>
          <w:szCs w:val="24"/>
        </w:rPr>
        <w:t>min</w:t>
      </w:r>
      <w:r w:rsidRPr="00BC28FB">
        <w:rPr>
          <w:rFonts w:ascii="Times New Roman" w:hAnsi="Times New Roman"/>
          <w:sz w:val="24"/>
          <w:szCs w:val="24"/>
        </w:rPr>
        <w:t xml:space="preserve"> e das 13</w:t>
      </w:r>
      <w:r w:rsidR="00597ACB" w:rsidRPr="00BC28FB">
        <w:rPr>
          <w:rFonts w:ascii="Times New Roman" w:hAnsi="Times New Roman"/>
          <w:sz w:val="24"/>
          <w:szCs w:val="24"/>
        </w:rPr>
        <w:t>h</w:t>
      </w:r>
      <w:r w:rsidRPr="00BC28FB">
        <w:rPr>
          <w:rFonts w:ascii="Times New Roman" w:hAnsi="Times New Roman"/>
          <w:sz w:val="24"/>
          <w:szCs w:val="24"/>
        </w:rPr>
        <w:t>30</w:t>
      </w:r>
      <w:r w:rsidR="00597ACB" w:rsidRPr="00BC28FB">
        <w:rPr>
          <w:rFonts w:ascii="Times New Roman" w:hAnsi="Times New Roman"/>
          <w:sz w:val="24"/>
          <w:szCs w:val="24"/>
        </w:rPr>
        <w:t>min</w:t>
      </w:r>
      <w:r w:rsidRPr="00BC28FB">
        <w:rPr>
          <w:rFonts w:ascii="Times New Roman" w:hAnsi="Times New Roman"/>
          <w:sz w:val="24"/>
          <w:szCs w:val="24"/>
        </w:rPr>
        <w:t xml:space="preserve"> às 17</w:t>
      </w:r>
      <w:r w:rsidR="00597ACB" w:rsidRPr="00BC28FB">
        <w:rPr>
          <w:rFonts w:ascii="Times New Roman" w:hAnsi="Times New Roman"/>
          <w:sz w:val="24"/>
          <w:szCs w:val="24"/>
        </w:rPr>
        <w:t>h</w:t>
      </w:r>
      <w:r w:rsidRPr="00BC28FB">
        <w:rPr>
          <w:rFonts w:ascii="Times New Roman" w:hAnsi="Times New Roman"/>
          <w:sz w:val="24"/>
          <w:szCs w:val="24"/>
        </w:rPr>
        <w:t>30</w:t>
      </w:r>
      <w:r w:rsidR="00597ACB" w:rsidRPr="00BC28FB">
        <w:rPr>
          <w:rFonts w:ascii="Times New Roman" w:hAnsi="Times New Roman"/>
          <w:sz w:val="24"/>
          <w:szCs w:val="24"/>
        </w:rPr>
        <w:t>min</w:t>
      </w:r>
      <w:r w:rsidRPr="00BC28FB">
        <w:rPr>
          <w:rFonts w:ascii="Times New Roman" w:hAnsi="Times New Roman"/>
          <w:sz w:val="24"/>
          <w:szCs w:val="24"/>
        </w:rPr>
        <w:t>.</w:t>
      </w:r>
    </w:p>
    <w:p w:rsidR="00FC16BF" w:rsidRPr="00BC28FB" w:rsidRDefault="00FC16BF" w:rsidP="004579F6">
      <w:pPr>
        <w:spacing w:after="0" w:line="360" w:lineRule="auto"/>
        <w:jc w:val="both"/>
        <w:rPr>
          <w:rFonts w:ascii="Times New Roman" w:hAnsi="Times New Roman"/>
          <w:sz w:val="24"/>
          <w:szCs w:val="24"/>
        </w:rPr>
      </w:pPr>
    </w:p>
    <w:p w:rsidR="00FC16BF" w:rsidRPr="00BC28FB" w:rsidRDefault="00FC16BF" w:rsidP="004579F6">
      <w:pPr>
        <w:spacing w:after="0" w:line="360" w:lineRule="auto"/>
        <w:jc w:val="both"/>
        <w:rPr>
          <w:rFonts w:ascii="Times New Roman" w:hAnsi="Times New Roman"/>
          <w:sz w:val="24"/>
          <w:szCs w:val="24"/>
        </w:rPr>
      </w:pPr>
    </w:p>
    <w:p w:rsidR="00FC16BF" w:rsidRPr="00BC28FB" w:rsidRDefault="00FC16BF" w:rsidP="004579F6">
      <w:pPr>
        <w:spacing w:after="0" w:line="360" w:lineRule="auto"/>
        <w:jc w:val="center"/>
        <w:rPr>
          <w:rFonts w:ascii="Times New Roman" w:hAnsi="Times New Roman"/>
          <w:sz w:val="24"/>
          <w:szCs w:val="24"/>
        </w:rPr>
      </w:pPr>
      <w:r w:rsidRPr="00BC28FB">
        <w:rPr>
          <w:rFonts w:ascii="Times New Roman" w:hAnsi="Times New Roman"/>
          <w:sz w:val="24"/>
          <w:szCs w:val="24"/>
        </w:rPr>
        <w:t>Tangará</w:t>
      </w:r>
      <w:r w:rsidR="004579F6" w:rsidRPr="00BC28FB">
        <w:rPr>
          <w:rFonts w:ascii="Times New Roman" w:hAnsi="Times New Roman"/>
          <w:sz w:val="24"/>
          <w:szCs w:val="24"/>
        </w:rPr>
        <w:t>/SC</w:t>
      </w:r>
      <w:r w:rsidRPr="00BC28FB">
        <w:rPr>
          <w:rFonts w:ascii="Times New Roman" w:hAnsi="Times New Roman"/>
          <w:sz w:val="24"/>
          <w:szCs w:val="24"/>
        </w:rPr>
        <w:t xml:space="preserve">, </w:t>
      </w:r>
      <w:r w:rsidR="004579F6" w:rsidRPr="00BC28FB">
        <w:rPr>
          <w:rFonts w:ascii="Times New Roman" w:hAnsi="Times New Roman"/>
          <w:sz w:val="24"/>
          <w:szCs w:val="24"/>
        </w:rPr>
        <w:t>1</w:t>
      </w:r>
      <w:r w:rsidR="00FD3D60">
        <w:rPr>
          <w:rFonts w:ascii="Times New Roman" w:hAnsi="Times New Roman"/>
          <w:sz w:val="24"/>
          <w:szCs w:val="24"/>
        </w:rPr>
        <w:t>1</w:t>
      </w:r>
      <w:r w:rsidR="004579F6" w:rsidRPr="00BC28FB">
        <w:rPr>
          <w:rFonts w:ascii="Times New Roman" w:hAnsi="Times New Roman"/>
          <w:sz w:val="24"/>
          <w:szCs w:val="24"/>
        </w:rPr>
        <w:t xml:space="preserve"> de março de 2016</w:t>
      </w:r>
      <w:r w:rsidR="00597ACB" w:rsidRPr="00BC28FB">
        <w:rPr>
          <w:rFonts w:ascii="Times New Roman" w:hAnsi="Times New Roman"/>
          <w:sz w:val="24"/>
          <w:szCs w:val="24"/>
        </w:rPr>
        <w:t>.</w:t>
      </w:r>
    </w:p>
    <w:p w:rsidR="00FC16BF" w:rsidRPr="00BC28FB" w:rsidRDefault="00FC16BF" w:rsidP="004579F6">
      <w:pPr>
        <w:spacing w:after="0" w:line="360" w:lineRule="auto"/>
        <w:jc w:val="center"/>
        <w:rPr>
          <w:rFonts w:ascii="Times New Roman" w:hAnsi="Times New Roman"/>
          <w:sz w:val="24"/>
          <w:szCs w:val="24"/>
        </w:rPr>
      </w:pPr>
    </w:p>
    <w:p w:rsidR="00FC16BF" w:rsidRPr="00BC28FB" w:rsidRDefault="00FC16BF" w:rsidP="004579F6">
      <w:pPr>
        <w:spacing w:after="0" w:line="360" w:lineRule="auto"/>
        <w:jc w:val="center"/>
        <w:rPr>
          <w:rFonts w:ascii="Times New Roman" w:hAnsi="Times New Roman"/>
          <w:sz w:val="24"/>
          <w:szCs w:val="24"/>
        </w:rPr>
      </w:pPr>
    </w:p>
    <w:p w:rsidR="00FC16BF" w:rsidRPr="004D2A0F" w:rsidRDefault="00FC16BF" w:rsidP="004579F6">
      <w:pPr>
        <w:spacing w:after="0" w:line="360" w:lineRule="auto"/>
        <w:jc w:val="center"/>
        <w:rPr>
          <w:rFonts w:ascii="Times New Roman" w:hAnsi="Times New Roman"/>
          <w:sz w:val="24"/>
          <w:szCs w:val="24"/>
        </w:rPr>
      </w:pPr>
    </w:p>
    <w:p w:rsidR="00FC16BF" w:rsidRPr="004D2A0F" w:rsidRDefault="004579F6" w:rsidP="004579F6">
      <w:pPr>
        <w:spacing w:after="0" w:line="360" w:lineRule="auto"/>
        <w:jc w:val="center"/>
        <w:rPr>
          <w:rFonts w:ascii="Times New Roman" w:hAnsi="Times New Roman"/>
          <w:sz w:val="24"/>
          <w:szCs w:val="24"/>
        </w:rPr>
      </w:pPr>
      <w:r w:rsidRPr="004D2A0F">
        <w:rPr>
          <w:rFonts w:ascii="Times New Roman" w:hAnsi="Times New Roman"/>
          <w:sz w:val="24"/>
          <w:szCs w:val="24"/>
        </w:rPr>
        <w:t>NADIR BAÚ DA SILVA</w:t>
      </w:r>
    </w:p>
    <w:p w:rsidR="00FC16BF" w:rsidRPr="004D2A0F" w:rsidRDefault="00FC16BF" w:rsidP="004579F6">
      <w:pPr>
        <w:spacing w:after="0" w:line="360" w:lineRule="auto"/>
        <w:jc w:val="center"/>
        <w:rPr>
          <w:rFonts w:ascii="Times New Roman" w:hAnsi="Times New Roman"/>
          <w:sz w:val="24"/>
          <w:szCs w:val="24"/>
        </w:rPr>
      </w:pPr>
      <w:r w:rsidRPr="004D2A0F">
        <w:rPr>
          <w:rFonts w:ascii="Times New Roman" w:hAnsi="Times New Roman"/>
          <w:sz w:val="24"/>
          <w:szCs w:val="24"/>
        </w:rPr>
        <w:t>Prefeito Municipal</w:t>
      </w:r>
      <w:r w:rsidR="004579F6" w:rsidRPr="004D2A0F">
        <w:rPr>
          <w:rFonts w:ascii="Times New Roman" w:hAnsi="Times New Roman"/>
          <w:sz w:val="24"/>
          <w:szCs w:val="24"/>
        </w:rPr>
        <w:t xml:space="preserve"> </w:t>
      </w:r>
      <w:proofErr w:type="spellStart"/>
      <w:r w:rsidR="007B1934" w:rsidRPr="004D2A0F">
        <w:rPr>
          <w:rFonts w:ascii="Times New Roman" w:hAnsi="Times New Roman"/>
          <w:sz w:val="24"/>
          <w:szCs w:val="24"/>
        </w:rPr>
        <w:t>e.e</w:t>
      </w:r>
      <w:proofErr w:type="spellEnd"/>
      <w:r w:rsidR="007B1934" w:rsidRPr="004D2A0F">
        <w:rPr>
          <w:rFonts w:ascii="Times New Roman" w:hAnsi="Times New Roman"/>
          <w:sz w:val="24"/>
          <w:szCs w:val="24"/>
        </w:rPr>
        <w:t xml:space="preserve">. </w:t>
      </w:r>
    </w:p>
    <w:p w:rsidR="00FC16BF" w:rsidRPr="00BC28FB" w:rsidRDefault="00FC16BF" w:rsidP="004579F6">
      <w:pPr>
        <w:spacing w:after="0" w:line="360" w:lineRule="auto"/>
        <w:jc w:val="center"/>
        <w:rPr>
          <w:rFonts w:ascii="Times New Roman" w:hAnsi="Times New Roman"/>
          <w:b/>
          <w:sz w:val="24"/>
          <w:szCs w:val="24"/>
        </w:rPr>
      </w:pPr>
    </w:p>
    <w:p w:rsidR="00FC16BF" w:rsidRPr="00BC28FB" w:rsidRDefault="00FC16BF" w:rsidP="004579F6">
      <w:pPr>
        <w:spacing w:after="0" w:line="360" w:lineRule="auto"/>
        <w:jc w:val="center"/>
        <w:rPr>
          <w:rFonts w:ascii="Times New Roman" w:hAnsi="Times New Roman"/>
          <w:b/>
          <w:sz w:val="24"/>
          <w:szCs w:val="24"/>
        </w:rPr>
      </w:pPr>
    </w:p>
    <w:p w:rsidR="00FC16BF" w:rsidRPr="00BC28FB" w:rsidRDefault="00FC16BF" w:rsidP="004579F6">
      <w:pPr>
        <w:spacing w:after="0" w:line="360" w:lineRule="auto"/>
        <w:jc w:val="center"/>
        <w:rPr>
          <w:rFonts w:ascii="Times New Roman" w:hAnsi="Times New Roman"/>
          <w:b/>
          <w:sz w:val="24"/>
          <w:szCs w:val="24"/>
        </w:rPr>
      </w:pPr>
    </w:p>
    <w:p w:rsidR="000E5EAB" w:rsidRPr="00BC28FB" w:rsidRDefault="000E5EAB" w:rsidP="004579F6">
      <w:pPr>
        <w:spacing w:after="0" w:line="360" w:lineRule="auto"/>
        <w:jc w:val="center"/>
        <w:rPr>
          <w:rFonts w:ascii="Times New Roman" w:hAnsi="Times New Roman"/>
          <w:b/>
          <w:sz w:val="24"/>
          <w:szCs w:val="24"/>
        </w:rPr>
      </w:pPr>
    </w:p>
    <w:p w:rsidR="000415CB" w:rsidRPr="00BC28FB" w:rsidRDefault="000415CB" w:rsidP="004579F6">
      <w:pPr>
        <w:spacing w:after="0" w:line="360" w:lineRule="auto"/>
        <w:jc w:val="center"/>
        <w:rPr>
          <w:rFonts w:ascii="Times New Roman" w:hAnsi="Times New Roman"/>
          <w:b/>
          <w:sz w:val="24"/>
          <w:szCs w:val="24"/>
        </w:rPr>
      </w:pPr>
    </w:p>
    <w:p w:rsidR="000415CB" w:rsidRPr="00BC28FB" w:rsidRDefault="000415CB" w:rsidP="004579F6">
      <w:pPr>
        <w:spacing w:after="0" w:line="360" w:lineRule="auto"/>
        <w:jc w:val="center"/>
        <w:rPr>
          <w:rFonts w:ascii="Times New Roman" w:hAnsi="Times New Roman"/>
          <w:b/>
          <w:sz w:val="24"/>
          <w:szCs w:val="24"/>
        </w:rPr>
      </w:pPr>
    </w:p>
    <w:p w:rsidR="000415CB" w:rsidRPr="00BC28FB" w:rsidRDefault="000415CB" w:rsidP="004579F6">
      <w:pPr>
        <w:spacing w:after="0" w:line="360" w:lineRule="auto"/>
        <w:jc w:val="center"/>
        <w:rPr>
          <w:rFonts w:ascii="Times New Roman" w:hAnsi="Times New Roman"/>
          <w:b/>
          <w:sz w:val="24"/>
          <w:szCs w:val="24"/>
        </w:rPr>
      </w:pPr>
    </w:p>
    <w:p w:rsidR="000415CB" w:rsidRPr="00BC28FB" w:rsidRDefault="000415CB" w:rsidP="004579F6">
      <w:pPr>
        <w:spacing w:after="0" w:line="360" w:lineRule="auto"/>
        <w:jc w:val="center"/>
        <w:rPr>
          <w:rFonts w:ascii="Times New Roman" w:hAnsi="Times New Roman"/>
          <w:b/>
          <w:sz w:val="24"/>
          <w:szCs w:val="24"/>
        </w:rPr>
      </w:pPr>
    </w:p>
    <w:p w:rsidR="000E5EAB" w:rsidRPr="00BC28FB" w:rsidRDefault="000E5EAB" w:rsidP="004579F6">
      <w:pPr>
        <w:spacing w:after="0" w:line="360" w:lineRule="auto"/>
        <w:jc w:val="center"/>
        <w:rPr>
          <w:rFonts w:ascii="Times New Roman" w:hAnsi="Times New Roman"/>
          <w:b/>
          <w:sz w:val="24"/>
          <w:szCs w:val="24"/>
        </w:rPr>
      </w:pPr>
    </w:p>
    <w:p w:rsidR="00FC16BF" w:rsidRPr="00BC28FB" w:rsidRDefault="00FC16BF" w:rsidP="004579F6">
      <w:pPr>
        <w:spacing w:after="0" w:line="360" w:lineRule="auto"/>
        <w:jc w:val="center"/>
        <w:rPr>
          <w:rFonts w:ascii="Times New Roman" w:hAnsi="Times New Roman"/>
          <w:b/>
          <w:sz w:val="24"/>
          <w:szCs w:val="24"/>
        </w:rPr>
      </w:pPr>
    </w:p>
    <w:p w:rsidR="00FC16BF" w:rsidRPr="00A67B83" w:rsidRDefault="00FC16BF" w:rsidP="004579F6">
      <w:pPr>
        <w:spacing w:after="0" w:line="360" w:lineRule="auto"/>
        <w:jc w:val="center"/>
        <w:rPr>
          <w:rFonts w:ascii="Times New Roman" w:hAnsi="Times New Roman"/>
          <w:b/>
          <w:sz w:val="24"/>
          <w:szCs w:val="24"/>
        </w:rPr>
      </w:pPr>
      <w:r w:rsidRPr="00A67B83">
        <w:rPr>
          <w:rFonts w:ascii="Times New Roman" w:hAnsi="Times New Roman"/>
          <w:b/>
          <w:sz w:val="24"/>
          <w:szCs w:val="24"/>
        </w:rPr>
        <w:lastRenderedPageBreak/>
        <w:t xml:space="preserve">EDITAL DE LICITAÇÃO Nº </w:t>
      </w:r>
      <w:r w:rsidR="00A67B83">
        <w:rPr>
          <w:rFonts w:ascii="Times New Roman" w:hAnsi="Times New Roman"/>
          <w:b/>
          <w:sz w:val="24"/>
          <w:szCs w:val="24"/>
        </w:rPr>
        <w:t>008/2016</w:t>
      </w:r>
    </w:p>
    <w:p w:rsidR="00FC16BF" w:rsidRPr="00BC28FB" w:rsidRDefault="00FC16BF" w:rsidP="004579F6">
      <w:pPr>
        <w:spacing w:after="0" w:line="360" w:lineRule="auto"/>
        <w:jc w:val="center"/>
        <w:rPr>
          <w:rFonts w:ascii="Times New Roman" w:hAnsi="Times New Roman"/>
          <w:b/>
          <w:sz w:val="24"/>
          <w:szCs w:val="24"/>
        </w:rPr>
      </w:pPr>
      <w:r w:rsidRPr="00A67B83">
        <w:rPr>
          <w:rFonts w:ascii="Times New Roman" w:hAnsi="Times New Roman"/>
          <w:b/>
          <w:sz w:val="24"/>
          <w:szCs w:val="24"/>
        </w:rPr>
        <w:t xml:space="preserve">CONCORRÊNCIA Nº </w:t>
      </w:r>
      <w:r w:rsidR="00A67B83">
        <w:rPr>
          <w:rFonts w:ascii="Times New Roman" w:hAnsi="Times New Roman"/>
          <w:b/>
          <w:sz w:val="24"/>
          <w:szCs w:val="24"/>
        </w:rPr>
        <w:t>001/2016</w:t>
      </w:r>
    </w:p>
    <w:p w:rsidR="00FC16BF" w:rsidRPr="00BC28FB" w:rsidRDefault="00FC16BF" w:rsidP="004579F6">
      <w:pPr>
        <w:spacing w:after="0" w:line="360" w:lineRule="auto"/>
        <w:jc w:val="both"/>
        <w:rPr>
          <w:rFonts w:ascii="Times New Roman" w:hAnsi="Times New Roman"/>
          <w:sz w:val="24"/>
          <w:szCs w:val="24"/>
        </w:rPr>
      </w:pPr>
    </w:p>
    <w:p w:rsidR="00FC16BF" w:rsidRPr="00BC28FB" w:rsidRDefault="00FC16BF" w:rsidP="001E548D">
      <w:pPr>
        <w:spacing w:after="0" w:line="360" w:lineRule="auto"/>
        <w:jc w:val="both"/>
        <w:rPr>
          <w:rFonts w:ascii="Times New Roman" w:hAnsi="Times New Roman"/>
          <w:sz w:val="24"/>
          <w:szCs w:val="24"/>
        </w:rPr>
      </w:pPr>
      <w:r w:rsidRPr="00BC28FB">
        <w:rPr>
          <w:rFonts w:ascii="Times New Roman" w:hAnsi="Times New Roman"/>
          <w:sz w:val="24"/>
          <w:szCs w:val="24"/>
        </w:rPr>
        <w:t>O Município de Tangará torna público que realizará CONCORRÊNCIA PÚBLICA, do tipo maior oferta por item, nos termos da Lei nº 8.666/93 e alterações, bem como de acordo com as condições estabelecidas neste Edital.</w:t>
      </w:r>
    </w:p>
    <w:p w:rsidR="00FC16BF" w:rsidRPr="00BC28FB" w:rsidRDefault="00FC16BF" w:rsidP="004579F6">
      <w:pPr>
        <w:spacing w:after="0" w:line="360" w:lineRule="auto"/>
        <w:ind w:firstLine="1560"/>
        <w:jc w:val="both"/>
        <w:rPr>
          <w:rFonts w:ascii="Times New Roman" w:hAnsi="Times New Roman"/>
          <w:sz w:val="24"/>
          <w:szCs w:val="24"/>
        </w:rPr>
      </w:pPr>
    </w:p>
    <w:p w:rsidR="00FC16BF" w:rsidRPr="00BC28FB" w:rsidRDefault="00FC16BF" w:rsidP="001E548D">
      <w:pPr>
        <w:spacing w:after="0" w:line="360" w:lineRule="auto"/>
        <w:jc w:val="both"/>
        <w:rPr>
          <w:rFonts w:ascii="Times New Roman" w:hAnsi="Times New Roman"/>
          <w:sz w:val="24"/>
          <w:szCs w:val="24"/>
        </w:rPr>
      </w:pPr>
      <w:r w:rsidRPr="00BC28FB">
        <w:rPr>
          <w:rFonts w:ascii="Times New Roman" w:hAnsi="Times New Roman"/>
          <w:sz w:val="24"/>
          <w:szCs w:val="24"/>
        </w:rPr>
        <w:t xml:space="preserve">Os interessados em participar terão o prazo até as </w:t>
      </w:r>
      <w:r w:rsidR="004579F6" w:rsidRPr="00BC28FB">
        <w:rPr>
          <w:rFonts w:ascii="Times New Roman" w:hAnsi="Times New Roman"/>
          <w:sz w:val="24"/>
          <w:szCs w:val="24"/>
        </w:rPr>
        <w:t xml:space="preserve">14h00min </w:t>
      </w:r>
      <w:r w:rsidRPr="00BC28FB">
        <w:rPr>
          <w:rFonts w:ascii="Times New Roman" w:hAnsi="Times New Roman"/>
          <w:sz w:val="24"/>
          <w:szCs w:val="24"/>
        </w:rPr>
        <w:t xml:space="preserve">do dia </w:t>
      </w:r>
      <w:r w:rsidR="004579F6" w:rsidRPr="00BC28FB">
        <w:rPr>
          <w:rFonts w:ascii="Times New Roman" w:hAnsi="Times New Roman"/>
          <w:sz w:val="24"/>
          <w:szCs w:val="24"/>
        </w:rPr>
        <w:t>1</w:t>
      </w:r>
      <w:r w:rsidR="00FD3D60">
        <w:rPr>
          <w:rFonts w:ascii="Times New Roman" w:hAnsi="Times New Roman"/>
          <w:sz w:val="24"/>
          <w:szCs w:val="24"/>
        </w:rPr>
        <w:t>9</w:t>
      </w:r>
      <w:r w:rsidR="004579F6" w:rsidRPr="00BC28FB">
        <w:rPr>
          <w:rFonts w:ascii="Times New Roman" w:hAnsi="Times New Roman"/>
          <w:sz w:val="24"/>
          <w:szCs w:val="24"/>
        </w:rPr>
        <w:t xml:space="preserve"> de Abril de 2016</w:t>
      </w:r>
      <w:r w:rsidRPr="00BC28FB">
        <w:rPr>
          <w:rFonts w:ascii="Times New Roman" w:hAnsi="Times New Roman"/>
          <w:sz w:val="24"/>
          <w:szCs w:val="24"/>
        </w:rPr>
        <w:t xml:space="preserve"> para a entrega da documentação e proposta.</w:t>
      </w:r>
    </w:p>
    <w:p w:rsidR="00FC16BF" w:rsidRPr="00BC28FB" w:rsidRDefault="00FC16BF" w:rsidP="004579F6">
      <w:pPr>
        <w:spacing w:after="0" w:line="360" w:lineRule="auto"/>
        <w:ind w:firstLine="1418"/>
        <w:jc w:val="both"/>
        <w:rPr>
          <w:rFonts w:ascii="Times New Roman" w:hAnsi="Times New Roman"/>
          <w:sz w:val="24"/>
          <w:szCs w:val="24"/>
        </w:rPr>
      </w:pPr>
    </w:p>
    <w:p w:rsidR="00FC16BF" w:rsidRPr="00BC28FB" w:rsidRDefault="00FC16BF" w:rsidP="001E548D">
      <w:pPr>
        <w:spacing w:after="0" w:line="360" w:lineRule="auto"/>
        <w:jc w:val="both"/>
        <w:rPr>
          <w:rFonts w:ascii="Times New Roman" w:hAnsi="Times New Roman"/>
          <w:sz w:val="24"/>
          <w:szCs w:val="24"/>
        </w:rPr>
      </w:pPr>
      <w:r w:rsidRPr="00BC28FB">
        <w:rPr>
          <w:rFonts w:ascii="Times New Roman" w:hAnsi="Times New Roman"/>
          <w:sz w:val="24"/>
          <w:szCs w:val="24"/>
        </w:rPr>
        <w:t xml:space="preserve">A abertura dos envelopes contendo a documentação e proposta ocorrerá no dia </w:t>
      </w:r>
      <w:r w:rsidR="004579F6" w:rsidRPr="00BC28FB">
        <w:rPr>
          <w:rFonts w:ascii="Times New Roman" w:hAnsi="Times New Roman"/>
          <w:sz w:val="24"/>
          <w:szCs w:val="24"/>
        </w:rPr>
        <w:t>1</w:t>
      </w:r>
      <w:r w:rsidR="00FD3D60">
        <w:rPr>
          <w:rFonts w:ascii="Times New Roman" w:hAnsi="Times New Roman"/>
          <w:sz w:val="24"/>
          <w:szCs w:val="24"/>
        </w:rPr>
        <w:t>9</w:t>
      </w:r>
      <w:r w:rsidR="004579F6" w:rsidRPr="00BC28FB">
        <w:rPr>
          <w:rFonts w:ascii="Times New Roman" w:hAnsi="Times New Roman"/>
          <w:sz w:val="24"/>
          <w:szCs w:val="24"/>
        </w:rPr>
        <w:t xml:space="preserve"> de Abril de 2016 </w:t>
      </w:r>
      <w:r w:rsidRPr="00BC28FB">
        <w:rPr>
          <w:rFonts w:ascii="Times New Roman" w:hAnsi="Times New Roman"/>
          <w:sz w:val="24"/>
          <w:szCs w:val="24"/>
        </w:rPr>
        <w:t xml:space="preserve">com início às </w:t>
      </w:r>
      <w:r w:rsidR="004579F6" w:rsidRPr="00BC28FB">
        <w:rPr>
          <w:rFonts w:ascii="Times New Roman" w:hAnsi="Times New Roman"/>
          <w:sz w:val="24"/>
          <w:szCs w:val="24"/>
        </w:rPr>
        <w:t>14h00min n</w:t>
      </w:r>
      <w:r w:rsidRPr="00BC28FB">
        <w:rPr>
          <w:rFonts w:ascii="Times New Roman" w:hAnsi="Times New Roman"/>
          <w:sz w:val="24"/>
          <w:szCs w:val="24"/>
        </w:rPr>
        <w:t xml:space="preserve">a sala de Licitações da Prefeitura, sito na Avenida Irmãos </w:t>
      </w:r>
      <w:proofErr w:type="spellStart"/>
      <w:r w:rsidRPr="00BC28FB">
        <w:rPr>
          <w:rFonts w:ascii="Times New Roman" w:hAnsi="Times New Roman"/>
          <w:sz w:val="24"/>
          <w:szCs w:val="24"/>
        </w:rPr>
        <w:t>Piccoli</w:t>
      </w:r>
      <w:proofErr w:type="spellEnd"/>
      <w:r w:rsidRPr="00BC28FB">
        <w:rPr>
          <w:rFonts w:ascii="Times New Roman" w:hAnsi="Times New Roman"/>
          <w:sz w:val="24"/>
          <w:szCs w:val="24"/>
        </w:rPr>
        <w:t>, nº 267, Centro.</w:t>
      </w:r>
    </w:p>
    <w:p w:rsidR="00FC16BF" w:rsidRPr="00BC28FB" w:rsidRDefault="00FC16BF" w:rsidP="004579F6">
      <w:pPr>
        <w:spacing w:after="0" w:line="360" w:lineRule="auto"/>
        <w:jc w:val="both"/>
        <w:rPr>
          <w:rFonts w:ascii="Times New Roman" w:hAnsi="Times New Roman"/>
          <w:sz w:val="24"/>
          <w:szCs w:val="24"/>
        </w:rPr>
      </w:pPr>
    </w:p>
    <w:p w:rsidR="00FC16BF" w:rsidRPr="00BC28FB" w:rsidRDefault="00FC16BF" w:rsidP="001E548D">
      <w:pPr>
        <w:spacing w:after="0" w:line="360" w:lineRule="auto"/>
        <w:jc w:val="both"/>
        <w:rPr>
          <w:rFonts w:ascii="Times New Roman" w:hAnsi="Times New Roman"/>
          <w:b/>
          <w:sz w:val="24"/>
          <w:szCs w:val="24"/>
        </w:rPr>
      </w:pPr>
      <w:r w:rsidRPr="00BC28FB">
        <w:rPr>
          <w:rFonts w:ascii="Times New Roman" w:hAnsi="Times New Roman"/>
          <w:b/>
          <w:sz w:val="24"/>
          <w:szCs w:val="24"/>
        </w:rPr>
        <w:t>I – DO OBJETO:</w:t>
      </w:r>
    </w:p>
    <w:p w:rsidR="00FC16BF" w:rsidRPr="00BC28FB" w:rsidRDefault="001E548D" w:rsidP="001E548D">
      <w:pPr>
        <w:spacing w:after="0" w:line="360" w:lineRule="auto"/>
        <w:jc w:val="both"/>
        <w:rPr>
          <w:rFonts w:ascii="Times New Roman" w:hAnsi="Times New Roman"/>
          <w:sz w:val="24"/>
          <w:szCs w:val="24"/>
        </w:rPr>
      </w:pPr>
      <w:r w:rsidRPr="00BC28FB">
        <w:rPr>
          <w:rFonts w:ascii="Times New Roman" w:hAnsi="Times New Roman"/>
          <w:sz w:val="24"/>
          <w:szCs w:val="24"/>
        </w:rPr>
        <w:t xml:space="preserve">1.1 </w:t>
      </w:r>
      <w:r w:rsidR="00FC16BF" w:rsidRPr="00BC28FB">
        <w:rPr>
          <w:rFonts w:ascii="Times New Roman" w:hAnsi="Times New Roman"/>
          <w:sz w:val="24"/>
          <w:szCs w:val="24"/>
        </w:rPr>
        <w:t xml:space="preserve">A presente licitação na modalidade Concorrência Pública tem por objeto </w:t>
      </w:r>
      <w:r w:rsidR="000E5EAB" w:rsidRPr="00BC28FB">
        <w:rPr>
          <w:rFonts w:ascii="Times New Roman" w:hAnsi="Times New Roman"/>
          <w:sz w:val="24"/>
          <w:szCs w:val="24"/>
        </w:rPr>
        <w:t xml:space="preserve">Concessão </w:t>
      </w:r>
      <w:r w:rsidR="00351A4B" w:rsidRPr="00BC28FB">
        <w:rPr>
          <w:rFonts w:ascii="Times New Roman" w:hAnsi="Times New Roman"/>
          <w:sz w:val="24"/>
          <w:szCs w:val="24"/>
        </w:rPr>
        <w:t xml:space="preserve">de uso de </w:t>
      </w:r>
      <w:r w:rsidR="000E5EAB" w:rsidRPr="00BC28FB">
        <w:rPr>
          <w:rFonts w:ascii="Times New Roman" w:hAnsi="Times New Roman"/>
          <w:sz w:val="24"/>
          <w:szCs w:val="24"/>
        </w:rPr>
        <w:t xml:space="preserve">duas salas </w:t>
      </w:r>
      <w:r w:rsidR="00351A4B" w:rsidRPr="00BC28FB">
        <w:rPr>
          <w:rFonts w:ascii="Times New Roman" w:hAnsi="Times New Roman"/>
          <w:sz w:val="24"/>
          <w:szCs w:val="24"/>
        </w:rPr>
        <w:t>localizada</w:t>
      </w:r>
      <w:r w:rsidR="000E5EAB" w:rsidRPr="00BC28FB">
        <w:rPr>
          <w:rFonts w:ascii="Times New Roman" w:hAnsi="Times New Roman"/>
          <w:sz w:val="24"/>
          <w:szCs w:val="24"/>
        </w:rPr>
        <w:t>s</w:t>
      </w:r>
      <w:r w:rsidR="00351A4B" w:rsidRPr="00BC28FB">
        <w:rPr>
          <w:rFonts w:ascii="Times New Roman" w:hAnsi="Times New Roman"/>
          <w:sz w:val="24"/>
          <w:szCs w:val="24"/>
        </w:rPr>
        <w:t xml:space="preserve"> no Hospital Municipal Frei Rogério, </w:t>
      </w:r>
      <w:r w:rsidR="000E5EAB" w:rsidRPr="00BC28FB">
        <w:rPr>
          <w:rFonts w:ascii="Times New Roman" w:hAnsi="Times New Roman"/>
          <w:sz w:val="24"/>
          <w:szCs w:val="24"/>
        </w:rPr>
        <w:t xml:space="preserve">conforme descrição a seguir: </w:t>
      </w:r>
    </w:p>
    <w:p w:rsidR="000E5EAB" w:rsidRPr="00BC28FB" w:rsidRDefault="000E5EAB" w:rsidP="004579F6">
      <w:pPr>
        <w:spacing w:after="0" w:line="360" w:lineRule="auto"/>
        <w:ind w:firstLine="1418"/>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754"/>
        <w:gridCol w:w="6633"/>
        <w:gridCol w:w="2693"/>
      </w:tblGrid>
      <w:tr w:rsidR="001E548D" w:rsidRPr="00BC28FB" w:rsidTr="000415CB">
        <w:tc>
          <w:tcPr>
            <w:tcW w:w="705" w:type="dxa"/>
          </w:tcPr>
          <w:p w:rsidR="001E548D" w:rsidRPr="00BC28FB" w:rsidRDefault="001E548D" w:rsidP="00087F74">
            <w:pPr>
              <w:spacing w:line="360" w:lineRule="auto"/>
              <w:jc w:val="center"/>
              <w:rPr>
                <w:rFonts w:ascii="Times New Roman" w:hAnsi="Times New Roman"/>
              </w:rPr>
            </w:pPr>
            <w:r w:rsidRPr="00BC28FB">
              <w:rPr>
                <w:rFonts w:ascii="Times New Roman" w:hAnsi="Times New Roman"/>
              </w:rPr>
              <w:t>ITEM</w:t>
            </w:r>
          </w:p>
        </w:tc>
        <w:tc>
          <w:tcPr>
            <w:tcW w:w="6633" w:type="dxa"/>
          </w:tcPr>
          <w:p w:rsidR="001E548D" w:rsidRPr="00BC28FB" w:rsidRDefault="001E548D" w:rsidP="00087F74">
            <w:pPr>
              <w:spacing w:line="360" w:lineRule="auto"/>
              <w:jc w:val="center"/>
              <w:rPr>
                <w:rFonts w:ascii="Times New Roman" w:hAnsi="Times New Roman"/>
              </w:rPr>
            </w:pPr>
            <w:r w:rsidRPr="00BC28FB">
              <w:rPr>
                <w:rFonts w:ascii="Times New Roman" w:hAnsi="Times New Roman"/>
              </w:rPr>
              <w:t>DESCRIÇÃO OBJETO</w:t>
            </w:r>
          </w:p>
        </w:tc>
        <w:tc>
          <w:tcPr>
            <w:tcW w:w="2693" w:type="dxa"/>
          </w:tcPr>
          <w:p w:rsidR="001E548D" w:rsidRPr="00BC28FB" w:rsidRDefault="001E548D" w:rsidP="001E548D">
            <w:pPr>
              <w:spacing w:line="360" w:lineRule="auto"/>
              <w:jc w:val="center"/>
              <w:rPr>
                <w:rFonts w:ascii="Times New Roman" w:hAnsi="Times New Roman"/>
              </w:rPr>
            </w:pPr>
            <w:r w:rsidRPr="00BC28FB">
              <w:rPr>
                <w:rFonts w:ascii="Times New Roman" w:hAnsi="Times New Roman"/>
              </w:rPr>
              <w:t>VALOR MINIMO MENSAL</w:t>
            </w:r>
          </w:p>
        </w:tc>
      </w:tr>
      <w:tr w:rsidR="001E548D" w:rsidRPr="00BC28FB" w:rsidTr="000415CB">
        <w:tc>
          <w:tcPr>
            <w:tcW w:w="705" w:type="dxa"/>
          </w:tcPr>
          <w:p w:rsidR="004D2A0F" w:rsidRDefault="004D2A0F" w:rsidP="00087F74">
            <w:pPr>
              <w:spacing w:line="360" w:lineRule="auto"/>
              <w:jc w:val="center"/>
              <w:rPr>
                <w:rFonts w:ascii="Times New Roman" w:hAnsi="Times New Roman"/>
              </w:rPr>
            </w:pPr>
          </w:p>
          <w:p w:rsidR="001E548D" w:rsidRPr="00BC28FB" w:rsidRDefault="001E548D" w:rsidP="00087F74">
            <w:pPr>
              <w:spacing w:line="360" w:lineRule="auto"/>
              <w:jc w:val="center"/>
              <w:rPr>
                <w:rFonts w:ascii="Times New Roman" w:hAnsi="Times New Roman"/>
              </w:rPr>
            </w:pPr>
            <w:r w:rsidRPr="00BC28FB">
              <w:rPr>
                <w:rFonts w:ascii="Times New Roman" w:hAnsi="Times New Roman"/>
              </w:rPr>
              <w:t>01</w:t>
            </w:r>
          </w:p>
        </w:tc>
        <w:tc>
          <w:tcPr>
            <w:tcW w:w="6633" w:type="dxa"/>
          </w:tcPr>
          <w:p w:rsidR="001E548D" w:rsidRPr="00BC28FB" w:rsidRDefault="001E548D" w:rsidP="00820641">
            <w:pPr>
              <w:spacing w:line="360" w:lineRule="auto"/>
              <w:jc w:val="both"/>
              <w:rPr>
                <w:rFonts w:ascii="Times New Roman" w:hAnsi="Times New Roman"/>
              </w:rPr>
            </w:pPr>
            <w:r w:rsidRPr="00BC28FB">
              <w:rPr>
                <w:rFonts w:ascii="Times New Roman" w:hAnsi="Times New Roman"/>
              </w:rPr>
              <w:t xml:space="preserve">Sala </w:t>
            </w:r>
            <w:r w:rsidR="007070F4">
              <w:rPr>
                <w:rFonts w:ascii="Times New Roman" w:hAnsi="Times New Roman"/>
              </w:rPr>
              <w:t xml:space="preserve">medindo </w:t>
            </w:r>
            <w:r w:rsidRPr="00BC28FB">
              <w:rPr>
                <w:rFonts w:ascii="Times New Roman" w:hAnsi="Times New Roman"/>
              </w:rPr>
              <w:t xml:space="preserve">3,05 </w:t>
            </w:r>
            <w:proofErr w:type="spellStart"/>
            <w:r w:rsidR="004D2A0F">
              <w:rPr>
                <w:rFonts w:ascii="Times New Roman" w:hAnsi="Times New Roman"/>
              </w:rPr>
              <w:t>mts</w:t>
            </w:r>
            <w:proofErr w:type="spellEnd"/>
            <w:r w:rsidR="004D2A0F">
              <w:rPr>
                <w:rFonts w:ascii="Times New Roman" w:hAnsi="Times New Roman"/>
              </w:rPr>
              <w:t xml:space="preserve">. </w:t>
            </w:r>
            <w:proofErr w:type="gramStart"/>
            <w:r w:rsidRPr="00BC28FB">
              <w:rPr>
                <w:rFonts w:ascii="Times New Roman" w:hAnsi="Times New Roman"/>
              </w:rPr>
              <w:t>de</w:t>
            </w:r>
            <w:proofErr w:type="gramEnd"/>
            <w:r w:rsidRPr="00BC28FB">
              <w:rPr>
                <w:rFonts w:ascii="Times New Roman" w:hAnsi="Times New Roman"/>
              </w:rPr>
              <w:t xml:space="preserve"> largura x 3,05 </w:t>
            </w:r>
            <w:proofErr w:type="spellStart"/>
            <w:r w:rsidR="004D2A0F">
              <w:rPr>
                <w:rFonts w:ascii="Times New Roman" w:hAnsi="Times New Roman"/>
              </w:rPr>
              <w:t>mts</w:t>
            </w:r>
            <w:proofErr w:type="spellEnd"/>
            <w:r w:rsidR="004D2A0F">
              <w:rPr>
                <w:rFonts w:ascii="Times New Roman" w:hAnsi="Times New Roman"/>
              </w:rPr>
              <w:t xml:space="preserve">. </w:t>
            </w:r>
            <w:proofErr w:type="gramStart"/>
            <w:r w:rsidRPr="00BC28FB">
              <w:rPr>
                <w:rFonts w:ascii="Times New Roman" w:hAnsi="Times New Roman"/>
              </w:rPr>
              <w:t>de</w:t>
            </w:r>
            <w:proofErr w:type="gramEnd"/>
            <w:r w:rsidRPr="00BC28FB">
              <w:rPr>
                <w:rFonts w:ascii="Times New Roman" w:hAnsi="Times New Roman"/>
              </w:rPr>
              <w:t xml:space="preserve"> comprimento x 2,87 </w:t>
            </w:r>
            <w:proofErr w:type="spellStart"/>
            <w:r w:rsidR="004D2A0F">
              <w:rPr>
                <w:rFonts w:ascii="Times New Roman" w:hAnsi="Times New Roman"/>
              </w:rPr>
              <w:t>mts</w:t>
            </w:r>
            <w:proofErr w:type="spellEnd"/>
            <w:r w:rsidR="004D2A0F">
              <w:rPr>
                <w:rFonts w:ascii="Times New Roman" w:hAnsi="Times New Roman"/>
              </w:rPr>
              <w:t xml:space="preserve">. </w:t>
            </w:r>
            <w:proofErr w:type="gramStart"/>
            <w:r w:rsidRPr="00BC28FB">
              <w:rPr>
                <w:rFonts w:ascii="Times New Roman" w:hAnsi="Times New Roman"/>
              </w:rPr>
              <w:t>altura</w:t>
            </w:r>
            <w:proofErr w:type="gramEnd"/>
            <w:r w:rsidR="007070F4">
              <w:rPr>
                <w:rFonts w:ascii="Times New Roman" w:hAnsi="Times New Roman"/>
              </w:rPr>
              <w:t xml:space="preserve"> destinada para fins de realização de exames de ultrassonografia (necessidade de ter aparelho de ultrassom)</w:t>
            </w:r>
            <w:r w:rsidRPr="00BC28FB">
              <w:rPr>
                <w:rFonts w:ascii="Times New Roman" w:hAnsi="Times New Roman"/>
              </w:rPr>
              <w:t>.</w:t>
            </w:r>
            <w:r w:rsidR="007070F4" w:rsidRPr="00BC28FB">
              <w:rPr>
                <w:rFonts w:ascii="Times New Roman" w:hAnsi="Times New Roman"/>
              </w:rPr>
              <w:t xml:space="preserve"> </w:t>
            </w:r>
            <w:r w:rsidR="00F47F91">
              <w:rPr>
                <w:rFonts w:ascii="Times New Roman" w:hAnsi="Times New Roman"/>
              </w:rPr>
              <w:t xml:space="preserve">O valor </w:t>
            </w:r>
            <w:r w:rsidR="00E22589">
              <w:rPr>
                <w:rFonts w:ascii="Times New Roman" w:hAnsi="Times New Roman"/>
              </w:rPr>
              <w:t xml:space="preserve">máximo </w:t>
            </w:r>
            <w:r w:rsidR="009027D6">
              <w:rPr>
                <w:rFonts w:ascii="Times New Roman" w:hAnsi="Times New Roman"/>
              </w:rPr>
              <w:t>dos e</w:t>
            </w:r>
            <w:r w:rsidR="00F47F91">
              <w:rPr>
                <w:rFonts w:ascii="Times New Roman" w:hAnsi="Times New Roman"/>
              </w:rPr>
              <w:t xml:space="preserve">xames a serem cobrados pelo concessionário </w:t>
            </w:r>
            <w:r w:rsidR="00E22589">
              <w:rPr>
                <w:rFonts w:ascii="Times New Roman" w:hAnsi="Times New Roman"/>
              </w:rPr>
              <w:t>será o seguinte:</w:t>
            </w:r>
            <w:r w:rsidR="009027D6">
              <w:rPr>
                <w:rFonts w:ascii="Times New Roman" w:hAnsi="Times New Roman"/>
              </w:rPr>
              <w:t xml:space="preserve"> USG Abdômen Total</w:t>
            </w:r>
            <w:r w:rsidR="00820641">
              <w:rPr>
                <w:rFonts w:ascii="Times New Roman" w:hAnsi="Times New Roman"/>
              </w:rPr>
              <w:t>:</w:t>
            </w:r>
            <w:r w:rsidR="006671FE">
              <w:rPr>
                <w:rFonts w:ascii="Times New Roman" w:hAnsi="Times New Roman"/>
              </w:rPr>
              <w:t xml:space="preserve"> R$ 150,00;</w:t>
            </w:r>
            <w:r w:rsidR="00820641">
              <w:rPr>
                <w:rFonts w:ascii="Times New Roman" w:hAnsi="Times New Roman"/>
              </w:rPr>
              <w:t xml:space="preserve"> USG Abdômen Superior: R$ 120,00; USG Apêndice: R$ 100,00; USG Bolsa Escrotal: R$ 100,00; USG Cotovelo: R$ 110,00; USG </w:t>
            </w:r>
            <w:proofErr w:type="spellStart"/>
            <w:r w:rsidR="00820641">
              <w:rPr>
                <w:rFonts w:ascii="Times New Roman" w:hAnsi="Times New Roman"/>
              </w:rPr>
              <w:t>Germelar</w:t>
            </w:r>
            <w:proofErr w:type="spellEnd"/>
            <w:r w:rsidR="00820641">
              <w:rPr>
                <w:rFonts w:ascii="Times New Roman" w:hAnsi="Times New Roman"/>
              </w:rPr>
              <w:t xml:space="preserve">: R$ 110,00; USG </w:t>
            </w:r>
            <w:proofErr w:type="spellStart"/>
            <w:r w:rsidR="00820641">
              <w:rPr>
                <w:rFonts w:ascii="Times New Roman" w:hAnsi="Times New Roman"/>
              </w:rPr>
              <w:t>Joerlho</w:t>
            </w:r>
            <w:proofErr w:type="spellEnd"/>
            <w:r w:rsidR="00820641">
              <w:rPr>
                <w:rFonts w:ascii="Times New Roman" w:hAnsi="Times New Roman"/>
              </w:rPr>
              <w:t xml:space="preserve">, Quadril, Perna e Pé: R$ 110,00; USG Tornozelo, Ombro, Punho e Mão: R$ 110,00; USG Mama: R$ 120,00; USG Transvaginal: R$ 90,00; USG Partes Moles e </w:t>
            </w:r>
            <w:proofErr w:type="gramStart"/>
            <w:r w:rsidR="00820641">
              <w:rPr>
                <w:rFonts w:ascii="Times New Roman" w:hAnsi="Times New Roman"/>
              </w:rPr>
              <w:t>Tecidos Superficial</w:t>
            </w:r>
            <w:proofErr w:type="gramEnd"/>
            <w:r w:rsidR="00820641">
              <w:rPr>
                <w:rFonts w:ascii="Times New Roman" w:hAnsi="Times New Roman"/>
              </w:rPr>
              <w:t xml:space="preserve">: R$ 120,00; USG </w:t>
            </w:r>
            <w:proofErr w:type="spellStart"/>
            <w:r w:rsidR="00820641">
              <w:rPr>
                <w:rFonts w:ascii="Times New Roman" w:hAnsi="Times New Roman"/>
              </w:rPr>
              <w:t>Tireóide</w:t>
            </w:r>
            <w:proofErr w:type="spellEnd"/>
            <w:r w:rsidR="00820641">
              <w:rPr>
                <w:rFonts w:ascii="Times New Roman" w:hAnsi="Times New Roman"/>
              </w:rPr>
              <w:t xml:space="preserve"> e Pescoço: R$ 120,00; USG Bolsa Pélvica: R$ 90,00; USG Próstata: R$ 100,00; USG Região Cervical: R$ 110,00; USG Rins e Vias Urinárias: R$ 100,00; USG Obstétrica: R$ 120,00; USG Região Inguinal: R$ 100,00; USG Próstata </w:t>
            </w:r>
            <w:proofErr w:type="spellStart"/>
            <w:r w:rsidR="00820641">
              <w:rPr>
                <w:rFonts w:ascii="Times New Roman" w:hAnsi="Times New Roman"/>
              </w:rPr>
              <w:t>Transretal</w:t>
            </w:r>
            <w:proofErr w:type="spellEnd"/>
            <w:r w:rsidR="00820641">
              <w:rPr>
                <w:rFonts w:ascii="Times New Roman" w:hAnsi="Times New Roman"/>
              </w:rPr>
              <w:t>: R$ 120,00; USG Braço, Axila e Tendão de Aquiles: R$ 90,00.</w:t>
            </w:r>
          </w:p>
        </w:tc>
        <w:tc>
          <w:tcPr>
            <w:tcW w:w="2693" w:type="dxa"/>
          </w:tcPr>
          <w:p w:rsidR="00F47F91" w:rsidRDefault="00F47F91" w:rsidP="00087F74">
            <w:pPr>
              <w:spacing w:line="360" w:lineRule="auto"/>
              <w:jc w:val="center"/>
              <w:rPr>
                <w:rFonts w:ascii="Times New Roman" w:hAnsi="Times New Roman"/>
              </w:rPr>
            </w:pPr>
          </w:p>
          <w:p w:rsidR="001E548D" w:rsidRPr="00BC28FB" w:rsidRDefault="001E548D" w:rsidP="00087F74">
            <w:pPr>
              <w:spacing w:line="360" w:lineRule="auto"/>
              <w:jc w:val="center"/>
              <w:rPr>
                <w:rFonts w:ascii="Times New Roman" w:hAnsi="Times New Roman"/>
              </w:rPr>
            </w:pPr>
            <w:r w:rsidRPr="00BC28FB">
              <w:rPr>
                <w:rFonts w:ascii="Times New Roman" w:hAnsi="Times New Roman"/>
              </w:rPr>
              <w:t>R$ 450,00</w:t>
            </w:r>
          </w:p>
        </w:tc>
      </w:tr>
      <w:tr w:rsidR="001E548D" w:rsidRPr="00BC28FB" w:rsidTr="000415CB">
        <w:tc>
          <w:tcPr>
            <w:tcW w:w="705" w:type="dxa"/>
          </w:tcPr>
          <w:p w:rsidR="004D2A0F" w:rsidRDefault="004D2A0F" w:rsidP="00087F74">
            <w:pPr>
              <w:spacing w:line="360" w:lineRule="auto"/>
              <w:jc w:val="center"/>
              <w:rPr>
                <w:rFonts w:ascii="Times New Roman" w:hAnsi="Times New Roman"/>
              </w:rPr>
            </w:pPr>
          </w:p>
          <w:p w:rsidR="001E548D" w:rsidRPr="00BC28FB" w:rsidRDefault="001E548D" w:rsidP="00087F74">
            <w:pPr>
              <w:spacing w:line="360" w:lineRule="auto"/>
              <w:jc w:val="center"/>
              <w:rPr>
                <w:rFonts w:ascii="Times New Roman" w:hAnsi="Times New Roman"/>
              </w:rPr>
            </w:pPr>
            <w:r w:rsidRPr="00BC28FB">
              <w:rPr>
                <w:rFonts w:ascii="Times New Roman" w:hAnsi="Times New Roman"/>
              </w:rPr>
              <w:t>02</w:t>
            </w:r>
          </w:p>
        </w:tc>
        <w:tc>
          <w:tcPr>
            <w:tcW w:w="6633" w:type="dxa"/>
          </w:tcPr>
          <w:p w:rsidR="001E548D" w:rsidRPr="00BC28FB" w:rsidRDefault="007070F4" w:rsidP="009027D6">
            <w:pPr>
              <w:spacing w:line="360" w:lineRule="auto"/>
              <w:jc w:val="both"/>
              <w:rPr>
                <w:rFonts w:ascii="Times New Roman" w:hAnsi="Times New Roman"/>
              </w:rPr>
            </w:pPr>
            <w:r w:rsidRPr="00BC28FB">
              <w:rPr>
                <w:rFonts w:ascii="Times New Roman" w:hAnsi="Times New Roman"/>
              </w:rPr>
              <w:t xml:space="preserve">Sala </w:t>
            </w:r>
            <w:r>
              <w:rPr>
                <w:rFonts w:ascii="Times New Roman" w:hAnsi="Times New Roman"/>
              </w:rPr>
              <w:t xml:space="preserve">medindo </w:t>
            </w:r>
            <w:r w:rsidR="001E548D" w:rsidRPr="00BC28FB">
              <w:rPr>
                <w:rFonts w:ascii="Times New Roman" w:hAnsi="Times New Roman"/>
              </w:rPr>
              <w:t xml:space="preserve">3,00 </w:t>
            </w:r>
            <w:proofErr w:type="spellStart"/>
            <w:r w:rsidR="004D2A0F">
              <w:rPr>
                <w:rFonts w:ascii="Times New Roman" w:hAnsi="Times New Roman"/>
              </w:rPr>
              <w:t>mts</w:t>
            </w:r>
            <w:proofErr w:type="spellEnd"/>
            <w:r w:rsidR="004D2A0F">
              <w:rPr>
                <w:rFonts w:ascii="Times New Roman" w:hAnsi="Times New Roman"/>
              </w:rPr>
              <w:t xml:space="preserve">. </w:t>
            </w:r>
            <w:proofErr w:type="gramStart"/>
            <w:r w:rsidR="001E548D" w:rsidRPr="00BC28FB">
              <w:rPr>
                <w:rFonts w:ascii="Times New Roman" w:hAnsi="Times New Roman"/>
              </w:rPr>
              <w:t>de</w:t>
            </w:r>
            <w:proofErr w:type="gramEnd"/>
            <w:r w:rsidR="001E548D" w:rsidRPr="00BC28FB">
              <w:rPr>
                <w:rFonts w:ascii="Times New Roman" w:hAnsi="Times New Roman"/>
              </w:rPr>
              <w:t xml:space="preserve"> largura x 4,05 </w:t>
            </w:r>
            <w:proofErr w:type="spellStart"/>
            <w:r w:rsidR="004D2A0F">
              <w:rPr>
                <w:rFonts w:ascii="Times New Roman" w:hAnsi="Times New Roman"/>
              </w:rPr>
              <w:t>mts</w:t>
            </w:r>
            <w:proofErr w:type="spellEnd"/>
            <w:r w:rsidR="004D2A0F">
              <w:rPr>
                <w:rFonts w:ascii="Times New Roman" w:hAnsi="Times New Roman"/>
              </w:rPr>
              <w:t xml:space="preserve">. </w:t>
            </w:r>
            <w:proofErr w:type="gramStart"/>
            <w:r w:rsidR="001E548D" w:rsidRPr="00BC28FB">
              <w:rPr>
                <w:rFonts w:ascii="Times New Roman" w:hAnsi="Times New Roman"/>
              </w:rPr>
              <w:t>de</w:t>
            </w:r>
            <w:proofErr w:type="gramEnd"/>
            <w:r w:rsidR="001E548D" w:rsidRPr="00BC28FB">
              <w:rPr>
                <w:rFonts w:ascii="Times New Roman" w:hAnsi="Times New Roman"/>
              </w:rPr>
              <w:t xml:space="preserve"> comprimento x 2,87 </w:t>
            </w:r>
            <w:proofErr w:type="spellStart"/>
            <w:r w:rsidR="004D2A0F">
              <w:rPr>
                <w:rFonts w:ascii="Times New Roman" w:hAnsi="Times New Roman"/>
              </w:rPr>
              <w:t>mts</w:t>
            </w:r>
            <w:proofErr w:type="spellEnd"/>
            <w:r w:rsidR="004D2A0F">
              <w:rPr>
                <w:rFonts w:ascii="Times New Roman" w:hAnsi="Times New Roman"/>
              </w:rPr>
              <w:t xml:space="preserve">. </w:t>
            </w:r>
            <w:r w:rsidR="001E548D" w:rsidRPr="00BC28FB">
              <w:rPr>
                <w:rFonts w:ascii="Times New Roman" w:hAnsi="Times New Roman"/>
              </w:rPr>
              <w:t>de altura</w:t>
            </w:r>
            <w:r>
              <w:rPr>
                <w:rFonts w:ascii="Times New Roman" w:hAnsi="Times New Roman"/>
              </w:rPr>
              <w:t xml:space="preserve"> destinada para fins de realização de consultas/atendimento médico (Clínic</w:t>
            </w:r>
            <w:r w:rsidR="00F47F91">
              <w:rPr>
                <w:rFonts w:ascii="Times New Roman" w:hAnsi="Times New Roman"/>
              </w:rPr>
              <w:t>a</w:t>
            </w:r>
            <w:r>
              <w:rPr>
                <w:rFonts w:ascii="Times New Roman" w:hAnsi="Times New Roman"/>
              </w:rPr>
              <w:t xml:space="preserve"> Geral)</w:t>
            </w:r>
            <w:r w:rsidR="001E548D" w:rsidRPr="00BC28FB">
              <w:rPr>
                <w:rFonts w:ascii="Times New Roman" w:hAnsi="Times New Roman"/>
              </w:rPr>
              <w:t xml:space="preserve">.  </w:t>
            </w:r>
            <w:r w:rsidR="00F47F91">
              <w:rPr>
                <w:rFonts w:ascii="Times New Roman" w:hAnsi="Times New Roman"/>
              </w:rPr>
              <w:t xml:space="preserve">O valor </w:t>
            </w:r>
            <w:r w:rsidR="00E22589">
              <w:rPr>
                <w:rFonts w:ascii="Times New Roman" w:hAnsi="Times New Roman"/>
              </w:rPr>
              <w:t xml:space="preserve">máximo </w:t>
            </w:r>
            <w:r w:rsidR="00F47F91">
              <w:rPr>
                <w:rFonts w:ascii="Times New Roman" w:hAnsi="Times New Roman"/>
              </w:rPr>
              <w:t xml:space="preserve">das consultas a serem cobrados pelo concessionário </w:t>
            </w:r>
            <w:r w:rsidR="00E22589">
              <w:rPr>
                <w:rFonts w:ascii="Times New Roman" w:hAnsi="Times New Roman"/>
              </w:rPr>
              <w:t>será o seguinte: Consulta normal: R$ 180,00; Consulta fora de horário: R$ 250,00</w:t>
            </w:r>
            <w:r w:rsidR="009027D6">
              <w:rPr>
                <w:rFonts w:ascii="Times New Roman" w:hAnsi="Times New Roman"/>
              </w:rPr>
              <w:t>.</w:t>
            </w:r>
          </w:p>
        </w:tc>
        <w:tc>
          <w:tcPr>
            <w:tcW w:w="2693" w:type="dxa"/>
          </w:tcPr>
          <w:p w:rsidR="00F47F91" w:rsidRDefault="00F47F91" w:rsidP="00087F74">
            <w:pPr>
              <w:spacing w:line="360" w:lineRule="auto"/>
              <w:jc w:val="center"/>
              <w:rPr>
                <w:rFonts w:ascii="Times New Roman" w:hAnsi="Times New Roman"/>
              </w:rPr>
            </w:pPr>
          </w:p>
          <w:p w:rsidR="001E548D" w:rsidRPr="00BC28FB" w:rsidRDefault="001E548D" w:rsidP="00087F74">
            <w:pPr>
              <w:spacing w:line="360" w:lineRule="auto"/>
              <w:jc w:val="center"/>
              <w:rPr>
                <w:rFonts w:ascii="Times New Roman" w:hAnsi="Times New Roman"/>
              </w:rPr>
            </w:pPr>
            <w:r w:rsidRPr="00BC28FB">
              <w:rPr>
                <w:rFonts w:ascii="Times New Roman" w:hAnsi="Times New Roman"/>
              </w:rPr>
              <w:t>R$ 600,00</w:t>
            </w:r>
          </w:p>
          <w:p w:rsidR="001E548D" w:rsidRPr="00BC28FB" w:rsidRDefault="001E548D" w:rsidP="00087F74">
            <w:pPr>
              <w:spacing w:line="360" w:lineRule="auto"/>
              <w:jc w:val="center"/>
              <w:rPr>
                <w:rFonts w:ascii="Times New Roman" w:hAnsi="Times New Roman"/>
              </w:rPr>
            </w:pPr>
          </w:p>
        </w:tc>
      </w:tr>
      <w:tr w:rsidR="001E548D" w:rsidRPr="00BC28FB" w:rsidTr="000415CB">
        <w:tc>
          <w:tcPr>
            <w:tcW w:w="705" w:type="dxa"/>
          </w:tcPr>
          <w:p w:rsidR="001E548D" w:rsidRPr="00BC28FB" w:rsidRDefault="001E548D" w:rsidP="00087F74">
            <w:pPr>
              <w:spacing w:line="360" w:lineRule="auto"/>
              <w:jc w:val="center"/>
              <w:rPr>
                <w:rFonts w:ascii="Times New Roman" w:hAnsi="Times New Roman"/>
              </w:rPr>
            </w:pPr>
          </w:p>
        </w:tc>
        <w:tc>
          <w:tcPr>
            <w:tcW w:w="6633" w:type="dxa"/>
          </w:tcPr>
          <w:p w:rsidR="00F47F91" w:rsidRDefault="00F47F91" w:rsidP="00F47F91">
            <w:pPr>
              <w:spacing w:line="360" w:lineRule="auto"/>
              <w:rPr>
                <w:rFonts w:ascii="Times New Roman" w:hAnsi="Times New Roman"/>
              </w:rPr>
            </w:pPr>
          </w:p>
          <w:p w:rsidR="001E548D" w:rsidRPr="00BC28FB" w:rsidRDefault="004D2A0F" w:rsidP="00F47F91">
            <w:pPr>
              <w:spacing w:line="360" w:lineRule="auto"/>
              <w:rPr>
                <w:rFonts w:ascii="Times New Roman" w:hAnsi="Times New Roman"/>
              </w:rPr>
            </w:pPr>
            <w:r w:rsidRPr="00BC28FB">
              <w:rPr>
                <w:rFonts w:ascii="Times New Roman" w:hAnsi="Times New Roman"/>
              </w:rPr>
              <w:t>TOTAL</w:t>
            </w:r>
            <w:r w:rsidR="001E548D" w:rsidRPr="00BC28FB">
              <w:rPr>
                <w:rFonts w:ascii="Times New Roman" w:hAnsi="Times New Roman"/>
              </w:rPr>
              <w:t xml:space="preserve"> </w:t>
            </w:r>
          </w:p>
        </w:tc>
        <w:tc>
          <w:tcPr>
            <w:tcW w:w="2693" w:type="dxa"/>
          </w:tcPr>
          <w:p w:rsidR="00F47F91" w:rsidRDefault="00F47F91" w:rsidP="00087F74">
            <w:pPr>
              <w:spacing w:line="360" w:lineRule="auto"/>
              <w:jc w:val="center"/>
              <w:rPr>
                <w:rFonts w:ascii="Times New Roman" w:hAnsi="Times New Roman"/>
              </w:rPr>
            </w:pPr>
          </w:p>
          <w:p w:rsidR="001E548D" w:rsidRPr="00BC28FB" w:rsidRDefault="001E548D" w:rsidP="00087F74">
            <w:pPr>
              <w:spacing w:line="360" w:lineRule="auto"/>
              <w:jc w:val="center"/>
              <w:rPr>
                <w:rFonts w:ascii="Times New Roman" w:hAnsi="Times New Roman"/>
              </w:rPr>
            </w:pPr>
            <w:r w:rsidRPr="00BC28FB">
              <w:rPr>
                <w:rFonts w:ascii="Times New Roman" w:hAnsi="Times New Roman"/>
              </w:rPr>
              <w:t>R$ 1.050,00</w:t>
            </w:r>
          </w:p>
        </w:tc>
      </w:tr>
    </w:tbl>
    <w:p w:rsidR="000E5EAB" w:rsidRPr="00BC28FB" w:rsidRDefault="000E5EAB" w:rsidP="000E5EAB">
      <w:pPr>
        <w:spacing w:after="0" w:line="360" w:lineRule="auto"/>
        <w:jc w:val="both"/>
        <w:rPr>
          <w:rFonts w:ascii="Times New Roman" w:hAnsi="Times New Roman"/>
          <w:sz w:val="24"/>
          <w:szCs w:val="24"/>
        </w:rPr>
      </w:pPr>
    </w:p>
    <w:p w:rsidR="001E548D" w:rsidRPr="00BC28FB" w:rsidRDefault="001E548D" w:rsidP="000E5EAB">
      <w:pPr>
        <w:spacing w:after="0" w:line="360" w:lineRule="auto"/>
        <w:jc w:val="both"/>
        <w:rPr>
          <w:rFonts w:ascii="Times New Roman" w:hAnsi="Times New Roman"/>
          <w:sz w:val="24"/>
          <w:szCs w:val="24"/>
        </w:rPr>
      </w:pPr>
      <w:r w:rsidRPr="00BC28FB">
        <w:rPr>
          <w:rFonts w:ascii="Times New Roman" w:hAnsi="Times New Roman"/>
          <w:sz w:val="24"/>
          <w:szCs w:val="24"/>
        </w:rPr>
        <w:t xml:space="preserve">1.2 O valor </w:t>
      </w:r>
      <w:r w:rsidR="00FD3D60">
        <w:rPr>
          <w:rFonts w:ascii="Times New Roman" w:hAnsi="Times New Roman"/>
          <w:sz w:val="24"/>
          <w:szCs w:val="24"/>
        </w:rPr>
        <w:t xml:space="preserve">mínimo </w:t>
      </w:r>
      <w:r w:rsidRPr="00BC28FB">
        <w:rPr>
          <w:rFonts w:ascii="Times New Roman" w:hAnsi="Times New Roman"/>
          <w:sz w:val="24"/>
          <w:szCs w:val="24"/>
        </w:rPr>
        <w:t xml:space="preserve">para o presente edital de acordo com o preço de cada item, </w:t>
      </w:r>
      <w:proofErr w:type="gramStart"/>
      <w:r w:rsidRPr="00BC28FB">
        <w:rPr>
          <w:rFonts w:ascii="Times New Roman" w:hAnsi="Times New Roman"/>
          <w:sz w:val="24"/>
          <w:szCs w:val="24"/>
        </w:rPr>
        <w:t>sob pena</w:t>
      </w:r>
      <w:proofErr w:type="gramEnd"/>
      <w:r w:rsidRPr="00BC28FB">
        <w:rPr>
          <w:rFonts w:ascii="Times New Roman" w:hAnsi="Times New Roman"/>
          <w:sz w:val="24"/>
          <w:szCs w:val="24"/>
        </w:rPr>
        <w:t xml:space="preserve"> de desclassificação</w:t>
      </w:r>
      <w:r w:rsidR="004D2A0F">
        <w:rPr>
          <w:rFonts w:ascii="Times New Roman" w:hAnsi="Times New Roman"/>
          <w:sz w:val="24"/>
          <w:szCs w:val="24"/>
        </w:rPr>
        <w:t>,</w:t>
      </w:r>
      <w:r w:rsidRPr="00BC28FB">
        <w:rPr>
          <w:rFonts w:ascii="Times New Roman" w:hAnsi="Times New Roman"/>
          <w:sz w:val="24"/>
          <w:szCs w:val="24"/>
        </w:rPr>
        <w:t xml:space="preserve"> é de R$ 1.50,00 (hum mil e cinquenta reais). </w:t>
      </w:r>
    </w:p>
    <w:p w:rsidR="001E548D" w:rsidRDefault="001E548D" w:rsidP="000E5EAB">
      <w:pPr>
        <w:spacing w:after="0" w:line="360" w:lineRule="auto"/>
        <w:jc w:val="both"/>
        <w:rPr>
          <w:rFonts w:ascii="Times New Roman" w:hAnsi="Times New Roman"/>
          <w:sz w:val="24"/>
          <w:szCs w:val="24"/>
        </w:rPr>
      </w:pPr>
      <w:r w:rsidRPr="00BC28FB">
        <w:rPr>
          <w:rFonts w:ascii="Times New Roman" w:hAnsi="Times New Roman"/>
          <w:sz w:val="24"/>
          <w:szCs w:val="24"/>
        </w:rPr>
        <w:t xml:space="preserve"> </w:t>
      </w:r>
    </w:p>
    <w:p w:rsidR="007070F4" w:rsidRPr="007070F4" w:rsidRDefault="007070F4" w:rsidP="000E5EAB">
      <w:pPr>
        <w:spacing w:after="0" w:line="360" w:lineRule="auto"/>
        <w:jc w:val="both"/>
        <w:rPr>
          <w:rFonts w:ascii="Times New Roman" w:hAnsi="Times New Roman"/>
          <w:sz w:val="28"/>
          <w:szCs w:val="24"/>
        </w:rPr>
      </w:pPr>
      <w:r w:rsidRPr="007070F4">
        <w:rPr>
          <w:rFonts w:ascii="Times New Roman" w:hAnsi="Times New Roman"/>
          <w:sz w:val="24"/>
        </w:rPr>
        <w:t>1.3. O Horário para atendimento</w:t>
      </w:r>
      <w:r>
        <w:rPr>
          <w:rFonts w:ascii="Times New Roman" w:hAnsi="Times New Roman"/>
          <w:sz w:val="24"/>
        </w:rPr>
        <w:t>/consultas</w:t>
      </w:r>
      <w:r w:rsidRPr="007070F4">
        <w:rPr>
          <w:rFonts w:ascii="Times New Roman" w:hAnsi="Times New Roman"/>
          <w:sz w:val="24"/>
        </w:rPr>
        <w:t xml:space="preserve"> de que trata a concessão objeto deste processo de licitação será das 08h00min as 12h00min e das 13h30min as 17h30min, de segunda a sexta-feira</w:t>
      </w:r>
      <w:r w:rsidR="004D2A0F">
        <w:rPr>
          <w:rFonts w:ascii="Times New Roman" w:hAnsi="Times New Roman"/>
          <w:sz w:val="24"/>
        </w:rPr>
        <w:t xml:space="preserve">, sendo facultado ao concessionário, excepcionalmente, e nos casos em que houver urgência, </w:t>
      </w:r>
      <w:proofErr w:type="gramStart"/>
      <w:r w:rsidR="004D2A0F">
        <w:rPr>
          <w:rFonts w:ascii="Times New Roman" w:hAnsi="Times New Roman"/>
          <w:sz w:val="24"/>
        </w:rPr>
        <w:t>proceder os</w:t>
      </w:r>
      <w:proofErr w:type="gramEnd"/>
      <w:r w:rsidR="004D2A0F">
        <w:rPr>
          <w:rFonts w:ascii="Times New Roman" w:hAnsi="Times New Roman"/>
          <w:sz w:val="24"/>
        </w:rPr>
        <w:t xml:space="preserve"> atendimentos/consultas</w:t>
      </w:r>
      <w:r w:rsidR="006671FE">
        <w:rPr>
          <w:rFonts w:ascii="Times New Roman" w:hAnsi="Times New Roman"/>
          <w:sz w:val="24"/>
        </w:rPr>
        <w:t>/exames</w:t>
      </w:r>
      <w:r w:rsidR="004D2A0F">
        <w:rPr>
          <w:rFonts w:ascii="Times New Roman" w:hAnsi="Times New Roman"/>
          <w:sz w:val="24"/>
        </w:rPr>
        <w:t xml:space="preserve"> fora do horário </w:t>
      </w:r>
      <w:r w:rsidR="006671FE">
        <w:rPr>
          <w:rFonts w:ascii="Times New Roman" w:hAnsi="Times New Roman"/>
          <w:sz w:val="24"/>
        </w:rPr>
        <w:t>pré-</w:t>
      </w:r>
      <w:r w:rsidR="004D2A0F">
        <w:rPr>
          <w:rFonts w:ascii="Times New Roman" w:hAnsi="Times New Roman"/>
          <w:sz w:val="24"/>
        </w:rPr>
        <w:t xml:space="preserve">estabelecido para tanto.   </w:t>
      </w:r>
    </w:p>
    <w:p w:rsidR="004D2A0F" w:rsidRDefault="004D2A0F" w:rsidP="001E548D">
      <w:pPr>
        <w:spacing w:after="0" w:line="360" w:lineRule="auto"/>
        <w:jc w:val="both"/>
        <w:rPr>
          <w:rFonts w:ascii="Times New Roman" w:hAnsi="Times New Roman"/>
          <w:b/>
          <w:sz w:val="24"/>
          <w:szCs w:val="24"/>
        </w:rPr>
      </w:pPr>
    </w:p>
    <w:p w:rsidR="00FC16BF" w:rsidRPr="00BC28FB" w:rsidRDefault="00FC16BF" w:rsidP="001E548D">
      <w:pPr>
        <w:spacing w:after="0" w:line="360" w:lineRule="auto"/>
        <w:jc w:val="both"/>
        <w:rPr>
          <w:rFonts w:ascii="Times New Roman" w:hAnsi="Times New Roman"/>
          <w:b/>
          <w:sz w:val="24"/>
          <w:szCs w:val="24"/>
        </w:rPr>
      </w:pPr>
      <w:r w:rsidRPr="00BC28FB">
        <w:rPr>
          <w:rFonts w:ascii="Times New Roman" w:hAnsi="Times New Roman"/>
          <w:b/>
          <w:sz w:val="24"/>
          <w:szCs w:val="24"/>
        </w:rPr>
        <w:t>II – DAS</w:t>
      </w:r>
      <w:r w:rsidR="004579F6" w:rsidRPr="00BC28FB">
        <w:rPr>
          <w:rFonts w:ascii="Times New Roman" w:hAnsi="Times New Roman"/>
          <w:b/>
          <w:sz w:val="24"/>
          <w:szCs w:val="24"/>
        </w:rPr>
        <w:t xml:space="preserve"> </w:t>
      </w:r>
      <w:r w:rsidRPr="00BC28FB">
        <w:rPr>
          <w:rFonts w:ascii="Times New Roman" w:hAnsi="Times New Roman"/>
          <w:b/>
          <w:sz w:val="24"/>
          <w:szCs w:val="24"/>
        </w:rPr>
        <w:t>CONDIÇÕES GERAIS PARA PARTICIPAÇÃO:</w:t>
      </w:r>
    </w:p>
    <w:p w:rsidR="00FC16BF" w:rsidRPr="00BC28FB" w:rsidRDefault="00A74A02" w:rsidP="00BC28FB">
      <w:pPr>
        <w:pStyle w:val="PargrafodaLista"/>
        <w:numPr>
          <w:ilvl w:val="0"/>
          <w:numId w:val="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Poderá participar da</w:t>
      </w:r>
      <w:r w:rsidR="00F00D73" w:rsidRPr="00BC28FB">
        <w:rPr>
          <w:rFonts w:ascii="Times New Roman" w:hAnsi="Times New Roman"/>
          <w:sz w:val="24"/>
          <w:szCs w:val="24"/>
        </w:rPr>
        <w:t xml:space="preserve"> </w:t>
      </w:r>
      <w:r w:rsidRPr="00BC28FB">
        <w:rPr>
          <w:rFonts w:ascii="Times New Roman" w:hAnsi="Times New Roman"/>
          <w:sz w:val="24"/>
          <w:szCs w:val="24"/>
        </w:rPr>
        <w:t xml:space="preserve">presente licitação todas as </w:t>
      </w:r>
      <w:r w:rsidR="00FC16BF" w:rsidRPr="00BC28FB">
        <w:rPr>
          <w:rFonts w:ascii="Times New Roman" w:hAnsi="Times New Roman"/>
          <w:sz w:val="24"/>
          <w:szCs w:val="24"/>
        </w:rPr>
        <w:t>pessoa</w:t>
      </w:r>
      <w:r w:rsidRPr="00BC28FB">
        <w:rPr>
          <w:rFonts w:ascii="Times New Roman" w:hAnsi="Times New Roman"/>
          <w:sz w:val="24"/>
          <w:szCs w:val="24"/>
        </w:rPr>
        <w:t>s</w:t>
      </w:r>
      <w:r w:rsidR="00FC16BF" w:rsidRPr="00BC28FB">
        <w:rPr>
          <w:rFonts w:ascii="Times New Roman" w:hAnsi="Times New Roman"/>
          <w:sz w:val="24"/>
          <w:szCs w:val="24"/>
        </w:rPr>
        <w:t xml:space="preserve"> </w:t>
      </w:r>
      <w:r w:rsidR="00E912B3" w:rsidRPr="00BC28FB">
        <w:rPr>
          <w:rFonts w:ascii="Times New Roman" w:hAnsi="Times New Roman"/>
          <w:sz w:val="24"/>
          <w:szCs w:val="24"/>
        </w:rPr>
        <w:t>física</w:t>
      </w:r>
      <w:r w:rsidRPr="00BC28FB">
        <w:rPr>
          <w:rFonts w:ascii="Times New Roman" w:hAnsi="Times New Roman"/>
          <w:sz w:val="24"/>
          <w:szCs w:val="24"/>
        </w:rPr>
        <w:t>s</w:t>
      </w:r>
      <w:r w:rsidR="00416B68" w:rsidRPr="00BC28FB">
        <w:rPr>
          <w:rFonts w:ascii="Times New Roman" w:hAnsi="Times New Roman"/>
          <w:sz w:val="24"/>
          <w:szCs w:val="24"/>
        </w:rPr>
        <w:t xml:space="preserve"> </w:t>
      </w:r>
      <w:r w:rsidR="001E548D" w:rsidRPr="00BC28FB">
        <w:rPr>
          <w:rFonts w:ascii="Times New Roman" w:hAnsi="Times New Roman"/>
          <w:sz w:val="24"/>
          <w:szCs w:val="24"/>
        </w:rPr>
        <w:t xml:space="preserve">ou </w:t>
      </w:r>
      <w:r w:rsidR="00416B68" w:rsidRPr="00BC28FB">
        <w:rPr>
          <w:rFonts w:ascii="Times New Roman" w:hAnsi="Times New Roman"/>
          <w:sz w:val="24"/>
          <w:szCs w:val="24"/>
        </w:rPr>
        <w:t>jurídicas</w:t>
      </w:r>
      <w:proofErr w:type="gramStart"/>
      <w:r w:rsidR="00416B68" w:rsidRPr="00BC28FB">
        <w:rPr>
          <w:rFonts w:ascii="Times New Roman" w:hAnsi="Times New Roman"/>
          <w:sz w:val="24"/>
          <w:szCs w:val="24"/>
        </w:rPr>
        <w:t xml:space="preserve">  </w:t>
      </w:r>
      <w:proofErr w:type="gramEnd"/>
      <w:r w:rsidRPr="00BC28FB">
        <w:rPr>
          <w:rFonts w:ascii="Times New Roman" w:hAnsi="Times New Roman"/>
          <w:sz w:val="24"/>
          <w:szCs w:val="24"/>
        </w:rPr>
        <w:t>que satisfaçam as condições estabelecidas neste Edital e seus anexos</w:t>
      </w:r>
      <w:r w:rsidR="00FC16BF" w:rsidRPr="00BC28FB">
        <w:rPr>
          <w:rFonts w:ascii="Times New Roman" w:hAnsi="Times New Roman"/>
          <w:sz w:val="24"/>
          <w:szCs w:val="24"/>
        </w:rPr>
        <w:t>.</w:t>
      </w:r>
    </w:p>
    <w:p w:rsidR="00FC16BF" w:rsidRPr="00BC28FB" w:rsidRDefault="00A74A02" w:rsidP="00BC28FB">
      <w:pPr>
        <w:pStyle w:val="PargrafodaLista"/>
        <w:numPr>
          <w:ilvl w:val="0"/>
          <w:numId w:val="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Será vedada a participação de pessoas físicas</w:t>
      </w:r>
      <w:r w:rsidR="001E548D" w:rsidRPr="00BC28FB">
        <w:rPr>
          <w:rFonts w:ascii="Times New Roman" w:hAnsi="Times New Roman"/>
          <w:sz w:val="24"/>
          <w:szCs w:val="24"/>
        </w:rPr>
        <w:t xml:space="preserve"> ou jurídicas </w:t>
      </w:r>
      <w:r w:rsidRPr="00BC28FB">
        <w:rPr>
          <w:rFonts w:ascii="Times New Roman" w:hAnsi="Times New Roman"/>
          <w:sz w:val="24"/>
          <w:szCs w:val="24"/>
        </w:rPr>
        <w:t xml:space="preserve">declaradas </w:t>
      </w:r>
      <w:r w:rsidR="00FC16BF" w:rsidRPr="00BC28FB">
        <w:rPr>
          <w:rFonts w:ascii="Times New Roman" w:hAnsi="Times New Roman"/>
          <w:sz w:val="24"/>
          <w:szCs w:val="24"/>
        </w:rPr>
        <w:t>inidôneas por ato do Poder Público, ou que temporariamente estejam impedidas de licitar</w:t>
      </w:r>
      <w:r w:rsidR="00770F0F" w:rsidRPr="00BC28FB">
        <w:rPr>
          <w:rFonts w:ascii="Times New Roman" w:hAnsi="Times New Roman"/>
          <w:sz w:val="24"/>
          <w:szCs w:val="24"/>
        </w:rPr>
        <w:t xml:space="preserve">, contratar ou transacionar </w:t>
      </w:r>
      <w:r w:rsidR="00FC16BF" w:rsidRPr="00BC28FB">
        <w:rPr>
          <w:rFonts w:ascii="Times New Roman" w:hAnsi="Times New Roman"/>
          <w:sz w:val="24"/>
          <w:szCs w:val="24"/>
        </w:rPr>
        <w:t>com a Administração Pública.</w:t>
      </w:r>
    </w:p>
    <w:p w:rsidR="00FC16BF" w:rsidRPr="00BC28FB" w:rsidRDefault="00FC16BF" w:rsidP="00BC28FB">
      <w:pPr>
        <w:pStyle w:val="PargrafodaLista"/>
        <w:numPr>
          <w:ilvl w:val="0"/>
          <w:numId w:val="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Não poderá participar direta ou indiretamente da licitação, servidor, agente público ou responsável pelo processo, na forma do artigo </w:t>
      </w:r>
      <w:proofErr w:type="gramStart"/>
      <w:r w:rsidRPr="00BC28FB">
        <w:rPr>
          <w:rFonts w:ascii="Times New Roman" w:hAnsi="Times New Roman"/>
          <w:sz w:val="24"/>
          <w:szCs w:val="24"/>
        </w:rPr>
        <w:t>9</w:t>
      </w:r>
      <w:proofErr w:type="gramEnd"/>
      <w:r w:rsidRPr="00BC28FB">
        <w:rPr>
          <w:rFonts w:ascii="Times New Roman" w:hAnsi="Times New Roman"/>
          <w:sz w:val="24"/>
          <w:szCs w:val="24"/>
        </w:rPr>
        <w:t>, inciso III, da Lei nº 8.666/93, observadas também as vedações dos artigos 38, inciso I, alínea “a”, e artigo 98 da Lei Orgânica.</w:t>
      </w:r>
    </w:p>
    <w:p w:rsidR="00FC16BF" w:rsidRPr="00BC28FB" w:rsidRDefault="00770F0F" w:rsidP="00BC28FB">
      <w:pPr>
        <w:pStyle w:val="PargrafodaLista"/>
        <w:numPr>
          <w:ilvl w:val="0"/>
          <w:numId w:val="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O </w:t>
      </w:r>
      <w:r w:rsidR="00FC16BF" w:rsidRPr="00BC28FB">
        <w:rPr>
          <w:rFonts w:ascii="Times New Roman" w:hAnsi="Times New Roman"/>
          <w:sz w:val="24"/>
          <w:szCs w:val="24"/>
        </w:rPr>
        <w:t xml:space="preserve">presente Edital e seus anexos serão partes integrantes do termo de </w:t>
      </w:r>
      <w:r w:rsidR="000415CB" w:rsidRPr="00BC28FB">
        <w:rPr>
          <w:rFonts w:ascii="Times New Roman" w:hAnsi="Times New Roman"/>
          <w:sz w:val="24"/>
          <w:szCs w:val="24"/>
        </w:rPr>
        <w:t xml:space="preserve">concessão </w:t>
      </w:r>
      <w:r w:rsidR="00FC16BF" w:rsidRPr="00BC28FB">
        <w:rPr>
          <w:rFonts w:ascii="Times New Roman" w:hAnsi="Times New Roman"/>
          <w:sz w:val="24"/>
          <w:szCs w:val="24"/>
        </w:rPr>
        <w:t>de uso a ser firmado, como se transcrito nele estivessem.</w:t>
      </w:r>
    </w:p>
    <w:p w:rsidR="00FC16BF" w:rsidRPr="00BC28FB" w:rsidRDefault="00FC16BF" w:rsidP="004579F6">
      <w:pPr>
        <w:tabs>
          <w:tab w:val="left" w:pos="1701"/>
        </w:tabs>
        <w:spacing w:after="0" w:line="360" w:lineRule="auto"/>
        <w:jc w:val="both"/>
        <w:rPr>
          <w:rFonts w:ascii="Times New Roman" w:hAnsi="Times New Roman"/>
          <w:sz w:val="24"/>
          <w:szCs w:val="24"/>
        </w:rPr>
      </w:pPr>
    </w:p>
    <w:p w:rsidR="00FC16BF" w:rsidRPr="00BC28FB" w:rsidRDefault="00FC16BF" w:rsidP="000415CB">
      <w:pPr>
        <w:tabs>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III – DA REPRESENTAÇÃO E DO CREDENCIAMENTO</w:t>
      </w:r>
    </w:p>
    <w:p w:rsidR="00770F0F" w:rsidRPr="00BC28FB" w:rsidRDefault="00770F0F" w:rsidP="000415CB">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 xml:space="preserve">Fica a critério do proponente se fazer representar ou não na sessão. </w:t>
      </w:r>
    </w:p>
    <w:p w:rsidR="00FC16BF" w:rsidRPr="00BC28FB" w:rsidRDefault="00FC16BF" w:rsidP="00BC28FB">
      <w:pPr>
        <w:pStyle w:val="PargrafodaLista"/>
        <w:numPr>
          <w:ilvl w:val="0"/>
          <w:numId w:val="2"/>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A proponente </w:t>
      </w:r>
      <w:r w:rsidR="004D2A0F">
        <w:rPr>
          <w:rFonts w:ascii="Times New Roman" w:hAnsi="Times New Roman"/>
          <w:sz w:val="24"/>
          <w:szCs w:val="24"/>
        </w:rPr>
        <w:t xml:space="preserve">(Pessoa Jurídica) </w:t>
      </w:r>
      <w:r w:rsidRPr="00BC28FB">
        <w:rPr>
          <w:rFonts w:ascii="Times New Roman" w:hAnsi="Times New Roman"/>
          <w:sz w:val="24"/>
          <w:szCs w:val="24"/>
        </w:rPr>
        <w:t>poderá apresentar junto à Comissão Permanente de Licitações um representante, devidamente munido de instrumento público de procuração, ou instrumento particular com firma reconhecida, com poderes específicos para tomar qualquer decisão relativamente a todas as fases desta licitação</w:t>
      </w:r>
      <w:r w:rsidR="00770F0F" w:rsidRPr="00BC28FB">
        <w:rPr>
          <w:rFonts w:ascii="Times New Roman" w:hAnsi="Times New Roman"/>
          <w:sz w:val="24"/>
          <w:szCs w:val="24"/>
        </w:rPr>
        <w:t>, exibindo a Carteira de Identidade ou outro documento de identificação</w:t>
      </w:r>
      <w:r w:rsidRPr="00BC28FB">
        <w:rPr>
          <w:rFonts w:ascii="Times New Roman" w:hAnsi="Times New Roman"/>
          <w:sz w:val="24"/>
          <w:szCs w:val="24"/>
        </w:rPr>
        <w:t>.</w:t>
      </w:r>
    </w:p>
    <w:p w:rsidR="00FC16BF" w:rsidRPr="00BC28FB" w:rsidRDefault="00FC16BF" w:rsidP="00BC28FB">
      <w:pPr>
        <w:pStyle w:val="PargrafodaLista"/>
        <w:numPr>
          <w:ilvl w:val="0"/>
          <w:numId w:val="2"/>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Cada representante somente poderá representar uma única proponente.</w:t>
      </w:r>
    </w:p>
    <w:p w:rsidR="00770F0F" w:rsidRPr="00BC28FB" w:rsidRDefault="00770F0F" w:rsidP="00BC28FB">
      <w:pPr>
        <w:pStyle w:val="PargrafodaLista"/>
        <w:numPr>
          <w:ilvl w:val="0"/>
          <w:numId w:val="2"/>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lastRenderedPageBreak/>
        <w:t xml:space="preserve">A ausência ou vicio dos documentos impedira o interessado de se manifestar e/ou responder pelo licitante, embora não seja negado aquele o direito de participar da licitação. </w:t>
      </w:r>
    </w:p>
    <w:p w:rsidR="00FC16BF" w:rsidRPr="00BC28FB" w:rsidRDefault="00FC16BF" w:rsidP="004579F6">
      <w:pPr>
        <w:pStyle w:val="PargrafodaLista"/>
        <w:tabs>
          <w:tab w:val="left" w:pos="1701"/>
        </w:tabs>
        <w:spacing w:after="0" w:line="360" w:lineRule="auto"/>
        <w:ind w:left="1418"/>
        <w:jc w:val="both"/>
        <w:rPr>
          <w:rFonts w:ascii="Times New Roman" w:hAnsi="Times New Roman"/>
          <w:sz w:val="24"/>
          <w:szCs w:val="24"/>
        </w:rPr>
      </w:pPr>
    </w:p>
    <w:p w:rsidR="00FC16BF" w:rsidRPr="00BC28FB" w:rsidRDefault="00FC16BF" w:rsidP="000415CB">
      <w:pPr>
        <w:tabs>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IV – DA HABILITAÇÃO</w:t>
      </w:r>
    </w:p>
    <w:p w:rsidR="00FC16BF" w:rsidRPr="00BC28FB" w:rsidRDefault="00FC16BF" w:rsidP="000415CB">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Os interessados deverão apresentar os documentos discriminados abaixo, em envelope lacrado e rubricado, assim descrito:</w:t>
      </w:r>
    </w:p>
    <w:p w:rsidR="0068288B" w:rsidRPr="00BC28FB" w:rsidRDefault="0068288B" w:rsidP="000415CB">
      <w:pPr>
        <w:tabs>
          <w:tab w:val="left" w:pos="1701"/>
        </w:tabs>
        <w:spacing w:after="0" w:line="360" w:lineRule="auto"/>
        <w:jc w:val="both"/>
        <w:rPr>
          <w:rFonts w:ascii="Times New Roman" w:hAnsi="Times New Roman"/>
          <w:sz w:val="24"/>
          <w:szCs w:val="24"/>
          <w:u w:val="single"/>
        </w:rPr>
      </w:pPr>
    </w:p>
    <w:p w:rsidR="000415CB" w:rsidRPr="00BC28FB" w:rsidRDefault="000415CB" w:rsidP="000415CB">
      <w:pPr>
        <w:tabs>
          <w:tab w:val="left" w:pos="1701"/>
        </w:tabs>
        <w:spacing w:after="0" w:line="360" w:lineRule="auto"/>
        <w:jc w:val="both"/>
        <w:rPr>
          <w:rFonts w:ascii="Times New Roman" w:hAnsi="Times New Roman"/>
          <w:sz w:val="24"/>
          <w:szCs w:val="24"/>
          <w:u w:val="single"/>
        </w:rPr>
      </w:pPr>
      <w:r w:rsidRPr="00BC28FB">
        <w:rPr>
          <w:rFonts w:ascii="Times New Roman" w:hAnsi="Times New Roman"/>
          <w:sz w:val="24"/>
          <w:szCs w:val="24"/>
          <w:u w:val="single"/>
        </w:rPr>
        <w:t xml:space="preserve">PESSOA FISICA: </w:t>
      </w:r>
    </w:p>
    <w:p w:rsidR="00FC16BF" w:rsidRPr="00BC28FB" w:rsidRDefault="00FC16BF" w:rsidP="004579F6">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ENVELOPE – Nº 1 – DOCUMENTAÇÃO</w:t>
      </w:r>
    </w:p>
    <w:p w:rsidR="00FC16BF" w:rsidRPr="00A67B83" w:rsidRDefault="00FC16BF" w:rsidP="004579F6">
      <w:pPr>
        <w:tabs>
          <w:tab w:val="left" w:pos="1701"/>
        </w:tabs>
        <w:spacing w:after="0" w:line="360" w:lineRule="auto"/>
        <w:jc w:val="both"/>
        <w:rPr>
          <w:rFonts w:ascii="Times New Roman" w:hAnsi="Times New Roman"/>
          <w:sz w:val="24"/>
          <w:szCs w:val="24"/>
        </w:rPr>
      </w:pPr>
      <w:r w:rsidRPr="00A67B83">
        <w:rPr>
          <w:rFonts w:ascii="Times New Roman" w:hAnsi="Times New Roman"/>
          <w:sz w:val="24"/>
          <w:szCs w:val="24"/>
        </w:rPr>
        <w:t xml:space="preserve">Edital de Concorrência Pública nº </w:t>
      </w:r>
      <w:r w:rsidR="00A67B83">
        <w:rPr>
          <w:rFonts w:ascii="Times New Roman" w:hAnsi="Times New Roman"/>
          <w:sz w:val="24"/>
          <w:szCs w:val="24"/>
        </w:rPr>
        <w:t>008/2016</w:t>
      </w:r>
    </w:p>
    <w:p w:rsidR="00FC16BF" w:rsidRPr="00BC28FB" w:rsidRDefault="00FC16BF" w:rsidP="004579F6">
      <w:pPr>
        <w:tabs>
          <w:tab w:val="left" w:pos="1701"/>
        </w:tabs>
        <w:spacing w:after="0" w:line="360" w:lineRule="auto"/>
        <w:jc w:val="both"/>
        <w:rPr>
          <w:rFonts w:ascii="Times New Roman" w:hAnsi="Times New Roman"/>
          <w:sz w:val="24"/>
          <w:szCs w:val="24"/>
        </w:rPr>
      </w:pPr>
      <w:r w:rsidRPr="00A67B83">
        <w:rPr>
          <w:rFonts w:ascii="Times New Roman" w:hAnsi="Times New Roman"/>
          <w:sz w:val="24"/>
          <w:szCs w:val="24"/>
        </w:rPr>
        <w:t>Concorrência nº 00</w:t>
      </w:r>
      <w:r w:rsidR="00A67B83">
        <w:rPr>
          <w:rFonts w:ascii="Times New Roman" w:hAnsi="Times New Roman"/>
          <w:sz w:val="24"/>
          <w:szCs w:val="24"/>
        </w:rPr>
        <w:t>1</w:t>
      </w:r>
      <w:r w:rsidRPr="00A67B83">
        <w:rPr>
          <w:rFonts w:ascii="Times New Roman" w:hAnsi="Times New Roman"/>
          <w:sz w:val="24"/>
          <w:szCs w:val="24"/>
        </w:rPr>
        <w:t>/201</w:t>
      </w:r>
      <w:r w:rsidR="00A67B83">
        <w:rPr>
          <w:rFonts w:ascii="Times New Roman" w:hAnsi="Times New Roman"/>
          <w:sz w:val="24"/>
          <w:szCs w:val="24"/>
        </w:rPr>
        <w:t>6</w:t>
      </w:r>
    </w:p>
    <w:p w:rsidR="00FC16BF" w:rsidRPr="00BC28FB" w:rsidRDefault="00FC16BF" w:rsidP="004579F6">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Data e horário para entrega: Dia</w:t>
      </w:r>
      <w:r w:rsidR="00351A4B" w:rsidRPr="00BC28FB">
        <w:rPr>
          <w:rFonts w:ascii="Times New Roman" w:hAnsi="Times New Roman"/>
          <w:sz w:val="24"/>
          <w:szCs w:val="24"/>
        </w:rPr>
        <w:t xml:space="preserve"> 1</w:t>
      </w:r>
      <w:r w:rsidR="00FD3D60">
        <w:rPr>
          <w:rFonts w:ascii="Times New Roman" w:hAnsi="Times New Roman"/>
          <w:sz w:val="24"/>
          <w:szCs w:val="24"/>
        </w:rPr>
        <w:t>9</w:t>
      </w:r>
      <w:r w:rsidR="00351A4B" w:rsidRPr="00BC28FB">
        <w:rPr>
          <w:rFonts w:ascii="Times New Roman" w:hAnsi="Times New Roman"/>
          <w:sz w:val="24"/>
          <w:szCs w:val="24"/>
        </w:rPr>
        <w:t xml:space="preserve"> de Abril de 2016 as 14h00min</w:t>
      </w:r>
    </w:p>
    <w:p w:rsidR="00FC16BF" w:rsidRDefault="00FC16BF" w:rsidP="000415CB">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PROPONENTE:</w:t>
      </w:r>
    </w:p>
    <w:p w:rsidR="00F00D73" w:rsidRPr="00BC28FB" w:rsidRDefault="00F00D73"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Cópia da Cédula de Identidade;</w:t>
      </w:r>
    </w:p>
    <w:p w:rsidR="00FC16BF" w:rsidRPr="00BC28FB" w:rsidRDefault="00FC16BF"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Cópia </w:t>
      </w:r>
      <w:r w:rsidR="00F00D73" w:rsidRPr="00BC28FB">
        <w:rPr>
          <w:rFonts w:ascii="Times New Roman" w:hAnsi="Times New Roman"/>
          <w:sz w:val="24"/>
          <w:szCs w:val="24"/>
        </w:rPr>
        <w:t>do Cadastro de Pessoa Física/MF – CPF;</w:t>
      </w:r>
    </w:p>
    <w:p w:rsidR="00F00D73" w:rsidRPr="00BC28FB" w:rsidRDefault="00F00D73"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Cópia do Certificado Eleitoral, com comprovante n de votação na última eleição ou equivalente;</w:t>
      </w:r>
    </w:p>
    <w:p w:rsidR="00FC16BF" w:rsidRPr="00BC28FB" w:rsidRDefault="00F00D73"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Certidão </w:t>
      </w:r>
      <w:r w:rsidR="00FC16BF" w:rsidRPr="00BC28FB">
        <w:rPr>
          <w:rFonts w:ascii="Times New Roman" w:hAnsi="Times New Roman"/>
          <w:sz w:val="24"/>
          <w:szCs w:val="24"/>
        </w:rPr>
        <w:t>Negativa</w:t>
      </w:r>
      <w:r w:rsidRPr="00BC28FB">
        <w:rPr>
          <w:rFonts w:ascii="Times New Roman" w:hAnsi="Times New Roman"/>
          <w:sz w:val="24"/>
          <w:szCs w:val="24"/>
        </w:rPr>
        <w:t xml:space="preserve"> ou Positiva com efeitos de Negativa de Débitos de Tri</w:t>
      </w:r>
      <w:r w:rsidR="00FC16BF" w:rsidRPr="00BC28FB">
        <w:rPr>
          <w:rFonts w:ascii="Times New Roman" w:hAnsi="Times New Roman"/>
          <w:sz w:val="24"/>
          <w:szCs w:val="24"/>
        </w:rPr>
        <w:t>butos</w:t>
      </w:r>
      <w:r w:rsidRPr="00BC28FB">
        <w:rPr>
          <w:rFonts w:ascii="Times New Roman" w:hAnsi="Times New Roman"/>
          <w:sz w:val="24"/>
          <w:szCs w:val="24"/>
        </w:rPr>
        <w:t xml:space="preserve"> e Contribuições </w:t>
      </w:r>
      <w:r w:rsidR="00FC16BF" w:rsidRPr="00BC28FB">
        <w:rPr>
          <w:rFonts w:ascii="Times New Roman" w:hAnsi="Times New Roman"/>
          <w:sz w:val="24"/>
          <w:szCs w:val="24"/>
        </w:rPr>
        <w:t xml:space="preserve">Federais, </w:t>
      </w:r>
      <w:r w:rsidRPr="00BC28FB">
        <w:rPr>
          <w:rFonts w:ascii="Times New Roman" w:hAnsi="Times New Roman"/>
          <w:sz w:val="24"/>
          <w:szCs w:val="24"/>
        </w:rPr>
        <w:t>inclusive quanto a Divida Ativa da União;</w:t>
      </w:r>
      <w:r w:rsidR="00FC16BF" w:rsidRPr="00BC28FB">
        <w:rPr>
          <w:rFonts w:ascii="Times New Roman" w:hAnsi="Times New Roman"/>
          <w:sz w:val="24"/>
          <w:szCs w:val="24"/>
        </w:rPr>
        <w:t xml:space="preserve"> </w:t>
      </w:r>
    </w:p>
    <w:p w:rsidR="00FC16BF" w:rsidRPr="00BC28FB" w:rsidRDefault="00F00D73"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Certidão Negativa ou Positiva com efeitos de Negativa de Débitos Estaduais, emitida pela Fazenda do Estado onde </w:t>
      </w:r>
      <w:proofErr w:type="gramStart"/>
      <w:r w:rsidRPr="00BC28FB">
        <w:rPr>
          <w:rFonts w:ascii="Times New Roman" w:hAnsi="Times New Roman"/>
          <w:sz w:val="24"/>
          <w:szCs w:val="24"/>
        </w:rPr>
        <w:t>esta sediado</w:t>
      </w:r>
      <w:proofErr w:type="gramEnd"/>
      <w:r w:rsidRPr="00BC28FB">
        <w:rPr>
          <w:rFonts w:ascii="Times New Roman" w:hAnsi="Times New Roman"/>
          <w:sz w:val="24"/>
          <w:szCs w:val="24"/>
        </w:rPr>
        <w:t xml:space="preserve"> o licitante;</w:t>
      </w:r>
    </w:p>
    <w:p w:rsidR="00FC16BF" w:rsidRPr="00BC28FB" w:rsidRDefault="00F00D73"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Certidão Negativa ou Positiva com efeitos de Negativa de Débitos Municipais, emitida pela Fazenda do Município onde está sediado o licitante; </w:t>
      </w:r>
    </w:p>
    <w:p w:rsidR="00FC16BF" w:rsidRPr="00BC28FB" w:rsidRDefault="00F00D73"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Prova de inexistência de débitos inadimplidos perante a justiça do trabalho, mediante a apresentação de certidão </w:t>
      </w:r>
      <w:r w:rsidR="00E01278" w:rsidRPr="00BC28FB">
        <w:rPr>
          <w:rFonts w:ascii="Times New Roman" w:hAnsi="Times New Roman"/>
          <w:sz w:val="24"/>
          <w:szCs w:val="24"/>
        </w:rPr>
        <w:t xml:space="preserve">negativa, nos termos do Título VII-A da Consolidação das Leis do Trabalho, aprovada pelo Decreto-Lei nº 5.452/1943 (art. 29, V, da Lei 8.666/93 alterada). </w:t>
      </w:r>
    </w:p>
    <w:p w:rsidR="0068288B" w:rsidRPr="00BC28FB" w:rsidRDefault="0068288B" w:rsidP="000415CB">
      <w:pPr>
        <w:pStyle w:val="PargrafodaLista"/>
        <w:numPr>
          <w:ilvl w:val="0"/>
          <w:numId w:val="3"/>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C</w:t>
      </w:r>
      <w:r w:rsidR="009B7793">
        <w:rPr>
          <w:rFonts w:ascii="Times New Roman" w:hAnsi="Times New Roman"/>
          <w:sz w:val="24"/>
          <w:szCs w:val="24"/>
        </w:rPr>
        <w:t>omprovante de Registro no órgão profissional competente (</w:t>
      </w:r>
      <w:r w:rsidRPr="00BC28FB">
        <w:rPr>
          <w:rFonts w:ascii="Times New Roman" w:hAnsi="Times New Roman"/>
          <w:sz w:val="24"/>
          <w:szCs w:val="24"/>
        </w:rPr>
        <w:t>CRM</w:t>
      </w:r>
      <w:r w:rsidR="009B7793">
        <w:rPr>
          <w:rFonts w:ascii="Times New Roman" w:hAnsi="Times New Roman"/>
          <w:sz w:val="24"/>
          <w:szCs w:val="24"/>
        </w:rPr>
        <w:t>).</w:t>
      </w:r>
    </w:p>
    <w:p w:rsidR="000415CB" w:rsidRPr="00BC28FB" w:rsidRDefault="000415CB" w:rsidP="000415CB">
      <w:pPr>
        <w:tabs>
          <w:tab w:val="left" w:pos="0"/>
        </w:tabs>
        <w:spacing w:after="0" w:line="360" w:lineRule="auto"/>
        <w:jc w:val="both"/>
        <w:rPr>
          <w:rFonts w:ascii="Times New Roman" w:hAnsi="Times New Roman"/>
          <w:sz w:val="24"/>
          <w:szCs w:val="24"/>
        </w:rPr>
      </w:pPr>
    </w:p>
    <w:p w:rsidR="000415CB" w:rsidRPr="00BC28FB" w:rsidRDefault="000415CB" w:rsidP="000415CB">
      <w:pPr>
        <w:tabs>
          <w:tab w:val="left" w:pos="1701"/>
        </w:tabs>
        <w:spacing w:after="0" w:line="360" w:lineRule="auto"/>
        <w:jc w:val="both"/>
        <w:rPr>
          <w:rFonts w:ascii="Times New Roman" w:hAnsi="Times New Roman"/>
          <w:sz w:val="24"/>
          <w:szCs w:val="24"/>
          <w:u w:val="single"/>
        </w:rPr>
      </w:pPr>
      <w:r w:rsidRPr="00BC28FB">
        <w:rPr>
          <w:rFonts w:ascii="Times New Roman" w:hAnsi="Times New Roman"/>
          <w:sz w:val="24"/>
          <w:szCs w:val="24"/>
          <w:u w:val="single"/>
        </w:rPr>
        <w:t xml:space="preserve">PESSOA JURIDICA: </w:t>
      </w:r>
    </w:p>
    <w:p w:rsidR="000415CB" w:rsidRPr="00BC28FB" w:rsidRDefault="000415CB" w:rsidP="000415CB">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ENVELOPE – Nº 1 – DOCUMENTAÇÃO</w:t>
      </w:r>
    </w:p>
    <w:p w:rsidR="00A67B83" w:rsidRPr="00A67B83" w:rsidRDefault="00A67B83" w:rsidP="00A67B83">
      <w:pPr>
        <w:tabs>
          <w:tab w:val="left" w:pos="1701"/>
        </w:tabs>
        <w:spacing w:after="0" w:line="360" w:lineRule="auto"/>
        <w:jc w:val="both"/>
        <w:rPr>
          <w:rFonts w:ascii="Times New Roman" w:hAnsi="Times New Roman"/>
          <w:sz w:val="24"/>
          <w:szCs w:val="24"/>
        </w:rPr>
      </w:pPr>
      <w:r w:rsidRPr="00A67B83">
        <w:rPr>
          <w:rFonts w:ascii="Times New Roman" w:hAnsi="Times New Roman"/>
          <w:sz w:val="24"/>
          <w:szCs w:val="24"/>
        </w:rPr>
        <w:t xml:space="preserve">Edital de Concorrência Pública nº </w:t>
      </w:r>
      <w:r>
        <w:rPr>
          <w:rFonts w:ascii="Times New Roman" w:hAnsi="Times New Roman"/>
          <w:sz w:val="24"/>
          <w:szCs w:val="24"/>
        </w:rPr>
        <w:t>008/2016</w:t>
      </w:r>
    </w:p>
    <w:p w:rsidR="00A67B83" w:rsidRPr="00BC28FB" w:rsidRDefault="00A67B83" w:rsidP="00A67B83">
      <w:pPr>
        <w:tabs>
          <w:tab w:val="left" w:pos="1701"/>
        </w:tabs>
        <w:spacing w:after="0" w:line="360" w:lineRule="auto"/>
        <w:jc w:val="both"/>
        <w:rPr>
          <w:rFonts w:ascii="Times New Roman" w:hAnsi="Times New Roman"/>
          <w:sz w:val="24"/>
          <w:szCs w:val="24"/>
        </w:rPr>
      </w:pPr>
      <w:r w:rsidRPr="00A67B83">
        <w:rPr>
          <w:rFonts w:ascii="Times New Roman" w:hAnsi="Times New Roman"/>
          <w:sz w:val="24"/>
          <w:szCs w:val="24"/>
        </w:rPr>
        <w:t>Concorrência nº 00</w:t>
      </w:r>
      <w:r>
        <w:rPr>
          <w:rFonts w:ascii="Times New Roman" w:hAnsi="Times New Roman"/>
          <w:sz w:val="24"/>
          <w:szCs w:val="24"/>
        </w:rPr>
        <w:t>1</w:t>
      </w:r>
      <w:r w:rsidRPr="00A67B83">
        <w:rPr>
          <w:rFonts w:ascii="Times New Roman" w:hAnsi="Times New Roman"/>
          <w:sz w:val="24"/>
          <w:szCs w:val="24"/>
        </w:rPr>
        <w:t>/201</w:t>
      </w:r>
      <w:r>
        <w:rPr>
          <w:rFonts w:ascii="Times New Roman" w:hAnsi="Times New Roman"/>
          <w:sz w:val="24"/>
          <w:szCs w:val="24"/>
        </w:rPr>
        <w:t>6</w:t>
      </w:r>
    </w:p>
    <w:p w:rsidR="000415CB" w:rsidRPr="00BC28FB" w:rsidRDefault="000415CB" w:rsidP="000415CB">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Data e horário para entrega: Dia 1</w:t>
      </w:r>
      <w:r w:rsidR="00FD3D60">
        <w:rPr>
          <w:rFonts w:ascii="Times New Roman" w:hAnsi="Times New Roman"/>
          <w:sz w:val="24"/>
          <w:szCs w:val="24"/>
        </w:rPr>
        <w:t>9</w:t>
      </w:r>
      <w:r w:rsidRPr="00BC28FB">
        <w:rPr>
          <w:rFonts w:ascii="Times New Roman" w:hAnsi="Times New Roman"/>
          <w:sz w:val="24"/>
          <w:szCs w:val="24"/>
        </w:rPr>
        <w:t xml:space="preserve"> de Abril de 2016 as 14h00min</w:t>
      </w:r>
    </w:p>
    <w:p w:rsidR="000415CB" w:rsidRPr="00BC28FB" w:rsidRDefault="000415CB" w:rsidP="000415CB">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PROPONENTE:</w:t>
      </w:r>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firstLine="0"/>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lastRenderedPageBreak/>
        <w:t xml:space="preserve">Registro Comercial no caso de empresa individual, </w:t>
      </w:r>
      <w:proofErr w:type="gramStart"/>
      <w:r w:rsidRPr="00BC28FB">
        <w:rPr>
          <w:rFonts w:ascii="Times New Roman" w:eastAsia="Times New Roman" w:hAnsi="Times New Roman"/>
          <w:sz w:val="24"/>
          <w:szCs w:val="24"/>
          <w:lang w:eastAsia="pt-BR"/>
        </w:rPr>
        <w:t>ou</w:t>
      </w:r>
      <w:proofErr w:type="gramEnd"/>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firstLine="0"/>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 xml:space="preserve">Ato constitutivo, estatuto ou contrato social em vigor, devidamente registrado, em se tratando de sociedades comerciais, e, no caso de sociedades por ações, acompanhado de documentos de eleição de seus administradores, </w:t>
      </w:r>
      <w:proofErr w:type="gramStart"/>
      <w:r w:rsidRPr="00BC28FB">
        <w:rPr>
          <w:rFonts w:ascii="Times New Roman" w:eastAsia="Times New Roman" w:hAnsi="Times New Roman"/>
          <w:sz w:val="24"/>
          <w:szCs w:val="24"/>
          <w:lang w:eastAsia="pt-BR"/>
        </w:rPr>
        <w:t>ou</w:t>
      </w:r>
      <w:proofErr w:type="gramEnd"/>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firstLine="0"/>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Inscrição do ato constitutivo, no caso de sociedades civis, acompanhada de prova de diretoria em exercício.</w:t>
      </w:r>
    </w:p>
    <w:p w:rsidR="000415CB" w:rsidRPr="00BC28FB" w:rsidRDefault="000415CB" w:rsidP="000415CB">
      <w:pPr>
        <w:pStyle w:val="PargrafodaLista"/>
        <w:widowControl w:val="0"/>
        <w:numPr>
          <w:ilvl w:val="0"/>
          <w:numId w:val="17"/>
        </w:numPr>
        <w:tabs>
          <w:tab w:val="left" w:pos="0"/>
        </w:tabs>
        <w:autoSpaceDE w:val="0"/>
        <w:autoSpaceDN w:val="0"/>
        <w:adjustRightInd w:val="0"/>
        <w:spacing w:after="0" w:line="360" w:lineRule="auto"/>
        <w:ind w:left="0" w:firstLine="0"/>
        <w:jc w:val="both"/>
        <w:rPr>
          <w:rFonts w:ascii="Times New Roman" w:eastAsia="Times New Roman" w:hAnsi="Times New Roman"/>
          <w:bCs/>
          <w:sz w:val="24"/>
          <w:szCs w:val="24"/>
          <w:lang w:eastAsia="pt-BR"/>
        </w:rPr>
      </w:pPr>
      <w:r w:rsidRPr="00BC28FB">
        <w:rPr>
          <w:rFonts w:ascii="Times New Roman" w:eastAsia="Times New Roman" w:hAnsi="Times New Roman"/>
          <w:bCs/>
          <w:sz w:val="24"/>
          <w:szCs w:val="24"/>
          <w:lang w:eastAsia="pt-BR"/>
        </w:rPr>
        <w:t>Declaração expressa de que a empresa cumpre o disposto no inciso XXXIII do art. 7º da Constituição Federal, de acordo com o que estabelece o Decreto nº 4.358, de 05/09/2002.</w:t>
      </w:r>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firstLine="0"/>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Prova de inscrição no Cadastro Nacional de Pessoa Jurídica (CNPJ);</w:t>
      </w:r>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firstLine="0"/>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Prova de inscrição no Cadastro de Contribuintes Estadual ou Municipal, se houver, da sede da empresa proponente, pertinente ao ramo de atividade e compatível com o objeto da licitação;</w:t>
      </w:r>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firstLine="0"/>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Certidão Conjunta Negativa de Débitos Relativos a Tributos Federais e à Dívida Ativa da União, em vigor;</w:t>
      </w:r>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hanging="11"/>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 xml:space="preserve">Prova de regularidade com a Fazenda Estadual do domicilio do proponente, em vigor; </w:t>
      </w:r>
    </w:p>
    <w:p w:rsidR="000415CB" w:rsidRPr="00BC28FB" w:rsidRDefault="000415CB" w:rsidP="000415CB">
      <w:pPr>
        <w:pStyle w:val="PargrafodaLista"/>
        <w:widowControl w:val="0"/>
        <w:numPr>
          <w:ilvl w:val="0"/>
          <w:numId w:val="17"/>
        </w:numPr>
        <w:autoSpaceDE w:val="0"/>
        <w:autoSpaceDN w:val="0"/>
        <w:adjustRightInd w:val="0"/>
        <w:spacing w:after="0" w:line="360" w:lineRule="auto"/>
        <w:ind w:left="0" w:hanging="11"/>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 xml:space="preserve">Prova de regularidade com a Fazenda Municipal do domicilio do proponente, em vigor; </w:t>
      </w:r>
    </w:p>
    <w:p w:rsidR="000415CB" w:rsidRPr="00BC28FB" w:rsidRDefault="000415CB" w:rsidP="000415CB">
      <w:pPr>
        <w:pStyle w:val="PargrafodaLista"/>
        <w:widowControl w:val="0"/>
        <w:numPr>
          <w:ilvl w:val="0"/>
          <w:numId w:val="17"/>
        </w:numPr>
        <w:tabs>
          <w:tab w:val="left" w:pos="0"/>
        </w:tabs>
        <w:autoSpaceDE w:val="0"/>
        <w:autoSpaceDN w:val="0"/>
        <w:adjustRightInd w:val="0"/>
        <w:spacing w:after="0" w:line="360" w:lineRule="auto"/>
        <w:ind w:left="0" w:hanging="11"/>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Prova de regularidade relativa ao Fundo de Garantia por Tempo de Serviço (FGTS), em vigor;</w:t>
      </w:r>
    </w:p>
    <w:p w:rsidR="000415CB" w:rsidRPr="00BC28FB" w:rsidRDefault="000415CB" w:rsidP="000415CB">
      <w:pPr>
        <w:pStyle w:val="PargrafodaLista"/>
        <w:widowControl w:val="0"/>
        <w:numPr>
          <w:ilvl w:val="0"/>
          <w:numId w:val="17"/>
        </w:numPr>
        <w:tabs>
          <w:tab w:val="left" w:pos="0"/>
        </w:tabs>
        <w:autoSpaceDE w:val="0"/>
        <w:autoSpaceDN w:val="0"/>
        <w:adjustRightInd w:val="0"/>
        <w:spacing w:after="0" w:line="360" w:lineRule="auto"/>
        <w:ind w:left="0" w:hanging="11"/>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 xml:space="preserve">Prova de regularidade com o instituto Nacional do Seguro Social – INSS, em vigor (caso está não esteja abrangida na Certidão de Débitos Relativos aos tributos e </w:t>
      </w:r>
      <w:proofErr w:type="gramStart"/>
      <w:r w:rsidRPr="00BC28FB">
        <w:rPr>
          <w:rFonts w:ascii="Times New Roman" w:eastAsia="Times New Roman" w:hAnsi="Times New Roman"/>
          <w:sz w:val="24"/>
          <w:szCs w:val="24"/>
          <w:lang w:eastAsia="pt-BR"/>
        </w:rPr>
        <w:t>à</w:t>
      </w:r>
      <w:proofErr w:type="gramEnd"/>
      <w:r w:rsidRPr="00BC28FB">
        <w:rPr>
          <w:rFonts w:ascii="Times New Roman" w:eastAsia="Times New Roman" w:hAnsi="Times New Roman"/>
          <w:sz w:val="24"/>
          <w:szCs w:val="24"/>
          <w:lang w:eastAsia="pt-BR"/>
        </w:rPr>
        <w:t xml:space="preserve"> Divida Ativa da União);</w:t>
      </w:r>
    </w:p>
    <w:p w:rsidR="000415CB" w:rsidRPr="00BC28FB" w:rsidRDefault="000415CB" w:rsidP="000415CB">
      <w:pPr>
        <w:pStyle w:val="PargrafodaLista"/>
        <w:widowControl w:val="0"/>
        <w:numPr>
          <w:ilvl w:val="0"/>
          <w:numId w:val="17"/>
        </w:numPr>
        <w:tabs>
          <w:tab w:val="left" w:pos="0"/>
        </w:tabs>
        <w:autoSpaceDE w:val="0"/>
        <w:autoSpaceDN w:val="0"/>
        <w:adjustRightInd w:val="0"/>
        <w:spacing w:after="0" w:line="360" w:lineRule="auto"/>
        <w:ind w:left="0" w:hanging="11"/>
        <w:jc w:val="both"/>
        <w:rPr>
          <w:rFonts w:ascii="Times New Roman" w:eastAsia="Times New Roman" w:hAnsi="Times New Roman"/>
          <w:sz w:val="24"/>
          <w:szCs w:val="24"/>
          <w:lang w:eastAsia="pt-BR"/>
        </w:rPr>
      </w:pPr>
      <w:r w:rsidRPr="00BC28FB">
        <w:rPr>
          <w:rFonts w:ascii="Times New Roman" w:eastAsia="Times New Roman" w:hAnsi="Times New Roman"/>
          <w:sz w:val="24"/>
          <w:szCs w:val="24"/>
          <w:lang w:eastAsia="pt-BR"/>
        </w:rPr>
        <w:t>Certidão Negativa de Débitos Trabalhistas – CNDT, disponibilizada no site do tribunal Superior do trabalho (</w:t>
      </w:r>
      <w:hyperlink r:id="rId7" w:history="1">
        <w:r w:rsidRPr="00BC28FB">
          <w:rPr>
            <w:rFonts w:ascii="Times New Roman" w:eastAsia="Times New Roman" w:hAnsi="Times New Roman"/>
            <w:color w:val="0000FF" w:themeColor="hyperlink"/>
            <w:sz w:val="24"/>
            <w:szCs w:val="24"/>
            <w:u w:val="single"/>
            <w:lang w:eastAsia="pt-BR"/>
          </w:rPr>
          <w:t>www.tst.gov.br/certidao</w:t>
        </w:r>
      </w:hyperlink>
      <w:r w:rsidRPr="00BC28FB">
        <w:rPr>
          <w:rFonts w:ascii="Times New Roman" w:eastAsia="Times New Roman" w:hAnsi="Times New Roman"/>
          <w:sz w:val="24"/>
          <w:szCs w:val="24"/>
          <w:lang w:eastAsia="pt-BR"/>
        </w:rPr>
        <w:t>), em vigor.</w:t>
      </w:r>
    </w:p>
    <w:p w:rsidR="009B7793" w:rsidRPr="009B7793" w:rsidRDefault="000415CB" w:rsidP="009B7793">
      <w:pPr>
        <w:pStyle w:val="PargrafodaLista"/>
        <w:widowControl w:val="0"/>
        <w:numPr>
          <w:ilvl w:val="0"/>
          <w:numId w:val="17"/>
        </w:numPr>
        <w:tabs>
          <w:tab w:val="left" w:pos="0"/>
        </w:tabs>
        <w:autoSpaceDE w:val="0"/>
        <w:autoSpaceDN w:val="0"/>
        <w:adjustRightInd w:val="0"/>
        <w:spacing w:after="0" w:line="360" w:lineRule="auto"/>
        <w:ind w:left="0" w:firstLine="0"/>
        <w:jc w:val="both"/>
        <w:rPr>
          <w:rFonts w:ascii="Times New Roman" w:hAnsi="Times New Roman"/>
          <w:sz w:val="24"/>
          <w:szCs w:val="24"/>
        </w:rPr>
      </w:pPr>
      <w:r w:rsidRPr="009B7793">
        <w:rPr>
          <w:rFonts w:ascii="Times New Roman" w:eastAsia="Times New Roman" w:hAnsi="Times New Roman"/>
          <w:sz w:val="24"/>
          <w:szCs w:val="24"/>
          <w:lang w:eastAsia="pt-BR"/>
        </w:rPr>
        <w:t>Certidão negativa de recuperação fiscal/falência/concordata expedida pelo distribuidor da sede da pessoa jurídica</w:t>
      </w:r>
      <w:bookmarkStart w:id="1" w:name="art31iii"/>
      <w:bookmarkStart w:id="2" w:name="art32"/>
      <w:bookmarkEnd w:id="1"/>
      <w:bookmarkEnd w:id="2"/>
      <w:r w:rsidRPr="009B7793">
        <w:rPr>
          <w:rFonts w:ascii="Times New Roman" w:eastAsia="Times New Roman" w:hAnsi="Times New Roman"/>
          <w:sz w:val="24"/>
          <w:szCs w:val="24"/>
          <w:lang w:eastAsia="pt-BR"/>
        </w:rPr>
        <w:t>, expedida(s) até 60 (sessenta) dias antes da data limite para apresentação das propostas.</w:t>
      </w:r>
    </w:p>
    <w:p w:rsidR="0068288B" w:rsidRPr="009B7793" w:rsidRDefault="009B7793" w:rsidP="009B7793">
      <w:pPr>
        <w:pStyle w:val="PargrafodaLista"/>
        <w:widowControl w:val="0"/>
        <w:numPr>
          <w:ilvl w:val="0"/>
          <w:numId w:val="17"/>
        </w:numPr>
        <w:tabs>
          <w:tab w:val="left" w:pos="0"/>
        </w:tabs>
        <w:autoSpaceDE w:val="0"/>
        <w:autoSpaceDN w:val="0"/>
        <w:adjustRightInd w:val="0"/>
        <w:spacing w:after="0" w:line="360" w:lineRule="auto"/>
        <w:ind w:left="0" w:firstLine="0"/>
        <w:jc w:val="both"/>
        <w:rPr>
          <w:rFonts w:ascii="Times New Roman" w:hAnsi="Times New Roman"/>
          <w:sz w:val="24"/>
          <w:szCs w:val="24"/>
        </w:rPr>
      </w:pPr>
      <w:r w:rsidRPr="009B7793">
        <w:rPr>
          <w:rFonts w:ascii="Times New Roman" w:hAnsi="Times New Roman"/>
          <w:sz w:val="24"/>
          <w:szCs w:val="24"/>
        </w:rPr>
        <w:t>Comprovante de Registro no órgão profissional competente (CRM).</w:t>
      </w:r>
      <w:r w:rsidR="0068288B" w:rsidRPr="009B7793">
        <w:rPr>
          <w:rFonts w:ascii="Times New Roman" w:eastAsia="Times New Roman" w:hAnsi="Times New Roman"/>
          <w:sz w:val="24"/>
          <w:szCs w:val="24"/>
          <w:lang w:eastAsia="pt-BR"/>
        </w:rPr>
        <w:t xml:space="preserve"> </w:t>
      </w:r>
    </w:p>
    <w:p w:rsidR="000415CB" w:rsidRPr="00BC28FB" w:rsidRDefault="000415CB" w:rsidP="000415CB">
      <w:pPr>
        <w:tabs>
          <w:tab w:val="left" w:pos="0"/>
        </w:tabs>
        <w:spacing w:after="0" w:line="360" w:lineRule="auto"/>
        <w:jc w:val="both"/>
        <w:rPr>
          <w:rFonts w:ascii="Times New Roman" w:hAnsi="Times New Roman"/>
          <w:sz w:val="24"/>
          <w:szCs w:val="24"/>
        </w:rPr>
      </w:pPr>
    </w:p>
    <w:p w:rsidR="0068288B" w:rsidRPr="0068288B" w:rsidRDefault="0068288B" w:rsidP="0068288B">
      <w:pPr>
        <w:autoSpaceDE w:val="0"/>
        <w:autoSpaceDN w:val="0"/>
        <w:adjustRightInd w:val="0"/>
        <w:spacing w:after="0" w:line="360" w:lineRule="auto"/>
        <w:jc w:val="both"/>
        <w:rPr>
          <w:rFonts w:ascii="Times New Roman" w:eastAsia="Times New Roman" w:hAnsi="Times New Roman"/>
          <w:sz w:val="24"/>
          <w:szCs w:val="24"/>
          <w:lang w:eastAsia="pt-BR"/>
        </w:rPr>
      </w:pPr>
      <w:r w:rsidRPr="0068288B">
        <w:rPr>
          <w:rFonts w:ascii="Times New Roman" w:eastAsia="Times New Roman" w:hAnsi="Times New Roman"/>
          <w:color w:val="000000"/>
          <w:sz w:val="24"/>
          <w:szCs w:val="24"/>
          <w:lang w:eastAsia="pt-BR"/>
        </w:rPr>
        <w:t xml:space="preserve">Os documentos expedidos pela Internet poderão ser apresentados em forma original ou, cópia reprográfica sem autenticação. Entretanto, </w:t>
      </w:r>
      <w:proofErr w:type="gramStart"/>
      <w:r w:rsidRPr="0068288B">
        <w:rPr>
          <w:rFonts w:ascii="Times New Roman" w:eastAsia="Times New Roman" w:hAnsi="Times New Roman"/>
          <w:color w:val="000000"/>
          <w:sz w:val="24"/>
          <w:szCs w:val="24"/>
          <w:lang w:eastAsia="pt-BR"/>
        </w:rPr>
        <w:t>estarão</w:t>
      </w:r>
      <w:proofErr w:type="gramEnd"/>
      <w:r w:rsidRPr="0068288B">
        <w:rPr>
          <w:rFonts w:ascii="Times New Roman" w:eastAsia="Times New Roman" w:hAnsi="Times New Roman"/>
          <w:color w:val="000000"/>
          <w:sz w:val="24"/>
          <w:szCs w:val="24"/>
          <w:lang w:eastAsia="pt-BR"/>
        </w:rPr>
        <w:t xml:space="preserve"> sujeitos</w:t>
      </w:r>
      <w:r w:rsidRPr="0068288B">
        <w:rPr>
          <w:rFonts w:ascii="Times New Roman" w:eastAsia="Times New Roman" w:hAnsi="Times New Roman"/>
          <w:sz w:val="24"/>
          <w:szCs w:val="24"/>
          <w:lang w:eastAsia="pt-BR"/>
        </w:rPr>
        <w:t xml:space="preserve"> a verificação de sua autenticidade através de consulta realizada pela Pregoeira.</w:t>
      </w:r>
    </w:p>
    <w:p w:rsidR="0068288B" w:rsidRPr="0068288B" w:rsidRDefault="0068288B" w:rsidP="0068288B">
      <w:pPr>
        <w:autoSpaceDE w:val="0"/>
        <w:autoSpaceDN w:val="0"/>
        <w:adjustRightInd w:val="0"/>
        <w:spacing w:after="0" w:line="360" w:lineRule="auto"/>
        <w:jc w:val="both"/>
        <w:rPr>
          <w:rFonts w:ascii="Times New Roman" w:eastAsia="Times New Roman" w:hAnsi="Times New Roman"/>
          <w:sz w:val="24"/>
          <w:szCs w:val="24"/>
          <w:lang w:eastAsia="pt-BR"/>
        </w:rPr>
      </w:pPr>
    </w:p>
    <w:p w:rsidR="0068288B" w:rsidRPr="0068288B" w:rsidRDefault="0068288B" w:rsidP="0068288B">
      <w:pPr>
        <w:spacing w:after="0" w:line="360" w:lineRule="auto"/>
        <w:jc w:val="both"/>
        <w:rPr>
          <w:rFonts w:ascii="Times New Roman" w:eastAsia="Times New Roman" w:hAnsi="Times New Roman"/>
          <w:sz w:val="24"/>
          <w:szCs w:val="24"/>
          <w:lang w:eastAsia="pt-BR"/>
        </w:rPr>
      </w:pPr>
      <w:r w:rsidRPr="0068288B">
        <w:rPr>
          <w:rFonts w:ascii="Times New Roman" w:eastAsia="Times New Roman" w:hAnsi="Times New Roman"/>
          <w:sz w:val="24"/>
          <w:szCs w:val="24"/>
          <w:lang w:eastAsia="pt-BR"/>
        </w:rPr>
        <w:t>As empresas serão representadas no processo por seus titulares ou</w:t>
      </w:r>
      <w:r w:rsidRPr="0068288B">
        <w:rPr>
          <w:rFonts w:ascii="Times New Roman" w:eastAsia="Times New Roman" w:hAnsi="Times New Roman"/>
          <w:b/>
          <w:sz w:val="24"/>
          <w:szCs w:val="24"/>
          <w:lang w:eastAsia="pt-BR"/>
        </w:rPr>
        <w:t xml:space="preserve"> por representantes legais munidos de instrumento de mandato com poderes específicos para a prática de quaisquer atos do</w:t>
      </w:r>
      <w:proofErr w:type="gramStart"/>
      <w:r w:rsidRPr="0068288B">
        <w:rPr>
          <w:rFonts w:ascii="Times New Roman" w:eastAsia="Times New Roman" w:hAnsi="Times New Roman"/>
          <w:b/>
          <w:sz w:val="24"/>
          <w:szCs w:val="24"/>
          <w:lang w:eastAsia="pt-BR"/>
        </w:rPr>
        <w:t xml:space="preserve">  </w:t>
      </w:r>
      <w:proofErr w:type="gramEnd"/>
      <w:r w:rsidRPr="0068288B">
        <w:rPr>
          <w:rFonts w:ascii="Times New Roman" w:eastAsia="Times New Roman" w:hAnsi="Times New Roman"/>
          <w:b/>
          <w:sz w:val="24"/>
          <w:szCs w:val="24"/>
          <w:lang w:eastAsia="pt-BR"/>
        </w:rPr>
        <w:t>procedimento licitatório</w:t>
      </w:r>
      <w:r w:rsidRPr="0068288B">
        <w:rPr>
          <w:rFonts w:ascii="Times New Roman" w:eastAsia="Times New Roman" w:hAnsi="Times New Roman"/>
          <w:sz w:val="24"/>
          <w:szCs w:val="24"/>
          <w:lang w:eastAsia="pt-BR"/>
        </w:rPr>
        <w:t>.</w:t>
      </w:r>
    </w:p>
    <w:p w:rsidR="0068288B" w:rsidRPr="0068288B" w:rsidRDefault="0068288B" w:rsidP="0068288B">
      <w:pPr>
        <w:autoSpaceDE w:val="0"/>
        <w:autoSpaceDN w:val="0"/>
        <w:adjustRightInd w:val="0"/>
        <w:spacing w:after="0" w:line="360" w:lineRule="auto"/>
        <w:jc w:val="both"/>
        <w:rPr>
          <w:rFonts w:ascii="Times New Roman" w:eastAsia="Times New Roman" w:hAnsi="Times New Roman"/>
          <w:sz w:val="24"/>
          <w:szCs w:val="24"/>
          <w:lang w:eastAsia="pt-BR"/>
        </w:rPr>
      </w:pPr>
    </w:p>
    <w:p w:rsidR="0068288B" w:rsidRPr="0068288B" w:rsidRDefault="0068288B" w:rsidP="0068288B">
      <w:pPr>
        <w:autoSpaceDE w:val="0"/>
        <w:autoSpaceDN w:val="0"/>
        <w:adjustRightInd w:val="0"/>
        <w:spacing w:after="0" w:line="360" w:lineRule="auto"/>
        <w:jc w:val="both"/>
        <w:rPr>
          <w:rFonts w:ascii="Times New Roman" w:eastAsia="Times New Roman" w:hAnsi="Times New Roman"/>
          <w:b/>
          <w:color w:val="000000"/>
          <w:sz w:val="24"/>
          <w:szCs w:val="24"/>
          <w:lang w:eastAsia="pt-BR"/>
        </w:rPr>
      </w:pPr>
      <w:r w:rsidRPr="0068288B">
        <w:rPr>
          <w:rFonts w:ascii="Times New Roman" w:eastAsia="Times New Roman" w:hAnsi="Times New Roman"/>
          <w:b/>
          <w:color w:val="000000"/>
          <w:sz w:val="24"/>
          <w:szCs w:val="24"/>
          <w:lang w:eastAsia="pt-BR"/>
        </w:rPr>
        <w:lastRenderedPageBreak/>
        <w:t xml:space="preserve">No caso de tratar-se de microempresas ou empresas de pequeno porte, será aplicado o que dispõe os </w:t>
      </w:r>
      <w:proofErr w:type="spellStart"/>
      <w:r w:rsidRPr="0068288B">
        <w:rPr>
          <w:rFonts w:ascii="Times New Roman" w:eastAsia="Times New Roman" w:hAnsi="Times New Roman"/>
          <w:b/>
          <w:color w:val="000000"/>
          <w:sz w:val="24"/>
          <w:szCs w:val="24"/>
          <w:lang w:eastAsia="pt-BR"/>
        </w:rPr>
        <w:t>arts</w:t>
      </w:r>
      <w:proofErr w:type="spellEnd"/>
      <w:r w:rsidRPr="0068288B">
        <w:rPr>
          <w:rFonts w:ascii="Times New Roman" w:eastAsia="Times New Roman" w:hAnsi="Times New Roman"/>
          <w:b/>
          <w:color w:val="000000"/>
          <w:sz w:val="24"/>
          <w:szCs w:val="24"/>
          <w:lang w:eastAsia="pt-BR"/>
        </w:rPr>
        <w:t>. 42 e ss. da Lei Complementar nº 123, de 14 de dezembro de 2006.</w:t>
      </w:r>
    </w:p>
    <w:p w:rsidR="0068288B" w:rsidRPr="00BC28FB" w:rsidRDefault="0068288B" w:rsidP="000415CB">
      <w:pPr>
        <w:tabs>
          <w:tab w:val="left" w:pos="0"/>
        </w:tabs>
        <w:spacing w:after="0" w:line="360" w:lineRule="auto"/>
        <w:jc w:val="both"/>
        <w:rPr>
          <w:rFonts w:ascii="Times New Roman" w:hAnsi="Times New Roman"/>
          <w:sz w:val="24"/>
          <w:szCs w:val="24"/>
        </w:rPr>
      </w:pPr>
    </w:p>
    <w:p w:rsidR="00FC16BF" w:rsidRPr="00BC28FB" w:rsidRDefault="00FC16BF" w:rsidP="0068288B">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V – DA APRESENTAÇÃO DA PROPOSTA</w:t>
      </w:r>
    </w:p>
    <w:p w:rsidR="00FC16BF" w:rsidRPr="00BC28FB" w:rsidRDefault="00FC16BF" w:rsidP="0068288B">
      <w:pPr>
        <w:tabs>
          <w:tab w:val="left" w:pos="0"/>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 xml:space="preserve">A proposta, de caráter irrevogável e irretratável, deverá ser apresentada, datada e assinada em papel, </w:t>
      </w:r>
      <w:r w:rsidR="00351A4B" w:rsidRPr="00BC28FB">
        <w:rPr>
          <w:rFonts w:ascii="Times New Roman" w:hAnsi="Times New Roman"/>
          <w:sz w:val="24"/>
          <w:szCs w:val="24"/>
        </w:rPr>
        <w:t xml:space="preserve">preenchida por meio mecânico, sem emendas ou </w:t>
      </w:r>
      <w:r w:rsidRPr="00BC28FB">
        <w:rPr>
          <w:rFonts w:ascii="Times New Roman" w:hAnsi="Times New Roman"/>
          <w:sz w:val="24"/>
          <w:szCs w:val="24"/>
        </w:rPr>
        <w:t xml:space="preserve">rasuras, </w:t>
      </w:r>
      <w:r w:rsidR="00E01278" w:rsidRPr="00BC28FB">
        <w:rPr>
          <w:rFonts w:ascii="Times New Roman" w:hAnsi="Times New Roman"/>
          <w:sz w:val="24"/>
          <w:szCs w:val="24"/>
        </w:rPr>
        <w:t xml:space="preserve">em envelope lacrado e rubricado, </w:t>
      </w:r>
      <w:r w:rsidRPr="00BC28FB">
        <w:rPr>
          <w:rFonts w:ascii="Times New Roman" w:hAnsi="Times New Roman"/>
          <w:sz w:val="24"/>
          <w:szCs w:val="24"/>
        </w:rPr>
        <w:t>onde se identifique:</w:t>
      </w:r>
    </w:p>
    <w:p w:rsidR="0068288B" w:rsidRPr="00BC28FB" w:rsidRDefault="0068288B" w:rsidP="0068288B">
      <w:pPr>
        <w:tabs>
          <w:tab w:val="left" w:pos="0"/>
          <w:tab w:val="left" w:pos="1701"/>
        </w:tabs>
        <w:spacing w:after="0" w:line="360" w:lineRule="auto"/>
        <w:jc w:val="both"/>
        <w:rPr>
          <w:rFonts w:ascii="Times New Roman" w:hAnsi="Times New Roman"/>
          <w:sz w:val="24"/>
          <w:szCs w:val="24"/>
          <w:u w:val="single"/>
        </w:rPr>
      </w:pPr>
    </w:p>
    <w:p w:rsidR="00FC16BF" w:rsidRPr="00BC28FB" w:rsidRDefault="0068288B" w:rsidP="0068288B">
      <w:pPr>
        <w:tabs>
          <w:tab w:val="left" w:pos="0"/>
          <w:tab w:val="left" w:pos="1701"/>
        </w:tabs>
        <w:spacing w:after="0" w:line="360" w:lineRule="auto"/>
        <w:jc w:val="both"/>
        <w:rPr>
          <w:rFonts w:ascii="Times New Roman" w:hAnsi="Times New Roman"/>
          <w:sz w:val="24"/>
          <w:szCs w:val="24"/>
          <w:u w:val="single"/>
        </w:rPr>
      </w:pPr>
      <w:r w:rsidRPr="00BC28FB">
        <w:rPr>
          <w:rFonts w:ascii="Times New Roman" w:hAnsi="Times New Roman"/>
          <w:sz w:val="24"/>
          <w:szCs w:val="24"/>
          <w:u w:val="single"/>
        </w:rPr>
        <w:t xml:space="preserve">PARA PESSOA JURIDICA E FISICA: </w:t>
      </w:r>
    </w:p>
    <w:p w:rsidR="0068288B" w:rsidRPr="00BC28FB" w:rsidRDefault="0068288B" w:rsidP="004579F6">
      <w:pPr>
        <w:tabs>
          <w:tab w:val="left" w:pos="0"/>
          <w:tab w:val="left" w:pos="1701"/>
        </w:tabs>
        <w:spacing w:after="0" w:line="360" w:lineRule="auto"/>
        <w:jc w:val="both"/>
        <w:rPr>
          <w:rFonts w:ascii="Times New Roman" w:hAnsi="Times New Roman"/>
          <w:sz w:val="24"/>
          <w:szCs w:val="24"/>
        </w:rPr>
      </w:pPr>
    </w:p>
    <w:p w:rsidR="00FC16BF" w:rsidRPr="00BC28FB" w:rsidRDefault="00FC16BF" w:rsidP="004579F6">
      <w:pPr>
        <w:tabs>
          <w:tab w:val="left" w:pos="0"/>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ENVELOPE – Nº 2 – PROPOSTA</w:t>
      </w:r>
    </w:p>
    <w:p w:rsidR="00A67B83" w:rsidRPr="00A67B83" w:rsidRDefault="00A67B83" w:rsidP="00A67B83">
      <w:pPr>
        <w:tabs>
          <w:tab w:val="left" w:pos="1701"/>
        </w:tabs>
        <w:spacing w:after="0" w:line="360" w:lineRule="auto"/>
        <w:jc w:val="both"/>
        <w:rPr>
          <w:rFonts w:ascii="Times New Roman" w:hAnsi="Times New Roman"/>
          <w:sz w:val="24"/>
          <w:szCs w:val="24"/>
        </w:rPr>
      </w:pPr>
      <w:r w:rsidRPr="00A67B83">
        <w:rPr>
          <w:rFonts w:ascii="Times New Roman" w:hAnsi="Times New Roman"/>
          <w:sz w:val="24"/>
          <w:szCs w:val="24"/>
        </w:rPr>
        <w:t xml:space="preserve">Edital de Concorrência Pública nº </w:t>
      </w:r>
      <w:r>
        <w:rPr>
          <w:rFonts w:ascii="Times New Roman" w:hAnsi="Times New Roman"/>
          <w:sz w:val="24"/>
          <w:szCs w:val="24"/>
        </w:rPr>
        <w:t>008/2016</w:t>
      </w:r>
    </w:p>
    <w:p w:rsidR="00A67B83" w:rsidRPr="00BC28FB" w:rsidRDefault="00A67B83" w:rsidP="00A67B83">
      <w:pPr>
        <w:tabs>
          <w:tab w:val="left" w:pos="1701"/>
        </w:tabs>
        <w:spacing w:after="0" w:line="360" w:lineRule="auto"/>
        <w:jc w:val="both"/>
        <w:rPr>
          <w:rFonts w:ascii="Times New Roman" w:hAnsi="Times New Roman"/>
          <w:sz w:val="24"/>
          <w:szCs w:val="24"/>
        </w:rPr>
      </w:pPr>
      <w:r w:rsidRPr="00A67B83">
        <w:rPr>
          <w:rFonts w:ascii="Times New Roman" w:hAnsi="Times New Roman"/>
          <w:sz w:val="24"/>
          <w:szCs w:val="24"/>
        </w:rPr>
        <w:t>Concorrência nº 00</w:t>
      </w:r>
      <w:r>
        <w:rPr>
          <w:rFonts w:ascii="Times New Roman" w:hAnsi="Times New Roman"/>
          <w:sz w:val="24"/>
          <w:szCs w:val="24"/>
        </w:rPr>
        <w:t>1</w:t>
      </w:r>
      <w:r w:rsidRPr="00A67B83">
        <w:rPr>
          <w:rFonts w:ascii="Times New Roman" w:hAnsi="Times New Roman"/>
          <w:sz w:val="24"/>
          <w:szCs w:val="24"/>
        </w:rPr>
        <w:t>/201</w:t>
      </w:r>
      <w:r>
        <w:rPr>
          <w:rFonts w:ascii="Times New Roman" w:hAnsi="Times New Roman"/>
          <w:sz w:val="24"/>
          <w:szCs w:val="24"/>
        </w:rPr>
        <w:t>6</w:t>
      </w:r>
    </w:p>
    <w:p w:rsidR="00FC16BF" w:rsidRPr="00BC28FB" w:rsidRDefault="00FC16BF" w:rsidP="004579F6">
      <w:pPr>
        <w:tabs>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 xml:space="preserve">Data e horário para entrega: </w:t>
      </w:r>
      <w:r w:rsidR="00351A4B" w:rsidRPr="00BC28FB">
        <w:rPr>
          <w:rFonts w:ascii="Times New Roman" w:hAnsi="Times New Roman"/>
          <w:sz w:val="24"/>
          <w:szCs w:val="24"/>
        </w:rPr>
        <w:t>1</w:t>
      </w:r>
      <w:r w:rsidR="00FD3D60">
        <w:rPr>
          <w:rFonts w:ascii="Times New Roman" w:hAnsi="Times New Roman"/>
          <w:sz w:val="24"/>
          <w:szCs w:val="24"/>
        </w:rPr>
        <w:t>9</w:t>
      </w:r>
      <w:r w:rsidR="00351A4B" w:rsidRPr="00BC28FB">
        <w:rPr>
          <w:rFonts w:ascii="Times New Roman" w:hAnsi="Times New Roman"/>
          <w:sz w:val="24"/>
          <w:szCs w:val="24"/>
        </w:rPr>
        <w:t xml:space="preserve"> de Abril de 2016 as 14h00min</w:t>
      </w:r>
    </w:p>
    <w:p w:rsidR="00FC16BF" w:rsidRPr="00BC28FB" w:rsidRDefault="00FC16BF" w:rsidP="004579F6">
      <w:pPr>
        <w:tabs>
          <w:tab w:val="left" w:pos="0"/>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PROPONENTE:</w:t>
      </w:r>
    </w:p>
    <w:p w:rsidR="00FC16BF" w:rsidRPr="00BC28FB" w:rsidRDefault="00FC16BF" w:rsidP="004579F6">
      <w:pPr>
        <w:tabs>
          <w:tab w:val="left" w:pos="0"/>
          <w:tab w:val="left" w:pos="1701"/>
        </w:tabs>
        <w:spacing w:after="0" w:line="360" w:lineRule="auto"/>
        <w:jc w:val="both"/>
        <w:rPr>
          <w:rFonts w:ascii="Times New Roman" w:hAnsi="Times New Roman"/>
          <w:sz w:val="24"/>
          <w:szCs w:val="24"/>
        </w:rPr>
      </w:pPr>
      <w:r w:rsidRPr="00BC28FB">
        <w:rPr>
          <w:rFonts w:ascii="Times New Roman" w:hAnsi="Times New Roman"/>
          <w:sz w:val="24"/>
          <w:szCs w:val="24"/>
        </w:rPr>
        <w:t>A proposta deverá conter:</w:t>
      </w:r>
    </w:p>
    <w:p w:rsidR="00FC16BF" w:rsidRPr="00FD3D60" w:rsidRDefault="00FC16BF" w:rsidP="00FD3D60">
      <w:pPr>
        <w:pStyle w:val="PargrafodaLista"/>
        <w:numPr>
          <w:ilvl w:val="0"/>
          <w:numId w:val="4"/>
        </w:numPr>
        <w:tabs>
          <w:tab w:val="left" w:pos="0"/>
          <w:tab w:val="left" w:pos="1701"/>
        </w:tabs>
        <w:spacing w:after="0" w:line="360" w:lineRule="auto"/>
        <w:ind w:left="0" w:firstLine="1418"/>
        <w:jc w:val="both"/>
        <w:rPr>
          <w:rFonts w:ascii="Times New Roman" w:hAnsi="Times New Roman"/>
          <w:sz w:val="24"/>
          <w:szCs w:val="24"/>
        </w:rPr>
      </w:pPr>
      <w:r w:rsidRPr="00BC28FB">
        <w:rPr>
          <w:rFonts w:ascii="Times New Roman" w:hAnsi="Times New Roman"/>
          <w:sz w:val="24"/>
          <w:szCs w:val="24"/>
        </w:rPr>
        <w:t xml:space="preserve">Valor unitário ofertado </w:t>
      </w:r>
      <w:r w:rsidR="00351A4B" w:rsidRPr="00BC28FB">
        <w:rPr>
          <w:rFonts w:ascii="Times New Roman" w:hAnsi="Times New Roman"/>
          <w:sz w:val="24"/>
          <w:szCs w:val="24"/>
        </w:rPr>
        <w:t xml:space="preserve">por item, </w:t>
      </w:r>
      <w:r w:rsidRPr="00BC28FB">
        <w:rPr>
          <w:rFonts w:ascii="Times New Roman" w:hAnsi="Times New Roman"/>
          <w:sz w:val="24"/>
          <w:szCs w:val="24"/>
        </w:rPr>
        <w:t>a partir do mínimo fixado no presente Edital.</w:t>
      </w:r>
    </w:p>
    <w:p w:rsidR="00FC16BF" w:rsidRPr="00BC28FB" w:rsidRDefault="00FC16BF" w:rsidP="004579F6">
      <w:pPr>
        <w:pStyle w:val="PargrafodaLista"/>
        <w:numPr>
          <w:ilvl w:val="0"/>
          <w:numId w:val="4"/>
        </w:numPr>
        <w:tabs>
          <w:tab w:val="left" w:pos="0"/>
          <w:tab w:val="left" w:pos="1701"/>
        </w:tabs>
        <w:spacing w:after="0" w:line="360" w:lineRule="auto"/>
        <w:ind w:left="0" w:firstLine="1418"/>
        <w:jc w:val="both"/>
        <w:rPr>
          <w:rFonts w:ascii="Times New Roman" w:hAnsi="Times New Roman"/>
          <w:sz w:val="24"/>
          <w:szCs w:val="24"/>
        </w:rPr>
      </w:pPr>
      <w:r w:rsidRPr="00BC28FB">
        <w:rPr>
          <w:rFonts w:ascii="Times New Roman" w:hAnsi="Times New Roman"/>
          <w:sz w:val="24"/>
          <w:szCs w:val="24"/>
        </w:rPr>
        <w:t xml:space="preserve">As propostas cujo valor seja inferior ao mínimo fixado, serão automaticamente desclassificadas. </w:t>
      </w:r>
    </w:p>
    <w:p w:rsidR="0068288B" w:rsidRPr="00BC28FB" w:rsidRDefault="00FC16BF" w:rsidP="00E912B3">
      <w:pPr>
        <w:pStyle w:val="PargrafodaLista"/>
        <w:numPr>
          <w:ilvl w:val="0"/>
          <w:numId w:val="4"/>
        </w:numPr>
        <w:tabs>
          <w:tab w:val="left" w:pos="0"/>
        </w:tabs>
        <w:spacing w:after="0" w:line="360" w:lineRule="auto"/>
        <w:ind w:left="0" w:firstLine="1418"/>
        <w:jc w:val="both"/>
        <w:rPr>
          <w:rFonts w:ascii="Times New Roman" w:hAnsi="Times New Roman"/>
          <w:b/>
          <w:sz w:val="24"/>
          <w:szCs w:val="24"/>
          <w:u w:val="single"/>
        </w:rPr>
      </w:pPr>
      <w:r w:rsidRPr="00BC28FB">
        <w:rPr>
          <w:rFonts w:ascii="Times New Roman" w:hAnsi="Times New Roman"/>
          <w:sz w:val="24"/>
          <w:szCs w:val="24"/>
        </w:rPr>
        <w:t>O valor mensal da oferta não poderá ser inferior a</w:t>
      </w:r>
      <w:r w:rsidR="0068288B" w:rsidRPr="00BC28FB">
        <w:rPr>
          <w:rFonts w:ascii="Times New Roman" w:hAnsi="Times New Roman"/>
          <w:sz w:val="24"/>
          <w:szCs w:val="24"/>
        </w:rPr>
        <w:t xml:space="preserve">: </w:t>
      </w:r>
    </w:p>
    <w:p w:rsidR="00FC16BF" w:rsidRPr="00BC28FB" w:rsidRDefault="0068288B" w:rsidP="0068288B">
      <w:pPr>
        <w:pStyle w:val="PargrafodaLista"/>
        <w:tabs>
          <w:tab w:val="left" w:pos="0"/>
        </w:tabs>
        <w:spacing w:after="0" w:line="360" w:lineRule="auto"/>
        <w:ind w:left="1418"/>
        <w:jc w:val="both"/>
        <w:rPr>
          <w:rFonts w:ascii="Times New Roman" w:hAnsi="Times New Roman"/>
          <w:b/>
          <w:sz w:val="24"/>
          <w:szCs w:val="24"/>
          <w:u w:val="single"/>
        </w:rPr>
      </w:pPr>
      <w:r w:rsidRPr="00BC28FB">
        <w:rPr>
          <w:rFonts w:ascii="Times New Roman" w:hAnsi="Times New Roman"/>
          <w:b/>
          <w:sz w:val="24"/>
          <w:szCs w:val="24"/>
        </w:rPr>
        <w:t xml:space="preserve">ITEM 1 - </w:t>
      </w:r>
      <w:r w:rsidR="00E912B3" w:rsidRPr="00BC28FB">
        <w:rPr>
          <w:rFonts w:ascii="Times New Roman" w:hAnsi="Times New Roman"/>
          <w:b/>
          <w:sz w:val="24"/>
          <w:szCs w:val="24"/>
          <w:u w:val="single"/>
        </w:rPr>
        <w:t xml:space="preserve">R$ 450,00 (quatrocentos reais). </w:t>
      </w:r>
    </w:p>
    <w:p w:rsidR="0068288B" w:rsidRPr="00BC28FB" w:rsidRDefault="0068288B" w:rsidP="0068288B">
      <w:pPr>
        <w:pStyle w:val="PargrafodaLista"/>
        <w:tabs>
          <w:tab w:val="left" w:pos="0"/>
        </w:tabs>
        <w:spacing w:after="0" w:line="360" w:lineRule="auto"/>
        <w:ind w:left="1418"/>
        <w:jc w:val="both"/>
        <w:rPr>
          <w:rFonts w:ascii="Times New Roman" w:hAnsi="Times New Roman"/>
          <w:b/>
          <w:sz w:val="24"/>
          <w:szCs w:val="24"/>
          <w:u w:val="single"/>
        </w:rPr>
      </w:pPr>
      <w:r w:rsidRPr="00BC28FB">
        <w:rPr>
          <w:rFonts w:ascii="Times New Roman" w:hAnsi="Times New Roman"/>
          <w:b/>
          <w:sz w:val="24"/>
          <w:szCs w:val="24"/>
        </w:rPr>
        <w:t>ITEM 2 –</w:t>
      </w:r>
      <w:r w:rsidRPr="00BC28FB">
        <w:rPr>
          <w:rFonts w:ascii="Times New Roman" w:hAnsi="Times New Roman"/>
          <w:b/>
          <w:sz w:val="24"/>
          <w:szCs w:val="24"/>
          <w:u w:val="single"/>
        </w:rPr>
        <w:t xml:space="preserve"> R$ 600,00 (seiscentos reais). </w:t>
      </w:r>
    </w:p>
    <w:p w:rsidR="00FC16BF" w:rsidRPr="00BC28FB" w:rsidRDefault="00FC16BF" w:rsidP="004579F6">
      <w:pPr>
        <w:pStyle w:val="PargrafodaLista"/>
        <w:tabs>
          <w:tab w:val="left" w:pos="0"/>
          <w:tab w:val="left" w:pos="1701"/>
        </w:tabs>
        <w:spacing w:after="0" w:line="360" w:lineRule="auto"/>
        <w:ind w:left="1418"/>
        <w:jc w:val="both"/>
        <w:rPr>
          <w:rFonts w:ascii="Times New Roman" w:hAnsi="Times New Roman"/>
          <w:sz w:val="24"/>
          <w:szCs w:val="24"/>
        </w:rPr>
      </w:pPr>
    </w:p>
    <w:p w:rsidR="00FC16BF" w:rsidRPr="00BC28FB" w:rsidRDefault="00FC16BF" w:rsidP="0068288B">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VI – DA ABERTURA E JULGAMENTO DA HABILITAÇÃO E PROPOSTA</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O recebimento da documentação e proposta ocorrerá até as </w:t>
      </w:r>
      <w:r w:rsidR="00E912B3" w:rsidRPr="00BC28FB">
        <w:rPr>
          <w:rFonts w:ascii="Times New Roman" w:hAnsi="Times New Roman"/>
          <w:sz w:val="24"/>
          <w:szCs w:val="24"/>
        </w:rPr>
        <w:t>14h00min do dia 1</w:t>
      </w:r>
      <w:r w:rsidR="00FD3D60">
        <w:rPr>
          <w:rFonts w:ascii="Times New Roman" w:hAnsi="Times New Roman"/>
          <w:sz w:val="24"/>
          <w:szCs w:val="24"/>
        </w:rPr>
        <w:t>9</w:t>
      </w:r>
      <w:r w:rsidR="00E912B3" w:rsidRPr="00BC28FB">
        <w:rPr>
          <w:rFonts w:ascii="Times New Roman" w:hAnsi="Times New Roman"/>
          <w:sz w:val="24"/>
          <w:szCs w:val="24"/>
        </w:rPr>
        <w:t xml:space="preserve"> de Abril de 2016, </w:t>
      </w:r>
      <w:r w:rsidRPr="00BC28FB">
        <w:rPr>
          <w:rFonts w:ascii="Times New Roman" w:hAnsi="Times New Roman"/>
          <w:sz w:val="24"/>
          <w:szCs w:val="24"/>
        </w:rPr>
        <w:t xml:space="preserve">e a abertura dos mesmos será as </w:t>
      </w:r>
      <w:r w:rsidR="00E912B3" w:rsidRPr="00BC28FB">
        <w:rPr>
          <w:rFonts w:ascii="Times New Roman" w:hAnsi="Times New Roman"/>
          <w:sz w:val="24"/>
          <w:szCs w:val="24"/>
        </w:rPr>
        <w:t>14h00min do dia 1</w:t>
      </w:r>
      <w:r w:rsidR="00FD3D60">
        <w:rPr>
          <w:rFonts w:ascii="Times New Roman" w:hAnsi="Times New Roman"/>
          <w:sz w:val="24"/>
          <w:szCs w:val="24"/>
        </w:rPr>
        <w:t>9</w:t>
      </w:r>
      <w:r w:rsidR="00E912B3" w:rsidRPr="00BC28FB">
        <w:rPr>
          <w:rFonts w:ascii="Times New Roman" w:hAnsi="Times New Roman"/>
          <w:sz w:val="24"/>
          <w:szCs w:val="24"/>
        </w:rPr>
        <w:t xml:space="preserve"> de Abril de 2016 na sala </w:t>
      </w:r>
      <w:r w:rsidRPr="00BC28FB">
        <w:rPr>
          <w:rFonts w:ascii="Times New Roman" w:hAnsi="Times New Roman"/>
          <w:sz w:val="24"/>
          <w:szCs w:val="24"/>
        </w:rPr>
        <w:t>de Licitações da Prefeitura, e se procederá de acordo com a legislação aplicável e às condições deste Edital em especial as determinações do artigo 43 da Lei nº 8.666/93.</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Não serão aceitos, sob qualquer alegação, os envelopes da documentação e propostas, apresentadas após o horário estipulado para o recebimento dos mesmos.</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A Comissão Permanente de Licitações procederá inicialmente </w:t>
      </w:r>
      <w:proofErr w:type="gramStart"/>
      <w:r w:rsidRPr="00BC28FB">
        <w:rPr>
          <w:rFonts w:ascii="Times New Roman" w:hAnsi="Times New Roman"/>
          <w:sz w:val="24"/>
          <w:szCs w:val="24"/>
        </w:rPr>
        <w:t>a</w:t>
      </w:r>
      <w:proofErr w:type="gramEnd"/>
      <w:r w:rsidRPr="00BC28FB">
        <w:rPr>
          <w:rFonts w:ascii="Times New Roman" w:hAnsi="Times New Roman"/>
          <w:sz w:val="24"/>
          <w:szCs w:val="24"/>
        </w:rPr>
        <w:t xml:space="preserve"> abertura dos envelopes com os documentos de habilitação, onde os membros da Comissão e os representantes credenciados das empresas participantes examinarão e rubricarão cada documento.</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lastRenderedPageBreak/>
        <w:t>Serã</w:t>
      </w:r>
      <w:r w:rsidR="00E01278" w:rsidRPr="00BC28FB">
        <w:rPr>
          <w:rFonts w:ascii="Times New Roman" w:hAnsi="Times New Roman"/>
          <w:sz w:val="24"/>
          <w:szCs w:val="24"/>
        </w:rPr>
        <w:t xml:space="preserve">o </w:t>
      </w:r>
      <w:proofErr w:type="gramStart"/>
      <w:r w:rsidR="00E01278" w:rsidRPr="00BC28FB">
        <w:rPr>
          <w:rFonts w:ascii="Times New Roman" w:hAnsi="Times New Roman"/>
          <w:sz w:val="24"/>
          <w:szCs w:val="24"/>
        </w:rPr>
        <w:t>consideradas não habilitadas</w:t>
      </w:r>
      <w:proofErr w:type="gramEnd"/>
      <w:r w:rsidR="00E01278" w:rsidRPr="00BC28FB">
        <w:rPr>
          <w:rFonts w:ascii="Times New Roman" w:hAnsi="Times New Roman"/>
          <w:sz w:val="24"/>
          <w:szCs w:val="24"/>
        </w:rPr>
        <w:t xml:space="preserve"> o</w:t>
      </w:r>
      <w:r w:rsidRPr="00BC28FB">
        <w:rPr>
          <w:rFonts w:ascii="Times New Roman" w:hAnsi="Times New Roman"/>
          <w:sz w:val="24"/>
          <w:szCs w:val="24"/>
        </w:rPr>
        <w:t xml:space="preserve">s </w:t>
      </w:r>
      <w:r w:rsidR="00E01278" w:rsidRPr="00BC28FB">
        <w:rPr>
          <w:rFonts w:ascii="Times New Roman" w:hAnsi="Times New Roman"/>
          <w:sz w:val="24"/>
          <w:szCs w:val="24"/>
        </w:rPr>
        <w:t xml:space="preserve">proponentes </w:t>
      </w:r>
      <w:r w:rsidRPr="00BC28FB">
        <w:rPr>
          <w:rFonts w:ascii="Times New Roman" w:hAnsi="Times New Roman"/>
          <w:sz w:val="24"/>
          <w:szCs w:val="24"/>
        </w:rPr>
        <w:t>cuja documentação deixar de satisfazer as exigências deste Edital, e os envelopes das propostas d</w:t>
      </w:r>
      <w:r w:rsidR="00E01278" w:rsidRPr="00BC28FB">
        <w:rPr>
          <w:rFonts w:ascii="Times New Roman" w:hAnsi="Times New Roman"/>
          <w:sz w:val="24"/>
          <w:szCs w:val="24"/>
        </w:rPr>
        <w:t xml:space="preserve">estes, </w:t>
      </w:r>
      <w:r w:rsidRPr="00BC28FB">
        <w:rPr>
          <w:rFonts w:ascii="Times New Roman" w:hAnsi="Times New Roman"/>
          <w:sz w:val="24"/>
          <w:szCs w:val="24"/>
        </w:rPr>
        <w:t>serão desenvolvidas, desde que não haja recurso.</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Somente poderá manifestar-se </w:t>
      </w:r>
      <w:r w:rsidR="00E01278" w:rsidRPr="00BC28FB">
        <w:rPr>
          <w:rFonts w:ascii="Times New Roman" w:hAnsi="Times New Roman"/>
          <w:sz w:val="24"/>
          <w:szCs w:val="24"/>
        </w:rPr>
        <w:t xml:space="preserve">o proponente </w:t>
      </w:r>
      <w:r w:rsidRPr="00BC28FB">
        <w:rPr>
          <w:rFonts w:ascii="Times New Roman" w:hAnsi="Times New Roman"/>
          <w:sz w:val="24"/>
          <w:szCs w:val="24"/>
        </w:rPr>
        <w:t>que estiver representada na forma do disposto no inciso III deste Edital.</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Encerrada a fase de habilitação e não havendo interposição de qualquer recurso, passar-se-á a abertura dos envelopes das propostas – ENVELOPE nº 2 – d</w:t>
      </w:r>
      <w:r w:rsidR="00E01278" w:rsidRPr="00BC28FB">
        <w:rPr>
          <w:rFonts w:ascii="Times New Roman" w:hAnsi="Times New Roman"/>
          <w:sz w:val="24"/>
          <w:szCs w:val="24"/>
        </w:rPr>
        <w:t xml:space="preserve">os proponentes </w:t>
      </w:r>
      <w:r w:rsidRPr="00BC28FB">
        <w:rPr>
          <w:rFonts w:ascii="Times New Roman" w:hAnsi="Times New Roman"/>
          <w:sz w:val="24"/>
          <w:szCs w:val="24"/>
        </w:rPr>
        <w:t>habilitadas, as quais deverão ser rubricadas pelos membros da Comissão e representantes credenciados</w:t>
      </w:r>
      <w:r w:rsidR="00E01278" w:rsidRPr="00BC28FB">
        <w:rPr>
          <w:rFonts w:ascii="Times New Roman" w:hAnsi="Times New Roman"/>
          <w:sz w:val="24"/>
          <w:szCs w:val="24"/>
        </w:rPr>
        <w:t xml:space="preserve">. </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Analisadas as propostas, a classificação far-se-á de acordo com as regras estabelecidas no parágrafo 1º, inciso IV, do artigo 45, da Lei nº 8.666/93, sendo que para efeito de julgamento será considerada a maior oferta por item.</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Ocorrendo empate nas propostas, será adotado pela ordem o seguinte critério de desempate:</w:t>
      </w:r>
    </w:p>
    <w:p w:rsidR="00FC16BF" w:rsidRPr="00BC28FB" w:rsidRDefault="00FC16BF" w:rsidP="0068288B">
      <w:pPr>
        <w:pStyle w:val="PargrafodaLista"/>
        <w:numPr>
          <w:ilvl w:val="0"/>
          <w:numId w:val="6"/>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Preferência para o licitante que for atualmente concessionário.</w:t>
      </w:r>
    </w:p>
    <w:p w:rsidR="00FC16BF" w:rsidRPr="00BC28FB" w:rsidRDefault="00FC16BF" w:rsidP="0068288B">
      <w:pPr>
        <w:pStyle w:val="PargrafodaLista"/>
        <w:numPr>
          <w:ilvl w:val="0"/>
          <w:numId w:val="6"/>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Por sorteio.</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Serão desclassificadas as propostas que não atenderem quaisquer exigências deste Edital, ou que não e opuserem a quaisquer dispositivos legais vigentes, ou aquelas que consignarem vantagens não previstas.</w:t>
      </w:r>
    </w:p>
    <w:p w:rsidR="00FC16BF" w:rsidRPr="00BC28FB" w:rsidRDefault="00FC16BF" w:rsidP="0068288B">
      <w:pPr>
        <w:pStyle w:val="PargrafodaLista"/>
        <w:numPr>
          <w:ilvl w:val="0"/>
          <w:numId w:val="5"/>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Se todos os licitantes forem inabilitados ou todas as propostas forem desclassificadas, poderá se fixar aos licitantes o prazo de </w:t>
      </w:r>
      <w:proofErr w:type="gramStart"/>
      <w:r w:rsidRPr="00BC28FB">
        <w:rPr>
          <w:rFonts w:ascii="Times New Roman" w:hAnsi="Times New Roman"/>
          <w:sz w:val="24"/>
          <w:szCs w:val="24"/>
        </w:rPr>
        <w:t>8</w:t>
      </w:r>
      <w:proofErr w:type="gramEnd"/>
      <w:r w:rsidRPr="00BC28FB">
        <w:rPr>
          <w:rFonts w:ascii="Times New Roman" w:hAnsi="Times New Roman"/>
          <w:sz w:val="24"/>
          <w:szCs w:val="24"/>
        </w:rPr>
        <w:t xml:space="preserve"> (oito) dias para apresentação de nova documentação e de outras propostas.</w:t>
      </w:r>
    </w:p>
    <w:p w:rsidR="00FC16BF" w:rsidRPr="00BC28FB" w:rsidRDefault="00FC16BF" w:rsidP="004579F6">
      <w:pPr>
        <w:pStyle w:val="PargrafodaLista"/>
        <w:tabs>
          <w:tab w:val="left" w:pos="0"/>
          <w:tab w:val="left" w:pos="1701"/>
        </w:tabs>
        <w:spacing w:after="0" w:line="360" w:lineRule="auto"/>
        <w:ind w:left="0"/>
        <w:jc w:val="both"/>
        <w:rPr>
          <w:rFonts w:ascii="Times New Roman" w:hAnsi="Times New Roman"/>
          <w:color w:val="FF0000"/>
          <w:sz w:val="24"/>
          <w:szCs w:val="24"/>
        </w:rPr>
      </w:pPr>
    </w:p>
    <w:p w:rsidR="00FC16BF" w:rsidRPr="00BC28FB" w:rsidRDefault="00FC16BF" w:rsidP="0068288B">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VII – DOS RECURSOS</w:t>
      </w:r>
    </w:p>
    <w:p w:rsidR="00FC16BF" w:rsidRPr="00BC28FB" w:rsidRDefault="00FC16BF" w:rsidP="0068288B">
      <w:pPr>
        <w:pStyle w:val="PargrafodaLista"/>
        <w:tabs>
          <w:tab w:val="left" w:pos="0"/>
          <w:tab w:val="left" w:pos="1701"/>
        </w:tabs>
        <w:spacing w:after="0" w:line="360" w:lineRule="auto"/>
        <w:ind w:left="0"/>
        <w:jc w:val="both"/>
        <w:rPr>
          <w:rFonts w:ascii="Times New Roman" w:hAnsi="Times New Roman"/>
          <w:sz w:val="24"/>
          <w:szCs w:val="24"/>
        </w:rPr>
      </w:pPr>
      <w:r w:rsidRPr="00BC28FB">
        <w:rPr>
          <w:rFonts w:ascii="Times New Roman" w:hAnsi="Times New Roman"/>
          <w:sz w:val="24"/>
          <w:szCs w:val="24"/>
        </w:rPr>
        <w:t xml:space="preserve">Os recursos </w:t>
      </w:r>
      <w:proofErr w:type="gramStart"/>
      <w:r w:rsidRPr="00BC28FB">
        <w:rPr>
          <w:rFonts w:ascii="Times New Roman" w:hAnsi="Times New Roman"/>
          <w:sz w:val="24"/>
          <w:szCs w:val="24"/>
        </w:rPr>
        <w:t>relativos ao presente Processo Licitatório</w:t>
      </w:r>
      <w:proofErr w:type="gramEnd"/>
      <w:r w:rsidRPr="00BC28FB">
        <w:rPr>
          <w:rFonts w:ascii="Times New Roman" w:hAnsi="Times New Roman"/>
          <w:sz w:val="24"/>
          <w:szCs w:val="24"/>
        </w:rPr>
        <w:t xml:space="preserve"> e de que trata o artigo 9º da Lei nº 8.666/93 e alterações, serão analisados e despachados pela Comissão Permanente de Licitações que fará o registro em ata própria.</w:t>
      </w:r>
    </w:p>
    <w:p w:rsidR="00FC16BF" w:rsidRPr="00BC28FB" w:rsidRDefault="00FC16BF" w:rsidP="004579F6">
      <w:pPr>
        <w:pStyle w:val="PargrafodaLista"/>
        <w:tabs>
          <w:tab w:val="left" w:pos="0"/>
          <w:tab w:val="left" w:pos="1701"/>
        </w:tabs>
        <w:spacing w:after="0" w:line="360" w:lineRule="auto"/>
        <w:ind w:left="1418"/>
        <w:jc w:val="both"/>
        <w:rPr>
          <w:rFonts w:ascii="Times New Roman" w:hAnsi="Times New Roman"/>
          <w:b/>
          <w:sz w:val="24"/>
          <w:szCs w:val="24"/>
        </w:rPr>
      </w:pPr>
    </w:p>
    <w:p w:rsidR="00FC16BF" w:rsidRPr="00BC28FB" w:rsidRDefault="00FC16BF" w:rsidP="0068288B">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VIII – DA ADJUDICAÇÃO E DA HOMOLOGAÇÃO</w:t>
      </w:r>
    </w:p>
    <w:p w:rsidR="00FC16BF" w:rsidRPr="00BC28FB" w:rsidRDefault="00FC16BF" w:rsidP="0068288B">
      <w:pPr>
        <w:pStyle w:val="PargrafodaLista"/>
        <w:tabs>
          <w:tab w:val="left" w:pos="0"/>
          <w:tab w:val="left" w:pos="1701"/>
        </w:tabs>
        <w:spacing w:after="0" w:line="360" w:lineRule="auto"/>
        <w:ind w:left="0"/>
        <w:jc w:val="both"/>
        <w:rPr>
          <w:rFonts w:ascii="Times New Roman" w:hAnsi="Times New Roman"/>
          <w:sz w:val="24"/>
          <w:szCs w:val="24"/>
        </w:rPr>
      </w:pPr>
      <w:r w:rsidRPr="00BC28FB">
        <w:rPr>
          <w:rFonts w:ascii="Times New Roman" w:hAnsi="Times New Roman"/>
          <w:sz w:val="24"/>
          <w:szCs w:val="24"/>
        </w:rPr>
        <w:t>Transcorridos os prazos recursais e decididos os recursos eventualmente interpostos, será a presente licitação submetida à autoridade competente para os procedimentos de homologação e adjudicação do objeto.</w:t>
      </w:r>
    </w:p>
    <w:p w:rsidR="00FC16BF" w:rsidRPr="00BC28FB" w:rsidRDefault="00FC16BF" w:rsidP="004579F6">
      <w:pPr>
        <w:tabs>
          <w:tab w:val="left" w:pos="0"/>
          <w:tab w:val="left" w:pos="1701"/>
        </w:tabs>
        <w:spacing w:after="0" w:line="360" w:lineRule="auto"/>
        <w:jc w:val="both"/>
        <w:rPr>
          <w:rFonts w:ascii="Times New Roman" w:hAnsi="Times New Roman"/>
          <w:sz w:val="24"/>
          <w:szCs w:val="24"/>
        </w:rPr>
      </w:pPr>
    </w:p>
    <w:p w:rsidR="00FC16BF" w:rsidRPr="00BC28FB" w:rsidRDefault="00FC16BF" w:rsidP="00CE70E8">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IX – DA CONTRATAÇÃO</w:t>
      </w:r>
    </w:p>
    <w:p w:rsidR="00FC16BF" w:rsidRPr="00BC28FB" w:rsidRDefault="00FC16BF" w:rsidP="00CE70E8">
      <w:pPr>
        <w:pStyle w:val="PargrafodaLista"/>
        <w:numPr>
          <w:ilvl w:val="0"/>
          <w:numId w:val="7"/>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O Termo de </w:t>
      </w:r>
      <w:r w:rsidR="00E01278" w:rsidRPr="00BC28FB">
        <w:rPr>
          <w:rFonts w:ascii="Times New Roman" w:hAnsi="Times New Roman"/>
          <w:sz w:val="24"/>
          <w:szCs w:val="24"/>
        </w:rPr>
        <w:t xml:space="preserve">Concessão </w:t>
      </w:r>
      <w:r w:rsidRPr="00BC28FB">
        <w:rPr>
          <w:rFonts w:ascii="Times New Roman" w:hAnsi="Times New Roman"/>
          <w:sz w:val="24"/>
          <w:szCs w:val="24"/>
        </w:rPr>
        <w:t>de Uso será celebrado com o licitante vencedor no prazo máximo de 10 (dez) dias, a partir da notificação para este fim.</w:t>
      </w:r>
    </w:p>
    <w:p w:rsidR="00FC16BF" w:rsidRPr="00BC28FB" w:rsidRDefault="00FC16BF" w:rsidP="00CE70E8">
      <w:pPr>
        <w:pStyle w:val="PargrafodaLista"/>
        <w:numPr>
          <w:ilvl w:val="0"/>
          <w:numId w:val="7"/>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lastRenderedPageBreak/>
        <w:t xml:space="preserve">A recusa injustificada do licitante vencedor em assinar o Termo de </w:t>
      </w:r>
      <w:r w:rsidR="00E01278" w:rsidRPr="00BC28FB">
        <w:rPr>
          <w:rFonts w:ascii="Times New Roman" w:hAnsi="Times New Roman"/>
          <w:sz w:val="24"/>
          <w:szCs w:val="24"/>
        </w:rPr>
        <w:t xml:space="preserve">Concessão </w:t>
      </w:r>
      <w:r w:rsidRPr="00BC28FB">
        <w:rPr>
          <w:rFonts w:ascii="Times New Roman" w:hAnsi="Times New Roman"/>
          <w:sz w:val="24"/>
          <w:szCs w:val="24"/>
        </w:rPr>
        <w:t>de Uso dentro do prazo previsto caracteriza o descumprimento total da obrigação assumida, sujeitando-a as penalidades previstas no artigo 87 da Lei nº 8.666/93.</w:t>
      </w:r>
    </w:p>
    <w:p w:rsidR="00FC16BF" w:rsidRPr="00BC28FB" w:rsidRDefault="00FC16BF" w:rsidP="00CE70E8">
      <w:pPr>
        <w:pStyle w:val="PargrafodaLista"/>
        <w:numPr>
          <w:ilvl w:val="0"/>
          <w:numId w:val="7"/>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Se o licitante vencedor não assinar o Termo de </w:t>
      </w:r>
      <w:r w:rsidR="00E01278" w:rsidRPr="00BC28FB">
        <w:rPr>
          <w:rFonts w:ascii="Times New Roman" w:hAnsi="Times New Roman"/>
          <w:sz w:val="24"/>
          <w:szCs w:val="24"/>
        </w:rPr>
        <w:t xml:space="preserve">Concessão </w:t>
      </w:r>
      <w:r w:rsidRPr="00BC28FB">
        <w:rPr>
          <w:rFonts w:ascii="Times New Roman" w:hAnsi="Times New Roman"/>
          <w:sz w:val="24"/>
          <w:szCs w:val="24"/>
        </w:rPr>
        <w:t>de Uso dentro do prazo máximo previsto, poderá o Município, sem prejuízo de aplicação de penalidades, optar pela contratação dos proponentes, na ordem de classificação, nas mesmas condições propostas pelo primeiro classificado, inclusive quanto aos valores, conforme dispõe o parágrafo 1º, do artigo 64, da Lei nº 8.666/93.</w:t>
      </w:r>
    </w:p>
    <w:p w:rsidR="00FC16BF" w:rsidRPr="00BC28FB" w:rsidRDefault="00FC16BF" w:rsidP="00CE70E8">
      <w:pPr>
        <w:pStyle w:val="PargrafodaLista"/>
        <w:tabs>
          <w:tab w:val="left" w:pos="0"/>
        </w:tabs>
        <w:spacing w:after="0" w:line="360" w:lineRule="auto"/>
        <w:ind w:left="1418"/>
        <w:jc w:val="both"/>
        <w:rPr>
          <w:rFonts w:ascii="Times New Roman" w:hAnsi="Times New Roman"/>
          <w:sz w:val="24"/>
          <w:szCs w:val="24"/>
        </w:rPr>
      </w:pPr>
    </w:p>
    <w:p w:rsidR="00FC16BF" w:rsidRPr="00BC28FB" w:rsidRDefault="00FC16BF" w:rsidP="00CE70E8">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X – DAS RESPONSABILIDADES DAS PARTES</w:t>
      </w:r>
    </w:p>
    <w:p w:rsidR="00FC16BF" w:rsidRPr="00BC28FB" w:rsidRDefault="00FC16BF" w:rsidP="00CE70E8">
      <w:pPr>
        <w:pStyle w:val="PargrafodaLista"/>
        <w:numPr>
          <w:ilvl w:val="0"/>
          <w:numId w:val="8"/>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Os direitos da </w:t>
      </w:r>
      <w:r w:rsidR="006264C1" w:rsidRPr="00BC28FB">
        <w:rPr>
          <w:rFonts w:ascii="Times New Roman" w:hAnsi="Times New Roman"/>
          <w:sz w:val="24"/>
          <w:szCs w:val="24"/>
        </w:rPr>
        <w:t xml:space="preserve">concessionaria </w:t>
      </w:r>
      <w:r w:rsidRPr="00BC28FB">
        <w:rPr>
          <w:rFonts w:ascii="Times New Roman" w:hAnsi="Times New Roman"/>
          <w:sz w:val="24"/>
          <w:szCs w:val="24"/>
        </w:rPr>
        <w:t>poderão ser transferidos em caso de sucessão hereditária, transferências do controle acionário da empresa.</w:t>
      </w:r>
    </w:p>
    <w:p w:rsidR="00FC16BF" w:rsidRPr="00BC28FB" w:rsidRDefault="00FC16BF" w:rsidP="00CE70E8">
      <w:pPr>
        <w:pStyle w:val="PargrafodaLista"/>
        <w:numPr>
          <w:ilvl w:val="0"/>
          <w:numId w:val="8"/>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Em casos excepcionais, poderá ser transferido a terceiros, o direito da </w:t>
      </w:r>
      <w:r w:rsidR="006264C1" w:rsidRPr="00BC28FB">
        <w:rPr>
          <w:rFonts w:ascii="Times New Roman" w:hAnsi="Times New Roman"/>
          <w:sz w:val="24"/>
          <w:szCs w:val="24"/>
        </w:rPr>
        <w:t>concessionaria</w:t>
      </w:r>
      <w:r w:rsidRPr="00BC28FB">
        <w:rPr>
          <w:rFonts w:ascii="Times New Roman" w:hAnsi="Times New Roman"/>
          <w:sz w:val="24"/>
          <w:szCs w:val="24"/>
        </w:rPr>
        <w:t>, mediante requerimento endereçado ao Prefeito, fundamentado as razões do pedido, e será de livre arbítrio do mesmo o deferimento ou não.</w:t>
      </w:r>
    </w:p>
    <w:p w:rsidR="00FC16BF" w:rsidRPr="00BC28FB" w:rsidRDefault="00FC16BF" w:rsidP="00CE70E8">
      <w:pPr>
        <w:pStyle w:val="PargrafodaLista"/>
        <w:numPr>
          <w:ilvl w:val="0"/>
          <w:numId w:val="8"/>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O Município se reserva o direito de inspeção e fiscalização do uso, manutenção e exploração do objeto do </w:t>
      </w:r>
      <w:r w:rsidR="00D83BC7" w:rsidRPr="00BC28FB">
        <w:rPr>
          <w:rFonts w:ascii="Times New Roman" w:hAnsi="Times New Roman"/>
          <w:sz w:val="24"/>
          <w:szCs w:val="24"/>
        </w:rPr>
        <w:t>Termo de Concessão de uso</w:t>
      </w:r>
      <w:r w:rsidRPr="00BC28FB">
        <w:rPr>
          <w:rFonts w:ascii="Times New Roman" w:hAnsi="Times New Roman"/>
          <w:sz w:val="24"/>
          <w:szCs w:val="24"/>
        </w:rPr>
        <w:t>, sempre em concordância com este Edital e seus anexos.</w:t>
      </w:r>
    </w:p>
    <w:p w:rsidR="00FC16BF" w:rsidRPr="00BC28FB" w:rsidRDefault="00FC16BF" w:rsidP="00CE70E8">
      <w:pPr>
        <w:pStyle w:val="PargrafodaLista"/>
        <w:numPr>
          <w:ilvl w:val="0"/>
          <w:numId w:val="8"/>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Os investimentos ou benfeitorias necessárias para atender as finalidades de exploração das dependências cedidas, correrão por conta da permissionária.</w:t>
      </w:r>
    </w:p>
    <w:p w:rsidR="00FC16BF" w:rsidRPr="00BC28FB" w:rsidRDefault="00FC16BF" w:rsidP="00CE70E8">
      <w:pPr>
        <w:pStyle w:val="PargrafodaLista"/>
        <w:numPr>
          <w:ilvl w:val="0"/>
          <w:numId w:val="8"/>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A </w:t>
      </w:r>
      <w:r w:rsidR="006264C1" w:rsidRPr="00BC28FB">
        <w:rPr>
          <w:rFonts w:ascii="Times New Roman" w:hAnsi="Times New Roman"/>
          <w:sz w:val="24"/>
          <w:szCs w:val="24"/>
        </w:rPr>
        <w:t xml:space="preserve">concessionaria </w:t>
      </w:r>
      <w:r w:rsidRPr="00BC28FB">
        <w:rPr>
          <w:rFonts w:ascii="Times New Roman" w:hAnsi="Times New Roman"/>
          <w:sz w:val="24"/>
          <w:szCs w:val="24"/>
        </w:rPr>
        <w:t>zelará pelas instalações da sala ocupada, observando as normas gerais de uso descritas no Regulamento anexo.</w:t>
      </w:r>
    </w:p>
    <w:p w:rsidR="00FC16BF" w:rsidRPr="00BC28FB" w:rsidRDefault="00FC16BF" w:rsidP="00CE70E8">
      <w:pPr>
        <w:pStyle w:val="PargrafodaLista"/>
        <w:numPr>
          <w:ilvl w:val="0"/>
          <w:numId w:val="8"/>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O salário do pessoal e empregado, necessário à execução dos serviços objeto da </w:t>
      </w:r>
      <w:r w:rsidR="00D83BC7" w:rsidRPr="00BC28FB">
        <w:rPr>
          <w:rFonts w:ascii="Times New Roman" w:hAnsi="Times New Roman"/>
          <w:sz w:val="24"/>
          <w:szCs w:val="24"/>
        </w:rPr>
        <w:t xml:space="preserve">Concessão </w:t>
      </w:r>
      <w:r w:rsidRPr="00BC28FB">
        <w:rPr>
          <w:rFonts w:ascii="Times New Roman" w:hAnsi="Times New Roman"/>
          <w:sz w:val="24"/>
          <w:szCs w:val="24"/>
        </w:rPr>
        <w:t>de Uso, bem assim, a responsabilidade para com os encargos sociais e previdenciários vigentes, ou que venham a ser instituídas, serão de responsabilidade da p</w:t>
      </w:r>
      <w:r w:rsidR="006264C1" w:rsidRPr="00BC28FB">
        <w:rPr>
          <w:rFonts w:ascii="Times New Roman" w:hAnsi="Times New Roman"/>
          <w:sz w:val="24"/>
          <w:szCs w:val="24"/>
        </w:rPr>
        <w:t xml:space="preserve"> concessionaria</w:t>
      </w:r>
      <w:r w:rsidRPr="00BC28FB">
        <w:rPr>
          <w:rFonts w:ascii="Times New Roman" w:hAnsi="Times New Roman"/>
          <w:sz w:val="24"/>
          <w:szCs w:val="24"/>
        </w:rPr>
        <w:t>.</w:t>
      </w:r>
    </w:p>
    <w:p w:rsidR="00FC16BF" w:rsidRPr="00BC28FB" w:rsidRDefault="00FC16BF" w:rsidP="00CE70E8">
      <w:pPr>
        <w:pStyle w:val="PargrafodaLista"/>
        <w:numPr>
          <w:ilvl w:val="0"/>
          <w:numId w:val="8"/>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Além do preço mensal pelo uso da sala, a </w:t>
      </w:r>
      <w:r w:rsidR="006264C1" w:rsidRPr="00BC28FB">
        <w:rPr>
          <w:rFonts w:ascii="Times New Roman" w:hAnsi="Times New Roman"/>
          <w:sz w:val="24"/>
          <w:szCs w:val="24"/>
        </w:rPr>
        <w:t>concessionaria p</w:t>
      </w:r>
      <w:r w:rsidRPr="00BC28FB">
        <w:rPr>
          <w:rFonts w:ascii="Times New Roman" w:hAnsi="Times New Roman"/>
          <w:sz w:val="24"/>
          <w:szCs w:val="24"/>
        </w:rPr>
        <w:t>agará seguro contra incêndio e outros sinistros, tendo por base o valor do prêmio pago pelo Município, rateado proporcionalmente pela metragem quadrada da sala ocupada.</w:t>
      </w:r>
    </w:p>
    <w:p w:rsidR="00FC16BF" w:rsidRPr="00BC28FB" w:rsidRDefault="00FC16BF" w:rsidP="00CE70E8">
      <w:pPr>
        <w:pStyle w:val="PargrafodaLista"/>
        <w:tabs>
          <w:tab w:val="left" w:pos="0"/>
        </w:tabs>
        <w:spacing w:after="0" w:line="360" w:lineRule="auto"/>
        <w:ind w:left="1418"/>
        <w:jc w:val="both"/>
        <w:rPr>
          <w:rFonts w:ascii="Times New Roman" w:hAnsi="Times New Roman"/>
          <w:sz w:val="24"/>
          <w:szCs w:val="24"/>
        </w:rPr>
      </w:pPr>
    </w:p>
    <w:p w:rsidR="00FC16BF" w:rsidRPr="00BC28FB" w:rsidRDefault="00FC16BF" w:rsidP="00CE70E8">
      <w:pPr>
        <w:tabs>
          <w:tab w:val="left" w:pos="0"/>
        </w:tabs>
        <w:spacing w:after="0" w:line="360" w:lineRule="auto"/>
        <w:jc w:val="both"/>
        <w:rPr>
          <w:rFonts w:ascii="Times New Roman" w:hAnsi="Times New Roman"/>
          <w:b/>
          <w:sz w:val="24"/>
          <w:szCs w:val="24"/>
        </w:rPr>
      </w:pPr>
      <w:r w:rsidRPr="00BC28FB">
        <w:rPr>
          <w:rFonts w:ascii="Times New Roman" w:hAnsi="Times New Roman"/>
          <w:b/>
          <w:sz w:val="24"/>
          <w:szCs w:val="24"/>
        </w:rPr>
        <w:t>XI – DA RESCISÃO E EXTINÇÃO</w:t>
      </w:r>
    </w:p>
    <w:p w:rsidR="00FC16BF" w:rsidRPr="00BC28FB" w:rsidRDefault="00FC16BF" w:rsidP="00CE70E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 xml:space="preserve">O Termo de </w:t>
      </w:r>
      <w:r w:rsidR="00D83BC7" w:rsidRPr="00BC28FB">
        <w:rPr>
          <w:rFonts w:ascii="Times New Roman" w:hAnsi="Times New Roman"/>
          <w:sz w:val="24"/>
          <w:szCs w:val="24"/>
        </w:rPr>
        <w:t xml:space="preserve">Concessão </w:t>
      </w:r>
      <w:r w:rsidRPr="00BC28FB">
        <w:rPr>
          <w:rFonts w:ascii="Times New Roman" w:hAnsi="Times New Roman"/>
          <w:sz w:val="24"/>
          <w:szCs w:val="24"/>
        </w:rPr>
        <w:t>de Uso poderá ser rescindido nos seguintes casos:</w:t>
      </w:r>
    </w:p>
    <w:p w:rsidR="00FC16BF" w:rsidRPr="00BC28FB" w:rsidRDefault="00FC16BF" w:rsidP="00CE70E8">
      <w:pPr>
        <w:pStyle w:val="PargrafodaLista"/>
        <w:numPr>
          <w:ilvl w:val="0"/>
          <w:numId w:val="9"/>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A área comercial não venha a ser utilizada para o fim específico a que se destina.</w:t>
      </w:r>
    </w:p>
    <w:p w:rsidR="00FC16BF" w:rsidRPr="00BC28FB" w:rsidRDefault="00FC16BF" w:rsidP="00CE70E8">
      <w:pPr>
        <w:pStyle w:val="PargrafodaLista"/>
        <w:numPr>
          <w:ilvl w:val="0"/>
          <w:numId w:val="9"/>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Quando a </w:t>
      </w:r>
      <w:r w:rsidR="006264C1" w:rsidRPr="00BC28FB">
        <w:rPr>
          <w:rFonts w:ascii="Times New Roman" w:hAnsi="Times New Roman"/>
          <w:sz w:val="24"/>
          <w:szCs w:val="24"/>
        </w:rPr>
        <w:t xml:space="preserve">concessionaria </w:t>
      </w:r>
      <w:r w:rsidRPr="00BC28FB">
        <w:rPr>
          <w:rFonts w:ascii="Times New Roman" w:hAnsi="Times New Roman"/>
          <w:sz w:val="24"/>
          <w:szCs w:val="24"/>
        </w:rPr>
        <w:t xml:space="preserve">deixar de cumprir quaisquer das cláusulas estipuladas no Termo de </w:t>
      </w:r>
      <w:r w:rsidR="00D83BC7" w:rsidRPr="00BC28FB">
        <w:rPr>
          <w:rFonts w:ascii="Times New Roman" w:hAnsi="Times New Roman"/>
          <w:sz w:val="24"/>
          <w:szCs w:val="24"/>
        </w:rPr>
        <w:t xml:space="preserve">Concessão </w:t>
      </w:r>
      <w:r w:rsidRPr="00BC28FB">
        <w:rPr>
          <w:rFonts w:ascii="Times New Roman" w:hAnsi="Times New Roman"/>
          <w:sz w:val="24"/>
          <w:szCs w:val="24"/>
        </w:rPr>
        <w:t>de Uso e no presente Edital.</w:t>
      </w:r>
    </w:p>
    <w:p w:rsidR="00FC16BF" w:rsidRPr="00BC28FB" w:rsidRDefault="00FC16BF" w:rsidP="00CE70E8">
      <w:pPr>
        <w:pStyle w:val="PargrafodaLista"/>
        <w:numPr>
          <w:ilvl w:val="0"/>
          <w:numId w:val="9"/>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Quando se sobrepuser ao interesse público.</w:t>
      </w:r>
    </w:p>
    <w:p w:rsidR="00FC16BF" w:rsidRPr="00BC28FB" w:rsidRDefault="00FC16BF" w:rsidP="00CE70E8">
      <w:pPr>
        <w:pStyle w:val="PargrafodaLista"/>
        <w:numPr>
          <w:ilvl w:val="0"/>
          <w:numId w:val="9"/>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lastRenderedPageBreak/>
        <w:t>Por iniciativa de uma das partes, por acordo dos mesmos, a qualquer tempo, com notificação escrita e prazo antecipado de 30 (trinta) dias.</w:t>
      </w:r>
    </w:p>
    <w:p w:rsidR="00FC16BF" w:rsidRPr="00BC28FB" w:rsidRDefault="00FC16BF" w:rsidP="00CE70E8">
      <w:pPr>
        <w:pStyle w:val="PargrafodaLista"/>
        <w:numPr>
          <w:ilvl w:val="0"/>
          <w:numId w:val="9"/>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No caso de rescisão da </w:t>
      </w:r>
      <w:r w:rsidR="00D83BC7" w:rsidRPr="00BC28FB">
        <w:rPr>
          <w:rFonts w:ascii="Times New Roman" w:hAnsi="Times New Roman"/>
          <w:sz w:val="24"/>
          <w:szCs w:val="24"/>
        </w:rPr>
        <w:t xml:space="preserve">Concessão </w:t>
      </w:r>
      <w:r w:rsidRPr="00BC28FB">
        <w:rPr>
          <w:rFonts w:ascii="Times New Roman" w:hAnsi="Times New Roman"/>
          <w:sz w:val="24"/>
          <w:szCs w:val="24"/>
        </w:rPr>
        <w:t>de Uso, as benfeitorias realizadas incorporar-se-ão ao imóvel de propriedade do Município, independentemente de qualquer indenização.</w:t>
      </w:r>
    </w:p>
    <w:p w:rsidR="00FC16BF" w:rsidRPr="00BC28FB" w:rsidRDefault="00FC16BF" w:rsidP="004579F6">
      <w:pPr>
        <w:pStyle w:val="PargrafodaLista"/>
        <w:tabs>
          <w:tab w:val="left" w:pos="0"/>
          <w:tab w:val="left" w:pos="1701"/>
        </w:tabs>
        <w:spacing w:after="0" w:line="360" w:lineRule="auto"/>
        <w:ind w:left="1418"/>
        <w:jc w:val="both"/>
        <w:rPr>
          <w:rFonts w:ascii="Times New Roman" w:hAnsi="Times New Roman"/>
          <w:sz w:val="24"/>
          <w:szCs w:val="24"/>
        </w:rPr>
      </w:pPr>
    </w:p>
    <w:p w:rsidR="00FC16BF" w:rsidRPr="00BC28FB" w:rsidRDefault="00FC16BF" w:rsidP="00CE70E8">
      <w:pPr>
        <w:pStyle w:val="PargrafodaLista"/>
        <w:tabs>
          <w:tab w:val="left" w:pos="0"/>
          <w:tab w:val="left" w:pos="1701"/>
        </w:tabs>
        <w:spacing w:after="0" w:line="360" w:lineRule="auto"/>
        <w:ind w:left="0"/>
        <w:jc w:val="both"/>
        <w:rPr>
          <w:rFonts w:ascii="Times New Roman" w:hAnsi="Times New Roman"/>
          <w:b/>
          <w:sz w:val="24"/>
          <w:szCs w:val="24"/>
        </w:rPr>
      </w:pPr>
      <w:r w:rsidRPr="00BC28FB">
        <w:rPr>
          <w:rFonts w:ascii="Times New Roman" w:hAnsi="Times New Roman"/>
          <w:b/>
          <w:sz w:val="24"/>
          <w:szCs w:val="24"/>
        </w:rPr>
        <w:t>XII – DA VIGÊNCIA</w:t>
      </w:r>
    </w:p>
    <w:p w:rsidR="00FC16BF" w:rsidRPr="00BC28FB" w:rsidRDefault="00FC16BF" w:rsidP="00CE70E8">
      <w:pPr>
        <w:pStyle w:val="PargrafodaLista"/>
        <w:tabs>
          <w:tab w:val="left" w:pos="0"/>
          <w:tab w:val="left" w:pos="1701"/>
        </w:tabs>
        <w:spacing w:after="0" w:line="360" w:lineRule="auto"/>
        <w:ind w:left="0"/>
        <w:jc w:val="both"/>
        <w:rPr>
          <w:rFonts w:ascii="Times New Roman" w:hAnsi="Times New Roman"/>
          <w:sz w:val="24"/>
          <w:szCs w:val="24"/>
        </w:rPr>
      </w:pPr>
      <w:r w:rsidRPr="00BC28FB">
        <w:rPr>
          <w:rFonts w:ascii="Times New Roman" w:hAnsi="Times New Roman"/>
          <w:sz w:val="24"/>
          <w:szCs w:val="24"/>
        </w:rPr>
        <w:t xml:space="preserve">O prazo de vigência da </w:t>
      </w:r>
      <w:r w:rsidR="00D83BC7" w:rsidRPr="00BC28FB">
        <w:rPr>
          <w:rFonts w:ascii="Times New Roman" w:hAnsi="Times New Roman"/>
          <w:sz w:val="24"/>
          <w:szCs w:val="24"/>
        </w:rPr>
        <w:t>Concessão d</w:t>
      </w:r>
      <w:r w:rsidRPr="00FD3D60">
        <w:rPr>
          <w:rFonts w:ascii="Times New Roman" w:hAnsi="Times New Roman"/>
          <w:sz w:val="24"/>
          <w:szCs w:val="24"/>
        </w:rPr>
        <w:t xml:space="preserve">e Uso é de </w:t>
      </w:r>
      <w:r w:rsidR="007B1934" w:rsidRPr="00FD3D60">
        <w:rPr>
          <w:rFonts w:ascii="Times New Roman" w:hAnsi="Times New Roman"/>
          <w:sz w:val="24"/>
          <w:szCs w:val="24"/>
        </w:rPr>
        <w:t xml:space="preserve">no máximo </w:t>
      </w:r>
      <w:r w:rsidRPr="00FD3D60">
        <w:rPr>
          <w:rFonts w:ascii="Times New Roman" w:hAnsi="Times New Roman"/>
          <w:sz w:val="24"/>
          <w:szCs w:val="24"/>
        </w:rPr>
        <w:t xml:space="preserve">10 (dez) anos, a contar </w:t>
      </w:r>
      <w:r w:rsidR="007B1934" w:rsidRPr="00FD3D60">
        <w:rPr>
          <w:rFonts w:ascii="Times New Roman" w:hAnsi="Times New Roman"/>
          <w:sz w:val="24"/>
          <w:szCs w:val="24"/>
        </w:rPr>
        <w:t>da data da assinatura do Termo</w:t>
      </w:r>
      <w:r w:rsidR="007B1934">
        <w:rPr>
          <w:rFonts w:ascii="Times New Roman" w:hAnsi="Times New Roman"/>
          <w:sz w:val="24"/>
          <w:szCs w:val="24"/>
        </w:rPr>
        <w:t>, conforme o interesse público exigir.</w:t>
      </w:r>
    </w:p>
    <w:p w:rsidR="00FC16BF" w:rsidRPr="00BC28FB" w:rsidRDefault="00FC16BF" w:rsidP="004579F6">
      <w:pPr>
        <w:pStyle w:val="PargrafodaLista"/>
        <w:tabs>
          <w:tab w:val="left" w:pos="0"/>
          <w:tab w:val="left" w:pos="1701"/>
        </w:tabs>
        <w:spacing w:after="0" w:line="360" w:lineRule="auto"/>
        <w:ind w:left="0" w:firstLine="1418"/>
        <w:jc w:val="both"/>
        <w:rPr>
          <w:rFonts w:ascii="Times New Roman" w:hAnsi="Times New Roman"/>
          <w:sz w:val="24"/>
          <w:szCs w:val="24"/>
        </w:rPr>
      </w:pPr>
    </w:p>
    <w:p w:rsidR="00FC16BF" w:rsidRPr="00BC28FB" w:rsidRDefault="00FC16BF" w:rsidP="00CE70E8">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XIII – DA FORMA DE PAGAMENTO E REAJUSTE</w:t>
      </w:r>
    </w:p>
    <w:p w:rsidR="00FC16BF" w:rsidRPr="00BC28FB" w:rsidRDefault="00FC16BF" w:rsidP="00CE70E8">
      <w:pPr>
        <w:pStyle w:val="PargrafodaLista"/>
        <w:numPr>
          <w:ilvl w:val="0"/>
          <w:numId w:val="10"/>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O pagamento será realizado mensalmente, até o dia 10 (dez) do mês subsequente ao vencido, de acordo com a apresentação do documento de arrecadação municipal competente, expedido pelo Setor de Tributação do Município.</w:t>
      </w:r>
    </w:p>
    <w:p w:rsidR="00FC16BF" w:rsidRPr="00BC28FB" w:rsidRDefault="00FC16BF" w:rsidP="00CE70E8">
      <w:pPr>
        <w:pStyle w:val="PargrafodaLista"/>
        <w:numPr>
          <w:ilvl w:val="0"/>
          <w:numId w:val="10"/>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No caso de atraso das parcelas, as mesmas serão acrescidas de multa de 10% (dez por cento) e juros de 1% (um por cento) ao mês.</w:t>
      </w:r>
    </w:p>
    <w:p w:rsidR="00FC16BF" w:rsidRPr="00BC28FB" w:rsidRDefault="00FC16BF" w:rsidP="00CE70E8">
      <w:pPr>
        <w:pStyle w:val="PargrafodaLista"/>
        <w:numPr>
          <w:ilvl w:val="0"/>
          <w:numId w:val="10"/>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Em havendo atraso de </w:t>
      </w:r>
      <w:proofErr w:type="gramStart"/>
      <w:r w:rsidRPr="00BC28FB">
        <w:rPr>
          <w:rFonts w:ascii="Times New Roman" w:hAnsi="Times New Roman"/>
          <w:sz w:val="24"/>
          <w:szCs w:val="24"/>
        </w:rPr>
        <w:t>3</w:t>
      </w:r>
      <w:proofErr w:type="gramEnd"/>
      <w:r w:rsidRPr="00BC28FB">
        <w:rPr>
          <w:rFonts w:ascii="Times New Roman" w:hAnsi="Times New Roman"/>
          <w:sz w:val="24"/>
          <w:szCs w:val="24"/>
        </w:rPr>
        <w:t xml:space="preserve"> (três) ou mais parcelas, o Termo de Permissão de Uso será automaticamente rescindido, independentemente de notificação judicial ou extrajudicial.</w:t>
      </w:r>
    </w:p>
    <w:p w:rsidR="00FC16BF" w:rsidRPr="00BC28FB" w:rsidRDefault="00FC16BF" w:rsidP="00CE70E8">
      <w:pPr>
        <w:pStyle w:val="PargrafodaLista"/>
        <w:numPr>
          <w:ilvl w:val="0"/>
          <w:numId w:val="10"/>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Anualmente haverá reajuste do valor inicial, adotando-se o INPC/IBGE acumulado (Índice Oficial editado pelo Governo Federal).</w:t>
      </w:r>
    </w:p>
    <w:p w:rsidR="00FC16BF" w:rsidRPr="00BC28FB" w:rsidRDefault="00FC16BF" w:rsidP="004579F6">
      <w:pPr>
        <w:pStyle w:val="PargrafodaLista"/>
        <w:tabs>
          <w:tab w:val="left" w:pos="0"/>
          <w:tab w:val="left" w:pos="1701"/>
        </w:tabs>
        <w:spacing w:after="0" w:line="360" w:lineRule="auto"/>
        <w:ind w:left="1418"/>
        <w:jc w:val="both"/>
        <w:rPr>
          <w:rFonts w:ascii="Times New Roman" w:hAnsi="Times New Roman"/>
          <w:sz w:val="24"/>
          <w:szCs w:val="24"/>
        </w:rPr>
      </w:pPr>
    </w:p>
    <w:p w:rsidR="00FC16BF" w:rsidRPr="00BC28FB" w:rsidRDefault="00FC16BF" w:rsidP="00CE70E8">
      <w:pPr>
        <w:tabs>
          <w:tab w:val="left" w:pos="0"/>
          <w:tab w:val="left" w:pos="1701"/>
        </w:tabs>
        <w:spacing w:after="0" w:line="360" w:lineRule="auto"/>
        <w:jc w:val="both"/>
        <w:rPr>
          <w:rFonts w:ascii="Times New Roman" w:hAnsi="Times New Roman"/>
          <w:b/>
          <w:sz w:val="24"/>
          <w:szCs w:val="24"/>
        </w:rPr>
      </w:pPr>
      <w:r w:rsidRPr="00BC28FB">
        <w:rPr>
          <w:rFonts w:ascii="Times New Roman" w:hAnsi="Times New Roman"/>
          <w:b/>
          <w:sz w:val="24"/>
          <w:szCs w:val="24"/>
        </w:rPr>
        <w:t>XIV – DAS DISPOSIÇÕES GERAIS</w:t>
      </w:r>
    </w:p>
    <w:p w:rsidR="00FC16BF" w:rsidRPr="00BC28FB" w:rsidRDefault="00FC16BF" w:rsidP="00CE70E8">
      <w:pPr>
        <w:pStyle w:val="PargrafodaLista"/>
        <w:numPr>
          <w:ilvl w:val="0"/>
          <w:numId w:val="1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O Chefe do Poder Executivo Municipal</w:t>
      </w:r>
      <w:proofErr w:type="gramStart"/>
      <w:r w:rsidRPr="00BC28FB">
        <w:rPr>
          <w:rFonts w:ascii="Times New Roman" w:hAnsi="Times New Roman"/>
          <w:sz w:val="24"/>
          <w:szCs w:val="24"/>
        </w:rPr>
        <w:t>, poderá</w:t>
      </w:r>
      <w:proofErr w:type="gramEnd"/>
      <w:r w:rsidRPr="00BC28FB">
        <w:rPr>
          <w:rFonts w:ascii="Times New Roman" w:hAnsi="Times New Roman"/>
          <w:sz w:val="24"/>
          <w:szCs w:val="24"/>
        </w:rPr>
        <w:t xml:space="preserve"> revogar, anular ou homologar esta licitação, nos termos do artigo 49 da lei nº 8.666/93.</w:t>
      </w:r>
    </w:p>
    <w:p w:rsidR="00FC16BF" w:rsidRPr="00BC28FB" w:rsidRDefault="00FC16BF" w:rsidP="00CE70E8">
      <w:pPr>
        <w:pStyle w:val="PargrafodaLista"/>
        <w:numPr>
          <w:ilvl w:val="0"/>
          <w:numId w:val="1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FC16BF" w:rsidRPr="00BC28FB" w:rsidRDefault="00FC16BF" w:rsidP="00CE70E8">
      <w:pPr>
        <w:pStyle w:val="PargrafodaLista"/>
        <w:numPr>
          <w:ilvl w:val="0"/>
          <w:numId w:val="1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Para os casos omissos do presente Edital, aplicar-se-á o disposto na Lei nº 8.666/93.</w:t>
      </w:r>
    </w:p>
    <w:p w:rsidR="00FC16BF" w:rsidRPr="00BC28FB" w:rsidRDefault="00FC16BF" w:rsidP="00CE70E8">
      <w:pPr>
        <w:pStyle w:val="PargrafodaLista"/>
        <w:numPr>
          <w:ilvl w:val="0"/>
          <w:numId w:val="11"/>
        </w:numPr>
        <w:tabs>
          <w:tab w:val="left" w:pos="0"/>
        </w:tabs>
        <w:spacing w:after="0" w:line="360" w:lineRule="auto"/>
        <w:ind w:left="0" w:firstLine="0"/>
        <w:jc w:val="both"/>
        <w:rPr>
          <w:rFonts w:ascii="Times New Roman" w:hAnsi="Times New Roman"/>
          <w:sz w:val="24"/>
          <w:szCs w:val="24"/>
        </w:rPr>
      </w:pPr>
      <w:r w:rsidRPr="00BC28FB">
        <w:rPr>
          <w:rFonts w:ascii="Times New Roman" w:hAnsi="Times New Roman"/>
          <w:sz w:val="24"/>
          <w:szCs w:val="24"/>
        </w:rPr>
        <w:t xml:space="preserve">Para dirimir </w:t>
      </w:r>
      <w:proofErr w:type="gramStart"/>
      <w:r w:rsidRPr="00BC28FB">
        <w:rPr>
          <w:rFonts w:ascii="Times New Roman" w:hAnsi="Times New Roman"/>
          <w:sz w:val="24"/>
          <w:szCs w:val="24"/>
        </w:rPr>
        <w:t>questões decorrentes do presente Processo Licitatório</w:t>
      </w:r>
      <w:proofErr w:type="gramEnd"/>
      <w:r w:rsidRPr="00BC28FB">
        <w:rPr>
          <w:rFonts w:ascii="Times New Roman" w:hAnsi="Times New Roman"/>
          <w:sz w:val="24"/>
          <w:szCs w:val="24"/>
        </w:rPr>
        <w:t>, fica eleito o foro da Comarca de Tangará, por mais privilegiado que outro possa ser.</w:t>
      </w:r>
    </w:p>
    <w:p w:rsidR="00CE70E8" w:rsidRPr="00BC28FB" w:rsidRDefault="00CE70E8" w:rsidP="00CE70E8">
      <w:pPr>
        <w:pStyle w:val="PargrafodaLista"/>
        <w:tabs>
          <w:tab w:val="left" w:pos="0"/>
        </w:tabs>
        <w:spacing w:after="0" w:line="360" w:lineRule="auto"/>
        <w:ind w:left="0"/>
        <w:jc w:val="both"/>
        <w:rPr>
          <w:rFonts w:ascii="Times New Roman" w:hAnsi="Times New Roman"/>
          <w:sz w:val="24"/>
          <w:szCs w:val="24"/>
        </w:rPr>
      </w:pPr>
    </w:p>
    <w:p w:rsidR="00FC16BF" w:rsidRPr="00BC28FB" w:rsidRDefault="00FC16BF" w:rsidP="00CE70E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Integram o presente Edital:</w:t>
      </w:r>
    </w:p>
    <w:p w:rsidR="00B374AD" w:rsidRPr="00BC28FB" w:rsidRDefault="00FC16BF" w:rsidP="00CE70E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 xml:space="preserve">Anexo I – </w:t>
      </w:r>
      <w:r w:rsidR="00B374AD" w:rsidRPr="00BC28FB">
        <w:rPr>
          <w:rFonts w:ascii="Times New Roman" w:hAnsi="Times New Roman"/>
          <w:sz w:val="24"/>
          <w:szCs w:val="24"/>
        </w:rPr>
        <w:t>Modelo de Credenciamento;</w:t>
      </w:r>
    </w:p>
    <w:p w:rsidR="00B374AD" w:rsidRPr="00BC28FB" w:rsidRDefault="00B374AD" w:rsidP="00CE70E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Anexo II – Declaração que recebeu os documentos e informações necessárias;</w:t>
      </w:r>
    </w:p>
    <w:p w:rsidR="00B374AD" w:rsidRPr="00BC28FB" w:rsidRDefault="00B374AD" w:rsidP="00CE70E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Anexo III – Modelo que não emprega menores;</w:t>
      </w:r>
    </w:p>
    <w:p w:rsidR="00B374AD" w:rsidRPr="00BC28FB" w:rsidRDefault="00B374AD" w:rsidP="00CE70E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lastRenderedPageBreak/>
        <w:t>Anexo IV – modelo que não possui em seu quadro de empregados servidores públicos;</w:t>
      </w:r>
    </w:p>
    <w:p w:rsidR="00FC16BF" w:rsidRPr="00BC28FB" w:rsidRDefault="00B374AD" w:rsidP="00CE70E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 xml:space="preserve">Anexo V - </w:t>
      </w:r>
      <w:r w:rsidR="00FC16BF" w:rsidRPr="00BC28FB">
        <w:rPr>
          <w:rFonts w:ascii="Times New Roman" w:hAnsi="Times New Roman"/>
          <w:sz w:val="24"/>
          <w:szCs w:val="24"/>
        </w:rPr>
        <w:t xml:space="preserve">Minuta do Termo de </w:t>
      </w:r>
      <w:r w:rsidRPr="00BC28FB">
        <w:rPr>
          <w:rFonts w:ascii="Times New Roman" w:hAnsi="Times New Roman"/>
          <w:sz w:val="24"/>
          <w:szCs w:val="24"/>
        </w:rPr>
        <w:t xml:space="preserve">Concessão </w:t>
      </w:r>
      <w:r w:rsidR="00FC16BF" w:rsidRPr="00BC28FB">
        <w:rPr>
          <w:rFonts w:ascii="Times New Roman" w:hAnsi="Times New Roman"/>
          <w:sz w:val="24"/>
          <w:szCs w:val="24"/>
        </w:rPr>
        <w:t>de Uso.</w:t>
      </w:r>
    </w:p>
    <w:p w:rsidR="00CE70E8" w:rsidRPr="00BC28FB" w:rsidRDefault="00CE70E8" w:rsidP="00CE70E8">
      <w:pPr>
        <w:pStyle w:val="PargrafodaLista"/>
        <w:tabs>
          <w:tab w:val="left" w:pos="0"/>
          <w:tab w:val="left" w:pos="1701"/>
        </w:tabs>
        <w:spacing w:after="0" w:line="360" w:lineRule="auto"/>
        <w:ind w:left="0"/>
        <w:jc w:val="both"/>
        <w:rPr>
          <w:rFonts w:ascii="Times New Roman" w:hAnsi="Times New Roman"/>
          <w:sz w:val="24"/>
          <w:szCs w:val="24"/>
        </w:rPr>
      </w:pPr>
    </w:p>
    <w:p w:rsidR="00FC16BF" w:rsidRPr="00BC28FB" w:rsidRDefault="00FC16BF" w:rsidP="00CE70E8">
      <w:pPr>
        <w:pStyle w:val="PargrafodaLista"/>
        <w:tabs>
          <w:tab w:val="left" w:pos="0"/>
          <w:tab w:val="left" w:pos="1701"/>
        </w:tabs>
        <w:spacing w:after="0" w:line="360" w:lineRule="auto"/>
        <w:ind w:left="0"/>
        <w:jc w:val="both"/>
        <w:rPr>
          <w:rFonts w:ascii="Times New Roman" w:hAnsi="Times New Roman"/>
          <w:sz w:val="24"/>
          <w:szCs w:val="24"/>
        </w:rPr>
      </w:pPr>
      <w:r w:rsidRPr="00BC28FB">
        <w:rPr>
          <w:rFonts w:ascii="Times New Roman" w:hAnsi="Times New Roman"/>
          <w:sz w:val="24"/>
          <w:szCs w:val="24"/>
        </w:rPr>
        <w:t>Quaisquer informações ou esclarecimentos a respeito deste Edital</w:t>
      </w:r>
      <w:proofErr w:type="gramStart"/>
      <w:r w:rsidRPr="00BC28FB">
        <w:rPr>
          <w:rFonts w:ascii="Times New Roman" w:hAnsi="Times New Roman"/>
          <w:sz w:val="24"/>
          <w:szCs w:val="24"/>
        </w:rPr>
        <w:t>, poderão</w:t>
      </w:r>
      <w:proofErr w:type="gramEnd"/>
      <w:r w:rsidRPr="00BC28FB">
        <w:rPr>
          <w:rFonts w:ascii="Times New Roman" w:hAnsi="Times New Roman"/>
          <w:sz w:val="24"/>
          <w:szCs w:val="24"/>
        </w:rPr>
        <w:t xml:space="preserve"> ser obtidas no Setor de Licitações da Prefeitura, sito na Avenida Irmãos Piccoli, nº 267, Centro, em horário de expediente, das 08</w:t>
      </w:r>
      <w:r w:rsidR="00D83BC7" w:rsidRPr="00BC28FB">
        <w:rPr>
          <w:rFonts w:ascii="Times New Roman" w:hAnsi="Times New Roman"/>
          <w:sz w:val="24"/>
          <w:szCs w:val="24"/>
        </w:rPr>
        <w:t>h</w:t>
      </w:r>
      <w:r w:rsidRPr="00BC28FB">
        <w:rPr>
          <w:rFonts w:ascii="Times New Roman" w:hAnsi="Times New Roman"/>
          <w:sz w:val="24"/>
          <w:szCs w:val="24"/>
        </w:rPr>
        <w:t>00</w:t>
      </w:r>
      <w:r w:rsidR="00D83BC7" w:rsidRPr="00BC28FB">
        <w:rPr>
          <w:rFonts w:ascii="Times New Roman" w:hAnsi="Times New Roman"/>
          <w:sz w:val="24"/>
          <w:szCs w:val="24"/>
        </w:rPr>
        <w:t>min</w:t>
      </w:r>
      <w:r w:rsidRPr="00BC28FB">
        <w:rPr>
          <w:rFonts w:ascii="Times New Roman" w:hAnsi="Times New Roman"/>
          <w:sz w:val="24"/>
          <w:szCs w:val="24"/>
        </w:rPr>
        <w:t xml:space="preserve"> às 12</w:t>
      </w:r>
      <w:r w:rsidR="00D83BC7" w:rsidRPr="00BC28FB">
        <w:rPr>
          <w:rFonts w:ascii="Times New Roman" w:hAnsi="Times New Roman"/>
          <w:sz w:val="24"/>
          <w:szCs w:val="24"/>
        </w:rPr>
        <w:t>h</w:t>
      </w:r>
      <w:r w:rsidRPr="00BC28FB">
        <w:rPr>
          <w:rFonts w:ascii="Times New Roman" w:hAnsi="Times New Roman"/>
          <w:sz w:val="24"/>
          <w:szCs w:val="24"/>
        </w:rPr>
        <w:t>00</w:t>
      </w:r>
      <w:r w:rsidR="00D83BC7" w:rsidRPr="00BC28FB">
        <w:rPr>
          <w:rFonts w:ascii="Times New Roman" w:hAnsi="Times New Roman"/>
          <w:sz w:val="24"/>
          <w:szCs w:val="24"/>
        </w:rPr>
        <w:t>min</w:t>
      </w:r>
      <w:r w:rsidRPr="00BC28FB">
        <w:rPr>
          <w:rFonts w:ascii="Times New Roman" w:hAnsi="Times New Roman"/>
          <w:sz w:val="24"/>
          <w:szCs w:val="24"/>
        </w:rPr>
        <w:t xml:space="preserve"> e das 13</w:t>
      </w:r>
      <w:r w:rsidR="00D83BC7" w:rsidRPr="00BC28FB">
        <w:rPr>
          <w:rFonts w:ascii="Times New Roman" w:hAnsi="Times New Roman"/>
          <w:sz w:val="24"/>
          <w:szCs w:val="24"/>
        </w:rPr>
        <w:t>h</w:t>
      </w:r>
      <w:r w:rsidRPr="00BC28FB">
        <w:rPr>
          <w:rFonts w:ascii="Times New Roman" w:hAnsi="Times New Roman"/>
          <w:sz w:val="24"/>
          <w:szCs w:val="24"/>
        </w:rPr>
        <w:t>30</w:t>
      </w:r>
      <w:r w:rsidR="00D83BC7" w:rsidRPr="00BC28FB">
        <w:rPr>
          <w:rFonts w:ascii="Times New Roman" w:hAnsi="Times New Roman"/>
          <w:sz w:val="24"/>
          <w:szCs w:val="24"/>
        </w:rPr>
        <w:t>min</w:t>
      </w:r>
      <w:r w:rsidRPr="00BC28FB">
        <w:rPr>
          <w:rFonts w:ascii="Times New Roman" w:hAnsi="Times New Roman"/>
          <w:sz w:val="24"/>
          <w:szCs w:val="24"/>
        </w:rPr>
        <w:t xml:space="preserve"> às 17</w:t>
      </w:r>
      <w:r w:rsidR="00D83BC7" w:rsidRPr="00BC28FB">
        <w:rPr>
          <w:rFonts w:ascii="Times New Roman" w:hAnsi="Times New Roman"/>
          <w:sz w:val="24"/>
          <w:szCs w:val="24"/>
        </w:rPr>
        <w:t>h</w:t>
      </w:r>
      <w:r w:rsidRPr="00BC28FB">
        <w:rPr>
          <w:rFonts w:ascii="Times New Roman" w:hAnsi="Times New Roman"/>
          <w:sz w:val="24"/>
          <w:szCs w:val="24"/>
        </w:rPr>
        <w:t>30</w:t>
      </w:r>
      <w:r w:rsidR="00D83BC7" w:rsidRPr="00BC28FB">
        <w:rPr>
          <w:rFonts w:ascii="Times New Roman" w:hAnsi="Times New Roman"/>
          <w:sz w:val="24"/>
          <w:szCs w:val="24"/>
        </w:rPr>
        <w:t>min</w:t>
      </w:r>
      <w:r w:rsidRPr="00BC28FB">
        <w:rPr>
          <w:rFonts w:ascii="Times New Roman" w:hAnsi="Times New Roman"/>
          <w:sz w:val="24"/>
          <w:szCs w:val="24"/>
        </w:rPr>
        <w:t xml:space="preserve"> horas, ou pelo telefone (49) 3532-1522.</w:t>
      </w:r>
    </w:p>
    <w:p w:rsidR="00CE70E8" w:rsidRPr="00BC28FB" w:rsidRDefault="00CE70E8" w:rsidP="00CE70E8">
      <w:pPr>
        <w:pStyle w:val="PargrafodaLista"/>
        <w:tabs>
          <w:tab w:val="left" w:pos="0"/>
          <w:tab w:val="left" w:pos="1701"/>
        </w:tabs>
        <w:spacing w:after="0" w:line="360" w:lineRule="auto"/>
        <w:ind w:left="0"/>
        <w:jc w:val="both"/>
        <w:rPr>
          <w:rFonts w:ascii="Times New Roman" w:hAnsi="Times New Roman"/>
          <w:sz w:val="24"/>
          <w:szCs w:val="24"/>
        </w:rPr>
      </w:pPr>
    </w:p>
    <w:p w:rsidR="00FC16BF" w:rsidRDefault="00D612C0" w:rsidP="004579F6">
      <w:pPr>
        <w:pStyle w:val="PargrafodaLista"/>
        <w:tabs>
          <w:tab w:val="left" w:pos="0"/>
          <w:tab w:val="left" w:pos="1701"/>
        </w:tabs>
        <w:spacing w:after="0" w:line="360" w:lineRule="auto"/>
        <w:ind w:left="0"/>
        <w:jc w:val="center"/>
        <w:rPr>
          <w:rFonts w:ascii="Times New Roman" w:hAnsi="Times New Roman"/>
          <w:sz w:val="24"/>
          <w:szCs w:val="24"/>
        </w:rPr>
      </w:pPr>
      <w:r w:rsidRPr="00BC28FB">
        <w:rPr>
          <w:rFonts w:ascii="Times New Roman" w:hAnsi="Times New Roman"/>
          <w:sz w:val="24"/>
          <w:szCs w:val="24"/>
        </w:rPr>
        <w:t>Tangará/SC. 1</w:t>
      </w:r>
      <w:r w:rsidR="008422F3">
        <w:rPr>
          <w:rFonts w:ascii="Times New Roman" w:hAnsi="Times New Roman"/>
          <w:sz w:val="24"/>
          <w:szCs w:val="24"/>
        </w:rPr>
        <w:t>1</w:t>
      </w:r>
      <w:r w:rsidRPr="00BC28FB">
        <w:rPr>
          <w:rFonts w:ascii="Times New Roman" w:hAnsi="Times New Roman"/>
          <w:sz w:val="24"/>
          <w:szCs w:val="24"/>
        </w:rPr>
        <w:t xml:space="preserve"> de março de 2016</w:t>
      </w:r>
      <w:r w:rsidR="00FC16BF" w:rsidRPr="00BC28FB">
        <w:rPr>
          <w:rFonts w:ascii="Times New Roman" w:hAnsi="Times New Roman"/>
          <w:sz w:val="24"/>
          <w:szCs w:val="24"/>
        </w:rPr>
        <w:t>.</w:t>
      </w:r>
    </w:p>
    <w:p w:rsidR="008422F3" w:rsidRPr="00BC28FB" w:rsidRDefault="008422F3" w:rsidP="004579F6">
      <w:pPr>
        <w:pStyle w:val="PargrafodaLista"/>
        <w:tabs>
          <w:tab w:val="left" w:pos="0"/>
          <w:tab w:val="left" w:pos="1701"/>
        </w:tabs>
        <w:spacing w:after="0" w:line="360" w:lineRule="auto"/>
        <w:ind w:left="0"/>
        <w:jc w:val="center"/>
        <w:rPr>
          <w:rFonts w:ascii="Times New Roman" w:hAnsi="Times New Roman"/>
          <w:sz w:val="24"/>
          <w:szCs w:val="24"/>
        </w:rPr>
      </w:pPr>
    </w:p>
    <w:p w:rsidR="00FC16BF" w:rsidRPr="008422F3" w:rsidRDefault="00D612C0" w:rsidP="004579F6">
      <w:pPr>
        <w:pStyle w:val="PargrafodaLista"/>
        <w:tabs>
          <w:tab w:val="left" w:pos="0"/>
          <w:tab w:val="left" w:pos="1701"/>
        </w:tabs>
        <w:spacing w:after="0" w:line="360" w:lineRule="auto"/>
        <w:ind w:left="0"/>
        <w:jc w:val="center"/>
        <w:rPr>
          <w:rFonts w:ascii="Times New Roman" w:hAnsi="Times New Roman"/>
          <w:sz w:val="24"/>
          <w:szCs w:val="24"/>
        </w:rPr>
      </w:pPr>
      <w:r w:rsidRPr="008422F3">
        <w:rPr>
          <w:rFonts w:ascii="Times New Roman" w:hAnsi="Times New Roman"/>
          <w:sz w:val="24"/>
          <w:szCs w:val="24"/>
        </w:rPr>
        <w:t>NADIR BAÚ DA SILVA</w:t>
      </w:r>
    </w:p>
    <w:p w:rsidR="00FC16BF" w:rsidRPr="008422F3" w:rsidRDefault="00FC16BF" w:rsidP="004579F6">
      <w:pPr>
        <w:pStyle w:val="PargrafodaLista"/>
        <w:tabs>
          <w:tab w:val="left" w:pos="0"/>
          <w:tab w:val="left" w:pos="1701"/>
        </w:tabs>
        <w:spacing w:after="0" w:line="360" w:lineRule="auto"/>
        <w:ind w:left="0"/>
        <w:jc w:val="center"/>
        <w:rPr>
          <w:rFonts w:ascii="Times New Roman" w:hAnsi="Times New Roman"/>
          <w:sz w:val="24"/>
          <w:szCs w:val="24"/>
        </w:rPr>
      </w:pPr>
      <w:r w:rsidRPr="008422F3">
        <w:rPr>
          <w:rFonts w:ascii="Times New Roman" w:hAnsi="Times New Roman"/>
          <w:sz w:val="24"/>
          <w:szCs w:val="24"/>
        </w:rPr>
        <w:t>Prefeito Municipal</w:t>
      </w:r>
      <w:r w:rsidR="00D612C0" w:rsidRPr="008422F3">
        <w:rPr>
          <w:rFonts w:ascii="Times New Roman" w:hAnsi="Times New Roman"/>
          <w:sz w:val="24"/>
          <w:szCs w:val="24"/>
        </w:rPr>
        <w:t xml:space="preserve"> </w:t>
      </w:r>
      <w:proofErr w:type="spellStart"/>
      <w:r w:rsidR="00D612C0" w:rsidRPr="008422F3">
        <w:rPr>
          <w:rFonts w:ascii="Times New Roman" w:hAnsi="Times New Roman"/>
          <w:sz w:val="24"/>
          <w:szCs w:val="24"/>
        </w:rPr>
        <w:t>e</w:t>
      </w:r>
      <w:r w:rsidR="007B1934" w:rsidRPr="008422F3">
        <w:rPr>
          <w:rFonts w:ascii="Times New Roman" w:hAnsi="Times New Roman"/>
          <w:sz w:val="24"/>
          <w:szCs w:val="24"/>
        </w:rPr>
        <w:t>.e</w:t>
      </w:r>
      <w:proofErr w:type="spellEnd"/>
      <w:r w:rsidR="007B1934" w:rsidRPr="008422F3">
        <w:rPr>
          <w:rFonts w:ascii="Times New Roman" w:hAnsi="Times New Roman"/>
          <w:sz w:val="24"/>
          <w:szCs w:val="24"/>
        </w:rPr>
        <w:t xml:space="preserve">. </w:t>
      </w:r>
    </w:p>
    <w:p w:rsidR="00FC16BF" w:rsidRDefault="00FC16BF" w:rsidP="004579F6">
      <w:pPr>
        <w:pStyle w:val="PargrafodaLista"/>
        <w:tabs>
          <w:tab w:val="left" w:pos="0"/>
          <w:tab w:val="left" w:pos="1701"/>
        </w:tabs>
        <w:spacing w:after="0" w:line="360" w:lineRule="auto"/>
        <w:ind w:left="0"/>
        <w:jc w:val="center"/>
        <w:rPr>
          <w:rFonts w:ascii="Times New Roman" w:hAnsi="Times New Roman"/>
          <w:b/>
          <w:sz w:val="24"/>
          <w:szCs w:val="24"/>
        </w:rPr>
      </w:pPr>
    </w:p>
    <w:p w:rsidR="00BC28FB" w:rsidRDefault="00BC28FB"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8422F3" w:rsidRDefault="008422F3" w:rsidP="004579F6">
      <w:pPr>
        <w:pStyle w:val="PargrafodaLista"/>
        <w:tabs>
          <w:tab w:val="left" w:pos="0"/>
          <w:tab w:val="left" w:pos="1701"/>
        </w:tabs>
        <w:spacing w:after="0" w:line="360" w:lineRule="auto"/>
        <w:ind w:left="0"/>
        <w:jc w:val="center"/>
        <w:rPr>
          <w:rFonts w:ascii="Times New Roman" w:hAnsi="Times New Roman"/>
          <w:b/>
          <w:sz w:val="24"/>
          <w:szCs w:val="24"/>
        </w:rPr>
      </w:pPr>
    </w:p>
    <w:p w:rsidR="00BC28FB" w:rsidRDefault="00BC28FB" w:rsidP="004579F6">
      <w:pPr>
        <w:pStyle w:val="PargrafodaLista"/>
        <w:tabs>
          <w:tab w:val="left" w:pos="0"/>
          <w:tab w:val="left" w:pos="1701"/>
        </w:tabs>
        <w:spacing w:after="0" w:line="360" w:lineRule="auto"/>
        <w:ind w:left="0"/>
        <w:jc w:val="center"/>
        <w:rPr>
          <w:rFonts w:ascii="Times New Roman" w:hAnsi="Times New Roman"/>
          <w:b/>
          <w:sz w:val="24"/>
          <w:szCs w:val="24"/>
        </w:rPr>
      </w:pPr>
    </w:p>
    <w:p w:rsidR="00BC28FB" w:rsidRDefault="00BC28FB" w:rsidP="004579F6">
      <w:pPr>
        <w:pStyle w:val="PargrafodaLista"/>
        <w:tabs>
          <w:tab w:val="left" w:pos="0"/>
          <w:tab w:val="left" w:pos="1701"/>
        </w:tabs>
        <w:spacing w:after="0" w:line="360" w:lineRule="auto"/>
        <w:ind w:left="0"/>
        <w:jc w:val="center"/>
        <w:rPr>
          <w:rFonts w:ascii="Times New Roman" w:hAnsi="Times New Roman"/>
          <w:b/>
          <w:sz w:val="24"/>
          <w:szCs w:val="24"/>
        </w:rPr>
      </w:pPr>
    </w:p>
    <w:p w:rsidR="00BC28FB" w:rsidRDefault="00BC28FB" w:rsidP="004579F6">
      <w:pPr>
        <w:pStyle w:val="PargrafodaLista"/>
        <w:tabs>
          <w:tab w:val="left" w:pos="0"/>
          <w:tab w:val="left" w:pos="1701"/>
        </w:tabs>
        <w:spacing w:after="0" w:line="360" w:lineRule="auto"/>
        <w:ind w:left="0"/>
        <w:jc w:val="center"/>
        <w:rPr>
          <w:rFonts w:ascii="Times New Roman" w:hAnsi="Times New Roman"/>
          <w:b/>
          <w:sz w:val="24"/>
          <w:szCs w:val="24"/>
        </w:rPr>
      </w:pPr>
    </w:p>
    <w:p w:rsidR="00BC28FB" w:rsidRPr="00BC28FB" w:rsidRDefault="00BC28FB" w:rsidP="004579F6">
      <w:pPr>
        <w:pStyle w:val="PargrafodaLista"/>
        <w:tabs>
          <w:tab w:val="left" w:pos="0"/>
          <w:tab w:val="left" w:pos="1701"/>
        </w:tabs>
        <w:spacing w:after="0" w:line="360" w:lineRule="auto"/>
        <w:ind w:left="0"/>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r w:rsidRPr="00BC28FB">
        <w:rPr>
          <w:rFonts w:ascii="Times New Roman" w:hAnsi="Times New Roman"/>
          <w:b/>
          <w:sz w:val="24"/>
          <w:szCs w:val="24"/>
          <w:u w:val="single"/>
        </w:rPr>
        <w:t>ANEXO I</w:t>
      </w: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r w:rsidRPr="00A67B83">
        <w:rPr>
          <w:rFonts w:ascii="Times New Roman" w:hAnsi="Times New Roman"/>
          <w:b/>
          <w:sz w:val="24"/>
          <w:szCs w:val="24"/>
        </w:rPr>
        <w:t>EDITAL DE CONCORRÊNCIA PÚBLICA Nº 00</w:t>
      </w:r>
      <w:r w:rsidR="00A67B83">
        <w:rPr>
          <w:rFonts w:ascii="Times New Roman" w:hAnsi="Times New Roman"/>
          <w:b/>
          <w:sz w:val="24"/>
          <w:szCs w:val="24"/>
        </w:rPr>
        <w:t>1/2016</w:t>
      </w: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b/>
          <w:bCs/>
          <w:sz w:val="24"/>
          <w:szCs w:val="24"/>
          <w:lang w:eastAsia="pt-BR"/>
        </w:rPr>
      </w:pPr>
      <w:r w:rsidRPr="00B374AD">
        <w:rPr>
          <w:rFonts w:ascii="Times New Roman" w:eastAsia="Times New Roman" w:hAnsi="Times New Roman"/>
          <w:b/>
          <w:bCs/>
          <w:sz w:val="24"/>
          <w:szCs w:val="24"/>
          <w:lang w:eastAsia="pt-BR"/>
        </w:rPr>
        <w:t>CREDENCIAMENTO</w:t>
      </w:r>
      <w:r w:rsidRPr="00BC28FB">
        <w:rPr>
          <w:rFonts w:ascii="Times New Roman" w:eastAsia="Times New Roman" w:hAnsi="Times New Roman"/>
          <w:b/>
          <w:bCs/>
          <w:sz w:val="24"/>
          <w:szCs w:val="24"/>
          <w:lang w:eastAsia="pt-BR"/>
        </w:rPr>
        <w:t xml:space="preserve"> (pessoa jurídica) </w:t>
      </w: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b/>
          <w:bCs/>
          <w:sz w:val="24"/>
          <w:szCs w:val="24"/>
          <w:lang w:eastAsia="pt-BR"/>
        </w:rPr>
      </w:pP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b/>
          <w:bCs/>
          <w:sz w:val="24"/>
          <w:szCs w:val="24"/>
          <w:lang w:eastAsia="pt-BR"/>
        </w:rPr>
      </w:pPr>
    </w:p>
    <w:p w:rsidR="00B374AD" w:rsidRPr="00B374AD" w:rsidRDefault="00B374AD" w:rsidP="00B374AD">
      <w:pPr>
        <w:autoSpaceDE w:val="0"/>
        <w:autoSpaceDN w:val="0"/>
        <w:adjustRightInd w:val="0"/>
        <w:spacing w:after="0" w:line="360" w:lineRule="auto"/>
        <w:jc w:val="both"/>
        <w:rPr>
          <w:rFonts w:ascii="Times New Roman" w:eastAsia="Times New Roman" w:hAnsi="Times New Roman"/>
          <w:sz w:val="24"/>
          <w:szCs w:val="24"/>
          <w:lang w:eastAsia="pt-BR"/>
        </w:rPr>
      </w:pPr>
      <w:r w:rsidRPr="00B374AD">
        <w:rPr>
          <w:rFonts w:ascii="Times New Roman" w:eastAsia="Times New Roman" w:hAnsi="Times New Roman"/>
          <w:sz w:val="24"/>
          <w:szCs w:val="24"/>
          <w:lang w:eastAsia="pt-BR"/>
        </w:rPr>
        <w:t xml:space="preserve">Através do presente, credenciamos </w:t>
      </w:r>
      <w:proofErr w:type="gramStart"/>
      <w:r w:rsidRPr="00B374AD">
        <w:rPr>
          <w:rFonts w:ascii="Times New Roman" w:eastAsia="Times New Roman" w:hAnsi="Times New Roman"/>
          <w:sz w:val="24"/>
          <w:szCs w:val="24"/>
          <w:lang w:eastAsia="pt-BR"/>
        </w:rPr>
        <w:t>o(</w:t>
      </w:r>
      <w:proofErr w:type="gramEnd"/>
      <w:r w:rsidRPr="00B374AD">
        <w:rPr>
          <w:rFonts w:ascii="Times New Roman" w:eastAsia="Times New Roman" w:hAnsi="Times New Roman"/>
          <w:sz w:val="24"/>
          <w:szCs w:val="24"/>
          <w:lang w:eastAsia="pt-BR"/>
        </w:rPr>
        <w:t xml:space="preserve">a) </w:t>
      </w:r>
      <w:proofErr w:type="spellStart"/>
      <w:r w:rsidRPr="00B374AD">
        <w:rPr>
          <w:rFonts w:ascii="Times New Roman" w:eastAsia="Times New Roman" w:hAnsi="Times New Roman"/>
          <w:sz w:val="24"/>
          <w:szCs w:val="24"/>
          <w:lang w:eastAsia="pt-BR"/>
        </w:rPr>
        <w:t>Sr</w:t>
      </w:r>
      <w:proofErr w:type="spellEnd"/>
      <w:r w:rsidRPr="00B374AD">
        <w:rPr>
          <w:rFonts w:ascii="Times New Roman" w:eastAsia="Times New Roman" w:hAnsi="Times New Roman"/>
          <w:sz w:val="24"/>
          <w:szCs w:val="24"/>
          <w:lang w:eastAsia="pt-BR"/>
        </w:rPr>
        <w:t xml:space="preserve">(a). </w:t>
      </w:r>
      <w:proofErr w:type="gramStart"/>
      <w:r w:rsidRPr="00B374AD">
        <w:rPr>
          <w:rFonts w:ascii="Times New Roman" w:eastAsia="Times New Roman" w:hAnsi="Times New Roman"/>
          <w:sz w:val="24"/>
          <w:szCs w:val="24"/>
          <w:lang w:eastAsia="pt-BR"/>
        </w:rPr>
        <w:t>..............................</w:t>
      </w:r>
      <w:proofErr w:type="gramEnd"/>
      <w:r w:rsidRPr="00B374AD">
        <w:rPr>
          <w:rFonts w:ascii="Times New Roman" w:eastAsia="Times New Roman" w:hAnsi="Times New Roman"/>
          <w:sz w:val="24"/>
          <w:szCs w:val="24"/>
          <w:lang w:eastAsia="pt-BR"/>
        </w:rPr>
        <w:t xml:space="preserve">, portador da Cédula de Identidade nº .................. </w:t>
      </w:r>
      <w:proofErr w:type="gramStart"/>
      <w:r w:rsidRPr="00B374AD">
        <w:rPr>
          <w:rFonts w:ascii="Times New Roman" w:eastAsia="Times New Roman" w:hAnsi="Times New Roman"/>
          <w:sz w:val="24"/>
          <w:szCs w:val="24"/>
          <w:lang w:eastAsia="pt-BR"/>
        </w:rPr>
        <w:t>e</w:t>
      </w:r>
      <w:proofErr w:type="gramEnd"/>
      <w:r w:rsidRPr="00B374AD">
        <w:rPr>
          <w:rFonts w:ascii="Times New Roman" w:eastAsia="Times New Roman" w:hAnsi="Times New Roman"/>
          <w:sz w:val="24"/>
          <w:szCs w:val="24"/>
          <w:lang w:eastAsia="pt-BR"/>
        </w:rPr>
        <w:t xml:space="preserve"> inscrito(a) no CPF sob nº........................., a participar da licitação instaurada pelo Município de Tangará, na modalidade </w:t>
      </w:r>
      <w:r w:rsidRPr="00BC28FB">
        <w:rPr>
          <w:rFonts w:ascii="Times New Roman" w:eastAsia="Times New Roman" w:hAnsi="Times New Roman"/>
          <w:sz w:val="24"/>
          <w:szCs w:val="24"/>
          <w:lang w:eastAsia="pt-BR"/>
        </w:rPr>
        <w:t xml:space="preserve">de </w:t>
      </w:r>
      <w:r w:rsidRPr="00A67B83">
        <w:rPr>
          <w:rFonts w:ascii="Times New Roman" w:eastAsia="Times New Roman" w:hAnsi="Times New Roman"/>
          <w:sz w:val="24"/>
          <w:szCs w:val="24"/>
          <w:lang w:eastAsia="pt-BR"/>
        </w:rPr>
        <w:t>Concorrência Pública nº 0</w:t>
      </w:r>
      <w:r w:rsidR="00A67B83" w:rsidRPr="00A67B83">
        <w:rPr>
          <w:rFonts w:ascii="Times New Roman" w:eastAsia="Times New Roman" w:hAnsi="Times New Roman"/>
          <w:sz w:val="24"/>
          <w:szCs w:val="24"/>
          <w:lang w:eastAsia="pt-BR"/>
        </w:rPr>
        <w:t>01/2016</w:t>
      </w:r>
      <w:r w:rsidRPr="00A67B83">
        <w:rPr>
          <w:rFonts w:ascii="Times New Roman" w:eastAsia="Times New Roman" w:hAnsi="Times New Roman"/>
          <w:sz w:val="24"/>
          <w:szCs w:val="24"/>
          <w:lang w:eastAsia="pt-BR"/>
        </w:rPr>
        <w:t>,</w:t>
      </w:r>
      <w:r w:rsidRPr="00B374AD">
        <w:rPr>
          <w:rFonts w:ascii="Times New Roman" w:eastAsia="Times New Roman" w:hAnsi="Times New Roman"/>
          <w:sz w:val="24"/>
          <w:szCs w:val="24"/>
          <w:lang w:eastAsia="pt-BR"/>
        </w:rPr>
        <w:t xml:space="preserve"> na qualidade de REPRESENTANTE LEGAL, outorgando-lhe plenos poderes para pronunciar-se em nome da empresa ..............................., CNPJ nº................................, bem como formular propostas e praticar todos os demais atos inerentes ao certame.</w:t>
      </w: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sz w:val="24"/>
          <w:szCs w:val="24"/>
          <w:lang w:eastAsia="pt-BR"/>
        </w:rPr>
      </w:pPr>
      <w:r w:rsidRPr="00B374AD">
        <w:rPr>
          <w:rFonts w:ascii="Times New Roman" w:eastAsia="Times New Roman" w:hAnsi="Times New Roman"/>
          <w:sz w:val="24"/>
          <w:szCs w:val="24"/>
          <w:lang w:eastAsia="pt-BR"/>
        </w:rPr>
        <w:t xml:space="preserve">__________________, _____, de ___________________ </w:t>
      </w:r>
      <w:proofErr w:type="spellStart"/>
      <w:r w:rsidRPr="00B374AD">
        <w:rPr>
          <w:rFonts w:ascii="Times New Roman" w:eastAsia="Times New Roman" w:hAnsi="Times New Roman"/>
          <w:sz w:val="24"/>
          <w:szCs w:val="24"/>
          <w:lang w:eastAsia="pt-BR"/>
        </w:rPr>
        <w:t>de</w:t>
      </w:r>
      <w:proofErr w:type="spellEnd"/>
      <w:r w:rsidRPr="00B374AD">
        <w:rPr>
          <w:rFonts w:ascii="Times New Roman" w:eastAsia="Times New Roman" w:hAnsi="Times New Roman"/>
          <w:sz w:val="24"/>
          <w:szCs w:val="24"/>
          <w:lang w:eastAsia="pt-BR"/>
        </w:rPr>
        <w:t xml:space="preserve"> 2016.</w:t>
      </w: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sz w:val="24"/>
          <w:szCs w:val="24"/>
          <w:lang w:eastAsia="pt-BR"/>
        </w:rPr>
      </w:pPr>
      <w:r w:rsidRPr="00B374AD">
        <w:rPr>
          <w:rFonts w:ascii="Times New Roman" w:eastAsia="Times New Roman" w:hAnsi="Times New Roman"/>
          <w:sz w:val="24"/>
          <w:szCs w:val="24"/>
          <w:lang w:eastAsia="pt-BR"/>
        </w:rPr>
        <w:t>_______________________________________________________</w:t>
      </w:r>
    </w:p>
    <w:p w:rsidR="00B374AD" w:rsidRPr="00B374AD" w:rsidRDefault="00B374AD" w:rsidP="00B374AD">
      <w:pPr>
        <w:autoSpaceDE w:val="0"/>
        <w:autoSpaceDN w:val="0"/>
        <w:adjustRightInd w:val="0"/>
        <w:spacing w:after="0" w:line="360" w:lineRule="auto"/>
        <w:jc w:val="center"/>
        <w:rPr>
          <w:rFonts w:ascii="Times New Roman" w:eastAsia="Times New Roman" w:hAnsi="Times New Roman"/>
          <w:b/>
          <w:bCs/>
          <w:sz w:val="24"/>
          <w:szCs w:val="24"/>
          <w:lang w:eastAsia="pt-BR"/>
        </w:rPr>
      </w:pPr>
      <w:r w:rsidRPr="00B374AD">
        <w:rPr>
          <w:rFonts w:ascii="Times New Roman" w:eastAsia="Times New Roman" w:hAnsi="Times New Roman"/>
          <w:b/>
          <w:bCs/>
          <w:sz w:val="24"/>
          <w:szCs w:val="24"/>
          <w:lang w:eastAsia="pt-BR"/>
        </w:rPr>
        <w:t xml:space="preserve">Nome completo e assinatura do(s) representante(s) </w:t>
      </w:r>
      <w:proofErr w:type="gramStart"/>
      <w:r w:rsidRPr="00B374AD">
        <w:rPr>
          <w:rFonts w:ascii="Times New Roman" w:eastAsia="Times New Roman" w:hAnsi="Times New Roman"/>
          <w:b/>
          <w:bCs/>
          <w:sz w:val="24"/>
          <w:szCs w:val="24"/>
          <w:lang w:eastAsia="pt-BR"/>
        </w:rPr>
        <w:t>legal(</w:t>
      </w:r>
      <w:proofErr w:type="spellStart"/>
      <w:proofErr w:type="gramEnd"/>
      <w:r w:rsidRPr="00B374AD">
        <w:rPr>
          <w:rFonts w:ascii="Times New Roman" w:eastAsia="Times New Roman" w:hAnsi="Times New Roman"/>
          <w:b/>
          <w:bCs/>
          <w:sz w:val="24"/>
          <w:szCs w:val="24"/>
          <w:lang w:eastAsia="pt-BR"/>
        </w:rPr>
        <w:t>is</w:t>
      </w:r>
      <w:proofErr w:type="spellEnd"/>
      <w:r w:rsidRPr="00B374AD">
        <w:rPr>
          <w:rFonts w:ascii="Times New Roman" w:eastAsia="Times New Roman" w:hAnsi="Times New Roman"/>
          <w:b/>
          <w:bCs/>
          <w:sz w:val="24"/>
          <w:szCs w:val="24"/>
          <w:lang w:eastAsia="pt-BR"/>
        </w:rPr>
        <w:t>) da empresa</w:t>
      </w: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B374AD" w:rsidRPr="00BC28FB" w:rsidRDefault="00B374AD" w:rsidP="00B374AD">
      <w:pPr>
        <w:tabs>
          <w:tab w:val="left" w:pos="284"/>
          <w:tab w:val="left" w:pos="426"/>
        </w:tabs>
        <w:spacing w:after="0" w:line="360" w:lineRule="auto"/>
        <w:jc w:val="center"/>
        <w:rPr>
          <w:rFonts w:ascii="Times New Roman" w:hAnsi="Times New Roman"/>
          <w:b/>
          <w:sz w:val="24"/>
          <w:szCs w:val="24"/>
          <w:u w:val="single"/>
        </w:rPr>
      </w:pPr>
      <w:r w:rsidRPr="00BC28FB">
        <w:rPr>
          <w:rFonts w:ascii="Times New Roman" w:hAnsi="Times New Roman"/>
          <w:b/>
          <w:sz w:val="24"/>
          <w:szCs w:val="24"/>
          <w:u w:val="single"/>
        </w:rPr>
        <w:t>ANEXO II</w:t>
      </w:r>
    </w:p>
    <w:p w:rsidR="00B374AD" w:rsidRPr="00BC28FB" w:rsidRDefault="00B374AD" w:rsidP="00B374AD">
      <w:pPr>
        <w:tabs>
          <w:tab w:val="left" w:pos="284"/>
          <w:tab w:val="left" w:pos="426"/>
        </w:tabs>
        <w:spacing w:after="0" w:line="360" w:lineRule="auto"/>
        <w:jc w:val="center"/>
        <w:rPr>
          <w:rFonts w:ascii="Times New Roman" w:hAnsi="Times New Roman"/>
          <w:b/>
          <w:sz w:val="24"/>
          <w:szCs w:val="24"/>
          <w:u w:val="single"/>
        </w:rPr>
      </w:pPr>
    </w:p>
    <w:p w:rsidR="00A67B83" w:rsidRPr="00BC28FB" w:rsidRDefault="00A67B83" w:rsidP="00A67B83">
      <w:pPr>
        <w:tabs>
          <w:tab w:val="left" w:pos="284"/>
          <w:tab w:val="left" w:pos="426"/>
        </w:tabs>
        <w:spacing w:after="0" w:line="360" w:lineRule="auto"/>
        <w:jc w:val="center"/>
        <w:rPr>
          <w:rFonts w:ascii="Times New Roman" w:hAnsi="Times New Roman"/>
          <w:b/>
          <w:sz w:val="24"/>
          <w:szCs w:val="24"/>
        </w:rPr>
      </w:pPr>
      <w:r w:rsidRPr="00A67B83">
        <w:rPr>
          <w:rFonts w:ascii="Times New Roman" w:hAnsi="Times New Roman"/>
          <w:b/>
          <w:sz w:val="24"/>
          <w:szCs w:val="24"/>
        </w:rPr>
        <w:t>EDITAL DE CONCORRÊNCIA PÚBLICA Nº 00</w:t>
      </w:r>
      <w:r>
        <w:rPr>
          <w:rFonts w:ascii="Times New Roman" w:hAnsi="Times New Roman"/>
          <w:b/>
          <w:sz w:val="24"/>
          <w:szCs w:val="24"/>
        </w:rPr>
        <w:t>1/2016</w:t>
      </w: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B374AD" w:rsidRPr="00B374AD" w:rsidRDefault="00B374AD" w:rsidP="00B374AD">
      <w:pPr>
        <w:adjustRightInd w:val="0"/>
        <w:spacing w:after="0" w:line="360" w:lineRule="auto"/>
        <w:jc w:val="center"/>
        <w:rPr>
          <w:rFonts w:ascii="Times New Roman" w:eastAsia="Times New Roman" w:hAnsi="Times New Roman"/>
          <w:b/>
          <w:bCs/>
          <w:sz w:val="24"/>
          <w:szCs w:val="24"/>
          <w:lang w:eastAsia="pt-BR"/>
        </w:rPr>
      </w:pPr>
      <w:r w:rsidRPr="00B374AD">
        <w:rPr>
          <w:rFonts w:ascii="Times New Roman" w:eastAsia="Times New Roman" w:hAnsi="Times New Roman"/>
          <w:b/>
          <w:bCs/>
          <w:sz w:val="24"/>
          <w:szCs w:val="24"/>
          <w:lang w:eastAsia="pt-BR"/>
        </w:rPr>
        <w:t xml:space="preserve">DECLARAÇÃO RECEBIMENTO DOS DOCUMENTOS </w:t>
      </w:r>
    </w:p>
    <w:p w:rsidR="00B374AD" w:rsidRPr="00B374AD" w:rsidRDefault="00B374AD" w:rsidP="00B374AD">
      <w:pPr>
        <w:adjustRightInd w:val="0"/>
        <w:spacing w:after="0" w:line="360" w:lineRule="auto"/>
        <w:jc w:val="center"/>
        <w:rPr>
          <w:rFonts w:ascii="Times New Roman" w:eastAsia="Times New Roman" w:hAnsi="Times New Roman"/>
          <w:b/>
          <w:bCs/>
          <w:sz w:val="24"/>
          <w:szCs w:val="24"/>
          <w:lang w:eastAsia="pt-BR"/>
        </w:rPr>
      </w:pPr>
    </w:p>
    <w:p w:rsidR="00B374AD" w:rsidRPr="00B374AD" w:rsidRDefault="00B374AD" w:rsidP="00B374AD">
      <w:pPr>
        <w:adjustRightInd w:val="0"/>
        <w:spacing w:after="0" w:line="360" w:lineRule="auto"/>
        <w:jc w:val="center"/>
        <w:rPr>
          <w:rFonts w:ascii="Times New Roman" w:eastAsia="Times New Roman" w:hAnsi="Times New Roman"/>
          <w:b/>
          <w:bCs/>
          <w:sz w:val="24"/>
          <w:szCs w:val="24"/>
          <w:lang w:eastAsia="pt-BR"/>
        </w:rPr>
      </w:pPr>
    </w:p>
    <w:p w:rsidR="00B374AD" w:rsidRPr="00B374AD" w:rsidRDefault="00B374AD" w:rsidP="00B374AD">
      <w:pPr>
        <w:adjustRightInd w:val="0"/>
        <w:spacing w:after="0" w:line="360" w:lineRule="auto"/>
        <w:jc w:val="both"/>
        <w:rPr>
          <w:rFonts w:ascii="Times New Roman" w:eastAsia="Times New Roman" w:hAnsi="Times New Roman"/>
          <w:sz w:val="24"/>
          <w:szCs w:val="24"/>
          <w:lang w:eastAsia="pt-BR"/>
        </w:rPr>
      </w:pPr>
      <w:r w:rsidRPr="00B374AD">
        <w:rPr>
          <w:rFonts w:ascii="Times New Roman" w:eastAsia="Times New Roman" w:hAnsi="Times New Roman"/>
          <w:sz w:val="24"/>
          <w:szCs w:val="24"/>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B374AD" w:rsidRPr="00B374AD" w:rsidRDefault="00B374AD" w:rsidP="00B374AD">
      <w:pPr>
        <w:spacing w:after="0" w:line="360" w:lineRule="auto"/>
        <w:jc w:val="both"/>
        <w:rPr>
          <w:rFonts w:ascii="Times New Roman" w:eastAsia="Times New Roman" w:hAnsi="Times New Roman"/>
          <w:sz w:val="24"/>
          <w:szCs w:val="24"/>
          <w:lang w:eastAsia="pt-BR"/>
        </w:rPr>
      </w:pPr>
    </w:p>
    <w:p w:rsidR="00B374AD" w:rsidRPr="00B374AD" w:rsidRDefault="00B374AD" w:rsidP="00B374AD">
      <w:pPr>
        <w:spacing w:after="0" w:line="360" w:lineRule="auto"/>
        <w:jc w:val="both"/>
        <w:rPr>
          <w:rFonts w:ascii="Times New Roman" w:eastAsia="Times New Roman" w:hAnsi="Times New Roman"/>
          <w:sz w:val="24"/>
          <w:szCs w:val="24"/>
          <w:lang w:eastAsia="pt-BR"/>
        </w:rPr>
      </w:pPr>
    </w:p>
    <w:p w:rsidR="00B374AD" w:rsidRPr="00B374AD" w:rsidRDefault="00B374AD" w:rsidP="00B374AD">
      <w:pPr>
        <w:spacing w:after="0" w:line="360" w:lineRule="auto"/>
        <w:jc w:val="both"/>
        <w:rPr>
          <w:rFonts w:ascii="Times New Roman" w:eastAsia="Times New Roman" w:hAnsi="Times New Roman"/>
          <w:sz w:val="24"/>
          <w:szCs w:val="24"/>
          <w:lang w:eastAsia="pt-BR"/>
        </w:rPr>
      </w:pPr>
    </w:p>
    <w:p w:rsidR="00B374AD" w:rsidRPr="00B374AD" w:rsidRDefault="00B374AD" w:rsidP="00B374AD">
      <w:pPr>
        <w:adjustRightInd w:val="0"/>
        <w:spacing w:after="0" w:line="360" w:lineRule="auto"/>
        <w:jc w:val="both"/>
        <w:rPr>
          <w:rFonts w:ascii="Times New Roman" w:eastAsia="Times New Roman" w:hAnsi="Times New Roman"/>
          <w:sz w:val="24"/>
          <w:szCs w:val="24"/>
          <w:lang w:eastAsia="pt-BR"/>
        </w:rPr>
      </w:pPr>
    </w:p>
    <w:p w:rsidR="00B374AD" w:rsidRPr="00B374AD" w:rsidRDefault="00B374AD" w:rsidP="00B374AD">
      <w:pPr>
        <w:adjustRightInd w:val="0"/>
        <w:spacing w:after="0" w:line="360" w:lineRule="auto"/>
        <w:jc w:val="center"/>
        <w:rPr>
          <w:rFonts w:ascii="Times New Roman" w:eastAsia="Times New Roman" w:hAnsi="Times New Roman"/>
          <w:sz w:val="24"/>
          <w:szCs w:val="24"/>
          <w:lang w:eastAsia="pt-BR"/>
        </w:rPr>
      </w:pPr>
      <w:r w:rsidRPr="00B374AD">
        <w:rPr>
          <w:rFonts w:ascii="Times New Roman" w:eastAsia="Times New Roman" w:hAnsi="Times New Roman"/>
          <w:sz w:val="24"/>
          <w:szCs w:val="24"/>
          <w:lang w:eastAsia="pt-BR"/>
        </w:rPr>
        <w:t xml:space="preserve">__________________, _____, de ___________________ </w:t>
      </w:r>
      <w:proofErr w:type="spellStart"/>
      <w:r w:rsidRPr="00B374AD">
        <w:rPr>
          <w:rFonts w:ascii="Times New Roman" w:eastAsia="Times New Roman" w:hAnsi="Times New Roman"/>
          <w:sz w:val="24"/>
          <w:szCs w:val="24"/>
          <w:lang w:eastAsia="pt-BR"/>
        </w:rPr>
        <w:t>de</w:t>
      </w:r>
      <w:proofErr w:type="spellEnd"/>
      <w:r w:rsidRPr="00B374AD">
        <w:rPr>
          <w:rFonts w:ascii="Times New Roman" w:eastAsia="Times New Roman" w:hAnsi="Times New Roman"/>
          <w:sz w:val="24"/>
          <w:szCs w:val="24"/>
          <w:lang w:eastAsia="pt-BR"/>
        </w:rPr>
        <w:t xml:space="preserve"> 2016.</w:t>
      </w:r>
    </w:p>
    <w:p w:rsidR="00B374AD" w:rsidRPr="00B374AD" w:rsidRDefault="00B374AD" w:rsidP="00B374AD">
      <w:pPr>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djustRightInd w:val="0"/>
        <w:spacing w:after="0" w:line="360" w:lineRule="auto"/>
        <w:jc w:val="center"/>
        <w:rPr>
          <w:rFonts w:ascii="Times New Roman" w:eastAsia="Times New Roman" w:hAnsi="Times New Roman"/>
          <w:sz w:val="24"/>
          <w:szCs w:val="24"/>
          <w:lang w:eastAsia="pt-BR"/>
        </w:rPr>
      </w:pPr>
    </w:p>
    <w:p w:rsidR="00B374AD" w:rsidRPr="00B374AD" w:rsidRDefault="00B374AD" w:rsidP="00B374AD">
      <w:pPr>
        <w:adjustRightInd w:val="0"/>
        <w:spacing w:after="0" w:line="360" w:lineRule="auto"/>
        <w:jc w:val="center"/>
        <w:rPr>
          <w:rFonts w:ascii="Times New Roman" w:eastAsia="Times New Roman" w:hAnsi="Times New Roman"/>
          <w:sz w:val="24"/>
          <w:szCs w:val="24"/>
          <w:lang w:eastAsia="pt-BR"/>
        </w:rPr>
      </w:pPr>
      <w:r w:rsidRPr="00B374AD">
        <w:rPr>
          <w:rFonts w:ascii="Times New Roman" w:eastAsia="Times New Roman" w:hAnsi="Times New Roman"/>
          <w:sz w:val="24"/>
          <w:szCs w:val="24"/>
          <w:lang w:eastAsia="pt-BR"/>
        </w:rPr>
        <w:t>_______________________________________________________</w:t>
      </w:r>
    </w:p>
    <w:p w:rsidR="00B374AD" w:rsidRPr="00B374AD" w:rsidRDefault="00B374AD" w:rsidP="00B374AD">
      <w:pPr>
        <w:adjustRightInd w:val="0"/>
        <w:spacing w:after="0" w:line="360" w:lineRule="auto"/>
        <w:jc w:val="center"/>
        <w:rPr>
          <w:rFonts w:ascii="Times New Roman" w:eastAsia="Times New Roman" w:hAnsi="Times New Roman"/>
          <w:b/>
          <w:bCs/>
          <w:sz w:val="24"/>
          <w:szCs w:val="24"/>
          <w:lang w:eastAsia="pt-BR"/>
        </w:rPr>
      </w:pPr>
      <w:r w:rsidRPr="00B374AD">
        <w:rPr>
          <w:rFonts w:ascii="Times New Roman" w:eastAsia="Times New Roman" w:hAnsi="Times New Roman"/>
          <w:b/>
          <w:bCs/>
          <w:sz w:val="24"/>
          <w:szCs w:val="24"/>
          <w:lang w:eastAsia="pt-BR"/>
        </w:rPr>
        <w:t xml:space="preserve">Nome completo e assinatura do </w:t>
      </w:r>
      <w:r w:rsidR="00096349" w:rsidRPr="00BC28FB">
        <w:rPr>
          <w:rFonts w:ascii="Times New Roman" w:eastAsia="Times New Roman" w:hAnsi="Times New Roman"/>
          <w:b/>
          <w:bCs/>
          <w:sz w:val="24"/>
          <w:szCs w:val="24"/>
          <w:lang w:eastAsia="pt-BR"/>
        </w:rPr>
        <w:t xml:space="preserve">proponente ou </w:t>
      </w:r>
      <w:r w:rsidRPr="00B374AD">
        <w:rPr>
          <w:rFonts w:ascii="Times New Roman" w:eastAsia="Times New Roman" w:hAnsi="Times New Roman"/>
          <w:b/>
          <w:bCs/>
          <w:sz w:val="24"/>
          <w:szCs w:val="24"/>
          <w:lang w:eastAsia="pt-BR"/>
        </w:rPr>
        <w:t>representante</w:t>
      </w:r>
      <w:r w:rsidR="00096349" w:rsidRPr="00BC28FB">
        <w:rPr>
          <w:rFonts w:ascii="Times New Roman" w:eastAsia="Times New Roman" w:hAnsi="Times New Roman"/>
          <w:b/>
          <w:bCs/>
          <w:sz w:val="24"/>
          <w:szCs w:val="24"/>
          <w:lang w:eastAsia="pt-BR"/>
        </w:rPr>
        <w:t xml:space="preserve"> legal </w:t>
      </w:r>
      <w:r w:rsidRPr="00B374AD">
        <w:rPr>
          <w:rFonts w:ascii="Times New Roman" w:eastAsia="Times New Roman" w:hAnsi="Times New Roman"/>
          <w:b/>
          <w:bCs/>
          <w:sz w:val="24"/>
          <w:szCs w:val="24"/>
          <w:lang w:eastAsia="pt-BR"/>
        </w:rPr>
        <w:t>da empresa</w:t>
      </w: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FC16BF" w:rsidP="004579F6">
      <w:pPr>
        <w:pStyle w:val="PargrafodaLista"/>
        <w:spacing w:after="0" w:line="360" w:lineRule="auto"/>
        <w:ind w:left="0"/>
        <w:rPr>
          <w:rFonts w:ascii="Times New Roman" w:hAnsi="Times New Roman"/>
          <w:b/>
          <w:sz w:val="24"/>
          <w:szCs w:val="24"/>
          <w:highlight w:val="yellow"/>
        </w:rPr>
      </w:pPr>
    </w:p>
    <w:p w:rsidR="00B374AD" w:rsidRDefault="00B374AD" w:rsidP="004579F6">
      <w:pPr>
        <w:pStyle w:val="PargrafodaLista"/>
        <w:spacing w:after="0" w:line="360" w:lineRule="auto"/>
        <w:ind w:left="0"/>
        <w:rPr>
          <w:rFonts w:ascii="Times New Roman" w:hAnsi="Times New Roman"/>
          <w:b/>
          <w:sz w:val="24"/>
          <w:szCs w:val="24"/>
          <w:highlight w:val="yellow"/>
        </w:rPr>
      </w:pPr>
    </w:p>
    <w:p w:rsidR="00A67B83" w:rsidRPr="00BC28FB" w:rsidRDefault="00A67B83" w:rsidP="004579F6">
      <w:pPr>
        <w:pStyle w:val="PargrafodaLista"/>
        <w:spacing w:after="0" w:line="360" w:lineRule="auto"/>
        <w:ind w:left="0"/>
        <w:rPr>
          <w:rFonts w:ascii="Times New Roman" w:hAnsi="Times New Roman"/>
          <w:b/>
          <w:sz w:val="24"/>
          <w:szCs w:val="24"/>
          <w:highlight w:val="yellow"/>
        </w:rPr>
      </w:pPr>
    </w:p>
    <w:p w:rsidR="00B374AD" w:rsidRPr="00BC28FB" w:rsidRDefault="00B374AD" w:rsidP="004579F6">
      <w:pPr>
        <w:pStyle w:val="PargrafodaLista"/>
        <w:spacing w:after="0" w:line="360" w:lineRule="auto"/>
        <w:ind w:left="0"/>
        <w:rPr>
          <w:rFonts w:ascii="Times New Roman" w:hAnsi="Times New Roman"/>
          <w:b/>
          <w:sz w:val="24"/>
          <w:szCs w:val="24"/>
          <w:highlight w:val="yellow"/>
        </w:rPr>
      </w:pPr>
    </w:p>
    <w:p w:rsidR="006264C1" w:rsidRPr="00BC28FB" w:rsidRDefault="006264C1" w:rsidP="006264C1">
      <w:pPr>
        <w:tabs>
          <w:tab w:val="left" w:pos="284"/>
          <w:tab w:val="left" w:pos="426"/>
        </w:tabs>
        <w:spacing w:after="0" w:line="360" w:lineRule="auto"/>
        <w:jc w:val="center"/>
        <w:rPr>
          <w:rFonts w:ascii="Times New Roman" w:hAnsi="Times New Roman"/>
          <w:b/>
          <w:sz w:val="24"/>
          <w:szCs w:val="24"/>
          <w:u w:val="single"/>
        </w:rPr>
      </w:pPr>
      <w:r w:rsidRPr="00BC28FB">
        <w:rPr>
          <w:rFonts w:ascii="Times New Roman" w:hAnsi="Times New Roman"/>
          <w:b/>
          <w:sz w:val="24"/>
          <w:szCs w:val="24"/>
          <w:u w:val="single"/>
        </w:rPr>
        <w:lastRenderedPageBreak/>
        <w:t>ANEXO III</w:t>
      </w:r>
    </w:p>
    <w:p w:rsidR="006264C1" w:rsidRPr="00BC28FB" w:rsidRDefault="006264C1" w:rsidP="006264C1">
      <w:pPr>
        <w:tabs>
          <w:tab w:val="left" w:pos="284"/>
          <w:tab w:val="left" w:pos="426"/>
        </w:tabs>
        <w:spacing w:after="0" w:line="360" w:lineRule="auto"/>
        <w:jc w:val="center"/>
        <w:rPr>
          <w:rFonts w:ascii="Times New Roman" w:hAnsi="Times New Roman"/>
          <w:b/>
          <w:sz w:val="24"/>
          <w:szCs w:val="24"/>
          <w:u w:val="single"/>
        </w:rPr>
      </w:pPr>
    </w:p>
    <w:p w:rsidR="00A67B83" w:rsidRPr="00BC28FB" w:rsidRDefault="00A67B83" w:rsidP="00A67B83">
      <w:pPr>
        <w:tabs>
          <w:tab w:val="left" w:pos="284"/>
          <w:tab w:val="left" w:pos="426"/>
        </w:tabs>
        <w:spacing w:after="0" w:line="360" w:lineRule="auto"/>
        <w:jc w:val="center"/>
        <w:rPr>
          <w:rFonts w:ascii="Times New Roman" w:hAnsi="Times New Roman"/>
          <w:b/>
          <w:sz w:val="24"/>
          <w:szCs w:val="24"/>
        </w:rPr>
      </w:pPr>
      <w:r w:rsidRPr="00A67B83">
        <w:rPr>
          <w:rFonts w:ascii="Times New Roman" w:hAnsi="Times New Roman"/>
          <w:b/>
          <w:sz w:val="24"/>
          <w:szCs w:val="24"/>
        </w:rPr>
        <w:t>EDITAL DE CONCORRÊNCIA PÚBLICA Nº 00</w:t>
      </w:r>
      <w:r>
        <w:rPr>
          <w:rFonts w:ascii="Times New Roman" w:hAnsi="Times New Roman"/>
          <w:b/>
          <w:sz w:val="24"/>
          <w:szCs w:val="24"/>
        </w:rPr>
        <w:t>1/2016</w:t>
      </w:r>
    </w:p>
    <w:p w:rsidR="00096349" w:rsidRPr="00BC28FB" w:rsidRDefault="00A67B83" w:rsidP="006264C1">
      <w:pPr>
        <w:autoSpaceDE w:val="0"/>
        <w:autoSpaceDN w:val="0"/>
        <w:adjustRightInd w:val="0"/>
        <w:spacing w:after="0" w:line="360" w:lineRule="auto"/>
        <w:jc w:val="center"/>
        <w:rPr>
          <w:rFonts w:ascii="Times New Roman" w:eastAsia="Times New Roman" w:hAnsi="Times New Roman"/>
          <w:b/>
          <w:bCs/>
          <w:sz w:val="24"/>
          <w:szCs w:val="24"/>
          <w:lang w:eastAsia="pt-BR"/>
        </w:rPr>
      </w:pPr>
      <w:r w:rsidRPr="00BC28FB">
        <w:rPr>
          <w:rFonts w:ascii="Times New Roman" w:eastAsia="Times New Roman" w:hAnsi="Times New Roman"/>
          <w:b/>
          <w:bCs/>
          <w:sz w:val="24"/>
          <w:szCs w:val="24"/>
          <w:lang w:eastAsia="pt-BR"/>
        </w:rPr>
        <w:t xml:space="preserve"> </w:t>
      </w:r>
      <w:r w:rsidR="006264C1" w:rsidRPr="00BC28FB">
        <w:rPr>
          <w:rFonts w:ascii="Times New Roman" w:eastAsia="Times New Roman" w:hAnsi="Times New Roman"/>
          <w:b/>
          <w:bCs/>
          <w:sz w:val="24"/>
          <w:szCs w:val="24"/>
          <w:lang w:eastAsia="pt-BR"/>
        </w:rPr>
        <w:t xml:space="preserve">(pessoa jurídica) </w:t>
      </w:r>
    </w:p>
    <w:p w:rsidR="006264C1" w:rsidRPr="00096349" w:rsidRDefault="006264C1" w:rsidP="006264C1">
      <w:pPr>
        <w:autoSpaceDE w:val="0"/>
        <w:autoSpaceDN w:val="0"/>
        <w:adjustRightInd w:val="0"/>
        <w:spacing w:after="0" w:line="360" w:lineRule="auto"/>
        <w:jc w:val="center"/>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 xml:space="preserve">_______________________________________________________, CNPJ nº ____________________________, sediada na </w:t>
      </w:r>
      <w:proofErr w:type="gramStart"/>
      <w:r w:rsidRPr="00096349">
        <w:rPr>
          <w:rFonts w:ascii="Times New Roman" w:eastAsia="Times New Roman" w:hAnsi="Times New Roman"/>
          <w:sz w:val="24"/>
          <w:szCs w:val="24"/>
          <w:lang w:eastAsia="pt-BR"/>
        </w:rPr>
        <w:t>___________________________</w:t>
      </w:r>
      <w:proofErr w:type="gramEnd"/>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DECLARA, para fins do disposto no art. 27, V, da Lei nº 8.666/93, acrescido pela Lei nº 9854/97, que não emprega menor de 18 (dezoito) anos, em trabalho noturno, perigoso ou insalubre e não emprega menor de 16 (dezesseis) anos.</w:t>
      </w: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Ressalva: Emprega menor, a partir de 14 (catorze) anos, na condição de aprendiz.</w:t>
      </w: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 xml:space="preserve">__________________, _____, de ___________________ </w:t>
      </w:r>
      <w:proofErr w:type="spellStart"/>
      <w:r w:rsidRPr="00096349">
        <w:rPr>
          <w:rFonts w:ascii="Times New Roman" w:eastAsia="Times New Roman" w:hAnsi="Times New Roman"/>
          <w:sz w:val="24"/>
          <w:szCs w:val="24"/>
          <w:lang w:eastAsia="pt-BR"/>
        </w:rPr>
        <w:t>de</w:t>
      </w:r>
      <w:proofErr w:type="spellEnd"/>
      <w:r w:rsidRPr="00096349">
        <w:rPr>
          <w:rFonts w:ascii="Times New Roman" w:eastAsia="Times New Roman" w:hAnsi="Times New Roman"/>
          <w:sz w:val="24"/>
          <w:szCs w:val="24"/>
          <w:lang w:eastAsia="pt-BR"/>
        </w:rPr>
        <w:t xml:space="preserve"> 2016</w:t>
      </w: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_______________________________________________________</w:t>
      </w: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r w:rsidRPr="00096349">
        <w:rPr>
          <w:rFonts w:ascii="Times New Roman" w:eastAsia="Times New Roman" w:hAnsi="Times New Roman"/>
          <w:b/>
          <w:bCs/>
          <w:sz w:val="24"/>
          <w:szCs w:val="24"/>
          <w:lang w:eastAsia="pt-BR"/>
        </w:rPr>
        <w:t xml:space="preserve">Nome completo e assinatura do(s) representante(s) </w:t>
      </w:r>
      <w:proofErr w:type="gramStart"/>
      <w:r w:rsidRPr="00096349">
        <w:rPr>
          <w:rFonts w:ascii="Times New Roman" w:eastAsia="Times New Roman" w:hAnsi="Times New Roman"/>
          <w:b/>
          <w:bCs/>
          <w:sz w:val="24"/>
          <w:szCs w:val="24"/>
          <w:lang w:eastAsia="pt-BR"/>
        </w:rPr>
        <w:t>legal(</w:t>
      </w:r>
      <w:proofErr w:type="spellStart"/>
      <w:proofErr w:type="gramEnd"/>
      <w:r w:rsidRPr="00096349">
        <w:rPr>
          <w:rFonts w:ascii="Times New Roman" w:eastAsia="Times New Roman" w:hAnsi="Times New Roman"/>
          <w:b/>
          <w:bCs/>
          <w:sz w:val="24"/>
          <w:szCs w:val="24"/>
          <w:lang w:eastAsia="pt-BR"/>
        </w:rPr>
        <w:t>is</w:t>
      </w:r>
      <w:proofErr w:type="spellEnd"/>
      <w:r w:rsidRPr="00096349">
        <w:rPr>
          <w:rFonts w:ascii="Times New Roman" w:eastAsia="Times New Roman" w:hAnsi="Times New Roman"/>
          <w:b/>
          <w:bCs/>
          <w:sz w:val="24"/>
          <w:szCs w:val="24"/>
          <w:lang w:eastAsia="pt-BR"/>
        </w:rPr>
        <w:t>) da empresa</w:t>
      </w: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A67B83" w:rsidRPr="00096349" w:rsidRDefault="00A67B83"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6264C1" w:rsidRPr="00BC28FB" w:rsidRDefault="006264C1" w:rsidP="006264C1">
      <w:pPr>
        <w:tabs>
          <w:tab w:val="left" w:pos="284"/>
          <w:tab w:val="left" w:pos="426"/>
        </w:tabs>
        <w:spacing w:after="0" w:line="360" w:lineRule="auto"/>
        <w:jc w:val="center"/>
        <w:rPr>
          <w:rFonts w:ascii="Times New Roman" w:hAnsi="Times New Roman"/>
          <w:b/>
          <w:sz w:val="24"/>
          <w:szCs w:val="24"/>
          <w:u w:val="single"/>
        </w:rPr>
      </w:pPr>
      <w:r w:rsidRPr="00BC28FB">
        <w:rPr>
          <w:rFonts w:ascii="Times New Roman" w:hAnsi="Times New Roman"/>
          <w:b/>
          <w:sz w:val="24"/>
          <w:szCs w:val="24"/>
          <w:u w:val="single"/>
        </w:rPr>
        <w:lastRenderedPageBreak/>
        <w:t>ANEXO IV</w:t>
      </w:r>
    </w:p>
    <w:p w:rsidR="006264C1" w:rsidRPr="00BC28FB" w:rsidRDefault="006264C1" w:rsidP="006264C1">
      <w:pPr>
        <w:tabs>
          <w:tab w:val="left" w:pos="284"/>
          <w:tab w:val="left" w:pos="426"/>
        </w:tabs>
        <w:spacing w:after="0" w:line="360" w:lineRule="auto"/>
        <w:jc w:val="center"/>
        <w:rPr>
          <w:rFonts w:ascii="Times New Roman" w:hAnsi="Times New Roman"/>
          <w:b/>
          <w:sz w:val="24"/>
          <w:szCs w:val="24"/>
          <w:u w:val="single"/>
        </w:rPr>
      </w:pPr>
    </w:p>
    <w:p w:rsidR="00A67B83" w:rsidRPr="00BC28FB" w:rsidRDefault="00A67B83" w:rsidP="00A67B83">
      <w:pPr>
        <w:tabs>
          <w:tab w:val="left" w:pos="284"/>
          <w:tab w:val="left" w:pos="426"/>
        </w:tabs>
        <w:spacing w:after="0" w:line="360" w:lineRule="auto"/>
        <w:jc w:val="center"/>
        <w:rPr>
          <w:rFonts w:ascii="Times New Roman" w:hAnsi="Times New Roman"/>
          <w:b/>
          <w:sz w:val="24"/>
          <w:szCs w:val="24"/>
        </w:rPr>
      </w:pPr>
      <w:r w:rsidRPr="00A67B83">
        <w:rPr>
          <w:rFonts w:ascii="Times New Roman" w:hAnsi="Times New Roman"/>
          <w:b/>
          <w:sz w:val="24"/>
          <w:szCs w:val="24"/>
        </w:rPr>
        <w:t>EDITAL DE CONCORRÊNCIA PÚBLICA Nº 00</w:t>
      </w:r>
      <w:r>
        <w:rPr>
          <w:rFonts w:ascii="Times New Roman" w:hAnsi="Times New Roman"/>
          <w:b/>
          <w:sz w:val="24"/>
          <w:szCs w:val="24"/>
        </w:rPr>
        <w:t>1/2016</w:t>
      </w:r>
    </w:p>
    <w:p w:rsidR="006264C1" w:rsidRPr="00BC28FB" w:rsidRDefault="006264C1"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p>
    <w:p w:rsidR="006264C1" w:rsidRPr="00BC28FB" w:rsidRDefault="006264C1"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r w:rsidRPr="00096349">
        <w:rPr>
          <w:rFonts w:ascii="Times New Roman" w:eastAsia="Times New Roman" w:hAnsi="Times New Roman"/>
          <w:b/>
          <w:bCs/>
          <w:sz w:val="24"/>
          <w:szCs w:val="24"/>
          <w:lang w:eastAsia="pt-BR"/>
        </w:rPr>
        <w:t>DECLARAÇÃO QUE NÃO EMPREGA SERVIDORES PÚBLICOS</w:t>
      </w:r>
      <w:r w:rsidR="006264C1" w:rsidRPr="00BC28FB">
        <w:rPr>
          <w:rFonts w:ascii="Times New Roman" w:eastAsia="Times New Roman" w:hAnsi="Times New Roman"/>
          <w:b/>
          <w:bCs/>
          <w:sz w:val="24"/>
          <w:szCs w:val="24"/>
          <w:lang w:eastAsia="pt-BR"/>
        </w:rPr>
        <w:t xml:space="preserve"> (pessoa jurídica)</w:t>
      </w: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b/>
          <w:bCs/>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 xml:space="preserve">__________________, _____, de ___________________ </w:t>
      </w:r>
      <w:proofErr w:type="spellStart"/>
      <w:r w:rsidRPr="00096349">
        <w:rPr>
          <w:rFonts w:ascii="Times New Roman" w:eastAsia="Times New Roman" w:hAnsi="Times New Roman"/>
          <w:sz w:val="24"/>
          <w:szCs w:val="24"/>
          <w:lang w:eastAsia="pt-BR"/>
        </w:rPr>
        <w:t>de</w:t>
      </w:r>
      <w:proofErr w:type="spellEnd"/>
      <w:r w:rsidRPr="00096349">
        <w:rPr>
          <w:rFonts w:ascii="Times New Roman" w:eastAsia="Times New Roman" w:hAnsi="Times New Roman"/>
          <w:sz w:val="24"/>
          <w:szCs w:val="24"/>
          <w:lang w:eastAsia="pt-BR"/>
        </w:rPr>
        <w:t xml:space="preserve"> 2016</w:t>
      </w: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both"/>
        <w:rPr>
          <w:rFonts w:ascii="Times New Roman" w:eastAsia="Times New Roman" w:hAnsi="Times New Roman"/>
          <w:sz w:val="24"/>
          <w:szCs w:val="24"/>
          <w:lang w:eastAsia="pt-BR"/>
        </w:rPr>
      </w:pP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sz w:val="24"/>
          <w:szCs w:val="24"/>
          <w:lang w:eastAsia="pt-BR"/>
        </w:rPr>
      </w:pPr>
      <w:r w:rsidRPr="00096349">
        <w:rPr>
          <w:rFonts w:ascii="Times New Roman" w:eastAsia="Times New Roman" w:hAnsi="Times New Roman"/>
          <w:sz w:val="24"/>
          <w:szCs w:val="24"/>
          <w:lang w:eastAsia="pt-BR"/>
        </w:rPr>
        <w:t>_______________________________________________________</w:t>
      </w:r>
    </w:p>
    <w:p w:rsidR="00096349" w:rsidRPr="00096349" w:rsidRDefault="00096349" w:rsidP="00096349">
      <w:pPr>
        <w:autoSpaceDE w:val="0"/>
        <w:autoSpaceDN w:val="0"/>
        <w:adjustRightInd w:val="0"/>
        <w:spacing w:after="0" w:line="360" w:lineRule="auto"/>
        <w:jc w:val="center"/>
        <w:rPr>
          <w:rFonts w:ascii="Times New Roman" w:eastAsia="Times New Roman" w:hAnsi="Times New Roman"/>
          <w:b/>
          <w:bCs/>
          <w:sz w:val="24"/>
          <w:szCs w:val="24"/>
          <w:lang w:eastAsia="pt-BR"/>
        </w:rPr>
      </w:pPr>
      <w:r w:rsidRPr="00096349">
        <w:rPr>
          <w:rFonts w:ascii="Times New Roman" w:eastAsia="Times New Roman" w:hAnsi="Times New Roman"/>
          <w:b/>
          <w:bCs/>
          <w:sz w:val="24"/>
          <w:szCs w:val="24"/>
          <w:lang w:eastAsia="pt-BR"/>
        </w:rPr>
        <w:t xml:space="preserve">Nome completo e assinatura do(s) representante(s) </w:t>
      </w:r>
      <w:proofErr w:type="gramStart"/>
      <w:r w:rsidRPr="00096349">
        <w:rPr>
          <w:rFonts w:ascii="Times New Roman" w:eastAsia="Times New Roman" w:hAnsi="Times New Roman"/>
          <w:b/>
          <w:bCs/>
          <w:sz w:val="24"/>
          <w:szCs w:val="24"/>
          <w:lang w:eastAsia="pt-BR"/>
        </w:rPr>
        <w:t>legal(</w:t>
      </w:r>
      <w:proofErr w:type="spellStart"/>
      <w:proofErr w:type="gramEnd"/>
      <w:r w:rsidRPr="00096349">
        <w:rPr>
          <w:rFonts w:ascii="Times New Roman" w:eastAsia="Times New Roman" w:hAnsi="Times New Roman"/>
          <w:b/>
          <w:bCs/>
          <w:sz w:val="24"/>
          <w:szCs w:val="24"/>
          <w:lang w:eastAsia="pt-BR"/>
        </w:rPr>
        <w:t>is</w:t>
      </w:r>
      <w:proofErr w:type="spellEnd"/>
      <w:r w:rsidRPr="00096349">
        <w:rPr>
          <w:rFonts w:ascii="Times New Roman" w:eastAsia="Times New Roman" w:hAnsi="Times New Roman"/>
          <w:b/>
          <w:bCs/>
          <w:sz w:val="24"/>
          <w:szCs w:val="24"/>
          <w:lang w:eastAsia="pt-BR"/>
        </w:rPr>
        <w:t>) da empresa</w:t>
      </w:r>
    </w:p>
    <w:p w:rsidR="00B374AD" w:rsidRPr="00BC28FB" w:rsidRDefault="00B374AD" w:rsidP="004579F6">
      <w:pPr>
        <w:pStyle w:val="PargrafodaLista"/>
        <w:spacing w:after="0" w:line="360" w:lineRule="auto"/>
        <w:ind w:left="0"/>
        <w:rPr>
          <w:rFonts w:ascii="Times New Roman" w:hAnsi="Times New Roman"/>
          <w:b/>
          <w:sz w:val="24"/>
          <w:szCs w:val="24"/>
          <w:highlight w:val="yellow"/>
        </w:rPr>
      </w:pPr>
    </w:p>
    <w:p w:rsidR="00B374AD" w:rsidRPr="00BC28FB" w:rsidRDefault="00B374AD" w:rsidP="004579F6">
      <w:pPr>
        <w:pStyle w:val="PargrafodaLista"/>
        <w:spacing w:after="0" w:line="360" w:lineRule="auto"/>
        <w:ind w:left="0"/>
        <w:rPr>
          <w:rFonts w:ascii="Times New Roman" w:hAnsi="Times New Roman"/>
          <w:b/>
          <w:sz w:val="24"/>
          <w:szCs w:val="24"/>
          <w:highlight w:val="yellow"/>
        </w:rPr>
      </w:pPr>
    </w:p>
    <w:p w:rsidR="00FC16BF" w:rsidRPr="00BC28FB" w:rsidRDefault="00FC16BF" w:rsidP="004579F6">
      <w:pPr>
        <w:pStyle w:val="PargrafodaLista"/>
        <w:spacing w:after="0" w:line="360" w:lineRule="auto"/>
        <w:ind w:left="426"/>
        <w:jc w:val="center"/>
        <w:rPr>
          <w:rFonts w:ascii="Times New Roman" w:hAnsi="Times New Roman"/>
          <w:sz w:val="24"/>
          <w:szCs w:val="24"/>
        </w:rPr>
      </w:pPr>
    </w:p>
    <w:p w:rsidR="00FC16BF" w:rsidRPr="00BC28FB" w:rsidRDefault="00FC16BF" w:rsidP="004579F6">
      <w:pPr>
        <w:pStyle w:val="PargrafodaLista"/>
        <w:spacing w:after="0" w:line="360" w:lineRule="auto"/>
        <w:ind w:left="426"/>
        <w:jc w:val="center"/>
        <w:rPr>
          <w:rFonts w:ascii="Times New Roman" w:hAnsi="Times New Roman"/>
          <w:sz w:val="24"/>
          <w:szCs w:val="24"/>
        </w:rPr>
      </w:pPr>
    </w:p>
    <w:p w:rsidR="00FC16BF" w:rsidRPr="00BC28FB" w:rsidRDefault="00FC16BF" w:rsidP="004579F6">
      <w:pPr>
        <w:pStyle w:val="PargrafodaLista"/>
        <w:spacing w:after="0" w:line="360" w:lineRule="auto"/>
        <w:ind w:left="426"/>
        <w:jc w:val="center"/>
        <w:rPr>
          <w:rFonts w:ascii="Times New Roman" w:hAnsi="Times New Roman"/>
          <w:sz w:val="24"/>
          <w:szCs w:val="24"/>
        </w:rPr>
      </w:pPr>
    </w:p>
    <w:p w:rsidR="00FC16BF" w:rsidRPr="00BC28FB" w:rsidRDefault="00FC16BF" w:rsidP="004579F6">
      <w:pPr>
        <w:pStyle w:val="PargrafodaLista"/>
        <w:spacing w:after="0" w:line="360" w:lineRule="auto"/>
        <w:ind w:left="426"/>
        <w:jc w:val="center"/>
        <w:rPr>
          <w:rFonts w:ascii="Times New Roman" w:hAnsi="Times New Roman"/>
          <w:sz w:val="24"/>
          <w:szCs w:val="24"/>
        </w:rPr>
      </w:pPr>
    </w:p>
    <w:p w:rsidR="00B374AD" w:rsidRPr="00BC28FB" w:rsidRDefault="00B374AD" w:rsidP="004579F6">
      <w:pPr>
        <w:tabs>
          <w:tab w:val="left" w:pos="284"/>
          <w:tab w:val="left" w:pos="426"/>
        </w:tabs>
        <w:spacing w:after="0" w:line="360" w:lineRule="auto"/>
        <w:jc w:val="center"/>
        <w:rPr>
          <w:rFonts w:ascii="Times New Roman" w:hAnsi="Times New Roman"/>
          <w:b/>
          <w:sz w:val="24"/>
          <w:szCs w:val="24"/>
          <w:u w:val="single"/>
        </w:rPr>
      </w:pPr>
    </w:p>
    <w:p w:rsidR="00B374AD" w:rsidRPr="00BC28FB" w:rsidRDefault="00B374AD" w:rsidP="004579F6">
      <w:pPr>
        <w:tabs>
          <w:tab w:val="left" w:pos="284"/>
          <w:tab w:val="left" w:pos="426"/>
        </w:tabs>
        <w:spacing w:after="0" w:line="360" w:lineRule="auto"/>
        <w:jc w:val="center"/>
        <w:rPr>
          <w:rFonts w:ascii="Times New Roman" w:hAnsi="Times New Roman"/>
          <w:b/>
          <w:sz w:val="24"/>
          <w:szCs w:val="24"/>
          <w:u w:val="single"/>
        </w:rPr>
      </w:pPr>
    </w:p>
    <w:p w:rsidR="00B374AD" w:rsidRPr="00BC28FB" w:rsidRDefault="00B374AD" w:rsidP="004579F6">
      <w:pPr>
        <w:tabs>
          <w:tab w:val="left" w:pos="284"/>
          <w:tab w:val="left" w:pos="426"/>
        </w:tabs>
        <w:spacing w:after="0" w:line="360" w:lineRule="auto"/>
        <w:jc w:val="center"/>
        <w:rPr>
          <w:rFonts w:ascii="Times New Roman" w:hAnsi="Times New Roman"/>
          <w:b/>
          <w:sz w:val="24"/>
          <w:szCs w:val="24"/>
          <w:u w:val="single"/>
        </w:rPr>
      </w:pPr>
    </w:p>
    <w:p w:rsidR="00B374AD" w:rsidRDefault="00B374AD" w:rsidP="004579F6">
      <w:pPr>
        <w:tabs>
          <w:tab w:val="left" w:pos="284"/>
          <w:tab w:val="left" w:pos="426"/>
        </w:tabs>
        <w:spacing w:after="0" w:line="360" w:lineRule="auto"/>
        <w:jc w:val="center"/>
        <w:rPr>
          <w:rFonts w:ascii="Times New Roman" w:hAnsi="Times New Roman"/>
          <w:b/>
          <w:sz w:val="24"/>
          <w:szCs w:val="24"/>
          <w:u w:val="single"/>
        </w:rPr>
      </w:pPr>
    </w:p>
    <w:p w:rsidR="00BC28FB" w:rsidRPr="00BC28FB" w:rsidRDefault="00BC28FB" w:rsidP="004579F6">
      <w:pPr>
        <w:tabs>
          <w:tab w:val="left" w:pos="284"/>
          <w:tab w:val="left" w:pos="426"/>
        </w:tabs>
        <w:spacing w:after="0" w:line="360" w:lineRule="auto"/>
        <w:jc w:val="center"/>
        <w:rPr>
          <w:rFonts w:ascii="Times New Roman" w:hAnsi="Times New Roman"/>
          <w:b/>
          <w:sz w:val="24"/>
          <w:szCs w:val="24"/>
          <w:u w:val="single"/>
        </w:rPr>
      </w:pPr>
    </w:p>
    <w:p w:rsidR="00FC16BF" w:rsidRPr="00BC28FB" w:rsidRDefault="006264C1" w:rsidP="004579F6">
      <w:pPr>
        <w:tabs>
          <w:tab w:val="left" w:pos="284"/>
          <w:tab w:val="left" w:pos="426"/>
        </w:tabs>
        <w:spacing w:after="0" w:line="360" w:lineRule="auto"/>
        <w:jc w:val="center"/>
        <w:rPr>
          <w:rFonts w:ascii="Times New Roman" w:hAnsi="Times New Roman"/>
          <w:b/>
          <w:sz w:val="24"/>
          <w:szCs w:val="24"/>
          <w:u w:val="single"/>
        </w:rPr>
      </w:pPr>
      <w:r w:rsidRPr="00BC28FB">
        <w:rPr>
          <w:rFonts w:ascii="Times New Roman" w:hAnsi="Times New Roman"/>
          <w:b/>
          <w:sz w:val="24"/>
          <w:szCs w:val="24"/>
          <w:u w:val="single"/>
        </w:rPr>
        <w:lastRenderedPageBreak/>
        <w:t>ANEXO V</w:t>
      </w: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r w:rsidRPr="00BC28FB">
        <w:rPr>
          <w:rFonts w:ascii="Times New Roman" w:hAnsi="Times New Roman"/>
          <w:b/>
          <w:sz w:val="24"/>
          <w:szCs w:val="24"/>
        </w:rPr>
        <w:t xml:space="preserve">TERMO DE </w:t>
      </w:r>
      <w:r w:rsidR="006264C1" w:rsidRPr="00BC28FB">
        <w:rPr>
          <w:rFonts w:ascii="Times New Roman" w:hAnsi="Times New Roman"/>
          <w:b/>
          <w:sz w:val="24"/>
          <w:szCs w:val="24"/>
        </w:rPr>
        <w:t xml:space="preserve">CONCESSÃO </w:t>
      </w:r>
      <w:r w:rsidRPr="00BC28FB">
        <w:rPr>
          <w:rFonts w:ascii="Times New Roman" w:hAnsi="Times New Roman"/>
          <w:b/>
          <w:sz w:val="24"/>
          <w:szCs w:val="24"/>
        </w:rPr>
        <w:t>DE USO</w:t>
      </w: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center"/>
        <w:rPr>
          <w:rFonts w:ascii="Times New Roman" w:hAnsi="Times New Roman"/>
          <w:b/>
          <w:sz w:val="24"/>
          <w:szCs w:val="24"/>
        </w:rPr>
      </w:pPr>
    </w:p>
    <w:p w:rsidR="00FC16BF" w:rsidRPr="00BC28FB" w:rsidRDefault="00FC16BF" w:rsidP="004579F6">
      <w:pPr>
        <w:tabs>
          <w:tab w:val="left" w:pos="284"/>
          <w:tab w:val="left" w:pos="426"/>
        </w:tabs>
        <w:spacing w:after="0" w:line="360" w:lineRule="auto"/>
        <w:jc w:val="both"/>
        <w:rPr>
          <w:rFonts w:ascii="Times New Roman" w:hAnsi="Times New Roman"/>
          <w:b/>
          <w:sz w:val="24"/>
          <w:szCs w:val="24"/>
        </w:rPr>
      </w:pPr>
      <w:r w:rsidRPr="00BC28FB">
        <w:rPr>
          <w:rFonts w:ascii="Times New Roman" w:hAnsi="Times New Roman"/>
          <w:b/>
          <w:sz w:val="24"/>
          <w:szCs w:val="24"/>
        </w:rPr>
        <w:t>DAS PARTES.</w:t>
      </w:r>
    </w:p>
    <w:p w:rsidR="00FC16BF" w:rsidRPr="00BC28FB" w:rsidRDefault="00294DEA" w:rsidP="00BC28FB">
      <w:pPr>
        <w:pStyle w:val="PargrafodaLista"/>
        <w:tabs>
          <w:tab w:val="left" w:pos="0"/>
        </w:tabs>
        <w:ind w:left="0"/>
        <w:rPr>
          <w:rFonts w:ascii="Times New Roman" w:hAnsi="Times New Roman"/>
          <w:sz w:val="24"/>
          <w:szCs w:val="24"/>
        </w:rPr>
      </w:pPr>
      <w:r w:rsidRPr="00BC28FB">
        <w:rPr>
          <w:rFonts w:ascii="Times New Roman" w:hAnsi="Times New Roman"/>
          <w:sz w:val="24"/>
          <w:szCs w:val="24"/>
        </w:rPr>
        <w:t xml:space="preserve">Concedente: </w:t>
      </w:r>
      <w:r w:rsidR="00BC28FB" w:rsidRPr="00BC28FB">
        <w:rPr>
          <w:rFonts w:ascii="Times New Roman" w:hAnsi="Times New Roman"/>
          <w:sz w:val="24"/>
          <w:szCs w:val="24"/>
        </w:rPr>
        <w:t xml:space="preserve">Hospital Municipal Frei Rogério, </w:t>
      </w:r>
      <w:r w:rsidR="00FC16BF" w:rsidRPr="00BC28FB">
        <w:rPr>
          <w:rFonts w:ascii="Times New Roman" w:hAnsi="Times New Roman"/>
          <w:sz w:val="24"/>
          <w:szCs w:val="24"/>
        </w:rPr>
        <w:t xml:space="preserve">pessoa jurídica de direito público interno, CNPJ sob nº </w:t>
      </w:r>
      <w:r w:rsidR="00BC28FB" w:rsidRPr="00BC28FB">
        <w:rPr>
          <w:rFonts w:ascii="Times New Roman" w:hAnsi="Times New Roman"/>
          <w:sz w:val="24"/>
          <w:szCs w:val="24"/>
        </w:rPr>
        <w:t>80.640.782/0001-62</w:t>
      </w:r>
      <w:r w:rsidR="00FC16BF" w:rsidRPr="00BC28FB">
        <w:rPr>
          <w:rFonts w:ascii="Times New Roman" w:hAnsi="Times New Roman"/>
          <w:sz w:val="24"/>
          <w:szCs w:val="24"/>
        </w:rPr>
        <w:t xml:space="preserve">, com sede administrativa </w:t>
      </w:r>
      <w:r w:rsidR="00BC28FB" w:rsidRPr="00BC28FB">
        <w:rPr>
          <w:rFonts w:ascii="Times New Roman" w:hAnsi="Times New Roman"/>
          <w:sz w:val="24"/>
          <w:szCs w:val="24"/>
        </w:rPr>
        <w:t xml:space="preserve">na Rua Benjamin </w:t>
      </w:r>
      <w:proofErr w:type="spellStart"/>
      <w:r w:rsidR="00BC28FB" w:rsidRPr="00BC28FB">
        <w:rPr>
          <w:rFonts w:ascii="Times New Roman" w:hAnsi="Times New Roman"/>
          <w:sz w:val="24"/>
          <w:szCs w:val="24"/>
        </w:rPr>
        <w:t>Arcari</w:t>
      </w:r>
      <w:proofErr w:type="spellEnd"/>
      <w:r w:rsidR="00BC28FB" w:rsidRPr="00BC28FB">
        <w:rPr>
          <w:rFonts w:ascii="Times New Roman" w:hAnsi="Times New Roman"/>
          <w:sz w:val="24"/>
          <w:szCs w:val="24"/>
        </w:rPr>
        <w:t xml:space="preserve">, </w:t>
      </w:r>
      <w:r w:rsidR="00FC16BF" w:rsidRPr="00BC28FB">
        <w:rPr>
          <w:rFonts w:ascii="Times New Roman" w:hAnsi="Times New Roman"/>
          <w:sz w:val="24"/>
          <w:szCs w:val="24"/>
        </w:rPr>
        <w:t>nº 2</w:t>
      </w:r>
      <w:r w:rsidR="00BC28FB" w:rsidRPr="00BC28FB">
        <w:rPr>
          <w:rFonts w:ascii="Times New Roman" w:hAnsi="Times New Roman"/>
          <w:sz w:val="24"/>
          <w:szCs w:val="24"/>
        </w:rPr>
        <w:t>2</w:t>
      </w:r>
      <w:r w:rsidR="00FC16BF" w:rsidRPr="00BC28FB">
        <w:rPr>
          <w:rFonts w:ascii="Times New Roman" w:hAnsi="Times New Roman"/>
          <w:sz w:val="24"/>
          <w:szCs w:val="24"/>
        </w:rPr>
        <w:t xml:space="preserve">, neste ato representado pelo Prefeito Municipal </w:t>
      </w:r>
      <w:r w:rsidR="00D612C0" w:rsidRPr="00BC28FB">
        <w:rPr>
          <w:rFonts w:ascii="Times New Roman" w:hAnsi="Times New Roman"/>
          <w:sz w:val="24"/>
          <w:szCs w:val="24"/>
        </w:rPr>
        <w:t>em exercício Nadir Baú da Silva</w:t>
      </w:r>
      <w:r w:rsidR="00FC16BF" w:rsidRPr="00BC28FB">
        <w:rPr>
          <w:rFonts w:ascii="Times New Roman" w:hAnsi="Times New Roman"/>
          <w:sz w:val="24"/>
          <w:szCs w:val="24"/>
        </w:rPr>
        <w:t>.</w:t>
      </w:r>
    </w:p>
    <w:p w:rsidR="00FC16BF" w:rsidRPr="00BC28FB" w:rsidRDefault="00FC16BF" w:rsidP="00BC28FB">
      <w:pPr>
        <w:pStyle w:val="PargrafodaLista"/>
        <w:tabs>
          <w:tab w:val="left" w:pos="0"/>
          <w:tab w:val="left" w:pos="284"/>
          <w:tab w:val="left" w:pos="426"/>
        </w:tabs>
        <w:spacing w:after="0" w:line="360" w:lineRule="auto"/>
        <w:ind w:left="0"/>
        <w:jc w:val="both"/>
        <w:rPr>
          <w:rFonts w:ascii="Times New Roman" w:hAnsi="Times New Roman"/>
          <w:sz w:val="24"/>
          <w:szCs w:val="24"/>
        </w:rPr>
      </w:pPr>
    </w:p>
    <w:p w:rsidR="00FC16BF" w:rsidRPr="00BC28FB" w:rsidRDefault="006264C1" w:rsidP="00BC28FB">
      <w:pPr>
        <w:tabs>
          <w:tab w:val="left" w:pos="284"/>
          <w:tab w:val="left" w:pos="426"/>
        </w:tabs>
        <w:spacing w:after="0" w:line="360" w:lineRule="auto"/>
        <w:jc w:val="both"/>
        <w:rPr>
          <w:rFonts w:ascii="Times New Roman" w:hAnsi="Times New Roman"/>
          <w:sz w:val="24"/>
          <w:szCs w:val="24"/>
        </w:rPr>
      </w:pPr>
      <w:r w:rsidRPr="00BC28FB">
        <w:rPr>
          <w:rFonts w:ascii="Times New Roman" w:hAnsi="Times New Roman"/>
          <w:sz w:val="24"/>
          <w:szCs w:val="24"/>
        </w:rPr>
        <w:t>Concessionaria</w:t>
      </w:r>
      <w:r w:rsidR="00FC16BF" w:rsidRPr="00BC28FB">
        <w:rPr>
          <w:rFonts w:ascii="Times New Roman" w:hAnsi="Times New Roman"/>
          <w:b/>
          <w:sz w:val="24"/>
          <w:szCs w:val="24"/>
        </w:rPr>
        <w:t>:</w:t>
      </w:r>
      <w:r w:rsidR="008F1C88" w:rsidRPr="00BC28FB">
        <w:rPr>
          <w:rFonts w:ascii="Times New Roman" w:hAnsi="Times New Roman"/>
          <w:b/>
          <w:sz w:val="24"/>
          <w:szCs w:val="24"/>
        </w:rPr>
        <w:t xml:space="preserve"> </w:t>
      </w:r>
      <w:r w:rsidR="00FC16BF" w:rsidRPr="00BC28FB">
        <w:rPr>
          <w:rFonts w:ascii="Times New Roman" w:hAnsi="Times New Roman"/>
          <w:sz w:val="24"/>
          <w:szCs w:val="24"/>
        </w:rPr>
        <w:t xml:space="preserve">______________________________________, pessoa </w:t>
      </w:r>
      <w:r w:rsidR="008F1C88" w:rsidRPr="00BC28FB">
        <w:rPr>
          <w:rFonts w:ascii="Times New Roman" w:hAnsi="Times New Roman"/>
          <w:sz w:val="24"/>
          <w:szCs w:val="24"/>
        </w:rPr>
        <w:t xml:space="preserve">_____ </w:t>
      </w:r>
      <w:r w:rsidR="00FC16BF" w:rsidRPr="00BC28FB">
        <w:rPr>
          <w:rFonts w:ascii="Times New Roman" w:hAnsi="Times New Roman"/>
          <w:sz w:val="24"/>
          <w:szCs w:val="24"/>
        </w:rPr>
        <w:t xml:space="preserve">de direito privado, </w:t>
      </w:r>
      <w:r w:rsidR="008F1C88" w:rsidRPr="00BC28FB">
        <w:rPr>
          <w:rFonts w:ascii="Times New Roman" w:hAnsi="Times New Roman"/>
          <w:sz w:val="24"/>
          <w:szCs w:val="24"/>
        </w:rPr>
        <w:t>inscrita no ____ s</w:t>
      </w:r>
      <w:r w:rsidR="00FC16BF" w:rsidRPr="00BC28FB">
        <w:rPr>
          <w:rFonts w:ascii="Times New Roman" w:hAnsi="Times New Roman"/>
          <w:sz w:val="24"/>
          <w:szCs w:val="24"/>
        </w:rPr>
        <w:t>ob nº</w:t>
      </w:r>
      <w:r w:rsidR="008F1C88" w:rsidRPr="00BC28FB">
        <w:rPr>
          <w:rFonts w:ascii="Times New Roman" w:hAnsi="Times New Roman"/>
          <w:sz w:val="24"/>
          <w:szCs w:val="24"/>
        </w:rPr>
        <w:t xml:space="preserve"> ________________</w:t>
      </w:r>
      <w:r w:rsidR="00FC16BF" w:rsidRPr="00BC28FB">
        <w:rPr>
          <w:rFonts w:ascii="Times New Roman" w:hAnsi="Times New Roman"/>
          <w:sz w:val="24"/>
          <w:szCs w:val="24"/>
        </w:rPr>
        <w:t xml:space="preserve">, com </w:t>
      </w:r>
      <w:r w:rsidR="008F1C88" w:rsidRPr="00BC28FB">
        <w:rPr>
          <w:rFonts w:ascii="Times New Roman" w:hAnsi="Times New Roman"/>
          <w:sz w:val="24"/>
          <w:szCs w:val="24"/>
        </w:rPr>
        <w:t xml:space="preserve">endereço/ sede </w:t>
      </w:r>
      <w:r w:rsidR="00FC16BF" w:rsidRPr="00BC28FB">
        <w:rPr>
          <w:rFonts w:ascii="Times New Roman" w:hAnsi="Times New Roman"/>
          <w:sz w:val="24"/>
          <w:szCs w:val="24"/>
        </w:rPr>
        <w:t>à Rua ________________________, na cidade de ______________________</w:t>
      </w:r>
      <w:r w:rsidR="00D612C0" w:rsidRPr="00BC28FB">
        <w:rPr>
          <w:rFonts w:ascii="Times New Roman" w:hAnsi="Times New Roman"/>
          <w:sz w:val="24"/>
          <w:szCs w:val="24"/>
        </w:rPr>
        <w:t xml:space="preserve">. </w:t>
      </w:r>
    </w:p>
    <w:p w:rsidR="00BC28FB" w:rsidRPr="00BC28FB" w:rsidRDefault="00BC28FB" w:rsidP="00BC28FB">
      <w:pPr>
        <w:tabs>
          <w:tab w:val="left" w:pos="284"/>
          <w:tab w:val="left" w:pos="426"/>
        </w:tabs>
        <w:spacing w:after="0" w:line="360" w:lineRule="auto"/>
        <w:jc w:val="both"/>
        <w:rPr>
          <w:rFonts w:ascii="Times New Roman" w:hAnsi="Times New Roman"/>
          <w:sz w:val="24"/>
          <w:szCs w:val="24"/>
        </w:rPr>
      </w:pPr>
    </w:p>
    <w:p w:rsidR="00FC16BF" w:rsidRPr="00BC28FB" w:rsidRDefault="00FC16BF" w:rsidP="00BC28FB">
      <w:pPr>
        <w:tabs>
          <w:tab w:val="left" w:pos="284"/>
          <w:tab w:val="left" w:pos="426"/>
        </w:tabs>
        <w:spacing w:after="0" w:line="360" w:lineRule="auto"/>
        <w:jc w:val="both"/>
        <w:rPr>
          <w:rFonts w:ascii="Times New Roman" w:hAnsi="Times New Roman"/>
          <w:b/>
          <w:sz w:val="24"/>
          <w:szCs w:val="24"/>
        </w:rPr>
      </w:pPr>
      <w:r w:rsidRPr="00BC28FB">
        <w:rPr>
          <w:rFonts w:ascii="Times New Roman" w:hAnsi="Times New Roman"/>
          <w:b/>
          <w:sz w:val="24"/>
          <w:szCs w:val="24"/>
        </w:rPr>
        <w:t>Local e data:</w:t>
      </w:r>
    </w:p>
    <w:p w:rsidR="00FC16BF" w:rsidRPr="00BC28FB" w:rsidRDefault="00FC16BF" w:rsidP="00BC28FB">
      <w:pPr>
        <w:tabs>
          <w:tab w:val="left" w:pos="284"/>
          <w:tab w:val="left" w:pos="426"/>
        </w:tabs>
        <w:spacing w:after="0" w:line="360" w:lineRule="auto"/>
        <w:jc w:val="both"/>
        <w:rPr>
          <w:rFonts w:ascii="Times New Roman" w:hAnsi="Times New Roman"/>
          <w:sz w:val="24"/>
          <w:szCs w:val="24"/>
        </w:rPr>
      </w:pPr>
      <w:r w:rsidRPr="00BC28FB">
        <w:rPr>
          <w:rFonts w:ascii="Times New Roman" w:hAnsi="Times New Roman"/>
          <w:sz w:val="24"/>
          <w:szCs w:val="24"/>
        </w:rPr>
        <w:t xml:space="preserve">Lavrado e assinado aos _____ dias do mês de _________________ </w:t>
      </w:r>
      <w:proofErr w:type="spellStart"/>
      <w:r w:rsidRPr="00BC28FB">
        <w:rPr>
          <w:rFonts w:ascii="Times New Roman" w:hAnsi="Times New Roman"/>
          <w:sz w:val="24"/>
          <w:szCs w:val="24"/>
        </w:rPr>
        <w:t>de</w:t>
      </w:r>
      <w:proofErr w:type="spellEnd"/>
      <w:r w:rsidRPr="00BC28FB">
        <w:rPr>
          <w:rFonts w:ascii="Times New Roman" w:hAnsi="Times New Roman"/>
          <w:sz w:val="24"/>
          <w:szCs w:val="24"/>
        </w:rPr>
        <w:t xml:space="preserve"> _______, nesta cidade de Tangará.</w:t>
      </w:r>
    </w:p>
    <w:p w:rsidR="00FC16BF" w:rsidRPr="00BC28FB" w:rsidRDefault="00FC16BF" w:rsidP="004579F6">
      <w:pPr>
        <w:pStyle w:val="PargrafodaLista"/>
        <w:tabs>
          <w:tab w:val="left" w:pos="284"/>
          <w:tab w:val="left" w:pos="426"/>
        </w:tabs>
        <w:spacing w:after="0" w:line="360" w:lineRule="auto"/>
        <w:ind w:left="284" w:hanging="284"/>
        <w:jc w:val="both"/>
        <w:rPr>
          <w:rFonts w:ascii="Times New Roman" w:hAnsi="Times New Roman"/>
          <w:b/>
          <w:sz w:val="24"/>
          <w:szCs w:val="24"/>
        </w:rPr>
      </w:pPr>
    </w:p>
    <w:p w:rsidR="00FC16BF" w:rsidRPr="00BC28FB" w:rsidRDefault="00FC16BF" w:rsidP="00BC28FB">
      <w:pPr>
        <w:tabs>
          <w:tab w:val="left" w:pos="284"/>
          <w:tab w:val="left" w:pos="426"/>
        </w:tabs>
        <w:spacing w:after="0" w:line="360" w:lineRule="auto"/>
        <w:jc w:val="both"/>
        <w:rPr>
          <w:rFonts w:ascii="Times New Roman" w:hAnsi="Times New Roman"/>
          <w:b/>
          <w:sz w:val="24"/>
          <w:szCs w:val="24"/>
        </w:rPr>
      </w:pPr>
      <w:r w:rsidRPr="00BC28FB">
        <w:rPr>
          <w:rFonts w:ascii="Times New Roman" w:hAnsi="Times New Roman"/>
          <w:b/>
          <w:sz w:val="24"/>
          <w:szCs w:val="24"/>
        </w:rPr>
        <w:t>Fundamento legal:</w:t>
      </w:r>
    </w:p>
    <w:p w:rsidR="00FC16BF" w:rsidRPr="00A67B83" w:rsidRDefault="00FC16BF" w:rsidP="00BC28FB">
      <w:pPr>
        <w:tabs>
          <w:tab w:val="left" w:pos="284"/>
          <w:tab w:val="left" w:pos="426"/>
        </w:tabs>
        <w:spacing w:after="0" w:line="360" w:lineRule="auto"/>
        <w:jc w:val="both"/>
        <w:rPr>
          <w:rFonts w:ascii="Times New Roman" w:hAnsi="Times New Roman"/>
          <w:sz w:val="24"/>
          <w:szCs w:val="24"/>
        </w:rPr>
      </w:pPr>
      <w:r w:rsidRPr="00A67B83">
        <w:rPr>
          <w:rFonts w:ascii="Times New Roman" w:hAnsi="Times New Roman"/>
          <w:sz w:val="24"/>
          <w:szCs w:val="24"/>
        </w:rPr>
        <w:t xml:space="preserve">A presente </w:t>
      </w:r>
      <w:r w:rsidR="00D83BC7" w:rsidRPr="00A67B83">
        <w:rPr>
          <w:rFonts w:ascii="Times New Roman" w:hAnsi="Times New Roman"/>
          <w:sz w:val="24"/>
          <w:szCs w:val="24"/>
        </w:rPr>
        <w:t xml:space="preserve">Concessão </w:t>
      </w:r>
      <w:r w:rsidRPr="00A67B83">
        <w:rPr>
          <w:rFonts w:ascii="Times New Roman" w:hAnsi="Times New Roman"/>
          <w:sz w:val="24"/>
          <w:szCs w:val="24"/>
        </w:rPr>
        <w:t>de Uso está amparada no Processo Licitatório nº 0</w:t>
      </w:r>
      <w:r w:rsidR="00A67B83" w:rsidRPr="00A67B83">
        <w:rPr>
          <w:rFonts w:ascii="Times New Roman" w:hAnsi="Times New Roman"/>
          <w:sz w:val="24"/>
          <w:szCs w:val="24"/>
        </w:rPr>
        <w:t>08/2016</w:t>
      </w:r>
      <w:r w:rsidRPr="00A67B83">
        <w:rPr>
          <w:rFonts w:ascii="Times New Roman" w:hAnsi="Times New Roman"/>
          <w:sz w:val="24"/>
          <w:szCs w:val="24"/>
        </w:rPr>
        <w:t xml:space="preserve">, modalidade Concorrência </w:t>
      </w:r>
      <w:proofErr w:type="gramStart"/>
      <w:r w:rsidRPr="00A67B83">
        <w:rPr>
          <w:rFonts w:ascii="Times New Roman" w:hAnsi="Times New Roman"/>
          <w:sz w:val="24"/>
          <w:szCs w:val="24"/>
        </w:rPr>
        <w:t>Pública nº</w:t>
      </w:r>
      <w:proofErr w:type="gramEnd"/>
      <w:r w:rsidRPr="00A67B83">
        <w:rPr>
          <w:rFonts w:ascii="Times New Roman" w:hAnsi="Times New Roman"/>
          <w:sz w:val="24"/>
          <w:szCs w:val="24"/>
        </w:rPr>
        <w:t xml:space="preserve"> 00</w:t>
      </w:r>
      <w:r w:rsidR="00A67B83" w:rsidRPr="00A67B83">
        <w:rPr>
          <w:rFonts w:ascii="Times New Roman" w:hAnsi="Times New Roman"/>
          <w:sz w:val="24"/>
          <w:szCs w:val="24"/>
        </w:rPr>
        <w:t>1/2016</w:t>
      </w:r>
      <w:r w:rsidRPr="00A67B83">
        <w:rPr>
          <w:rFonts w:ascii="Times New Roman" w:hAnsi="Times New Roman"/>
          <w:sz w:val="24"/>
          <w:szCs w:val="24"/>
        </w:rPr>
        <w:t>, homologado em ________ de acordo com a Lei nº 8.666/93, e as seguintes condições e cláusulas:</w:t>
      </w:r>
    </w:p>
    <w:p w:rsidR="00FC16BF" w:rsidRPr="00A67B83" w:rsidRDefault="00FC16BF" w:rsidP="004579F6">
      <w:pPr>
        <w:tabs>
          <w:tab w:val="left" w:pos="284"/>
          <w:tab w:val="left" w:pos="426"/>
        </w:tabs>
        <w:spacing w:after="0" w:line="360" w:lineRule="auto"/>
        <w:ind w:left="284"/>
        <w:jc w:val="both"/>
        <w:rPr>
          <w:rFonts w:ascii="Times New Roman" w:hAnsi="Times New Roman"/>
          <w:sz w:val="24"/>
          <w:szCs w:val="24"/>
        </w:rPr>
      </w:pPr>
    </w:p>
    <w:p w:rsidR="00FC16BF" w:rsidRPr="00A67B83" w:rsidRDefault="00126A76" w:rsidP="004579F6">
      <w:pPr>
        <w:tabs>
          <w:tab w:val="left" w:pos="284"/>
          <w:tab w:val="left" w:pos="426"/>
        </w:tabs>
        <w:spacing w:after="0" w:line="360" w:lineRule="auto"/>
        <w:jc w:val="both"/>
        <w:rPr>
          <w:rFonts w:ascii="Times New Roman" w:hAnsi="Times New Roman"/>
          <w:b/>
          <w:sz w:val="24"/>
          <w:szCs w:val="24"/>
        </w:rPr>
      </w:pPr>
      <w:r w:rsidRPr="00A67B83">
        <w:rPr>
          <w:rFonts w:ascii="Times New Roman" w:hAnsi="Times New Roman"/>
          <w:b/>
          <w:sz w:val="24"/>
          <w:szCs w:val="24"/>
        </w:rPr>
        <w:t xml:space="preserve">PRIMEIRA – DO OBJETO E FORMA DE EXECUÇÃO </w:t>
      </w:r>
    </w:p>
    <w:p w:rsidR="00FC16BF" w:rsidRPr="00BC28FB" w:rsidRDefault="00FC16BF" w:rsidP="004579F6">
      <w:pPr>
        <w:tabs>
          <w:tab w:val="left" w:pos="284"/>
          <w:tab w:val="left" w:pos="426"/>
        </w:tabs>
        <w:spacing w:after="0" w:line="360" w:lineRule="auto"/>
        <w:jc w:val="both"/>
        <w:rPr>
          <w:rFonts w:ascii="Times New Roman" w:hAnsi="Times New Roman"/>
          <w:sz w:val="24"/>
          <w:szCs w:val="24"/>
        </w:rPr>
      </w:pPr>
      <w:r w:rsidRPr="00A67B83">
        <w:rPr>
          <w:rFonts w:ascii="Times New Roman" w:hAnsi="Times New Roman"/>
          <w:sz w:val="24"/>
          <w:szCs w:val="24"/>
        </w:rPr>
        <w:t xml:space="preserve">A </w:t>
      </w:r>
      <w:r w:rsidR="008F1C88" w:rsidRPr="00A67B83">
        <w:rPr>
          <w:rFonts w:ascii="Times New Roman" w:hAnsi="Times New Roman"/>
          <w:sz w:val="24"/>
          <w:szCs w:val="24"/>
        </w:rPr>
        <w:t xml:space="preserve">concessionaria acima qualificada </w:t>
      </w:r>
      <w:r w:rsidRPr="00A67B83">
        <w:rPr>
          <w:rFonts w:ascii="Times New Roman" w:hAnsi="Times New Roman"/>
          <w:sz w:val="24"/>
          <w:szCs w:val="24"/>
        </w:rPr>
        <w:t xml:space="preserve">obteve do </w:t>
      </w:r>
      <w:r w:rsidR="00BC28FB" w:rsidRPr="00A67B83">
        <w:rPr>
          <w:rFonts w:ascii="Times New Roman" w:hAnsi="Times New Roman"/>
          <w:sz w:val="24"/>
          <w:szCs w:val="24"/>
        </w:rPr>
        <w:t xml:space="preserve">Hospital Municipal Frei Rogério </w:t>
      </w:r>
      <w:r w:rsidRPr="00A67B83">
        <w:rPr>
          <w:rFonts w:ascii="Times New Roman" w:hAnsi="Times New Roman"/>
          <w:sz w:val="24"/>
          <w:szCs w:val="24"/>
        </w:rPr>
        <w:t xml:space="preserve">a </w:t>
      </w:r>
      <w:r w:rsidR="008F1C88" w:rsidRPr="00A67B83">
        <w:rPr>
          <w:rFonts w:ascii="Times New Roman" w:hAnsi="Times New Roman"/>
          <w:sz w:val="24"/>
          <w:szCs w:val="24"/>
        </w:rPr>
        <w:t>Concessão d</w:t>
      </w:r>
      <w:r w:rsidR="00A67B83">
        <w:rPr>
          <w:rFonts w:ascii="Times New Roman" w:hAnsi="Times New Roman"/>
          <w:sz w:val="24"/>
          <w:szCs w:val="24"/>
        </w:rPr>
        <w:t xml:space="preserve">e Uso da </w:t>
      </w:r>
      <w:r w:rsidR="008F1C88" w:rsidRPr="00BC28FB">
        <w:rPr>
          <w:rFonts w:ascii="Times New Roman" w:hAnsi="Times New Roman"/>
          <w:sz w:val="24"/>
          <w:szCs w:val="24"/>
        </w:rPr>
        <w:t xml:space="preserve">sala correspondente ao item ___do anexo I do Edital de Concorrência n. ___, localizada no Hospital Municipal Frei Rogério do município. </w:t>
      </w:r>
    </w:p>
    <w:p w:rsidR="008F1C88" w:rsidRPr="00BC28FB" w:rsidRDefault="008F1C88" w:rsidP="004579F6">
      <w:pPr>
        <w:tabs>
          <w:tab w:val="left" w:pos="284"/>
          <w:tab w:val="left" w:pos="426"/>
        </w:tabs>
        <w:spacing w:after="0" w:line="360" w:lineRule="auto"/>
        <w:jc w:val="both"/>
        <w:rPr>
          <w:rFonts w:ascii="Times New Roman" w:hAnsi="Times New Roman"/>
          <w:sz w:val="24"/>
          <w:szCs w:val="24"/>
        </w:rPr>
      </w:pPr>
    </w:p>
    <w:p w:rsidR="008F1C88" w:rsidRPr="00BC28FB" w:rsidRDefault="008F1C88" w:rsidP="008F1C88">
      <w:pPr>
        <w:tabs>
          <w:tab w:val="left" w:pos="0"/>
        </w:tabs>
        <w:spacing w:after="0" w:line="360" w:lineRule="auto"/>
        <w:jc w:val="both"/>
        <w:rPr>
          <w:rFonts w:ascii="Times New Roman" w:hAnsi="Times New Roman"/>
          <w:sz w:val="24"/>
          <w:szCs w:val="24"/>
        </w:rPr>
      </w:pPr>
      <w:r w:rsidRPr="00BC28FB">
        <w:rPr>
          <w:rFonts w:ascii="Times New Roman" w:hAnsi="Times New Roman"/>
          <w:sz w:val="24"/>
          <w:szCs w:val="24"/>
        </w:rPr>
        <w:t>Os direitos da concessionaria poderão ser transferidos em caso de sucessão hereditária, transferências do controle acionário da empresa.</w:t>
      </w: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Em casos excepcionais, poderá ser transferido a terceiros, o direito da concessionaria, mediante requerimento endereçado ao Prefeito, fundamentado as razões do pedido, e será de livre arbítrio do mesmo o deferimento ou não.</w:t>
      </w: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O Município se reserva o direito de inspeção e fiscalização do uso, manutenção e exploração do objeto do Termo de Concessão de uso, sempre em concordância com este Edital e seus anexos.</w:t>
      </w: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Os investimentos ou benfeitorias necessárias para atender as finalidades de exploração das dependências cedidas, correrão por conta da permissionária.</w:t>
      </w: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A concessionaria zelará pelas instalações da sala ocupada, observando as normas gerais de uso descritas no Regulamento anexo.</w:t>
      </w: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O salário do pessoal e empregado, necessário à execução dos serviços objeto da Concessão de Uso, bem assim, a responsabilidade para com os encargos sociais e previdenciários vigentes, ou que venham a ser instituídas, serão de responsabilidade da p concessionaria.</w:t>
      </w: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p>
    <w:p w:rsidR="008F1C88" w:rsidRPr="00BC28FB" w:rsidRDefault="008F1C88" w:rsidP="008F1C88">
      <w:pPr>
        <w:pStyle w:val="PargrafodaLista"/>
        <w:tabs>
          <w:tab w:val="left" w:pos="0"/>
        </w:tabs>
        <w:spacing w:after="0" w:line="360" w:lineRule="auto"/>
        <w:ind w:left="0"/>
        <w:jc w:val="both"/>
        <w:rPr>
          <w:rFonts w:ascii="Times New Roman" w:hAnsi="Times New Roman"/>
          <w:sz w:val="24"/>
          <w:szCs w:val="24"/>
        </w:rPr>
      </w:pPr>
      <w:r w:rsidRPr="00BC28FB">
        <w:rPr>
          <w:rFonts w:ascii="Times New Roman" w:hAnsi="Times New Roman"/>
          <w:sz w:val="24"/>
          <w:szCs w:val="24"/>
        </w:rPr>
        <w:t>Além do preço mensal pelo uso da sala, a concessionaria pagará seguro contra incêndio e outros sinistros, tendo por base o valor do prêmio pago pelo Município, rateado proporcionalmente pela metragem quadrada da sala ocupada.</w:t>
      </w:r>
    </w:p>
    <w:p w:rsidR="008F1C88" w:rsidRPr="00BC28FB" w:rsidRDefault="008F1C88" w:rsidP="004579F6">
      <w:pPr>
        <w:tabs>
          <w:tab w:val="left" w:pos="284"/>
          <w:tab w:val="left" w:pos="426"/>
        </w:tabs>
        <w:spacing w:after="0" w:line="360" w:lineRule="auto"/>
        <w:jc w:val="both"/>
        <w:rPr>
          <w:rFonts w:ascii="Times New Roman" w:hAnsi="Times New Roman"/>
          <w:sz w:val="24"/>
          <w:szCs w:val="24"/>
        </w:rPr>
      </w:pPr>
    </w:p>
    <w:p w:rsidR="00FC16BF" w:rsidRPr="00BC28FB" w:rsidRDefault="00FC16BF" w:rsidP="004579F6">
      <w:pPr>
        <w:tabs>
          <w:tab w:val="left" w:pos="284"/>
          <w:tab w:val="left" w:pos="426"/>
        </w:tabs>
        <w:spacing w:after="0" w:line="360" w:lineRule="auto"/>
        <w:jc w:val="both"/>
        <w:rPr>
          <w:rFonts w:ascii="Times New Roman" w:hAnsi="Times New Roman"/>
          <w:b/>
          <w:sz w:val="24"/>
          <w:szCs w:val="24"/>
        </w:rPr>
      </w:pPr>
      <w:r w:rsidRPr="00BC28FB">
        <w:rPr>
          <w:rFonts w:ascii="Times New Roman" w:hAnsi="Times New Roman"/>
          <w:b/>
          <w:sz w:val="24"/>
          <w:szCs w:val="24"/>
        </w:rPr>
        <w:t>SEGUNDA – DO PRAZO.</w:t>
      </w:r>
    </w:p>
    <w:p w:rsidR="00FC16BF" w:rsidRPr="00BC28FB" w:rsidRDefault="00FC16BF" w:rsidP="004579F6">
      <w:pPr>
        <w:tabs>
          <w:tab w:val="left" w:pos="284"/>
          <w:tab w:val="left" w:pos="426"/>
        </w:tabs>
        <w:spacing w:after="0" w:line="360" w:lineRule="auto"/>
        <w:jc w:val="both"/>
        <w:rPr>
          <w:rFonts w:ascii="Times New Roman" w:hAnsi="Times New Roman"/>
          <w:sz w:val="24"/>
          <w:szCs w:val="24"/>
        </w:rPr>
      </w:pPr>
      <w:r w:rsidRPr="00BC28FB">
        <w:rPr>
          <w:rFonts w:ascii="Times New Roman" w:hAnsi="Times New Roman"/>
          <w:sz w:val="24"/>
          <w:szCs w:val="24"/>
        </w:rPr>
        <w:t xml:space="preserve">O prazo de vigência da presente </w:t>
      </w:r>
      <w:r w:rsidR="00D83BC7" w:rsidRPr="00BC28FB">
        <w:rPr>
          <w:rFonts w:ascii="Times New Roman" w:hAnsi="Times New Roman"/>
          <w:sz w:val="24"/>
          <w:szCs w:val="24"/>
        </w:rPr>
        <w:t xml:space="preserve">Concessão </w:t>
      </w:r>
      <w:r w:rsidRPr="00BC28FB">
        <w:rPr>
          <w:rFonts w:ascii="Times New Roman" w:hAnsi="Times New Roman"/>
          <w:sz w:val="24"/>
          <w:szCs w:val="24"/>
        </w:rPr>
        <w:t>de Uso é de ____ (_____) anos, a contar da data deste instrumento.</w:t>
      </w:r>
    </w:p>
    <w:p w:rsidR="00FC16BF" w:rsidRPr="00BC28FB" w:rsidRDefault="00FC16BF" w:rsidP="008E1510">
      <w:pPr>
        <w:tabs>
          <w:tab w:val="left" w:pos="284"/>
          <w:tab w:val="left" w:pos="426"/>
        </w:tabs>
        <w:spacing w:after="0" w:line="360" w:lineRule="auto"/>
        <w:jc w:val="both"/>
        <w:rPr>
          <w:rFonts w:ascii="Times New Roman" w:hAnsi="Times New Roman"/>
          <w:sz w:val="24"/>
          <w:szCs w:val="24"/>
        </w:rPr>
      </w:pPr>
      <w:r w:rsidRPr="00BC28FB">
        <w:rPr>
          <w:rFonts w:ascii="Times New Roman" w:hAnsi="Times New Roman"/>
          <w:sz w:val="24"/>
          <w:szCs w:val="24"/>
        </w:rPr>
        <w:tab/>
      </w:r>
      <w:r w:rsidRPr="00BC28FB">
        <w:rPr>
          <w:rFonts w:ascii="Times New Roman" w:hAnsi="Times New Roman"/>
          <w:sz w:val="24"/>
          <w:szCs w:val="24"/>
        </w:rPr>
        <w:tab/>
      </w:r>
      <w:r w:rsidRPr="00BC28FB">
        <w:rPr>
          <w:rFonts w:ascii="Times New Roman" w:hAnsi="Times New Roman"/>
          <w:sz w:val="24"/>
          <w:szCs w:val="24"/>
        </w:rPr>
        <w:tab/>
      </w:r>
    </w:p>
    <w:p w:rsidR="00FC16BF" w:rsidRPr="00BC28FB" w:rsidRDefault="00FC16BF" w:rsidP="004579F6">
      <w:pPr>
        <w:tabs>
          <w:tab w:val="left" w:pos="284"/>
          <w:tab w:val="left" w:pos="426"/>
        </w:tabs>
        <w:spacing w:after="0" w:line="360" w:lineRule="auto"/>
        <w:jc w:val="both"/>
        <w:rPr>
          <w:rFonts w:ascii="Times New Roman" w:hAnsi="Times New Roman"/>
          <w:b/>
          <w:sz w:val="24"/>
          <w:szCs w:val="24"/>
        </w:rPr>
      </w:pPr>
      <w:r w:rsidRPr="00BC28FB">
        <w:rPr>
          <w:rFonts w:ascii="Times New Roman" w:hAnsi="Times New Roman"/>
          <w:b/>
          <w:sz w:val="24"/>
          <w:szCs w:val="24"/>
        </w:rPr>
        <w:t>TERCEIRA – DO PREÇO, FORMA DE PAGAMENTO E REAJUSTE.</w:t>
      </w:r>
    </w:p>
    <w:p w:rsidR="00FC16BF" w:rsidRPr="00BC28FB" w:rsidRDefault="00FC16BF" w:rsidP="004579F6">
      <w:pPr>
        <w:pStyle w:val="PargrafodaLista"/>
        <w:numPr>
          <w:ilvl w:val="0"/>
          <w:numId w:val="13"/>
        </w:numPr>
        <w:tabs>
          <w:tab w:val="left" w:pos="284"/>
          <w:tab w:val="left" w:pos="426"/>
        </w:tabs>
        <w:spacing w:after="0" w:line="360" w:lineRule="auto"/>
        <w:ind w:left="284" w:hanging="284"/>
        <w:jc w:val="both"/>
        <w:rPr>
          <w:rFonts w:ascii="Times New Roman" w:hAnsi="Times New Roman"/>
          <w:b/>
          <w:sz w:val="24"/>
          <w:szCs w:val="24"/>
        </w:rPr>
      </w:pPr>
      <w:r w:rsidRPr="00BC28FB">
        <w:rPr>
          <w:rFonts w:ascii="Times New Roman" w:hAnsi="Times New Roman"/>
          <w:sz w:val="24"/>
          <w:szCs w:val="24"/>
        </w:rPr>
        <w:t>O valor inicial é aquele constante na proposta apresentada pela permissionária, e importa em R$ _____________ (_______________________________________________________).</w:t>
      </w:r>
    </w:p>
    <w:p w:rsidR="00FC16BF" w:rsidRPr="00BC28FB" w:rsidRDefault="00FC16BF" w:rsidP="004579F6">
      <w:pPr>
        <w:pStyle w:val="PargrafodaLista"/>
        <w:tabs>
          <w:tab w:val="left" w:pos="284"/>
          <w:tab w:val="left" w:pos="426"/>
        </w:tabs>
        <w:spacing w:after="0" w:line="360" w:lineRule="auto"/>
        <w:ind w:left="284"/>
        <w:jc w:val="both"/>
        <w:rPr>
          <w:rFonts w:ascii="Times New Roman" w:hAnsi="Times New Roman"/>
          <w:b/>
          <w:sz w:val="24"/>
          <w:szCs w:val="24"/>
        </w:rPr>
      </w:pPr>
    </w:p>
    <w:p w:rsidR="00FC16BF" w:rsidRPr="00BC28FB" w:rsidRDefault="00FC16BF" w:rsidP="004579F6">
      <w:pPr>
        <w:pStyle w:val="PargrafodaLista"/>
        <w:numPr>
          <w:ilvl w:val="0"/>
          <w:numId w:val="13"/>
        </w:numPr>
        <w:tabs>
          <w:tab w:val="left" w:pos="284"/>
          <w:tab w:val="left" w:pos="426"/>
        </w:tabs>
        <w:spacing w:after="0" w:line="360" w:lineRule="auto"/>
        <w:ind w:left="284" w:hanging="284"/>
        <w:jc w:val="both"/>
        <w:rPr>
          <w:rFonts w:ascii="Times New Roman" w:hAnsi="Times New Roman"/>
          <w:b/>
          <w:sz w:val="24"/>
          <w:szCs w:val="24"/>
        </w:rPr>
      </w:pPr>
      <w:r w:rsidRPr="00BC28FB">
        <w:rPr>
          <w:rFonts w:ascii="Times New Roman" w:hAnsi="Times New Roman"/>
          <w:sz w:val="24"/>
          <w:szCs w:val="24"/>
        </w:rPr>
        <w:t>Fica fixada a forma de reajuste automático anual, adotando-se o INPC/IBGE – acumulado.</w:t>
      </w:r>
    </w:p>
    <w:p w:rsidR="00FC16BF" w:rsidRPr="00BC28FB" w:rsidRDefault="00FC16BF" w:rsidP="004579F6">
      <w:pPr>
        <w:pStyle w:val="PargrafodaLista"/>
        <w:spacing w:after="0" w:line="360" w:lineRule="auto"/>
        <w:rPr>
          <w:rFonts w:ascii="Times New Roman" w:hAnsi="Times New Roman"/>
          <w:b/>
          <w:sz w:val="24"/>
          <w:szCs w:val="24"/>
        </w:rPr>
      </w:pPr>
    </w:p>
    <w:p w:rsidR="00FC16BF" w:rsidRPr="00BC28FB" w:rsidRDefault="00FC16BF" w:rsidP="004579F6">
      <w:pPr>
        <w:tabs>
          <w:tab w:val="left" w:pos="284"/>
          <w:tab w:val="left" w:pos="426"/>
        </w:tabs>
        <w:spacing w:after="0" w:line="360" w:lineRule="auto"/>
        <w:jc w:val="both"/>
        <w:rPr>
          <w:rFonts w:ascii="Times New Roman" w:hAnsi="Times New Roman"/>
          <w:b/>
          <w:sz w:val="24"/>
          <w:szCs w:val="24"/>
        </w:rPr>
      </w:pPr>
      <w:r w:rsidRPr="00BC28FB">
        <w:rPr>
          <w:rFonts w:ascii="Times New Roman" w:hAnsi="Times New Roman"/>
          <w:b/>
          <w:sz w:val="24"/>
          <w:szCs w:val="24"/>
        </w:rPr>
        <w:t>QUARTA – DA RESCISÃO E EXTINÇÃO.</w:t>
      </w:r>
    </w:p>
    <w:p w:rsidR="00FC16BF" w:rsidRPr="00BC28FB" w:rsidRDefault="00FC16BF" w:rsidP="004579F6">
      <w:pPr>
        <w:tabs>
          <w:tab w:val="left" w:pos="284"/>
          <w:tab w:val="left" w:pos="426"/>
        </w:tabs>
        <w:spacing w:after="0" w:line="360" w:lineRule="auto"/>
        <w:jc w:val="both"/>
        <w:rPr>
          <w:rFonts w:ascii="Times New Roman" w:hAnsi="Times New Roman"/>
          <w:sz w:val="24"/>
          <w:szCs w:val="24"/>
        </w:rPr>
      </w:pPr>
      <w:r w:rsidRPr="00BC28FB">
        <w:rPr>
          <w:rFonts w:ascii="Times New Roman" w:hAnsi="Times New Roman"/>
          <w:sz w:val="24"/>
          <w:szCs w:val="24"/>
        </w:rPr>
        <w:t xml:space="preserve">O presente Termo de </w:t>
      </w:r>
      <w:r w:rsidR="00D83BC7" w:rsidRPr="00BC28FB">
        <w:rPr>
          <w:rFonts w:ascii="Times New Roman" w:hAnsi="Times New Roman"/>
          <w:sz w:val="24"/>
          <w:szCs w:val="24"/>
        </w:rPr>
        <w:t>Concessão d</w:t>
      </w:r>
      <w:r w:rsidRPr="00BC28FB">
        <w:rPr>
          <w:rFonts w:ascii="Times New Roman" w:hAnsi="Times New Roman"/>
          <w:sz w:val="24"/>
          <w:szCs w:val="24"/>
        </w:rPr>
        <w:t>e Uso poderá ser rescindido nos seguintes casos:</w:t>
      </w:r>
    </w:p>
    <w:p w:rsidR="00FC16BF" w:rsidRPr="00BC28FB" w:rsidRDefault="00FC16BF" w:rsidP="004579F6">
      <w:pPr>
        <w:pStyle w:val="PargrafodaLista"/>
        <w:numPr>
          <w:ilvl w:val="0"/>
          <w:numId w:val="14"/>
        </w:numPr>
        <w:tabs>
          <w:tab w:val="left" w:pos="284"/>
        </w:tabs>
        <w:spacing w:after="0" w:line="360" w:lineRule="auto"/>
        <w:ind w:left="284" w:hanging="284"/>
        <w:jc w:val="both"/>
        <w:rPr>
          <w:rFonts w:ascii="Times New Roman" w:hAnsi="Times New Roman"/>
          <w:b/>
          <w:sz w:val="24"/>
          <w:szCs w:val="24"/>
        </w:rPr>
      </w:pPr>
      <w:r w:rsidRPr="00BC28FB">
        <w:rPr>
          <w:rFonts w:ascii="Times New Roman" w:hAnsi="Times New Roman"/>
          <w:sz w:val="24"/>
          <w:szCs w:val="24"/>
        </w:rPr>
        <w:t>A área não venha a ser utilizada para o fim específico a que se destina.</w:t>
      </w:r>
    </w:p>
    <w:p w:rsidR="00FC16BF" w:rsidRPr="00BC28FB" w:rsidRDefault="00FC16BF" w:rsidP="004579F6">
      <w:pPr>
        <w:pStyle w:val="PargrafodaLista"/>
        <w:tabs>
          <w:tab w:val="left" w:pos="284"/>
        </w:tabs>
        <w:spacing w:after="0" w:line="360" w:lineRule="auto"/>
        <w:ind w:left="284"/>
        <w:jc w:val="both"/>
        <w:rPr>
          <w:rFonts w:ascii="Times New Roman" w:hAnsi="Times New Roman"/>
          <w:b/>
          <w:sz w:val="24"/>
          <w:szCs w:val="24"/>
        </w:rPr>
      </w:pPr>
    </w:p>
    <w:p w:rsidR="00FC16BF" w:rsidRPr="00BC28FB" w:rsidRDefault="00FC16BF" w:rsidP="004579F6">
      <w:pPr>
        <w:pStyle w:val="PargrafodaLista"/>
        <w:numPr>
          <w:ilvl w:val="0"/>
          <w:numId w:val="14"/>
        </w:numPr>
        <w:tabs>
          <w:tab w:val="left" w:pos="284"/>
        </w:tabs>
        <w:spacing w:after="0" w:line="360" w:lineRule="auto"/>
        <w:ind w:left="284" w:hanging="284"/>
        <w:jc w:val="both"/>
        <w:rPr>
          <w:rFonts w:ascii="Times New Roman" w:hAnsi="Times New Roman"/>
          <w:b/>
          <w:sz w:val="24"/>
          <w:szCs w:val="24"/>
        </w:rPr>
      </w:pPr>
      <w:r w:rsidRPr="00BC28FB">
        <w:rPr>
          <w:rFonts w:ascii="Times New Roman" w:hAnsi="Times New Roman"/>
          <w:sz w:val="24"/>
          <w:szCs w:val="24"/>
        </w:rPr>
        <w:t xml:space="preserve">Quando a permissionária deixar de cumprir quaisquer das cláusulas estipuladas no presente Termo de </w:t>
      </w:r>
      <w:r w:rsidR="00D83BC7" w:rsidRPr="00BC28FB">
        <w:rPr>
          <w:rFonts w:ascii="Times New Roman" w:hAnsi="Times New Roman"/>
          <w:sz w:val="24"/>
          <w:szCs w:val="24"/>
        </w:rPr>
        <w:t>Concessão d</w:t>
      </w:r>
      <w:r w:rsidRPr="00BC28FB">
        <w:rPr>
          <w:rFonts w:ascii="Times New Roman" w:hAnsi="Times New Roman"/>
          <w:sz w:val="24"/>
          <w:szCs w:val="24"/>
        </w:rPr>
        <w:t>e Uso e no edital de concorrência pública.</w:t>
      </w:r>
    </w:p>
    <w:p w:rsidR="00FC16BF" w:rsidRPr="00BC28FB" w:rsidRDefault="00FC16BF" w:rsidP="004579F6">
      <w:pPr>
        <w:pStyle w:val="PargrafodaLista"/>
        <w:spacing w:after="0" w:line="360" w:lineRule="auto"/>
        <w:rPr>
          <w:rFonts w:ascii="Times New Roman" w:hAnsi="Times New Roman"/>
          <w:b/>
          <w:sz w:val="24"/>
          <w:szCs w:val="24"/>
        </w:rPr>
      </w:pPr>
    </w:p>
    <w:p w:rsidR="00FC16BF" w:rsidRPr="00BC28FB" w:rsidRDefault="00FC16BF" w:rsidP="004579F6">
      <w:pPr>
        <w:pStyle w:val="PargrafodaLista"/>
        <w:numPr>
          <w:ilvl w:val="0"/>
          <w:numId w:val="14"/>
        </w:numPr>
        <w:tabs>
          <w:tab w:val="left" w:pos="284"/>
        </w:tabs>
        <w:spacing w:after="0" w:line="360" w:lineRule="auto"/>
        <w:ind w:left="284" w:hanging="284"/>
        <w:jc w:val="both"/>
        <w:rPr>
          <w:rFonts w:ascii="Times New Roman" w:hAnsi="Times New Roman"/>
          <w:b/>
          <w:sz w:val="24"/>
          <w:szCs w:val="24"/>
        </w:rPr>
      </w:pPr>
      <w:r w:rsidRPr="00BC28FB">
        <w:rPr>
          <w:rFonts w:ascii="Times New Roman" w:hAnsi="Times New Roman"/>
          <w:sz w:val="24"/>
          <w:szCs w:val="24"/>
        </w:rPr>
        <w:t>Quando se sobrepuser ao interesse público.</w:t>
      </w:r>
    </w:p>
    <w:p w:rsidR="00FC16BF" w:rsidRPr="00BC28FB" w:rsidRDefault="00FC16BF" w:rsidP="004579F6">
      <w:pPr>
        <w:pStyle w:val="PargrafodaLista"/>
        <w:spacing w:after="0" w:line="360" w:lineRule="auto"/>
        <w:rPr>
          <w:rFonts w:ascii="Times New Roman" w:hAnsi="Times New Roman"/>
          <w:b/>
          <w:sz w:val="24"/>
          <w:szCs w:val="24"/>
        </w:rPr>
      </w:pPr>
    </w:p>
    <w:p w:rsidR="00FC16BF" w:rsidRPr="00BC28FB" w:rsidRDefault="00FC16BF" w:rsidP="004579F6">
      <w:pPr>
        <w:pStyle w:val="PargrafodaLista"/>
        <w:numPr>
          <w:ilvl w:val="0"/>
          <w:numId w:val="14"/>
        </w:numPr>
        <w:tabs>
          <w:tab w:val="left" w:pos="284"/>
        </w:tabs>
        <w:spacing w:after="0" w:line="360" w:lineRule="auto"/>
        <w:ind w:left="284" w:hanging="284"/>
        <w:jc w:val="both"/>
        <w:rPr>
          <w:rFonts w:ascii="Times New Roman" w:hAnsi="Times New Roman"/>
          <w:b/>
          <w:sz w:val="24"/>
          <w:szCs w:val="24"/>
        </w:rPr>
      </w:pPr>
      <w:r w:rsidRPr="00BC28FB">
        <w:rPr>
          <w:rFonts w:ascii="Times New Roman" w:hAnsi="Times New Roman"/>
          <w:sz w:val="24"/>
          <w:szCs w:val="24"/>
        </w:rPr>
        <w:t>Por iniciativa do Município ou da parte permissionária, ou por acordo dos mesmos, a qualquer tempo, com notificação escrita e prazo antecipado de 30 (trinta) dias.</w:t>
      </w:r>
    </w:p>
    <w:p w:rsidR="00FC16BF" w:rsidRPr="00BC28FB" w:rsidRDefault="00FC16BF" w:rsidP="004579F6">
      <w:pPr>
        <w:pStyle w:val="PargrafodaLista"/>
        <w:spacing w:after="0" w:line="360" w:lineRule="auto"/>
        <w:rPr>
          <w:rFonts w:ascii="Times New Roman" w:hAnsi="Times New Roman"/>
          <w:b/>
          <w:sz w:val="24"/>
          <w:szCs w:val="24"/>
        </w:rPr>
      </w:pPr>
    </w:p>
    <w:p w:rsidR="00FC16BF" w:rsidRPr="00BC28FB" w:rsidRDefault="00FC16BF" w:rsidP="004579F6">
      <w:pPr>
        <w:pStyle w:val="PargrafodaLista"/>
        <w:numPr>
          <w:ilvl w:val="0"/>
          <w:numId w:val="14"/>
        </w:numPr>
        <w:tabs>
          <w:tab w:val="left" w:pos="284"/>
        </w:tabs>
        <w:spacing w:after="0" w:line="360" w:lineRule="auto"/>
        <w:ind w:left="284" w:hanging="284"/>
        <w:jc w:val="both"/>
        <w:rPr>
          <w:rFonts w:ascii="Times New Roman" w:hAnsi="Times New Roman"/>
          <w:b/>
          <w:sz w:val="24"/>
          <w:szCs w:val="24"/>
        </w:rPr>
      </w:pPr>
      <w:r w:rsidRPr="00BC28FB">
        <w:rPr>
          <w:rFonts w:ascii="Times New Roman" w:hAnsi="Times New Roman"/>
          <w:sz w:val="24"/>
          <w:szCs w:val="24"/>
        </w:rPr>
        <w:t xml:space="preserve">Havendo o atraso do pagamento de </w:t>
      </w:r>
      <w:proofErr w:type="gramStart"/>
      <w:r w:rsidRPr="00BC28FB">
        <w:rPr>
          <w:rFonts w:ascii="Times New Roman" w:hAnsi="Times New Roman"/>
          <w:sz w:val="24"/>
          <w:szCs w:val="24"/>
        </w:rPr>
        <w:t>3</w:t>
      </w:r>
      <w:proofErr w:type="gramEnd"/>
      <w:r w:rsidRPr="00BC28FB">
        <w:rPr>
          <w:rFonts w:ascii="Times New Roman" w:hAnsi="Times New Roman"/>
          <w:sz w:val="24"/>
          <w:szCs w:val="24"/>
        </w:rPr>
        <w:t xml:space="preserve"> (três) ou mais parcelas independente de notificação judicial ou extrajudicial.</w:t>
      </w:r>
    </w:p>
    <w:p w:rsidR="00FC16BF" w:rsidRPr="00BC28FB" w:rsidRDefault="00FC16BF" w:rsidP="004579F6">
      <w:pPr>
        <w:tabs>
          <w:tab w:val="left" w:pos="284"/>
        </w:tabs>
        <w:spacing w:after="0" w:line="360" w:lineRule="auto"/>
        <w:jc w:val="both"/>
        <w:rPr>
          <w:rFonts w:ascii="Times New Roman" w:hAnsi="Times New Roman"/>
          <w:b/>
          <w:sz w:val="24"/>
          <w:szCs w:val="24"/>
        </w:rPr>
      </w:pPr>
    </w:p>
    <w:p w:rsidR="00FC16BF" w:rsidRPr="00BC28FB" w:rsidRDefault="00FC16BF" w:rsidP="004579F6">
      <w:pPr>
        <w:tabs>
          <w:tab w:val="left" w:pos="284"/>
        </w:tabs>
        <w:spacing w:after="0" w:line="360" w:lineRule="auto"/>
        <w:jc w:val="both"/>
        <w:rPr>
          <w:rFonts w:ascii="Times New Roman" w:hAnsi="Times New Roman"/>
          <w:b/>
          <w:sz w:val="24"/>
          <w:szCs w:val="24"/>
        </w:rPr>
      </w:pPr>
      <w:r w:rsidRPr="00BC28FB">
        <w:rPr>
          <w:rFonts w:ascii="Times New Roman" w:hAnsi="Times New Roman"/>
          <w:b/>
          <w:sz w:val="24"/>
          <w:szCs w:val="24"/>
        </w:rPr>
        <w:t>SEXTA – DO VÍNCULO DO CONTRATO.</w:t>
      </w:r>
    </w:p>
    <w:p w:rsidR="00FC16BF" w:rsidRPr="00BC28FB" w:rsidRDefault="00FC16BF" w:rsidP="004579F6">
      <w:pPr>
        <w:tabs>
          <w:tab w:val="left" w:pos="284"/>
        </w:tabs>
        <w:spacing w:after="0" w:line="360" w:lineRule="auto"/>
        <w:jc w:val="both"/>
        <w:rPr>
          <w:rFonts w:ascii="Times New Roman" w:hAnsi="Times New Roman"/>
          <w:sz w:val="24"/>
          <w:szCs w:val="24"/>
        </w:rPr>
      </w:pPr>
      <w:r w:rsidRPr="00BC28FB">
        <w:rPr>
          <w:rFonts w:ascii="Times New Roman" w:hAnsi="Times New Roman"/>
          <w:sz w:val="24"/>
          <w:szCs w:val="24"/>
        </w:rPr>
        <w:t>Vincula-se a este Contrato, independentemente de transcrição</w:t>
      </w:r>
      <w:r w:rsidRPr="00A67B83">
        <w:rPr>
          <w:rFonts w:ascii="Times New Roman" w:hAnsi="Times New Roman"/>
          <w:sz w:val="24"/>
          <w:szCs w:val="24"/>
        </w:rPr>
        <w:t>, o edital de concorrência nº 00</w:t>
      </w:r>
      <w:r w:rsidR="00A67B83" w:rsidRPr="00A67B83">
        <w:rPr>
          <w:rFonts w:ascii="Times New Roman" w:hAnsi="Times New Roman"/>
          <w:sz w:val="24"/>
          <w:szCs w:val="24"/>
        </w:rPr>
        <w:t>1/2016</w:t>
      </w:r>
      <w:r w:rsidRPr="00A67B83">
        <w:rPr>
          <w:rFonts w:ascii="Times New Roman" w:hAnsi="Times New Roman"/>
          <w:sz w:val="24"/>
          <w:szCs w:val="24"/>
        </w:rPr>
        <w:t xml:space="preserve"> e demais peças do Processo Licitatório nº 0</w:t>
      </w:r>
      <w:r w:rsidR="00A67B83" w:rsidRPr="00A67B83">
        <w:rPr>
          <w:rFonts w:ascii="Times New Roman" w:hAnsi="Times New Roman"/>
          <w:sz w:val="24"/>
          <w:szCs w:val="24"/>
        </w:rPr>
        <w:t>08/2016</w:t>
      </w:r>
      <w:r w:rsidRPr="00A67B83">
        <w:rPr>
          <w:rFonts w:ascii="Times New Roman" w:hAnsi="Times New Roman"/>
          <w:sz w:val="24"/>
          <w:szCs w:val="24"/>
        </w:rPr>
        <w:t>.</w:t>
      </w:r>
    </w:p>
    <w:p w:rsidR="00FC16BF" w:rsidRPr="00BC28FB" w:rsidRDefault="00FC16BF" w:rsidP="004579F6">
      <w:pPr>
        <w:tabs>
          <w:tab w:val="left" w:pos="284"/>
        </w:tabs>
        <w:spacing w:after="0" w:line="360" w:lineRule="auto"/>
        <w:jc w:val="both"/>
        <w:rPr>
          <w:rFonts w:ascii="Times New Roman" w:hAnsi="Times New Roman"/>
          <w:sz w:val="24"/>
          <w:szCs w:val="24"/>
        </w:rPr>
      </w:pPr>
    </w:p>
    <w:p w:rsidR="00FC16BF" w:rsidRPr="00BC28FB" w:rsidRDefault="00FC16BF" w:rsidP="004579F6">
      <w:pPr>
        <w:tabs>
          <w:tab w:val="left" w:pos="284"/>
        </w:tabs>
        <w:spacing w:after="0" w:line="360" w:lineRule="auto"/>
        <w:jc w:val="both"/>
        <w:rPr>
          <w:rFonts w:ascii="Times New Roman" w:hAnsi="Times New Roman"/>
          <w:b/>
          <w:sz w:val="24"/>
          <w:szCs w:val="24"/>
        </w:rPr>
      </w:pPr>
      <w:r w:rsidRPr="00BC28FB">
        <w:rPr>
          <w:rFonts w:ascii="Times New Roman" w:hAnsi="Times New Roman"/>
          <w:b/>
          <w:sz w:val="24"/>
          <w:szCs w:val="24"/>
        </w:rPr>
        <w:t>SÉTIMA – DO FORO.</w:t>
      </w:r>
    </w:p>
    <w:p w:rsidR="00FC16BF" w:rsidRPr="00BC28FB" w:rsidRDefault="00FC16BF" w:rsidP="004579F6">
      <w:pPr>
        <w:tabs>
          <w:tab w:val="left" w:pos="284"/>
        </w:tabs>
        <w:spacing w:after="0" w:line="360" w:lineRule="auto"/>
        <w:jc w:val="both"/>
        <w:rPr>
          <w:rFonts w:ascii="Times New Roman" w:hAnsi="Times New Roman"/>
          <w:sz w:val="24"/>
          <w:szCs w:val="24"/>
        </w:rPr>
      </w:pPr>
      <w:r w:rsidRPr="00BC28FB">
        <w:rPr>
          <w:rFonts w:ascii="Times New Roman" w:hAnsi="Times New Roman"/>
          <w:sz w:val="24"/>
          <w:szCs w:val="24"/>
        </w:rPr>
        <w:t>Fica eleito o Foro da Comarca de Tangará</w:t>
      </w:r>
      <w:r w:rsidR="00126A76" w:rsidRPr="00BC28FB">
        <w:rPr>
          <w:rFonts w:ascii="Times New Roman" w:hAnsi="Times New Roman"/>
          <w:sz w:val="24"/>
          <w:szCs w:val="24"/>
        </w:rPr>
        <w:t>/</w:t>
      </w:r>
      <w:r w:rsidRPr="00BC28FB">
        <w:rPr>
          <w:rFonts w:ascii="Times New Roman" w:hAnsi="Times New Roman"/>
          <w:sz w:val="24"/>
          <w:szCs w:val="24"/>
        </w:rPr>
        <w:t xml:space="preserve">SC para </w:t>
      </w:r>
      <w:proofErr w:type="gramStart"/>
      <w:r w:rsidRPr="00BC28FB">
        <w:rPr>
          <w:rFonts w:ascii="Times New Roman" w:hAnsi="Times New Roman"/>
          <w:sz w:val="24"/>
          <w:szCs w:val="24"/>
        </w:rPr>
        <w:t>dirimir dúvidas</w:t>
      </w:r>
      <w:proofErr w:type="gramEnd"/>
      <w:r w:rsidRPr="00BC28FB">
        <w:rPr>
          <w:rFonts w:ascii="Times New Roman" w:hAnsi="Times New Roman"/>
          <w:sz w:val="24"/>
          <w:szCs w:val="24"/>
        </w:rPr>
        <w:t xml:space="preserve"> decorrentes do presente instrumento, excluindo qualquer outro, por mais privilegiado que seja.</w:t>
      </w:r>
    </w:p>
    <w:p w:rsidR="00FC16BF" w:rsidRPr="00BC28FB" w:rsidRDefault="00FC16BF" w:rsidP="004579F6">
      <w:pPr>
        <w:tabs>
          <w:tab w:val="left" w:pos="284"/>
        </w:tabs>
        <w:spacing w:after="0" w:line="360" w:lineRule="auto"/>
        <w:jc w:val="both"/>
        <w:rPr>
          <w:rFonts w:ascii="Times New Roman" w:hAnsi="Times New Roman"/>
          <w:sz w:val="24"/>
          <w:szCs w:val="24"/>
        </w:rPr>
      </w:pPr>
    </w:p>
    <w:p w:rsidR="00FC16BF" w:rsidRPr="00BC28FB" w:rsidRDefault="00FC16BF" w:rsidP="004579F6">
      <w:pPr>
        <w:tabs>
          <w:tab w:val="left" w:pos="284"/>
        </w:tabs>
        <w:spacing w:after="0" w:line="360" w:lineRule="auto"/>
        <w:jc w:val="both"/>
        <w:rPr>
          <w:rFonts w:ascii="Times New Roman" w:hAnsi="Times New Roman"/>
          <w:sz w:val="24"/>
          <w:szCs w:val="24"/>
        </w:rPr>
      </w:pPr>
      <w:r w:rsidRPr="00BC28FB">
        <w:rPr>
          <w:rFonts w:ascii="Times New Roman" w:hAnsi="Times New Roman"/>
          <w:sz w:val="24"/>
          <w:szCs w:val="24"/>
        </w:rPr>
        <w:t xml:space="preserve">E por estarem justos e acordados quanto a </w:t>
      </w:r>
      <w:r w:rsidR="00D83BC7" w:rsidRPr="00BC28FB">
        <w:rPr>
          <w:rFonts w:ascii="Times New Roman" w:hAnsi="Times New Roman"/>
          <w:sz w:val="24"/>
          <w:szCs w:val="24"/>
        </w:rPr>
        <w:t xml:space="preserve">Concessão </w:t>
      </w:r>
      <w:r w:rsidRPr="00BC28FB">
        <w:rPr>
          <w:rFonts w:ascii="Times New Roman" w:hAnsi="Times New Roman"/>
          <w:sz w:val="24"/>
          <w:szCs w:val="24"/>
        </w:rPr>
        <w:t xml:space="preserve">de Uso de </w:t>
      </w:r>
      <w:r w:rsidRPr="00A67B83">
        <w:rPr>
          <w:rFonts w:ascii="Times New Roman" w:hAnsi="Times New Roman"/>
          <w:sz w:val="24"/>
          <w:szCs w:val="24"/>
        </w:rPr>
        <w:t>Bem Público/imóvel, assinam</w:t>
      </w:r>
      <w:r w:rsidRPr="00BC28FB">
        <w:rPr>
          <w:rFonts w:ascii="Times New Roman" w:hAnsi="Times New Roman"/>
          <w:sz w:val="24"/>
          <w:szCs w:val="24"/>
        </w:rPr>
        <w:t xml:space="preserve"> o presente Termo em duas vias de igual teor e forma na presença de testemunhas.</w:t>
      </w:r>
    </w:p>
    <w:p w:rsidR="00FC16BF" w:rsidRPr="00BC28FB" w:rsidRDefault="00FC16BF" w:rsidP="004579F6">
      <w:pPr>
        <w:tabs>
          <w:tab w:val="left" w:pos="284"/>
        </w:tabs>
        <w:spacing w:after="0" w:line="360" w:lineRule="auto"/>
        <w:jc w:val="both"/>
        <w:rPr>
          <w:rFonts w:ascii="Times New Roman" w:hAnsi="Times New Roman"/>
          <w:sz w:val="24"/>
          <w:szCs w:val="24"/>
        </w:rPr>
      </w:pPr>
    </w:p>
    <w:p w:rsidR="00FC16BF" w:rsidRPr="00BC28FB" w:rsidRDefault="00FC16BF" w:rsidP="004579F6">
      <w:pPr>
        <w:tabs>
          <w:tab w:val="left" w:pos="284"/>
        </w:tabs>
        <w:spacing w:after="0" w:line="360" w:lineRule="auto"/>
        <w:jc w:val="center"/>
        <w:rPr>
          <w:rFonts w:ascii="Times New Roman" w:hAnsi="Times New Roman"/>
          <w:b/>
          <w:sz w:val="24"/>
          <w:szCs w:val="24"/>
        </w:rPr>
      </w:pPr>
      <w:r w:rsidRPr="00BC28FB">
        <w:rPr>
          <w:rFonts w:ascii="Times New Roman" w:hAnsi="Times New Roman"/>
          <w:b/>
          <w:sz w:val="24"/>
          <w:szCs w:val="24"/>
        </w:rPr>
        <w:t xml:space="preserve">TANGARÁ, ___ DE ___________________ </w:t>
      </w:r>
      <w:proofErr w:type="spellStart"/>
      <w:r w:rsidRPr="00BC28FB">
        <w:rPr>
          <w:rFonts w:ascii="Times New Roman" w:hAnsi="Times New Roman"/>
          <w:b/>
          <w:sz w:val="24"/>
          <w:szCs w:val="24"/>
        </w:rPr>
        <w:t>DE</w:t>
      </w:r>
      <w:proofErr w:type="spellEnd"/>
      <w:r w:rsidRPr="00BC28FB">
        <w:rPr>
          <w:rFonts w:ascii="Times New Roman" w:hAnsi="Times New Roman"/>
          <w:b/>
          <w:sz w:val="24"/>
          <w:szCs w:val="24"/>
        </w:rPr>
        <w:t xml:space="preserve"> _______.</w:t>
      </w:r>
    </w:p>
    <w:p w:rsidR="00FC16BF" w:rsidRDefault="00FC16BF" w:rsidP="004579F6">
      <w:pPr>
        <w:tabs>
          <w:tab w:val="left" w:pos="284"/>
        </w:tabs>
        <w:spacing w:after="0" w:line="360" w:lineRule="auto"/>
        <w:jc w:val="center"/>
        <w:rPr>
          <w:rFonts w:ascii="Times New Roman" w:hAnsi="Times New Roman"/>
          <w:b/>
          <w:sz w:val="24"/>
          <w:szCs w:val="24"/>
        </w:rPr>
      </w:pPr>
    </w:p>
    <w:p w:rsidR="008422F3" w:rsidRPr="00BC28FB" w:rsidRDefault="008422F3" w:rsidP="004579F6">
      <w:pPr>
        <w:tabs>
          <w:tab w:val="left" w:pos="284"/>
        </w:tabs>
        <w:spacing w:after="0" w:line="360" w:lineRule="auto"/>
        <w:jc w:val="center"/>
        <w:rPr>
          <w:rFonts w:ascii="Times New Roman" w:hAnsi="Times New Roman"/>
          <w:b/>
          <w:sz w:val="24"/>
          <w:szCs w:val="24"/>
        </w:rPr>
      </w:pPr>
    </w:p>
    <w:p w:rsidR="00FC16BF" w:rsidRPr="00BC28FB" w:rsidRDefault="00FC16BF" w:rsidP="004579F6">
      <w:pPr>
        <w:tabs>
          <w:tab w:val="left" w:pos="284"/>
        </w:tabs>
        <w:spacing w:after="0" w:line="360" w:lineRule="auto"/>
        <w:jc w:val="center"/>
        <w:rPr>
          <w:rFonts w:ascii="Times New Roman" w:hAnsi="Times New Roman"/>
          <w:b/>
          <w:sz w:val="24"/>
          <w:szCs w:val="24"/>
        </w:rPr>
      </w:pPr>
      <w:r w:rsidRPr="00BC28FB">
        <w:rPr>
          <w:rFonts w:ascii="Times New Roman" w:hAnsi="Times New Roman"/>
          <w:b/>
          <w:sz w:val="24"/>
          <w:szCs w:val="24"/>
        </w:rPr>
        <w:t>MUNICÍPIO DE TANGARÁ</w:t>
      </w:r>
    </w:p>
    <w:p w:rsidR="00FC16BF" w:rsidRPr="00BC28FB" w:rsidRDefault="008E1510" w:rsidP="004579F6">
      <w:pPr>
        <w:tabs>
          <w:tab w:val="left" w:pos="284"/>
        </w:tabs>
        <w:spacing w:after="0" w:line="360" w:lineRule="auto"/>
        <w:jc w:val="center"/>
        <w:rPr>
          <w:rFonts w:ascii="Times New Roman" w:hAnsi="Times New Roman"/>
          <w:b/>
          <w:sz w:val="24"/>
          <w:szCs w:val="24"/>
        </w:rPr>
      </w:pPr>
      <w:r w:rsidRPr="00BC28FB">
        <w:rPr>
          <w:rFonts w:ascii="Times New Roman" w:hAnsi="Times New Roman"/>
          <w:b/>
          <w:sz w:val="24"/>
          <w:szCs w:val="24"/>
        </w:rPr>
        <w:t>NADIR BAÚ DA SILVA</w:t>
      </w:r>
    </w:p>
    <w:p w:rsidR="00FC16BF" w:rsidRPr="00BC28FB" w:rsidRDefault="00FC16BF" w:rsidP="004579F6">
      <w:pPr>
        <w:tabs>
          <w:tab w:val="left" w:pos="284"/>
        </w:tabs>
        <w:spacing w:after="0" w:line="360" w:lineRule="auto"/>
        <w:jc w:val="center"/>
        <w:rPr>
          <w:rFonts w:ascii="Times New Roman" w:hAnsi="Times New Roman"/>
          <w:b/>
          <w:sz w:val="24"/>
          <w:szCs w:val="24"/>
        </w:rPr>
      </w:pPr>
      <w:r w:rsidRPr="00BC28FB">
        <w:rPr>
          <w:rFonts w:ascii="Times New Roman" w:hAnsi="Times New Roman"/>
          <w:b/>
          <w:sz w:val="24"/>
          <w:szCs w:val="24"/>
        </w:rPr>
        <w:t>Prefeito Municipal</w:t>
      </w:r>
      <w:r w:rsidR="008E1510" w:rsidRPr="00BC28FB">
        <w:rPr>
          <w:rFonts w:ascii="Times New Roman" w:hAnsi="Times New Roman"/>
          <w:b/>
          <w:sz w:val="24"/>
          <w:szCs w:val="24"/>
        </w:rPr>
        <w:t xml:space="preserve"> </w:t>
      </w:r>
      <w:proofErr w:type="spellStart"/>
      <w:r w:rsidR="008E1510" w:rsidRPr="00BC28FB">
        <w:rPr>
          <w:rFonts w:ascii="Times New Roman" w:hAnsi="Times New Roman"/>
          <w:b/>
          <w:sz w:val="24"/>
          <w:szCs w:val="24"/>
        </w:rPr>
        <w:t>e</w:t>
      </w:r>
      <w:r w:rsidR="007B1934">
        <w:rPr>
          <w:rFonts w:ascii="Times New Roman" w:hAnsi="Times New Roman"/>
          <w:b/>
          <w:sz w:val="24"/>
          <w:szCs w:val="24"/>
        </w:rPr>
        <w:t>.e</w:t>
      </w:r>
      <w:proofErr w:type="spellEnd"/>
      <w:r w:rsidR="007B1934">
        <w:rPr>
          <w:rFonts w:ascii="Times New Roman" w:hAnsi="Times New Roman"/>
          <w:b/>
          <w:sz w:val="24"/>
          <w:szCs w:val="24"/>
        </w:rPr>
        <w:t xml:space="preserve">. </w:t>
      </w:r>
    </w:p>
    <w:p w:rsidR="00FC16BF" w:rsidRDefault="00FC16BF" w:rsidP="004579F6">
      <w:pPr>
        <w:tabs>
          <w:tab w:val="left" w:pos="284"/>
        </w:tabs>
        <w:spacing w:after="0" w:line="360" w:lineRule="auto"/>
        <w:jc w:val="center"/>
        <w:rPr>
          <w:rFonts w:ascii="Times New Roman" w:hAnsi="Times New Roman"/>
          <w:b/>
          <w:sz w:val="24"/>
          <w:szCs w:val="24"/>
        </w:rPr>
      </w:pPr>
    </w:p>
    <w:p w:rsidR="008422F3" w:rsidRPr="00BC28FB" w:rsidRDefault="008422F3" w:rsidP="004579F6">
      <w:pPr>
        <w:tabs>
          <w:tab w:val="left" w:pos="284"/>
        </w:tabs>
        <w:spacing w:after="0" w:line="360" w:lineRule="auto"/>
        <w:jc w:val="center"/>
        <w:rPr>
          <w:rFonts w:ascii="Times New Roman" w:hAnsi="Times New Roman"/>
          <w:b/>
          <w:sz w:val="24"/>
          <w:szCs w:val="24"/>
        </w:rPr>
      </w:pPr>
    </w:p>
    <w:p w:rsidR="00FC16BF" w:rsidRPr="00BC28FB" w:rsidRDefault="00FC16BF" w:rsidP="004579F6">
      <w:pPr>
        <w:tabs>
          <w:tab w:val="left" w:pos="284"/>
        </w:tabs>
        <w:spacing w:after="0" w:line="360" w:lineRule="auto"/>
        <w:jc w:val="center"/>
        <w:rPr>
          <w:rFonts w:ascii="Times New Roman" w:hAnsi="Times New Roman"/>
          <w:b/>
          <w:sz w:val="24"/>
          <w:szCs w:val="24"/>
        </w:rPr>
      </w:pPr>
      <w:r w:rsidRPr="00BC28FB">
        <w:rPr>
          <w:rFonts w:ascii="Times New Roman" w:hAnsi="Times New Roman"/>
          <w:b/>
          <w:sz w:val="24"/>
          <w:szCs w:val="24"/>
        </w:rPr>
        <w:t>_______________________________________</w:t>
      </w:r>
    </w:p>
    <w:p w:rsidR="00FC16BF" w:rsidRPr="00BC28FB" w:rsidRDefault="00FC16BF" w:rsidP="004579F6">
      <w:pPr>
        <w:tabs>
          <w:tab w:val="left" w:pos="284"/>
        </w:tabs>
        <w:spacing w:after="0" w:line="360" w:lineRule="auto"/>
        <w:jc w:val="center"/>
        <w:rPr>
          <w:rFonts w:ascii="Times New Roman" w:hAnsi="Times New Roman"/>
          <w:b/>
          <w:sz w:val="24"/>
          <w:szCs w:val="24"/>
        </w:rPr>
      </w:pPr>
      <w:r w:rsidRPr="00BC28FB">
        <w:rPr>
          <w:rFonts w:ascii="Times New Roman" w:hAnsi="Times New Roman"/>
          <w:b/>
          <w:sz w:val="24"/>
          <w:szCs w:val="24"/>
        </w:rPr>
        <w:t>Permissionária</w:t>
      </w:r>
    </w:p>
    <w:p w:rsidR="008E1510" w:rsidRPr="00BC28FB" w:rsidRDefault="008E1510" w:rsidP="004579F6">
      <w:pPr>
        <w:tabs>
          <w:tab w:val="left" w:pos="284"/>
        </w:tabs>
        <w:spacing w:after="0" w:line="360" w:lineRule="auto"/>
        <w:jc w:val="center"/>
        <w:rPr>
          <w:rFonts w:ascii="Times New Roman" w:hAnsi="Times New Roman"/>
          <w:b/>
          <w:sz w:val="24"/>
          <w:szCs w:val="24"/>
        </w:rPr>
      </w:pPr>
    </w:p>
    <w:p w:rsidR="00FC16BF" w:rsidRPr="00BC28FB" w:rsidRDefault="00FC16BF" w:rsidP="004579F6">
      <w:pPr>
        <w:tabs>
          <w:tab w:val="left" w:pos="284"/>
        </w:tabs>
        <w:spacing w:after="0" w:line="360" w:lineRule="auto"/>
        <w:rPr>
          <w:rFonts w:ascii="Times New Roman" w:hAnsi="Times New Roman"/>
          <w:b/>
          <w:sz w:val="24"/>
          <w:szCs w:val="24"/>
        </w:rPr>
      </w:pPr>
      <w:r w:rsidRPr="00BC28FB">
        <w:rPr>
          <w:rFonts w:ascii="Times New Roman" w:hAnsi="Times New Roman"/>
          <w:b/>
          <w:sz w:val="24"/>
          <w:szCs w:val="24"/>
        </w:rPr>
        <w:t>TESTEMUNHAS:</w:t>
      </w:r>
    </w:p>
    <w:p w:rsidR="008E1510" w:rsidRPr="00BC28FB" w:rsidRDefault="00FC16BF" w:rsidP="004579F6">
      <w:pPr>
        <w:tabs>
          <w:tab w:val="left" w:pos="284"/>
        </w:tabs>
        <w:spacing w:after="0" w:line="360" w:lineRule="auto"/>
        <w:rPr>
          <w:rFonts w:ascii="Times New Roman" w:hAnsi="Times New Roman"/>
          <w:b/>
          <w:sz w:val="24"/>
          <w:szCs w:val="24"/>
        </w:rPr>
      </w:pPr>
      <w:r w:rsidRPr="00BC28FB">
        <w:rPr>
          <w:rFonts w:ascii="Times New Roman" w:hAnsi="Times New Roman"/>
          <w:b/>
          <w:sz w:val="24"/>
          <w:szCs w:val="24"/>
        </w:rPr>
        <w:t xml:space="preserve">1. _____________________________                                                  </w:t>
      </w:r>
    </w:p>
    <w:p w:rsidR="00505574" w:rsidRPr="00BC28FB" w:rsidRDefault="00FC16BF" w:rsidP="008E1510">
      <w:pPr>
        <w:tabs>
          <w:tab w:val="left" w:pos="284"/>
        </w:tabs>
        <w:spacing w:after="0" w:line="360" w:lineRule="auto"/>
        <w:rPr>
          <w:rFonts w:ascii="Times New Roman" w:hAnsi="Times New Roman"/>
          <w:b/>
          <w:sz w:val="24"/>
          <w:szCs w:val="24"/>
        </w:rPr>
      </w:pPr>
      <w:r w:rsidRPr="00BC28FB">
        <w:rPr>
          <w:rFonts w:ascii="Times New Roman" w:hAnsi="Times New Roman"/>
          <w:b/>
          <w:sz w:val="24"/>
          <w:szCs w:val="24"/>
        </w:rPr>
        <w:t xml:space="preserve">2. _____________________________ </w:t>
      </w:r>
    </w:p>
    <w:p w:rsidR="00B374AD" w:rsidRPr="00BC28FB" w:rsidRDefault="00B374AD" w:rsidP="008E1510">
      <w:pPr>
        <w:tabs>
          <w:tab w:val="left" w:pos="284"/>
        </w:tabs>
        <w:spacing w:after="0" w:line="360" w:lineRule="auto"/>
        <w:rPr>
          <w:rFonts w:ascii="Times New Roman" w:hAnsi="Times New Roman"/>
          <w:b/>
          <w:sz w:val="24"/>
          <w:szCs w:val="24"/>
        </w:rPr>
      </w:pPr>
    </w:p>
    <w:p w:rsidR="00B374AD" w:rsidRPr="00BC28FB" w:rsidRDefault="00B374AD" w:rsidP="00B374AD">
      <w:pPr>
        <w:pStyle w:val="PargrafodaLista"/>
        <w:spacing w:after="0" w:line="360" w:lineRule="auto"/>
        <w:ind w:left="0"/>
        <w:jc w:val="center"/>
        <w:rPr>
          <w:rFonts w:ascii="Times New Roman" w:hAnsi="Times New Roman"/>
          <w:b/>
          <w:sz w:val="24"/>
          <w:szCs w:val="24"/>
        </w:rPr>
      </w:pPr>
      <w:r w:rsidRPr="00BC28FB">
        <w:rPr>
          <w:rFonts w:ascii="Times New Roman" w:hAnsi="Times New Roman"/>
          <w:b/>
          <w:sz w:val="24"/>
          <w:szCs w:val="24"/>
        </w:rPr>
        <w:t xml:space="preserve">FICHA PROPOSTA </w:t>
      </w:r>
    </w:p>
    <w:p w:rsidR="00B374AD" w:rsidRPr="00BC28FB" w:rsidRDefault="00B374AD" w:rsidP="00B374AD">
      <w:pPr>
        <w:pStyle w:val="PargrafodaLista"/>
        <w:spacing w:after="0" w:line="360" w:lineRule="auto"/>
        <w:ind w:left="0"/>
        <w:rPr>
          <w:rFonts w:ascii="Times New Roman" w:hAnsi="Times New Roman"/>
          <w:b/>
          <w:sz w:val="24"/>
          <w:szCs w:val="24"/>
        </w:rPr>
      </w:pPr>
    </w:p>
    <w:p w:rsidR="00B374AD" w:rsidRPr="00BC28FB" w:rsidRDefault="00B374AD" w:rsidP="00B374AD">
      <w:pPr>
        <w:pStyle w:val="PargrafodaLista"/>
        <w:spacing w:after="0" w:line="360" w:lineRule="auto"/>
        <w:ind w:left="0"/>
        <w:rPr>
          <w:rFonts w:ascii="Times New Roman" w:hAnsi="Times New Roman"/>
          <w:b/>
          <w:sz w:val="24"/>
          <w:szCs w:val="24"/>
        </w:rPr>
      </w:pPr>
    </w:p>
    <w:p w:rsidR="00B374AD" w:rsidRPr="00BC28FB" w:rsidRDefault="00B374AD" w:rsidP="00B374AD">
      <w:pPr>
        <w:pStyle w:val="PargrafodaLista"/>
        <w:spacing w:after="0" w:line="360" w:lineRule="auto"/>
        <w:ind w:left="0"/>
        <w:rPr>
          <w:rFonts w:ascii="Times New Roman" w:hAnsi="Times New Roman"/>
          <w:b/>
          <w:sz w:val="24"/>
          <w:szCs w:val="24"/>
        </w:rPr>
      </w:pPr>
    </w:p>
    <w:p w:rsidR="00B374AD" w:rsidRPr="00BC28FB" w:rsidRDefault="00B374AD" w:rsidP="00B374AD">
      <w:pPr>
        <w:pStyle w:val="PargrafodaLista"/>
        <w:spacing w:after="0" w:line="360" w:lineRule="auto"/>
        <w:ind w:left="0"/>
        <w:rPr>
          <w:rFonts w:ascii="Times New Roman" w:hAnsi="Times New Roman"/>
          <w:b/>
          <w:sz w:val="24"/>
          <w:szCs w:val="24"/>
        </w:rPr>
      </w:pPr>
    </w:p>
    <w:p w:rsidR="00B374AD" w:rsidRPr="00BC28FB" w:rsidRDefault="00B374AD" w:rsidP="00B374AD">
      <w:pPr>
        <w:pStyle w:val="PargrafodaLista"/>
        <w:spacing w:after="0" w:line="360" w:lineRule="auto"/>
        <w:ind w:left="0"/>
        <w:rPr>
          <w:rFonts w:ascii="Times New Roman" w:hAnsi="Times New Roman"/>
          <w:b/>
          <w:sz w:val="24"/>
          <w:szCs w:val="24"/>
        </w:rPr>
      </w:pPr>
      <w:r w:rsidRPr="00BC28FB">
        <w:rPr>
          <w:rFonts w:ascii="Times New Roman" w:hAnsi="Times New Roman"/>
          <w:b/>
          <w:sz w:val="24"/>
          <w:szCs w:val="24"/>
        </w:rPr>
        <w:t>LICITAÇÃO Nº</w:t>
      </w:r>
      <w:r w:rsidR="00A67B83">
        <w:rPr>
          <w:rFonts w:ascii="Times New Roman" w:hAnsi="Times New Roman"/>
          <w:b/>
          <w:sz w:val="24"/>
          <w:szCs w:val="24"/>
        </w:rPr>
        <w:t xml:space="preserve"> 008/2016</w:t>
      </w:r>
      <w:r w:rsidRPr="00BC28FB">
        <w:rPr>
          <w:rFonts w:ascii="Times New Roman" w:hAnsi="Times New Roman"/>
          <w:b/>
          <w:sz w:val="24"/>
          <w:szCs w:val="24"/>
        </w:rPr>
        <w:t xml:space="preserve"> </w:t>
      </w:r>
    </w:p>
    <w:p w:rsidR="00B374AD" w:rsidRPr="00BC28FB" w:rsidRDefault="00A67B83" w:rsidP="00B374AD">
      <w:pPr>
        <w:pStyle w:val="PargrafodaLista"/>
        <w:spacing w:after="0" w:line="360" w:lineRule="auto"/>
        <w:ind w:left="0"/>
        <w:rPr>
          <w:rFonts w:ascii="Times New Roman" w:hAnsi="Times New Roman"/>
          <w:b/>
          <w:sz w:val="24"/>
          <w:szCs w:val="24"/>
        </w:rPr>
      </w:pPr>
      <w:r>
        <w:rPr>
          <w:rFonts w:ascii="Times New Roman" w:hAnsi="Times New Roman"/>
          <w:b/>
          <w:sz w:val="24"/>
          <w:szCs w:val="24"/>
        </w:rPr>
        <w:t>CONCORRÊNCIA Nº 001/2016</w:t>
      </w:r>
    </w:p>
    <w:p w:rsidR="00126A76" w:rsidRPr="00BC28FB" w:rsidRDefault="00B374AD" w:rsidP="00B374AD">
      <w:pPr>
        <w:pStyle w:val="PargrafodaLista"/>
        <w:spacing w:after="0" w:line="360" w:lineRule="auto"/>
        <w:ind w:left="0"/>
        <w:rPr>
          <w:rFonts w:ascii="Times New Roman" w:hAnsi="Times New Roman"/>
          <w:b/>
          <w:sz w:val="24"/>
          <w:szCs w:val="24"/>
        </w:rPr>
      </w:pPr>
      <w:r w:rsidRPr="00BC28FB">
        <w:rPr>
          <w:rFonts w:ascii="Times New Roman" w:hAnsi="Times New Roman"/>
          <w:b/>
          <w:sz w:val="24"/>
          <w:szCs w:val="24"/>
        </w:rPr>
        <w:t>SERVIÇO DE ALUGUEL DE SALA LOCALIZADA NO HOSPITAL MUNICIPAL FREI ROGÉRIO</w:t>
      </w:r>
    </w:p>
    <w:p w:rsidR="00B374AD" w:rsidRPr="00BC28FB" w:rsidRDefault="00126A76" w:rsidP="00B374AD">
      <w:pPr>
        <w:pStyle w:val="PargrafodaLista"/>
        <w:spacing w:after="0" w:line="360" w:lineRule="auto"/>
        <w:ind w:left="0"/>
        <w:rPr>
          <w:rFonts w:ascii="Times New Roman" w:hAnsi="Times New Roman"/>
          <w:b/>
          <w:sz w:val="24"/>
          <w:szCs w:val="24"/>
        </w:rPr>
      </w:pPr>
      <w:r w:rsidRPr="00BC28FB">
        <w:rPr>
          <w:rFonts w:ascii="Times New Roman" w:hAnsi="Times New Roman"/>
          <w:b/>
          <w:sz w:val="24"/>
          <w:szCs w:val="24"/>
        </w:rPr>
        <w:t>ITEM ___</w:t>
      </w:r>
    </w:p>
    <w:p w:rsidR="00B374AD" w:rsidRPr="00BC28FB" w:rsidRDefault="00B374AD" w:rsidP="00B374AD">
      <w:pPr>
        <w:pStyle w:val="PargrafodaLista"/>
        <w:spacing w:after="0" w:line="360" w:lineRule="auto"/>
        <w:ind w:left="0"/>
        <w:rPr>
          <w:rFonts w:ascii="Times New Roman" w:hAnsi="Times New Roman"/>
          <w:b/>
          <w:sz w:val="24"/>
          <w:szCs w:val="24"/>
        </w:rPr>
      </w:pPr>
      <w:r w:rsidRPr="00BC28FB">
        <w:rPr>
          <w:rFonts w:ascii="Times New Roman" w:hAnsi="Times New Roman"/>
          <w:b/>
          <w:sz w:val="24"/>
          <w:szCs w:val="24"/>
        </w:rPr>
        <w:t>NOME DO PROPONENTE: ___________________________________</w:t>
      </w:r>
    </w:p>
    <w:p w:rsidR="00B374AD" w:rsidRPr="00BC28FB" w:rsidRDefault="00B374AD" w:rsidP="00B374AD">
      <w:pPr>
        <w:pStyle w:val="PargrafodaLista"/>
        <w:spacing w:after="0" w:line="360" w:lineRule="auto"/>
        <w:ind w:left="0"/>
        <w:rPr>
          <w:rFonts w:ascii="Times New Roman" w:hAnsi="Times New Roman"/>
          <w:b/>
          <w:sz w:val="24"/>
          <w:szCs w:val="24"/>
        </w:rPr>
      </w:pPr>
      <w:r w:rsidRPr="00BC28FB">
        <w:rPr>
          <w:rFonts w:ascii="Times New Roman" w:hAnsi="Times New Roman"/>
          <w:b/>
          <w:sz w:val="24"/>
          <w:szCs w:val="24"/>
        </w:rPr>
        <w:t>CPF</w:t>
      </w:r>
      <w:r w:rsidR="00126A76" w:rsidRPr="00BC28FB">
        <w:rPr>
          <w:rFonts w:ascii="Times New Roman" w:hAnsi="Times New Roman"/>
          <w:b/>
          <w:sz w:val="24"/>
          <w:szCs w:val="24"/>
        </w:rPr>
        <w:t>/ CNPJ</w:t>
      </w:r>
      <w:r w:rsidRPr="00BC28FB">
        <w:rPr>
          <w:rFonts w:ascii="Times New Roman" w:hAnsi="Times New Roman"/>
          <w:b/>
          <w:sz w:val="24"/>
          <w:szCs w:val="24"/>
        </w:rPr>
        <w:t>:____________________________________</w:t>
      </w:r>
    </w:p>
    <w:p w:rsidR="00B374AD" w:rsidRPr="00BC28FB" w:rsidRDefault="00B374AD" w:rsidP="00B374AD">
      <w:pPr>
        <w:pStyle w:val="PargrafodaLista"/>
        <w:spacing w:after="0" w:line="360" w:lineRule="auto"/>
        <w:ind w:left="0"/>
        <w:rPr>
          <w:rFonts w:ascii="Times New Roman" w:hAnsi="Times New Roman"/>
          <w:b/>
          <w:sz w:val="24"/>
          <w:szCs w:val="24"/>
        </w:rPr>
      </w:pPr>
      <w:r w:rsidRPr="00BC28FB">
        <w:rPr>
          <w:rFonts w:ascii="Times New Roman" w:hAnsi="Times New Roman"/>
          <w:b/>
          <w:sz w:val="24"/>
          <w:szCs w:val="24"/>
        </w:rPr>
        <w:t>ENDEREÇO: ________________________________________________________</w:t>
      </w:r>
    </w:p>
    <w:p w:rsidR="00B374AD" w:rsidRPr="00BC28FB" w:rsidRDefault="00B374AD" w:rsidP="00B374AD">
      <w:pPr>
        <w:pStyle w:val="PargrafodaLista"/>
        <w:spacing w:after="0" w:line="360" w:lineRule="auto"/>
        <w:ind w:left="0"/>
        <w:rPr>
          <w:rFonts w:ascii="Times New Roman" w:hAnsi="Times New Roman"/>
          <w:b/>
          <w:sz w:val="24"/>
          <w:szCs w:val="24"/>
        </w:rPr>
      </w:pPr>
      <w:r w:rsidRPr="00BC28FB">
        <w:rPr>
          <w:rFonts w:ascii="Times New Roman" w:hAnsi="Times New Roman"/>
          <w:b/>
          <w:sz w:val="24"/>
          <w:szCs w:val="24"/>
        </w:rPr>
        <w:t xml:space="preserve">VALOR DA PORPOSTA: R$ ______________________ </w:t>
      </w:r>
      <w:proofErr w:type="gramStart"/>
      <w:r w:rsidRPr="00BC28FB">
        <w:rPr>
          <w:rFonts w:ascii="Times New Roman" w:hAnsi="Times New Roman"/>
          <w:b/>
          <w:sz w:val="24"/>
          <w:szCs w:val="24"/>
        </w:rPr>
        <w:t xml:space="preserve">(                             </w:t>
      </w:r>
      <w:proofErr w:type="gramEnd"/>
      <w:r w:rsidRPr="00BC28FB">
        <w:rPr>
          <w:rFonts w:ascii="Times New Roman" w:hAnsi="Times New Roman"/>
          <w:b/>
          <w:sz w:val="24"/>
          <w:szCs w:val="24"/>
        </w:rPr>
        <w:t>)</w:t>
      </w:r>
    </w:p>
    <w:p w:rsidR="00B374AD" w:rsidRPr="00BC28FB" w:rsidRDefault="00B374AD" w:rsidP="00B374AD">
      <w:pPr>
        <w:pStyle w:val="PargrafodaLista"/>
        <w:spacing w:after="0" w:line="360" w:lineRule="auto"/>
        <w:ind w:left="0"/>
        <w:rPr>
          <w:rFonts w:ascii="Times New Roman" w:hAnsi="Times New Roman"/>
          <w:sz w:val="24"/>
          <w:szCs w:val="24"/>
        </w:rPr>
      </w:pPr>
    </w:p>
    <w:p w:rsidR="00B374AD" w:rsidRPr="00BC28FB" w:rsidRDefault="00B374AD" w:rsidP="00B374AD">
      <w:pPr>
        <w:pStyle w:val="PargrafodaLista"/>
        <w:spacing w:after="0" w:line="360" w:lineRule="auto"/>
        <w:ind w:left="284" w:hanging="284"/>
        <w:rPr>
          <w:rFonts w:ascii="Times New Roman" w:hAnsi="Times New Roman"/>
          <w:sz w:val="24"/>
          <w:szCs w:val="24"/>
        </w:rPr>
      </w:pPr>
    </w:p>
    <w:p w:rsidR="00B374AD" w:rsidRPr="00BC28FB" w:rsidRDefault="00B374AD" w:rsidP="00B374AD">
      <w:pPr>
        <w:pStyle w:val="PargrafodaLista"/>
        <w:spacing w:after="0" w:line="360" w:lineRule="auto"/>
        <w:ind w:left="0"/>
        <w:rPr>
          <w:rFonts w:ascii="Times New Roman" w:hAnsi="Times New Roman"/>
          <w:sz w:val="24"/>
          <w:szCs w:val="24"/>
        </w:rPr>
      </w:pPr>
      <w:r w:rsidRPr="00BC28FB">
        <w:rPr>
          <w:rFonts w:ascii="Times New Roman" w:hAnsi="Times New Roman"/>
          <w:sz w:val="24"/>
          <w:szCs w:val="24"/>
        </w:rPr>
        <w:t>Declaro que estou ciente das condições exaradas no Edital de Concorrência Pública nº _______.</w:t>
      </w:r>
    </w:p>
    <w:p w:rsidR="00B374AD" w:rsidRPr="00BC28FB" w:rsidRDefault="00B374AD" w:rsidP="00B374AD">
      <w:pPr>
        <w:pStyle w:val="PargrafodaLista"/>
        <w:spacing w:after="0" w:line="360" w:lineRule="auto"/>
        <w:ind w:left="426" w:hanging="426"/>
        <w:rPr>
          <w:rFonts w:ascii="Times New Roman" w:hAnsi="Times New Roman"/>
          <w:sz w:val="24"/>
          <w:szCs w:val="24"/>
        </w:rPr>
      </w:pPr>
    </w:p>
    <w:p w:rsidR="00B374AD" w:rsidRPr="00BC28FB" w:rsidRDefault="00B374AD" w:rsidP="00B374AD">
      <w:pPr>
        <w:pStyle w:val="PargrafodaLista"/>
        <w:spacing w:after="0" w:line="360" w:lineRule="auto"/>
        <w:ind w:left="426" w:hanging="426"/>
        <w:rPr>
          <w:rFonts w:ascii="Times New Roman" w:hAnsi="Times New Roman"/>
          <w:sz w:val="24"/>
          <w:szCs w:val="24"/>
        </w:rPr>
      </w:pPr>
    </w:p>
    <w:p w:rsidR="00B374AD" w:rsidRPr="00BC28FB" w:rsidRDefault="00B374AD" w:rsidP="00B374AD">
      <w:pPr>
        <w:pStyle w:val="PargrafodaLista"/>
        <w:spacing w:after="0" w:line="360" w:lineRule="auto"/>
        <w:ind w:left="426" w:hanging="426"/>
        <w:jc w:val="center"/>
        <w:rPr>
          <w:rFonts w:ascii="Times New Roman" w:hAnsi="Times New Roman"/>
          <w:sz w:val="24"/>
          <w:szCs w:val="24"/>
        </w:rPr>
      </w:pPr>
      <w:r w:rsidRPr="00BC28FB">
        <w:rPr>
          <w:rFonts w:ascii="Times New Roman" w:hAnsi="Times New Roman"/>
          <w:sz w:val="24"/>
          <w:szCs w:val="24"/>
        </w:rPr>
        <w:t xml:space="preserve">Tangará, ______, de _________________ </w:t>
      </w:r>
      <w:proofErr w:type="spellStart"/>
      <w:r w:rsidRPr="00BC28FB">
        <w:rPr>
          <w:rFonts w:ascii="Times New Roman" w:hAnsi="Times New Roman"/>
          <w:sz w:val="24"/>
          <w:szCs w:val="24"/>
        </w:rPr>
        <w:t>de</w:t>
      </w:r>
      <w:proofErr w:type="spellEnd"/>
      <w:r w:rsidRPr="00BC28FB">
        <w:rPr>
          <w:rFonts w:ascii="Times New Roman" w:hAnsi="Times New Roman"/>
          <w:sz w:val="24"/>
          <w:szCs w:val="24"/>
        </w:rPr>
        <w:t xml:space="preserve"> 2016.</w:t>
      </w:r>
    </w:p>
    <w:p w:rsidR="00B374AD" w:rsidRPr="00BC28FB" w:rsidRDefault="00B374AD" w:rsidP="00B374AD">
      <w:pPr>
        <w:pStyle w:val="PargrafodaLista"/>
        <w:spacing w:after="0" w:line="360" w:lineRule="auto"/>
        <w:ind w:left="426" w:hanging="426"/>
        <w:jc w:val="center"/>
        <w:rPr>
          <w:rFonts w:ascii="Times New Roman" w:hAnsi="Times New Roman"/>
          <w:sz w:val="24"/>
          <w:szCs w:val="24"/>
        </w:rPr>
      </w:pPr>
    </w:p>
    <w:p w:rsidR="00B374AD" w:rsidRPr="00BC28FB" w:rsidRDefault="00B374AD" w:rsidP="00B374AD">
      <w:pPr>
        <w:pStyle w:val="PargrafodaLista"/>
        <w:spacing w:after="0" w:line="360" w:lineRule="auto"/>
        <w:ind w:left="426" w:hanging="426"/>
        <w:jc w:val="center"/>
        <w:rPr>
          <w:rFonts w:ascii="Times New Roman" w:hAnsi="Times New Roman"/>
          <w:sz w:val="24"/>
          <w:szCs w:val="24"/>
        </w:rPr>
      </w:pPr>
    </w:p>
    <w:p w:rsidR="00B374AD" w:rsidRPr="00BC28FB" w:rsidRDefault="00B374AD" w:rsidP="00B374AD">
      <w:pPr>
        <w:pStyle w:val="PargrafodaLista"/>
        <w:spacing w:after="0" w:line="360" w:lineRule="auto"/>
        <w:ind w:left="426" w:hanging="426"/>
        <w:rPr>
          <w:rFonts w:ascii="Times New Roman" w:hAnsi="Times New Roman"/>
          <w:sz w:val="24"/>
          <w:szCs w:val="24"/>
        </w:rPr>
      </w:pPr>
    </w:p>
    <w:p w:rsidR="00B374AD" w:rsidRPr="00BC28FB" w:rsidRDefault="00B374AD" w:rsidP="00B374AD">
      <w:pPr>
        <w:pStyle w:val="PargrafodaLista"/>
        <w:spacing w:after="0" w:line="360" w:lineRule="auto"/>
        <w:ind w:left="426"/>
        <w:rPr>
          <w:rFonts w:ascii="Times New Roman" w:hAnsi="Times New Roman"/>
          <w:sz w:val="24"/>
          <w:szCs w:val="24"/>
        </w:rPr>
      </w:pPr>
    </w:p>
    <w:p w:rsidR="00B374AD" w:rsidRPr="00BC28FB" w:rsidRDefault="00B374AD" w:rsidP="00B374AD">
      <w:pPr>
        <w:pStyle w:val="PargrafodaLista"/>
        <w:spacing w:after="0" w:line="360" w:lineRule="auto"/>
        <w:ind w:left="426"/>
        <w:jc w:val="center"/>
        <w:rPr>
          <w:rFonts w:ascii="Times New Roman" w:hAnsi="Times New Roman"/>
          <w:sz w:val="24"/>
          <w:szCs w:val="24"/>
        </w:rPr>
      </w:pPr>
      <w:r w:rsidRPr="00BC28FB">
        <w:rPr>
          <w:rFonts w:ascii="Times New Roman" w:hAnsi="Times New Roman"/>
          <w:sz w:val="24"/>
          <w:szCs w:val="24"/>
        </w:rPr>
        <w:t>_____________________________</w:t>
      </w:r>
    </w:p>
    <w:p w:rsidR="00B374AD" w:rsidRPr="00BC28FB" w:rsidRDefault="00B374AD" w:rsidP="00B374AD">
      <w:pPr>
        <w:pStyle w:val="PargrafodaLista"/>
        <w:spacing w:after="0" w:line="360" w:lineRule="auto"/>
        <w:ind w:left="426"/>
        <w:jc w:val="center"/>
        <w:rPr>
          <w:rFonts w:ascii="Times New Roman" w:hAnsi="Times New Roman"/>
          <w:sz w:val="24"/>
          <w:szCs w:val="24"/>
        </w:rPr>
      </w:pPr>
      <w:r w:rsidRPr="00BC28FB">
        <w:rPr>
          <w:rFonts w:ascii="Times New Roman" w:hAnsi="Times New Roman"/>
          <w:sz w:val="24"/>
          <w:szCs w:val="24"/>
        </w:rPr>
        <w:t>Assinatura do Proponente</w:t>
      </w:r>
    </w:p>
    <w:p w:rsidR="00B374AD" w:rsidRPr="00BC28FB" w:rsidRDefault="00B374AD" w:rsidP="008E1510">
      <w:pPr>
        <w:tabs>
          <w:tab w:val="left" w:pos="284"/>
        </w:tabs>
        <w:spacing w:after="0" w:line="360" w:lineRule="auto"/>
        <w:rPr>
          <w:rFonts w:ascii="Times New Roman" w:hAnsi="Times New Roman"/>
          <w:sz w:val="24"/>
          <w:szCs w:val="24"/>
        </w:rPr>
      </w:pPr>
    </w:p>
    <w:sectPr w:rsidR="00B374AD" w:rsidRPr="00BC28FB" w:rsidSect="000415CB">
      <w:pgSz w:w="11906" w:h="16838"/>
      <w:pgMar w:top="1418"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45"/>
    <w:multiLevelType w:val="hybridMultilevel"/>
    <w:tmpl w:val="38DEE43A"/>
    <w:lvl w:ilvl="0" w:tplc="96D4B2D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06010C85"/>
    <w:multiLevelType w:val="hybridMultilevel"/>
    <w:tmpl w:val="05828938"/>
    <w:lvl w:ilvl="0" w:tplc="3578B9F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3D2D12"/>
    <w:multiLevelType w:val="hybridMultilevel"/>
    <w:tmpl w:val="AF8E741E"/>
    <w:lvl w:ilvl="0" w:tplc="4342CF7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31433C"/>
    <w:multiLevelType w:val="hybridMultilevel"/>
    <w:tmpl w:val="99BC4E18"/>
    <w:lvl w:ilvl="0" w:tplc="614E605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18F35118"/>
    <w:multiLevelType w:val="hybridMultilevel"/>
    <w:tmpl w:val="EFE8182E"/>
    <w:lvl w:ilvl="0" w:tplc="3A4E3A9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252835B6"/>
    <w:multiLevelType w:val="hybridMultilevel"/>
    <w:tmpl w:val="22383A4E"/>
    <w:lvl w:ilvl="0" w:tplc="364C81E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2E6C145E"/>
    <w:multiLevelType w:val="hybridMultilevel"/>
    <w:tmpl w:val="3778795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D885C3C"/>
    <w:multiLevelType w:val="hybridMultilevel"/>
    <w:tmpl w:val="5B925CFC"/>
    <w:lvl w:ilvl="0" w:tplc="7AFEDA9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41DD70A7"/>
    <w:multiLevelType w:val="hybridMultilevel"/>
    <w:tmpl w:val="8FEA921A"/>
    <w:lvl w:ilvl="0" w:tplc="3C70EA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447448EB"/>
    <w:multiLevelType w:val="hybridMultilevel"/>
    <w:tmpl w:val="C5AE44B4"/>
    <w:lvl w:ilvl="0" w:tplc="817E453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48D97798"/>
    <w:multiLevelType w:val="hybridMultilevel"/>
    <w:tmpl w:val="53D6C50A"/>
    <w:lvl w:ilvl="0" w:tplc="1226A2B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498533F9"/>
    <w:multiLevelType w:val="hybridMultilevel"/>
    <w:tmpl w:val="A4C83F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D61271"/>
    <w:multiLevelType w:val="hybridMultilevel"/>
    <w:tmpl w:val="7BC6F370"/>
    <w:lvl w:ilvl="0" w:tplc="2786B8F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59FA1C76"/>
    <w:multiLevelType w:val="hybridMultilevel"/>
    <w:tmpl w:val="0E0AE5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823879"/>
    <w:multiLevelType w:val="hybridMultilevel"/>
    <w:tmpl w:val="021892E6"/>
    <w:lvl w:ilvl="0" w:tplc="3E42D4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67115208"/>
    <w:multiLevelType w:val="hybridMultilevel"/>
    <w:tmpl w:val="4D5AFEC2"/>
    <w:lvl w:ilvl="0" w:tplc="6392482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7DDF1CA8"/>
    <w:multiLevelType w:val="hybridMultilevel"/>
    <w:tmpl w:val="7CDED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9"/>
  </w:num>
  <w:num w:numId="5">
    <w:abstractNumId w:val="5"/>
  </w:num>
  <w:num w:numId="6">
    <w:abstractNumId w:val="4"/>
  </w:num>
  <w:num w:numId="7">
    <w:abstractNumId w:val="0"/>
  </w:num>
  <w:num w:numId="8">
    <w:abstractNumId w:val="8"/>
  </w:num>
  <w:num w:numId="9">
    <w:abstractNumId w:val="3"/>
  </w:num>
  <w:num w:numId="10">
    <w:abstractNumId w:val="7"/>
  </w:num>
  <w:num w:numId="11">
    <w:abstractNumId w:val="12"/>
  </w:num>
  <w:num w:numId="12">
    <w:abstractNumId w:val="2"/>
  </w:num>
  <w:num w:numId="13">
    <w:abstractNumId w:val="13"/>
  </w:num>
  <w:num w:numId="14">
    <w:abstractNumId w:val="16"/>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BF"/>
    <w:rsid w:val="000415CB"/>
    <w:rsid w:val="00087F74"/>
    <w:rsid w:val="00096349"/>
    <w:rsid w:val="000E5EAB"/>
    <w:rsid w:val="00126A76"/>
    <w:rsid w:val="001878ED"/>
    <w:rsid w:val="001E548D"/>
    <w:rsid w:val="00294DEA"/>
    <w:rsid w:val="00351A4B"/>
    <w:rsid w:val="00416B68"/>
    <w:rsid w:val="004579F6"/>
    <w:rsid w:val="00475623"/>
    <w:rsid w:val="004C7707"/>
    <w:rsid w:val="004D2A0F"/>
    <w:rsid w:val="00505574"/>
    <w:rsid w:val="00597ACB"/>
    <w:rsid w:val="006034E3"/>
    <w:rsid w:val="006264C1"/>
    <w:rsid w:val="006671FE"/>
    <w:rsid w:val="0068288B"/>
    <w:rsid w:val="007070F4"/>
    <w:rsid w:val="00731274"/>
    <w:rsid w:val="00770F0F"/>
    <w:rsid w:val="007B1934"/>
    <w:rsid w:val="00820641"/>
    <w:rsid w:val="008422F3"/>
    <w:rsid w:val="008A7EA1"/>
    <w:rsid w:val="008E1510"/>
    <w:rsid w:val="008F1C88"/>
    <w:rsid w:val="009027D6"/>
    <w:rsid w:val="009B7793"/>
    <w:rsid w:val="00A67B83"/>
    <w:rsid w:val="00A74A02"/>
    <w:rsid w:val="00B374AD"/>
    <w:rsid w:val="00BC28FB"/>
    <w:rsid w:val="00CE70E8"/>
    <w:rsid w:val="00D612C0"/>
    <w:rsid w:val="00D83BC7"/>
    <w:rsid w:val="00E01278"/>
    <w:rsid w:val="00E22589"/>
    <w:rsid w:val="00E912B3"/>
    <w:rsid w:val="00F00D73"/>
    <w:rsid w:val="00F47F91"/>
    <w:rsid w:val="00FC16BF"/>
    <w:rsid w:val="00FD3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B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16BF"/>
    <w:pPr>
      <w:ind w:left="720"/>
      <w:contextualSpacing/>
    </w:pPr>
  </w:style>
  <w:style w:type="character" w:styleId="Hyperlink">
    <w:name w:val="Hyperlink"/>
    <w:basedOn w:val="Fontepargpadro"/>
    <w:uiPriority w:val="99"/>
    <w:unhideWhenUsed/>
    <w:rsid w:val="004579F6"/>
    <w:rPr>
      <w:color w:val="0000FF" w:themeColor="hyperlink"/>
      <w:u w:val="single"/>
    </w:rPr>
  </w:style>
  <w:style w:type="table" w:styleId="Tabelacomgrade">
    <w:name w:val="Table Grid"/>
    <w:basedOn w:val="Tabelanormal"/>
    <w:uiPriority w:val="59"/>
    <w:rsid w:val="00D61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312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2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B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16BF"/>
    <w:pPr>
      <w:ind w:left="720"/>
      <w:contextualSpacing/>
    </w:pPr>
  </w:style>
  <w:style w:type="character" w:styleId="Hyperlink">
    <w:name w:val="Hyperlink"/>
    <w:basedOn w:val="Fontepargpadro"/>
    <w:uiPriority w:val="99"/>
    <w:unhideWhenUsed/>
    <w:rsid w:val="004579F6"/>
    <w:rPr>
      <w:color w:val="0000FF" w:themeColor="hyperlink"/>
      <w:u w:val="single"/>
    </w:rPr>
  </w:style>
  <w:style w:type="table" w:styleId="Tabelacomgrade">
    <w:name w:val="Table Grid"/>
    <w:basedOn w:val="Tabelanormal"/>
    <w:uiPriority w:val="59"/>
    <w:rsid w:val="00D61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312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2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st.gov.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gara.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4016</Words>
  <Characters>21692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2016-03-14T17:01:00Z</cp:lastPrinted>
  <dcterms:created xsi:type="dcterms:W3CDTF">2016-03-14T17:39:00Z</dcterms:created>
  <dcterms:modified xsi:type="dcterms:W3CDTF">2016-03-14T17:39:00Z</dcterms:modified>
</cp:coreProperties>
</file>