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541" w:rsidRPr="00746214" w:rsidRDefault="00505541" w:rsidP="00505541">
      <w:pPr>
        <w:pStyle w:val="Default"/>
        <w:spacing w:line="360" w:lineRule="auto"/>
        <w:jc w:val="center"/>
        <w:rPr>
          <w:sz w:val="22"/>
          <w:szCs w:val="22"/>
        </w:rPr>
      </w:pPr>
      <w:r w:rsidRPr="00746214">
        <w:rPr>
          <w:b/>
          <w:bCs/>
          <w:sz w:val="22"/>
          <w:szCs w:val="22"/>
        </w:rPr>
        <w:t>EDITAL DE LICITAÇÃO N. 059/2016</w:t>
      </w:r>
    </w:p>
    <w:p w:rsidR="00505541" w:rsidRPr="00746214" w:rsidRDefault="00505541" w:rsidP="00505541">
      <w:pPr>
        <w:pStyle w:val="Default"/>
        <w:spacing w:line="360" w:lineRule="auto"/>
        <w:jc w:val="center"/>
        <w:rPr>
          <w:sz w:val="22"/>
          <w:szCs w:val="22"/>
        </w:rPr>
      </w:pPr>
      <w:r w:rsidRPr="00746214">
        <w:rPr>
          <w:b/>
          <w:bCs/>
          <w:sz w:val="22"/>
          <w:szCs w:val="22"/>
        </w:rPr>
        <w:t>MODALIDADE PREGÃO PRESENCIAL N. 059/2016</w:t>
      </w:r>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O Município de Tangará, representado neste ato pelo Prefeito Municipal, comunica aos interessados que se encontra aberta a licitação modalidade </w:t>
      </w:r>
      <w:r w:rsidRPr="00746214">
        <w:rPr>
          <w:b/>
          <w:bCs/>
          <w:sz w:val="22"/>
          <w:szCs w:val="22"/>
        </w:rPr>
        <w:t>PREGÃO PRESENCIAL nº 001/2016</w:t>
      </w:r>
      <w:r w:rsidRPr="00746214">
        <w:rPr>
          <w:sz w:val="22"/>
          <w:szCs w:val="22"/>
        </w:rPr>
        <w:t xml:space="preserve">, Processo Administrativo n.º </w:t>
      </w:r>
      <w:r w:rsidRPr="00746214">
        <w:rPr>
          <w:b/>
          <w:bCs/>
          <w:sz w:val="22"/>
          <w:szCs w:val="22"/>
        </w:rPr>
        <w:t xml:space="preserve">001/2016, </w:t>
      </w:r>
      <w:r w:rsidRPr="00746214">
        <w:rPr>
          <w:sz w:val="22"/>
          <w:szCs w:val="22"/>
        </w:rPr>
        <w:t xml:space="preserve">visando </w:t>
      </w:r>
      <w:r w:rsidRPr="00746214">
        <w:rPr>
          <w:b/>
          <w:bCs/>
          <w:sz w:val="22"/>
          <w:szCs w:val="22"/>
        </w:rPr>
        <w:t xml:space="preserve">A AQUISIÇÃO DE GENEROS ALIMENTICIOS </w:t>
      </w:r>
      <w:r w:rsidR="008B34B8" w:rsidRPr="00746214">
        <w:rPr>
          <w:b/>
          <w:bCs/>
          <w:sz w:val="22"/>
          <w:szCs w:val="22"/>
        </w:rPr>
        <w:t>PARA AS ESCOLAS E CRECHES DO MUNICIPIO, mod</w:t>
      </w:r>
      <w:r w:rsidRPr="00746214">
        <w:rPr>
          <w:b/>
          <w:bCs/>
          <w:sz w:val="22"/>
          <w:szCs w:val="22"/>
        </w:rPr>
        <w:t>alidade fornecimento parcelado</w:t>
      </w:r>
      <w:r w:rsidRPr="00746214">
        <w:rPr>
          <w:sz w:val="22"/>
          <w:szCs w:val="22"/>
        </w:rPr>
        <w:t xml:space="preserve">. Os envelopes contendo a Proposta de Preços e Documentação deverá ser entregue no Departamento de Licitações, localizado na Avenida Irmãos </w:t>
      </w:r>
      <w:proofErr w:type="spellStart"/>
      <w:r w:rsidRPr="00746214">
        <w:rPr>
          <w:sz w:val="22"/>
          <w:szCs w:val="22"/>
        </w:rPr>
        <w:t>Piccoli</w:t>
      </w:r>
      <w:proofErr w:type="spellEnd"/>
      <w:r w:rsidRPr="00746214">
        <w:rPr>
          <w:sz w:val="22"/>
          <w:szCs w:val="22"/>
        </w:rPr>
        <w:t xml:space="preserve">, 267 - Tangará- SC. </w:t>
      </w:r>
      <w:proofErr w:type="gramStart"/>
      <w:r w:rsidRPr="00746214">
        <w:rPr>
          <w:sz w:val="22"/>
          <w:szCs w:val="22"/>
        </w:rPr>
        <w:t>O credenciamento e abertura do edital será</w:t>
      </w:r>
      <w:proofErr w:type="gramEnd"/>
      <w:r w:rsidRPr="00746214">
        <w:rPr>
          <w:sz w:val="22"/>
          <w:szCs w:val="22"/>
        </w:rPr>
        <w:t xml:space="preserve"> feito a partir das </w:t>
      </w:r>
      <w:r w:rsidRPr="00746214">
        <w:rPr>
          <w:b/>
          <w:bCs/>
          <w:sz w:val="22"/>
          <w:szCs w:val="22"/>
        </w:rPr>
        <w:t>1</w:t>
      </w:r>
      <w:r w:rsidR="008B34B8" w:rsidRPr="00746214">
        <w:rPr>
          <w:b/>
          <w:bCs/>
          <w:sz w:val="22"/>
          <w:szCs w:val="22"/>
        </w:rPr>
        <w:t xml:space="preserve">5h00min </w:t>
      </w:r>
      <w:r w:rsidRPr="00746214">
        <w:rPr>
          <w:sz w:val="22"/>
          <w:szCs w:val="22"/>
        </w:rPr>
        <w:t xml:space="preserve">do dia </w:t>
      </w:r>
      <w:r w:rsidR="008B34B8" w:rsidRPr="00746214">
        <w:rPr>
          <w:b/>
          <w:bCs/>
          <w:sz w:val="22"/>
          <w:szCs w:val="22"/>
        </w:rPr>
        <w:t>05</w:t>
      </w:r>
      <w:r w:rsidRPr="00746214">
        <w:rPr>
          <w:b/>
          <w:bCs/>
          <w:sz w:val="22"/>
          <w:szCs w:val="22"/>
        </w:rPr>
        <w:t>/0</w:t>
      </w:r>
      <w:r w:rsidR="008B34B8" w:rsidRPr="00746214">
        <w:rPr>
          <w:b/>
          <w:bCs/>
          <w:sz w:val="22"/>
          <w:szCs w:val="22"/>
        </w:rPr>
        <w:t>4</w:t>
      </w:r>
      <w:r w:rsidRPr="00746214">
        <w:rPr>
          <w:b/>
          <w:bCs/>
          <w:sz w:val="22"/>
          <w:szCs w:val="22"/>
        </w:rPr>
        <w:t>/2016</w:t>
      </w:r>
      <w:r w:rsidRPr="00746214">
        <w:rPr>
          <w:sz w:val="22"/>
          <w:szCs w:val="22"/>
        </w:rPr>
        <w:t xml:space="preserve">. A presente licitação será do tipo </w:t>
      </w:r>
      <w:r w:rsidRPr="00746214">
        <w:rPr>
          <w:b/>
          <w:bCs/>
          <w:sz w:val="22"/>
          <w:szCs w:val="22"/>
        </w:rPr>
        <w:t xml:space="preserve">MENOR PREÇO POR ITEM, </w:t>
      </w:r>
      <w:r w:rsidRPr="00746214">
        <w:rPr>
          <w:sz w:val="22"/>
          <w:szCs w:val="22"/>
        </w:rPr>
        <w:t xml:space="preserve">consoante condições estatuídas neste Edital, e será regido pela Lei nº 10.520 de 17 de julho de 2002, bem como pela Lei nº 8.666/93 de 21 de junho de 1.993. </w:t>
      </w:r>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1 </w:t>
      </w:r>
      <w:r w:rsidRPr="00746214">
        <w:rPr>
          <w:b/>
          <w:bCs/>
          <w:sz w:val="22"/>
          <w:szCs w:val="22"/>
        </w:rPr>
        <w:t xml:space="preserve">- DO OBJETO: </w:t>
      </w:r>
    </w:p>
    <w:p w:rsidR="008B34B8" w:rsidRPr="00746214" w:rsidRDefault="00505541" w:rsidP="00505541">
      <w:pPr>
        <w:pStyle w:val="Default"/>
        <w:spacing w:line="360" w:lineRule="auto"/>
        <w:jc w:val="both"/>
        <w:rPr>
          <w:sz w:val="22"/>
          <w:szCs w:val="22"/>
        </w:rPr>
      </w:pPr>
      <w:r w:rsidRPr="00746214">
        <w:rPr>
          <w:sz w:val="22"/>
          <w:szCs w:val="22"/>
        </w:rPr>
        <w:t xml:space="preserve">1.1 A presente licitação tem como objeto, visando </w:t>
      </w:r>
      <w:r w:rsidRPr="00746214">
        <w:rPr>
          <w:b/>
          <w:bCs/>
          <w:sz w:val="22"/>
          <w:szCs w:val="22"/>
        </w:rPr>
        <w:t xml:space="preserve">A AQUISIÇÃO DE GENEROS ALIMENTICIOS </w:t>
      </w:r>
      <w:r w:rsidR="008B34B8" w:rsidRPr="00746214">
        <w:rPr>
          <w:b/>
          <w:bCs/>
          <w:sz w:val="22"/>
          <w:szCs w:val="22"/>
        </w:rPr>
        <w:t xml:space="preserve">PARA AS ESCOLAS E CRECHES DO MUNCIPIO, </w:t>
      </w:r>
      <w:r w:rsidRPr="00746214">
        <w:rPr>
          <w:sz w:val="22"/>
          <w:szCs w:val="22"/>
        </w:rPr>
        <w:t xml:space="preserve">conforme </w:t>
      </w:r>
      <w:r w:rsidR="008B34B8" w:rsidRPr="00746214">
        <w:rPr>
          <w:sz w:val="22"/>
          <w:szCs w:val="22"/>
        </w:rPr>
        <w:t>descrição abaixo:</w:t>
      </w:r>
    </w:p>
    <w:tbl>
      <w:tblPr>
        <w:tblStyle w:val="Tabelacomgrade"/>
        <w:tblW w:w="0" w:type="auto"/>
        <w:tblLook w:val="04A0" w:firstRow="1" w:lastRow="0" w:firstColumn="1" w:lastColumn="0" w:noHBand="0" w:noVBand="1"/>
      </w:tblPr>
      <w:tblGrid>
        <w:gridCol w:w="675"/>
        <w:gridCol w:w="763"/>
        <w:gridCol w:w="709"/>
        <w:gridCol w:w="4536"/>
        <w:gridCol w:w="992"/>
        <w:gridCol w:w="1070"/>
      </w:tblGrid>
      <w:tr w:rsidR="008B34B8" w:rsidRPr="00746214" w:rsidTr="008B34B8">
        <w:tc>
          <w:tcPr>
            <w:tcW w:w="675" w:type="dxa"/>
          </w:tcPr>
          <w:p w:rsidR="008B34B8" w:rsidRPr="00746214" w:rsidRDefault="008B34B8" w:rsidP="00505541">
            <w:pPr>
              <w:pStyle w:val="Default"/>
              <w:spacing w:line="360" w:lineRule="auto"/>
              <w:jc w:val="both"/>
              <w:rPr>
                <w:sz w:val="22"/>
                <w:szCs w:val="22"/>
              </w:rPr>
            </w:pPr>
            <w:proofErr w:type="gramStart"/>
            <w:r w:rsidRPr="00746214">
              <w:rPr>
                <w:sz w:val="22"/>
                <w:szCs w:val="22"/>
              </w:rPr>
              <w:t>item</w:t>
            </w:r>
            <w:proofErr w:type="gramEnd"/>
          </w:p>
        </w:tc>
        <w:tc>
          <w:tcPr>
            <w:tcW w:w="709" w:type="dxa"/>
          </w:tcPr>
          <w:p w:rsidR="008B34B8" w:rsidRPr="00746214" w:rsidRDefault="008B34B8" w:rsidP="00505541">
            <w:pPr>
              <w:pStyle w:val="Default"/>
              <w:spacing w:line="360" w:lineRule="auto"/>
              <w:jc w:val="both"/>
              <w:rPr>
                <w:sz w:val="22"/>
                <w:szCs w:val="22"/>
              </w:rPr>
            </w:pPr>
            <w:proofErr w:type="spellStart"/>
            <w:r w:rsidRPr="00746214">
              <w:rPr>
                <w:sz w:val="22"/>
                <w:szCs w:val="22"/>
              </w:rPr>
              <w:t>Qtde</w:t>
            </w:r>
            <w:proofErr w:type="spellEnd"/>
          </w:p>
        </w:tc>
        <w:tc>
          <w:tcPr>
            <w:tcW w:w="709" w:type="dxa"/>
          </w:tcPr>
          <w:p w:rsidR="008B34B8" w:rsidRPr="00746214" w:rsidRDefault="008B34B8" w:rsidP="00505541">
            <w:pPr>
              <w:pStyle w:val="Default"/>
              <w:spacing w:line="360" w:lineRule="auto"/>
              <w:jc w:val="both"/>
              <w:rPr>
                <w:sz w:val="22"/>
                <w:szCs w:val="22"/>
              </w:rPr>
            </w:pPr>
            <w:proofErr w:type="spellStart"/>
            <w:r w:rsidRPr="00746214">
              <w:rPr>
                <w:sz w:val="22"/>
                <w:szCs w:val="22"/>
              </w:rPr>
              <w:t>Unid</w:t>
            </w:r>
            <w:proofErr w:type="spellEnd"/>
          </w:p>
        </w:tc>
        <w:tc>
          <w:tcPr>
            <w:tcW w:w="4536" w:type="dxa"/>
          </w:tcPr>
          <w:p w:rsidR="008B34B8" w:rsidRPr="00746214" w:rsidRDefault="008B34B8" w:rsidP="00505541">
            <w:pPr>
              <w:pStyle w:val="Default"/>
              <w:spacing w:line="360" w:lineRule="auto"/>
              <w:jc w:val="both"/>
              <w:rPr>
                <w:sz w:val="22"/>
                <w:szCs w:val="22"/>
              </w:rPr>
            </w:pPr>
            <w:r w:rsidRPr="00746214">
              <w:rPr>
                <w:sz w:val="22"/>
                <w:szCs w:val="22"/>
              </w:rPr>
              <w:t>Descrição</w:t>
            </w:r>
          </w:p>
        </w:tc>
        <w:tc>
          <w:tcPr>
            <w:tcW w:w="992" w:type="dxa"/>
          </w:tcPr>
          <w:p w:rsidR="008B34B8" w:rsidRPr="00746214" w:rsidRDefault="008B34B8" w:rsidP="00505541">
            <w:pPr>
              <w:pStyle w:val="Default"/>
              <w:spacing w:line="360" w:lineRule="auto"/>
              <w:jc w:val="both"/>
              <w:rPr>
                <w:sz w:val="22"/>
                <w:szCs w:val="22"/>
              </w:rPr>
            </w:pPr>
            <w:r w:rsidRPr="00746214">
              <w:rPr>
                <w:sz w:val="22"/>
                <w:szCs w:val="22"/>
              </w:rPr>
              <w:t xml:space="preserve">R$ </w:t>
            </w:r>
            <w:proofErr w:type="spellStart"/>
            <w:r w:rsidRPr="00746214">
              <w:rPr>
                <w:sz w:val="22"/>
                <w:szCs w:val="22"/>
              </w:rPr>
              <w:t>unit</w:t>
            </w:r>
            <w:proofErr w:type="spellEnd"/>
          </w:p>
        </w:tc>
        <w:tc>
          <w:tcPr>
            <w:tcW w:w="1023" w:type="dxa"/>
          </w:tcPr>
          <w:p w:rsidR="008B34B8" w:rsidRPr="00746214" w:rsidRDefault="008B34B8" w:rsidP="00505541">
            <w:pPr>
              <w:pStyle w:val="Default"/>
              <w:spacing w:line="360" w:lineRule="auto"/>
              <w:jc w:val="both"/>
              <w:rPr>
                <w:sz w:val="22"/>
                <w:szCs w:val="22"/>
              </w:rPr>
            </w:pPr>
            <w:r w:rsidRPr="00746214">
              <w:rPr>
                <w:sz w:val="22"/>
                <w:szCs w:val="22"/>
              </w:rPr>
              <w:t xml:space="preserve">R$ total </w:t>
            </w:r>
          </w:p>
        </w:tc>
      </w:tr>
      <w:tr w:rsidR="008B34B8" w:rsidRPr="00746214" w:rsidTr="008B34B8">
        <w:tc>
          <w:tcPr>
            <w:tcW w:w="675" w:type="dxa"/>
          </w:tcPr>
          <w:p w:rsidR="008B34B8" w:rsidRPr="00746214" w:rsidRDefault="008B34B8" w:rsidP="00505541">
            <w:pPr>
              <w:pStyle w:val="Default"/>
              <w:spacing w:line="360" w:lineRule="auto"/>
              <w:jc w:val="both"/>
              <w:rPr>
                <w:sz w:val="22"/>
                <w:szCs w:val="22"/>
              </w:rPr>
            </w:pPr>
            <w:r w:rsidRPr="00746214">
              <w:rPr>
                <w:sz w:val="22"/>
                <w:szCs w:val="22"/>
              </w:rPr>
              <w:t>01</w:t>
            </w:r>
          </w:p>
        </w:tc>
        <w:tc>
          <w:tcPr>
            <w:tcW w:w="709" w:type="dxa"/>
          </w:tcPr>
          <w:p w:rsidR="008B34B8" w:rsidRPr="00746214" w:rsidRDefault="008B34B8" w:rsidP="00505541">
            <w:pPr>
              <w:pStyle w:val="Default"/>
              <w:spacing w:line="360" w:lineRule="auto"/>
              <w:jc w:val="both"/>
              <w:rPr>
                <w:sz w:val="22"/>
                <w:szCs w:val="22"/>
              </w:rPr>
            </w:pPr>
            <w:r w:rsidRPr="00746214">
              <w:rPr>
                <w:sz w:val="22"/>
                <w:szCs w:val="22"/>
              </w:rPr>
              <w:t>400</w:t>
            </w:r>
          </w:p>
        </w:tc>
        <w:tc>
          <w:tcPr>
            <w:tcW w:w="709" w:type="dxa"/>
          </w:tcPr>
          <w:p w:rsidR="008B34B8" w:rsidRPr="00746214" w:rsidRDefault="008B34B8" w:rsidP="00505541">
            <w:pPr>
              <w:pStyle w:val="Default"/>
              <w:spacing w:line="360" w:lineRule="auto"/>
              <w:jc w:val="both"/>
              <w:rPr>
                <w:sz w:val="22"/>
                <w:szCs w:val="22"/>
              </w:rPr>
            </w:pPr>
            <w:r w:rsidRPr="00746214">
              <w:rPr>
                <w:sz w:val="22"/>
                <w:szCs w:val="22"/>
              </w:rPr>
              <w:t>Kg</w:t>
            </w:r>
          </w:p>
        </w:tc>
        <w:tc>
          <w:tcPr>
            <w:tcW w:w="4536" w:type="dxa"/>
          </w:tcPr>
          <w:p w:rsidR="008B34B8" w:rsidRPr="00746214" w:rsidRDefault="008B34B8" w:rsidP="00505541">
            <w:pPr>
              <w:pStyle w:val="Default"/>
              <w:spacing w:line="360" w:lineRule="auto"/>
              <w:jc w:val="both"/>
              <w:rPr>
                <w:sz w:val="22"/>
                <w:szCs w:val="22"/>
              </w:rPr>
            </w:pPr>
            <w:r w:rsidRPr="00746214">
              <w:rPr>
                <w:sz w:val="22"/>
                <w:szCs w:val="22"/>
              </w:rPr>
              <w:t>Bergamota</w:t>
            </w:r>
          </w:p>
        </w:tc>
        <w:tc>
          <w:tcPr>
            <w:tcW w:w="992" w:type="dxa"/>
          </w:tcPr>
          <w:p w:rsidR="008B34B8" w:rsidRPr="00746214" w:rsidRDefault="00746214" w:rsidP="00505541">
            <w:pPr>
              <w:pStyle w:val="Default"/>
              <w:spacing w:line="360" w:lineRule="auto"/>
              <w:jc w:val="both"/>
              <w:rPr>
                <w:sz w:val="22"/>
                <w:szCs w:val="22"/>
              </w:rPr>
            </w:pPr>
            <w:r w:rsidRPr="00746214">
              <w:rPr>
                <w:sz w:val="22"/>
                <w:szCs w:val="22"/>
              </w:rPr>
              <w:t>4,18</w:t>
            </w:r>
          </w:p>
        </w:tc>
        <w:tc>
          <w:tcPr>
            <w:tcW w:w="1023" w:type="dxa"/>
          </w:tcPr>
          <w:p w:rsidR="008B34B8" w:rsidRPr="00746214" w:rsidRDefault="00746214" w:rsidP="00505541">
            <w:pPr>
              <w:pStyle w:val="Default"/>
              <w:spacing w:line="360" w:lineRule="auto"/>
              <w:jc w:val="both"/>
              <w:rPr>
                <w:sz w:val="22"/>
                <w:szCs w:val="22"/>
              </w:rPr>
            </w:pPr>
            <w:r w:rsidRPr="00746214">
              <w:rPr>
                <w:sz w:val="22"/>
                <w:szCs w:val="22"/>
              </w:rPr>
              <w:t>1.672,00</w:t>
            </w:r>
          </w:p>
        </w:tc>
      </w:tr>
      <w:tr w:rsidR="008B34B8" w:rsidRPr="00746214" w:rsidTr="008B34B8">
        <w:tc>
          <w:tcPr>
            <w:tcW w:w="675" w:type="dxa"/>
          </w:tcPr>
          <w:p w:rsidR="008B34B8" w:rsidRPr="00746214" w:rsidRDefault="008B34B8" w:rsidP="00505541">
            <w:pPr>
              <w:pStyle w:val="Default"/>
              <w:spacing w:line="360" w:lineRule="auto"/>
              <w:jc w:val="both"/>
              <w:rPr>
                <w:sz w:val="22"/>
                <w:szCs w:val="22"/>
              </w:rPr>
            </w:pPr>
            <w:r w:rsidRPr="00746214">
              <w:rPr>
                <w:sz w:val="22"/>
                <w:szCs w:val="22"/>
              </w:rPr>
              <w:t>02</w:t>
            </w:r>
          </w:p>
        </w:tc>
        <w:tc>
          <w:tcPr>
            <w:tcW w:w="709" w:type="dxa"/>
          </w:tcPr>
          <w:p w:rsidR="008B34B8" w:rsidRPr="00746214" w:rsidRDefault="008B34B8" w:rsidP="00505541">
            <w:pPr>
              <w:pStyle w:val="Default"/>
              <w:spacing w:line="360" w:lineRule="auto"/>
              <w:jc w:val="both"/>
              <w:rPr>
                <w:sz w:val="22"/>
                <w:szCs w:val="22"/>
              </w:rPr>
            </w:pPr>
            <w:r w:rsidRPr="00746214">
              <w:rPr>
                <w:sz w:val="22"/>
                <w:szCs w:val="22"/>
              </w:rPr>
              <w:t>350</w:t>
            </w:r>
          </w:p>
        </w:tc>
        <w:tc>
          <w:tcPr>
            <w:tcW w:w="709" w:type="dxa"/>
          </w:tcPr>
          <w:p w:rsidR="008B34B8" w:rsidRPr="00746214" w:rsidRDefault="008B34B8" w:rsidP="00505541">
            <w:pPr>
              <w:pStyle w:val="Default"/>
              <w:spacing w:line="360" w:lineRule="auto"/>
              <w:jc w:val="both"/>
              <w:rPr>
                <w:sz w:val="22"/>
                <w:szCs w:val="22"/>
              </w:rPr>
            </w:pPr>
            <w:r w:rsidRPr="00746214">
              <w:rPr>
                <w:sz w:val="22"/>
                <w:szCs w:val="22"/>
              </w:rPr>
              <w:t>Kg</w:t>
            </w:r>
          </w:p>
        </w:tc>
        <w:tc>
          <w:tcPr>
            <w:tcW w:w="4536" w:type="dxa"/>
          </w:tcPr>
          <w:p w:rsidR="008B34B8" w:rsidRPr="00746214" w:rsidRDefault="008B34B8" w:rsidP="00505541">
            <w:pPr>
              <w:pStyle w:val="Default"/>
              <w:spacing w:line="360" w:lineRule="auto"/>
              <w:jc w:val="both"/>
              <w:rPr>
                <w:sz w:val="22"/>
                <w:szCs w:val="22"/>
              </w:rPr>
            </w:pPr>
            <w:r w:rsidRPr="00746214">
              <w:rPr>
                <w:sz w:val="22"/>
                <w:szCs w:val="22"/>
              </w:rPr>
              <w:t xml:space="preserve">Cebola </w:t>
            </w:r>
            <w:proofErr w:type="spellStart"/>
            <w:proofErr w:type="gramStart"/>
            <w:r w:rsidRPr="00746214">
              <w:rPr>
                <w:sz w:val="22"/>
                <w:szCs w:val="22"/>
              </w:rPr>
              <w:t>tam</w:t>
            </w:r>
            <w:proofErr w:type="spellEnd"/>
            <w:proofErr w:type="gramEnd"/>
            <w:r w:rsidRPr="00746214">
              <w:rPr>
                <w:sz w:val="22"/>
                <w:szCs w:val="22"/>
              </w:rPr>
              <w:t xml:space="preserve"> médio de 1ª qualidade</w:t>
            </w:r>
          </w:p>
        </w:tc>
        <w:tc>
          <w:tcPr>
            <w:tcW w:w="992" w:type="dxa"/>
          </w:tcPr>
          <w:p w:rsidR="008B34B8" w:rsidRPr="00746214" w:rsidRDefault="00746214" w:rsidP="00505541">
            <w:pPr>
              <w:pStyle w:val="Default"/>
              <w:spacing w:line="360" w:lineRule="auto"/>
              <w:jc w:val="both"/>
              <w:rPr>
                <w:sz w:val="22"/>
                <w:szCs w:val="22"/>
              </w:rPr>
            </w:pPr>
            <w:r w:rsidRPr="00746214">
              <w:rPr>
                <w:sz w:val="22"/>
                <w:szCs w:val="22"/>
              </w:rPr>
              <w:t>5,96</w:t>
            </w:r>
          </w:p>
        </w:tc>
        <w:tc>
          <w:tcPr>
            <w:tcW w:w="1023" w:type="dxa"/>
          </w:tcPr>
          <w:p w:rsidR="008B34B8" w:rsidRPr="00746214" w:rsidRDefault="00746214" w:rsidP="00505541">
            <w:pPr>
              <w:pStyle w:val="Default"/>
              <w:spacing w:line="360" w:lineRule="auto"/>
              <w:jc w:val="both"/>
              <w:rPr>
                <w:sz w:val="22"/>
                <w:szCs w:val="22"/>
              </w:rPr>
            </w:pPr>
            <w:r w:rsidRPr="00746214">
              <w:rPr>
                <w:sz w:val="22"/>
                <w:szCs w:val="22"/>
              </w:rPr>
              <w:t>2.086,00</w:t>
            </w:r>
          </w:p>
        </w:tc>
      </w:tr>
      <w:tr w:rsidR="008B34B8" w:rsidRPr="00746214" w:rsidTr="008B34B8">
        <w:tc>
          <w:tcPr>
            <w:tcW w:w="675" w:type="dxa"/>
          </w:tcPr>
          <w:p w:rsidR="008B34B8" w:rsidRPr="00746214" w:rsidRDefault="008B34B8" w:rsidP="00505541">
            <w:pPr>
              <w:pStyle w:val="Default"/>
              <w:spacing w:line="360" w:lineRule="auto"/>
              <w:jc w:val="both"/>
              <w:rPr>
                <w:sz w:val="22"/>
                <w:szCs w:val="22"/>
              </w:rPr>
            </w:pPr>
            <w:r w:rsidRPr="00746214">
              <w:rPr>
                <w:sz w:val="22"/>
                <w:szCs w:val="22"/>
              </w:rPr>
              <w:t>03</w:t>
            </w:r>
          </w:p>
        </w:tc>
        <w:tc>
          <w:tcPr>
            <w:tcW w:w="709" w:type="dxa"/>
          </w:tcPr>
          <w:p w:rsidR="008B34B8" w:rsidRPr="00746214" w:rsidRDefault="008B34B8" w:rsidP="00505541">
            <w:pPr>
              <w:pStyle w:val="Default"/>
              <w:spacing w:line="360" w:lineRule="auto"/>
              <w:jc w:val="both"/>
              <w:rPr>
                <w:sz w:val="22"/>
                <w:szCs w:val="22"/>
              </w:rPr>
            </w:pPr>
            <w:r w:rsidRPr="00746214">
              <w:rPr>
                <w:sz w:val="22"/>
                <w:szCs w:val="22"/>
              </w:rPr>
              <w:t>1.200</w:t>
            </w:r>
          </w:p>
        </w:tc>
        <w:tc>
          <w:tcPr>
            <w:tcW w:w="709" w:type="dxa"/>
          </w:tcPr>
          <w:p w:rsidR="008B34B8" w:rsidRPr="00746214" w:rsidRDefault="008B34B8" w:rsidP="00505541">
            <w:pPr>
              <w:pStyle w:val="Default"/>
              <w:spacing w:line="360" w:lineRule="auto"/>
              <w:jc w:val="both"/>
              <w:rPr>
                <w:sz w:val="22"/>
                <w:szCs w:val="22"/>
              </w:rPr>
            </w:pPr>
            <w:r w:rsidRPr="00746214">
              <w:rPr>
                <w:sz w:val="22"/>
                <w:szCs w:val="22"/>
              </w:rPr>
              <w:t>Kg</w:t>
            </w:r>
          </w:p>
        </w:tc>
        <w:tc>
          <w:tcPr>
            <w:tcW w:w="4536" w:type="dxa"/>
          </w:tcPr>
          <w:p w:rsidR="008B34B8" w:rsidRPr="00746214" w:rsidRDefault="008B34B8" w:rsidP="00505541">
            <w:pPr>
              <w:pStyle w:val="Default"/>
              <w:spacing w:line="360" w:lineRule="auto"/>
              <w:jc w:val="both"/>
              <w:rPr>
                <w:sz w:val="22"/>
                <w:szCs w:val="22"/>
              </w:rPr>
            </w:pPr>
            <w:r w:rsidRPr="00746214">
              <w:rPr>
                <w:sz w:val="22"/>
                <w:szCs w:val="22"/>
              </w:rPr>
              <w:t>Laranja doce</w:t>
            </w:r>
          </w:p>
        </w:tc>
        <w:tc>
          <w:tcPr>
            <w:tcW w:w="992" w:type="dxa"/>
          </w:tcPr>
          <w:p w:rsidR="008B34B8" w:rsidRPr="00746214" w:rsidRDefault="00746214" w:rsidP="00505541">
            <w:pPr>
              <w:pStyle w:val="Default"/>
              <w:spacing w:line="360" w:lineRule="auto"/>
              <w:jc w:val="both"/>
              <w:rPr>
                <w:sz w:val="22"/>
                <w:szCs w:val="22"/>
              </w:rPr>
            </w:pPr>
            <w:r w:rsidRPr="00746214">
              <w:rPr>
                <w:sz w:val="22"/>
                <w:szCs w:val="22"/>
              </w:rPr>
              <w:t>4,38</w:t>
            </w:r>
          </w:p>
        </w:tc>
        <w:tc>
          <w:tcPr>
            <w:tcW w:w="1023" w:type="dxa"/>
          </w:tcPr>
          <w:p w:rsidR="008B34B8" w:rsidRPr="00746214" w:rsidRDefault="00746214" w:rsidP="00505541">
            <w:pPr>
              <w:pStyle w:val="Default"/>
              <w:spacing w:line="360" w:lineRule="auto"/>
              <w:jc w:val="both"/>
              <w:rPr>
                <w:sz w:val="22"/>
                <w:szCs w:val="22"/>
              </w:rPr>
            </w:pPr>
            <w:r w:rsidRPr="00746214">
              <w:rPr>
                <w:sz w:val="22"/>
                <w:szCs w:val="22"/>
              </w:rPr>
              <w:t>5.256,00</w:t>
            </w:r>
          </w:p>
        </w:tc>
      </w:tr>
      <w:tr w:rsidR="008B34B8" w:rsidRPr="00746214" w:rsidTr="008B34B8">
        <w:tc>
          <w:tcPr>
            <w:tcW w:w="675" w:type="dxa"/>
          </w:tcPr>
          <w:p w:rsidR="008B34B8" w:rsidRPr="00746214" w:rsidRDefault="008B34B8" w:rsidP="00505541">
            <w:pPr>
              <w:pStyle w:val="Default"/>
              <w:spacing w:line="360" w:lineRule="auto"/>
              <w:jc w:val="both"/>
              <w:rPr>
                <w:sz w:val="22"/>
                <w:szCs w:val="22"/>
              </w:rPr>
            </w:pPr>
            <w:r w:rsidRPr="00746214">
              <w:rPr>
                <w:sz w:val="22"/>
                <w:szCs w:val="22"/>
              </w:rPr>
              <w:t>04</w:t>
            </w:r>
          </w:p>
        </w:tc>
        <w:tc>
          <w:tcPr>
            <w:tcW w:w="709" w:type="dxa"/>
          </w:tcPr>
          <w:p w:rsidR="008B34B8" w:rsidRPr="00746214" w:rsidRDefault="008B34B8" w:rsidP="00505541">
            <w:pPr>
              <w:pStyle w:val="Default"/>
              <w:spacing w:line="360" w:lineRule="auto"/>
              <w:jc w:val="both"/>
              <w:rPr>
                <w:sz w:val="22"/>
                <w:szCs w:val="22"/>
              </w:rPr>
            </w:pPr>
            <w:r w:rsidRPr="00746214">
              <w:rPr>
                <w:sz w:val="22"/>
                <w:szCs w:val="22"/>
              </w:rPr>
              <w:t>30</w:t>
            </w:r>
          </w:p>
        </w:tc>
        <w:tc>
          <w:tcPr>
            <w:tcW w:w="709" w:type="dxa"/>
          </w:tcPr>
          <w:p w:rsidR="008B34B8" w:rsidRPr="00746214" w:rsidRDefault="008B34B8" w:rsidP="00505541">
            <w:pPr>
              <w:pStyle w:val="Default"/>
              <w:spacing w:line="360" w:lineRule="auto"/>
              <w:jc w:val="both"/>
              <w:rPr>
                <w:sz w:val="22"/>
                <w:szCs w:val="22"/>
              </w:rPr>
            </w:pPr>
            <w:r w:rsidRPr="00746214">
              <w:rPr>
                <w:sz w:val="22"/>
                <w:szCs w:val="22"/>
              </w:rPr>
              <w:t>Lata</w:t>
            </w:r>
          </w:p>
        </w:tc>
        <w:tc>
          <w:tcPr>
            <w:tcW w:w="4536" w:type="dxa"/>
          </w:tcPr>
          <w:p w:rsidR="008B34B8" w:rsidRPr="00746214" w:rsidRDefault="008B34B8" w:rsidP="00505541">
            <w:pPr>
              <w:pStyle w:val="Default"/>
              <w:spacing w:line="360" w:lineRule="auto"/>
              <w:jc w:val="both"/>
              <w:rPr>
                <w:sz w:val="22"/>
                <w:szCs w:val="22"/>
              </w:rPr>
            </w:pPr>
            <w:r w:rsidRPr="00746214">
              <w:rPr>
                <w:sz w:val="22"/>
                <w:szCs w:val="22"/>
              </w:rPr>
              <w:t>Leite em pó s/ lactose – lata 400 gramas</w:t>
            </w:r>
          </w:p>
        </w:tc>
        <w:tc>
          <w:tcPr>
            <w:tcW w:w="992" w:type="dxa"/>
          </w:tcPr>
          <w:p w:rsidR="008B34B8" w:rsidRPr="00746214" w:rsidRDefault="00746214" w:rsidP="00505541">
            <w:pPr>
              <w:pStyle w:val="Default"/>
              <w:spacing w:line="360" w:lineRule="auto"/>
              <w:jc w:val="both"/>
              <w:rPr>
                <w:sz w:val="22"/>
                <w:szCs w:val="22"/>
              </w:rPr>
            </w:pPr>
            <w:r w:rsidRPr="00746214">
              <w:rPr>
                <w:sz w:val="22"/>
                <w:szCs w:val="22"/>
              </w:rPr>
              <w:t>24,69</w:t>
            </w:r>
          </w:p>
        </w:tc>
        <w:tc>
          <w:tcPr>
            <w:tcW w:w="1023" w:type="dxa"/>
          </w:tcPr>
          <w:p w:rsidR="008B34B8" w:rsidRPr="00746214" w:rsidRDefault="00746214" w:rsidP="00505541">
            <w:pPr>
              <w:pStyle w:val="Default"/>
              <w:spacing w:line="360" w:lineRule="auto"/>
              <w:jc w:val="both"/>
              <w:rPr>
                <w:sz w:val="22"/>
                <w:szCs w:val="22"/>
              </w:rPr>
            </w:pPr>
            <w:r w:rsidRPr="00746214">
              <w:rPr>
                <w:sz w:val="22"/>
                <w:szCs w:val="22"/>
              </w:rPr>
              <w:t>740,77</w:t>
            </w:r>
          </w:p>
        </w:tc>
      </w:tr>
      <w:tr w:rsidR="008B34B8" w:rsidRPr="00746214" w:rsidTr="008B34B8">
        <w:tc>
          <w:tcPr>
            <w:tcW w:w="675" w:type="dxa"/>
          </w:tcPr>
          <w:p w:rsidR="008B34B8" w:rsidRPr="00746214" w:rsidRDefault="008B34B8" w:rsidP="00505541">
            <w:pPr>
              <w:pStyle w:val="Default"/>
              <w:spacing w:line="360" w:lineRule="auto"/>
              <w:jc w:val="both"/>
              <w:rPr>
                <w:sz w:val="22"/>
                <w:szCs w:val="22"/>
              </w:rPr>
            </w:pPr>
            <w:r w:rsidRPr="00746214">
              <w:rPr>
                <w:sz w:val="22"/>
                <w:szCs w:val="22"/>
              </w:rPr>
              <w:t>05</w:t>
            </w:r>
          </w:p>
        </w:tc>
        <w:tc>
          <w:tcPr>
            <w:tcW w:w="709" w:type="dxa"/>
          </w:tcPr>
          <w:p w:rsidR="008B34B8" w:rsidRPr="00746214" w:rsidRDefault="008B34B8" w:rsidP="00505541">
            <w:pPr>
              <w:pStyle w:val="Default"/>
              <w:spacing w:line="360" w:lineRule="auto"/>
              <w:jc w:val="both"/>
              <w:rPr>
                <w:sz w:val="22"/>
                <w:szCs w:val="22"/>
              </w:rPr>
            </w:pPr>
            <w:r w:rsidRPr="00746214">
              <w:rPr>
                <w:sz w:val="22"/>
                <w:szCs w:val="22"/>
              </w:rPr>
              <w:t>100</w:t>
            </w:r>
          </w:p>
        </w:tc>
        <w:tc>
          <w:tcPr>
            <w:tcW w:w="709" w:type="dxa"/>
          </w:tcPr>
          <w:p w:rsidR="008B34B8" w:rsidRPr="00746214" w:rsidRDefault="008B34B8" w:rsidP="00505541">
            <w:pPr>
              <w:pStyle w:val="Default"/>
              <w:spacing w:line="360" w:lineRule="auto"/>
              <w:jc w:val="both"/>
              <w:rPr>
                <w:sz w:val="22"/>
                <w:szCs w:val="22"/>
              </w:rPr>
            </w:pPr>
            <w:r w:rsidRPr="00746214">
              <w:rPr>
                <w:sz w:val="22"/>
                <w:szCs w:val="22"/>
              </w:rPr>
              <w:t>Uni</w:t>
            </w:r>
          </w:p>
        </w:tc>
        <w:tc>
          <w:tcPr>
            <w:tcW w:w="4536" w:type="dxa"/>
          </w:tcPr>
          <w:p w:rsidR="008B34B8" w:rsidRPr="00746214" w:rsidRDefault="00746214" w:rsidP="00505541">
            <w:pPr>
              <w:pStyle w:val="Default"/>
              <w:spacing w:line="360" w:lineRule="auto"/>
              <w:jc w:val="both"/>
              <w:rPr>
                <w:sz w:val="22"/>
                <w:szCs w:val="22"/>
              </w:rPr>
            </w:pPr>
            <w:r w:rsidRPr="00746214">
              <w:rPr>
                <w:sz w:val="22"/>
                <w:szCs w:val="22"/>
              </w:rPr>
              <w:t>Iogurte s/ lactose – pote de 170 ml</w:t>
            </w:r>
          </w:p>
        </w:tc>
        <w:tc>
          <w:tcPr>
            <w:tcW w:w="992" w:type="dxa"/>
          </w:tcPr>
          <w:p w:rsidR="008B34B8" w:rsidRPr="00746214" w:rsidRDefault="00746214" w:rsidP="00505541">
            <w:pPr>
              <w:pStyle w:val="Default"/>
              <w:spacing w:line="360" w:lineRule="auto"/>
              <w:jc w:val="both"/>
              <w:rPr>
                <w:sz w:val="22"/>
                <w:szCs w:val="22"/>
              </w:rPr>
            </w:pPr>
            <w:r w:rsidRPr="00746214">
              <w:rPr>
                <w:sz w:val="22"/>
                <w:szCs w:val="22"/>
              </w:rPr>
              <w:t>4,41</w:t>
            </w:r>
          </w:p>
        </w:tc>
        <w:tc>
          <w:tcPr>
            <w:tcW w:w="1023" w:type="dxa"/>
          </w:tcPr>
          <w:p w:rsidR="008B34B8" w:rsidRPr="00746214" w:rsidRDefault="00746214" w:rsidP="00505541">
            <w:pPr>
              <w:pStyle w:val="Default"/>
              <w:spacing w:line="360" w:lineRule="auto"/>
              <w:jc w:val="both"/>
              <w:rPr>
                <w:sz w:val="22"/>
                <w:szCs w:val="22"/>
              </w:rPr>
            </w:pPr>
            <w:r w:rsidRPr="00746214">
              <w:rPr>
                <w:sz w:val="22"/>
                <w:szCs w:val="22"/>
              </w:rPr>
              <w:t>441,00</w:t>
            </w:r>
          </w:p>
        </w:tc>
      </w:tr>
      <w:tr w:rsidR="008B34B8" w:rsidRPr="00746214" w:rsidTr="008B34B8">
        <w:tc>
          <w:tcPr>
            <w:tcW w:w="675" w:type="dxa"/>
          </w:tcPr>
          <w:p w:rsidR="008B34B8" w:rsidRPr="00746214" w:rsidRDefault="008B34B8" w:rsidP="00505541">
            <w:pPr>
              <w:pStyle w:val="Default"/>
              <w:spacing w:line="360" w:lineRule="auto"/>
              <w:jc w:val="both"/>
              <w:rPr>
                <w:sz w:val="22"/>
                <w:szCs w:val="22"/>
              </w:rPr>
            </w:pPr>
            <w:r w:rsidRPr="00746214">
              <w:rPr>
                <w:sz w:val="22"/>
                <w:szCs w:val="22"/>
              </w:rPr>
              <w:t>06</w:t>
            </w:r>
          </w:p>
        </w:tc>
        <w:tc>
          <w:tcPr>
            <w:tcW w:w="709" w:type="dxa"/>
          </w:tcPr>
          <w:p w:rsidR="008B34B8" w:rsidRPr="00746214" w:rsidRDefault="008B34B8" w:rsidP="00505541">
            <w:pPr>
              <w:pStyle w:val="Default"/>
              <w:spacing w:line="360" w:lineRule="auto"/>
              <w:jc w:val="both"/>
              <w:rPr>
                <w:sz w:val="22"/>
                <w:szCs w:val="22"/>
              </w:rPr>
            </w:pPr>
            <w:r w:rsidRPr="00746214">
              <w:rPr>
                <w:sz w:val="22"/>
                <w:szCs w:val="22"/>
              </w:rPr>
              <w:t>100</w:t>
            </w:r>
          </w:p>
        </w:tc>
        <w:tc>
          <w:tcPr>
            <w:tcW w:w="709" w:type="dxa"/>
          </w:tcPr>
          <w:p w:rsidR="008B34B8" w:rsidRPr="00746214" w:rsidRDefault="008B34B8" w:rsidP="00505541">
            <w:pPr>
              <w:pStyle w:val="Default"/>
              <w:spacing w:line="360" w:lineRule="auto"/>
              <w:jc w:val="both"/>
              <w:rPr>
                <w:sz w:val="22"/>
                <w:szCs w:val="22"/>
              </w:rPr>
            </w:pPr>
            <w:r w:rsidRPr="00746214">
              <w:rPr>
                <w:sz w:val="22"/>
                <w:szCs w:val="22"/>
              </w:rPr>
              <w:t>Kg</w:t>
            </w:r>
          </w:p>
        </w:tc>
        <w:tc>
          <w:tcPr>
            <w:tcW w:w="4536" w:type="dxa"/>
          </w:tcPr>
          <w:p w:rsidR="008B34B8" w:rsidRPr="00746214" w:rsidRDefault="00746214" w:rsidP="00505541">
            <w:pPr>
              <w:pStyle w:val="Default"/>
              <w:spacing w:line="360" w:lineRule="auto"/>
              <w:jc w:val="both"/>
              <w:rPr>
                <w:sz w:val="22"/>
                <w:szCs w:val="22"/>
              </w:rPr>
            </w:pPr>
            <w:r w:rsidRPr="00746214">
              <w:rPr>
                <w:sz w:val="22"/>
                <w:szCs w:val="22"/>
              </w:rPr>
              <w:t xml:space="preserve">Café em pó de boa qualidade </w:t>
            </w:r>
            <w:proofErr w:type="gramStart"/>
            <w:r w:rsidRPr="00746214">
              <w:rPr>
                <w:sz w:val="22"/>
                <w:szCs w:val="22"/>
              </w:rPr>
              <w:t>extra forte</w:t>
            </w:r>
            <w:proofErr w:type="gramEnd"/>
          </w:p>
        </w:tc>
        <w:tc>
          <w:tcPr>
            <w:tcW w:w="992" w:type="dxa"/>
          </w:tcPr>
          <w:p w:rsidR="008B34B8" w:rsidRPr="00746214" w:rsidRDefault="00746214" w:rsidP="00505541">
            <w:pPr>
              <w:pStyle w:val="Default"/>
              <w:spacing w:line="360" w:lineRule="auto"/>
              <w:jc w:val="both"/>
              <w:rPr>
                <w:sz w:val="22"/>
                <w:szCs w:val="22"/>
              </w:rPr>
            </w:pPr>
            <w:r w:rsidRPr="00746214">
              <w:rPr>
                <w:sz w:val="22"/>
                <w:szCs w:val="22"/>
              </w:rPr>
              <w:t>17,77</w:t>
            </w:r>
          </w:p>
        </w:tc>
        <w:tc>
          <w:tcPr>
            <w:tcW w:w="1023" w:type="dxa"/>
          </w:tcPr>
          <w:p w:rsidR="008B34B8" w:rsidRPr="00746214" w:rsidRDefault="00746214" w:rsidP="00505541">
            <w:pPr>
              <w:pStyle w:val="Default"/>
              <w:spacing w:line="360" w:lineRule="auto"/>
              <w:jc w:val="both"/>
              <w:rPr>
                <w:sz w:val="22"/>
                <w:szCs w:val="22"/>
              </w:rPr>
            </w:pPr>
            <w:r w:rsidRPr="00746214">
              <w:rPr>
                <w:sz w:val="22"/>
                <w:szCs w:val="22"/>
              </w:rPr>
              <w:t>1.777,00</w:t>
            </w:r>
          </w:p>
        </w:tc>
      </w:tr>
      <w:tr w:rsidR="008B34B8" w:rsidRPr="00746214" w:rsidTr="008B34B8">
        <w:tc>
          <w:tcPr>
            <w:tcW w:w="675" w:type="dxa"/>
          </w:tcPr>
          <w:p w:rsidR="008B34B8" w:rsidRPr="00746214" w:rsidRDefault="008B34B8" w:rsidP="00505541">
            <w:pPr>
              <w:pStyle w:val="Default"/>
              <w:spacing w:line="360" w:lineRule="auto"/>
              <w:jc w:val="both"/>
              <w:rPr>
                <w:sz w:val="22"/>
                <w:szCs w:val="22"/>
              </w:rPr>
            </w:pPr>
            <w:r w:rsidRPr="00746214">
              <w:rPr>
                <w:sz w:val="22"/>
                <w:szCs w:val="22"/>
              </w:rPr>
              <w:t>07</w:t>
            </w:r>
          </w:p>
        </w:tc>
        <w:tc>
          <w:tcPr>
            <w:tcW w:w="709" w:type="dxa"/>
          </w:tcPr>
          <w:p w:rsidR="008B34B8" w:rsidRPr="00746214" w:rsidRDefault="008B34B8" w:rsidP="00505541">
            <w:pPr>
              <w:pStyle w:val="Default"/>
              <w:spacing w:line="360" w:lineRule="auto"/>
              <w:jc w:val="both"/>
              <w:rPr>
                <w:sz w:val="22"/>
                <w:szCs w:val="22"/>
              </w:rPr>
            </w:pPr>
            <w:r w:rsidRPr="00746214">
              <w:rPr>
                <w:sz w:val="22"/>
                <w:szCs w:val="22"/>
              </w:rPr>
              <w:t>30</w:t>
            </w:r>
          </w:p>
        </w:tc>
        <w:tc>
          <w:tcPr>
            <w:tcW w:w="709" w:type="dxa"/>
          </w:tcPr>
          <w:p w:rsidR="008B34B8" w:rsidRPr="00746214" w:rsidRDefault="008B34B8" w:rsidP="00505541">
            <w:pPr>
              <w:pStyle w:val="Default"/>
              <w:spacing w:line="360" w:lineRule="auto"/>
              <w:jc w:val="both"/>
              <w:rPr>
                <w:sz w:val="22"/>
                <w:szCs w:val="22"/>
              </w:rPr>
            </w:pPr>
            <w:proofErr w:type="gramStart"/>
            <w:r w:rsidRPr="00746214">
              <w:rPr>
                <w:sz w:val="22"/>
                <w:szCs w:val="22"/>
              </w:rPr>
              <w:t>kg</w:t>
            </w:r>
            <w:proofErr w:type="gramEnd"/>
          </w:p>
        </w:tc>
        <w:tc>
          <w:tcPr>
            <w:tcW w:w="4536" w:type="dxa"/>
          </w:tcPr>
          <w:p w:rsidR="008B34B8" w:rsidRPr="00746214" w:rsidRDefault="00746214" w:rsidP="00505541">
            <w:pPr>
              <w:pStyle w:val="Default"/>
              <w:spacing w:line="360" w:lineRule="auto"/>
              <w:jc w:val="both"/>
              <w:rPr>
                <w:sz w:val="22"/>
                <w:szCs w:val="22"/>
              </w:rPr>
            </w:pPr>
            <w:r w:rsidRPr="00746214">
              <w:rPr>
                <w:sz w:val="22"/>
                <w:szCs w:val="22"/>
              </w:rPr>
              <w:t>Alho em cabeça a granel</w:t>
            </w:r>
          </w:p>
        </w:tc>
        <w:tc>
          <w:tcPr>
            <w:tcW w:w="992" w:type="dxa"/>
          </w:tcPr>
          <w:p w:rsidR="008B34B8" w:rsidRPr="00746214" w:rsidRDefault="00746214" w:rsidP="00505541">
            <w:pPr>
              <w:pStyle w:val="Default"/>
              <w:spacing w:line="360" w:lineRule="auto"/>
              <w:jc w:val="both"/>
              <w:rPr>
                <w:sz w:val="22"/>
                <w:szCs w:val="22"/>
              </w:rPr>
            </w:pPr>
            <w:r w:rsidRPr="00746214">
              <w:rPr>
                <w:sz w:val="22"/>
                <w:szCs w:val="22"/>
              </w:rPr>
              <w:t>21,61</w:t>
            </w:r>
          </w:p>
        </w:tc>
        <w:tc>
          <w:tcPr>
            <w:tcW w:w="1023" w:type="dxa"/>
          </w:tcPr>
          <w:p w:rsidR="008B34B8" w:rsidRPr="00746214" w:rsidRDefault="00746214" w:rsidP="00505541">
            <w:pPr>
              <w:pStyle w:val="Default"/>
              <w:spacing w:line="360" w:lineRule="auto"/>
              <w:jc w:val="both"/>
              <w:rPr>
                <w:sz w:val="22"/>
                <w:szCs w:val="22"/>
              </w:rPr>
            </w:pPr>
            <w:r w:rsidRPr="00746214">
              <w:rPr>
                <w:sz w:val="22"/>
                <w:szCs w:val="22"/>
              </w:rPr>
              <w:t>648,30</w:t>
            </w:r>
          </w:p>
        </w:tc>
      </w:tr>
    </w:tbl>
    <w:p w:rsidR="00505541" w:rsidRPr="00746214" w:rsidRDefault="00505541" w:rsidP="00505541">
      <w:pPr>
        <w:pStyle w:val="Default"/>
        <w:spacing w:line="360" w:lineRule="auto"/>
        <w:jc w:val="both"/>
        <w:rPr>
          <w:sz w:val="22"/>
          <w:szCs w:val="22"/>
        </w:rPr>
      </w:pPr>
      <w:r w:rsidRPr="00746214">
        <w:rPr>
          <w:sz w:val="22"/>
          <w:szCs w:val="22"/>
        </w:rPr>
        <w:t xml:space="preserve"> </w:t>
      </w:r>
    </w:p>
    <w:p w:rsidR="00505541" w:rsidRPr="00746214" w:rsidRDefault="00505541" w:rsidP="00505541">
      <w:pPr>
        <w:pStyle w:val="Default"/>
        <w:spacing w:line="360" w:lineRule="auto"/>
        <w:jc w:val="both"/>
        <w:rPr>
          <w:sz w:val="22"/>
          <w:szCs w:val="22"/>
        </w:rPr>
      </w:pPr>
      <w:r w:rsidRPr="00746214">
        <w:rPr>
          <w:sz w:val="22"/>
          <w:szCs w:val="22"/>
        </w:rPr>
        <w:t xml:space="preserve">1.2 O valor máximo estimado global para o presente objeto é de R$ </w:t>
      </w:r>
      <w:r w:rsidR="00746214" w:rsidRPr="00746214">
        <w:rPr>
          <w:sz w:val="22"/>
          <w:szCs w:val="22"/>
        </w:rPr>
        <w:t xml:space="preserve">12.621,00 </w:t>
      </w:r>
      <w:r w:rsidRPr="00746214">
        <w:rPr>
          <w:sz w:val="22"/>
          <w:szCs w:val="22"/>
        </w:rPr>
        <w:t>(</w:t>
      </w:r>
      <w:proofErr w:type="gramStart"/>
      <w:r w:rsidR="00746214" w:rsidRPr="00746214">
        <w:rPr>
          <w:sz w:val="22"/>
          <w:szCs w:val="22"/>
        </w:rPr>
        <w:t>doze mil, seiscentos e vinte e</w:t>
      </w:r>
      <w:proofErr w:type="gramEnd"/>
      <w:r w:rsidR="00746214" w:rsidRPr="00746214">
        <w:rPr>
          <w:sz w:val="22"/>
          <w:szCs w:val="22"/>
        </w:rPr>
        <w:t xml:space="preserve"> um reais</w:t>
      </w:r>
      <w:r w:rsidRPr="00746214">
        <w:rPr>
          <w:sz w:val="22"/>
          <w:szCs w:val="22"/>
        </w:rPr>
        <w:t xml:space="preserve">); </w:t>
      </w:r>
    </w:p>
    <w:p w:rsidR="00505541" w:rsidRPr="00746214" w:rsidRDefault="00505541" w:rsidP="00505541">
      <w:pPr>
        <w:pStyle w:val="Default"/>
        <w:spacing w:line="360" w:lineRule="auto"/>
        <w:jc w:val="both"/>
        <w:rPr>
          <w:sz w:val="22"/>
          <w:szCs w:val="22"/>
        </w:rPr>
      </w:pPr>
    </w:p>
    <w:p w:rsidR="00505541" w:rsidRPr="00746214" w:rsidRDefault="00746214" w:rsidP="00505541">
      <w:pPr>
        <w:pStyle w:val="Default"/>
        <w:spacing w:line="360" w:lineRule="auto"/>
        <w:jc w:val="both"/>
        <w:rPr>
          <w:sz w:val="22"/>
          <w:szCs w:val="22"/>
        </w:rPr>
      </w:pPr>
      <w:r w:rsidRPr="00746214">
        <w:rPr>
          <w:sz w:val="22"/>
          <w:szCs w:val="22"/>
        </w:rPr>
        <w:t xml:space="preserve">1.3 </w:t>
      </w:r>
      <w:r w:rsidR="00505541" w:rsidRPr="00746214">
        <w:rPr>
          <w:sz w:val="22"/>
          <w:szCs w:val="22"/>
        </w:rPr>
        <w:t>Os hortifrútis deverão apresentar as seguintes características: ser de boa qualidade, frescos, com consistência firme, devendo ser bem desenvolvidos, livre de sujidades, parasitas ou larvas, sem danos oriundos do manuseio e/ou transporte, isentos de qualquer lesão, manchas, sinais de apodrecimento e/ou coloração não característica.</w:t>
      </w:r>
    </w:p>
    <w:p w:rsidR="00746214" w:rsidRPr="00746214" w:rsidRDefault="00746214" w:rsidP="00505541">
      <w:pPr>
        <w:pStyle w:val="Default"/>
        <w:spacing w:line="360" w:lineRule="auto"/>
        <w:jc w:val="both"/>
        <w:rPr>
          <w:sz w:val="22"/>
          <w:szCs w:val="22"/>
        </w:rPr>
      </w:pPr>
    </w:p>
    <w:p w:rsidR="00505541" w:rsidRPr="00746214" w:rsidRDefault="00746214" w:rsidP="00505541">
      <w:pPr>
        <w:pStyle w:val="Default"/>
        <w:spacing w:line="360" w:lineRule="auto"/>
        <w:jc w:val="both"/>
        <w:rPr>
          <w:sz w:val="22"/>
          <w:szCs w:val="22"/>
        </w:rPr>
      </w:pPr>
      <w:r w:rsidRPr="00746214">
        <w:rPr>
          <w:sz w:val="22"/>
          <w:szCs w:val="22"/>
        </w:rPr>
        <w:lastRenderedPageBreak/>
        <w:t xml:space="preserve">1.4 </w:t>
      </w:r>
      <w:r w:rsidR="00505541" w:rsidRPr="00746214">
        <w:rPr>
          <w:sz w:val="22"/>
          <w:szCs w:val="22"/>
        </w:rPr>
        <w:t>Para as carnes todas devem ser embaladas conforme descrição, devidamente rotulada, constando em seu rótulo o selo de inspeção do SIE, SIM ou SIF.</w:t>
      </w:r>
    </w:p>
    <w:p w:rsidR="00746214" w:rsidRPr="00746214" w:rsidRDefault="00746214" w:rsidP="00505541">
      <w:pPr>
        <w:pStyle w:val="Default"/>
        <w:spacing w:line="360" w:lineRule="auto"/>
        <w:jc w:val="both"/>
        <w:rPr>
          <w:sz w:val="22"/>
          <w:szCs w:val="22"/>
        </w:rPr>
      </w:pPr>
    </w:p>
    <w:p w:rsidR="00505541" w:rsidRPr="00746214" w:rsidRDefault="00746214" w:rsidP="00505541">
      <w:pPr>
        <w:pStyle w:val="Default"/>
        <w:spacing w:line="360" w:lineRule="auto"/>
        <w:jc w:val="both"/>
        <w:rPr>
          <w:sz w:val="22"/>
          <w:szCs w:val="22"/>
        </w:rPr>
      </w:pPr>
      <w:r w:rsidRPr="00746214">
        <w:rPr>
          <w:sz w:val="22"/>
          <w:szCs w:val="22"/>
        </w:rPr>
        <w:t xml:space="preserve">1.5 </w:t>
      </w:r>
      <w:r w:rsidR="00505541" w:rsidRPr="00746214">
        <w:rPr>
          <w:sz w:val="22"/>
          <w:szCs w:val="22"/>
        </w:rPr>
        <w:t xml:space="preserve">O prazo mínimo para de validade para os alimentos não perecíveis deve ser de 06 meses. </w:t>
      </w:r>
    </w:p>
    <w:p w:rsidR="00505541" w:rsidRPr="00746214" w:rsidRDefault="00505541" w:rsidP="00505541">
      <w:pPr>
        <w:pStyle w:val="Default"/>
        <w:spacing w:line="360" w:lineRule="auto"/>
        <w:jc w:val="both"/>
        <w:rPr>
          <w:b/>
          <w:bCs/>
          <w:sz w:val="22"/>
          <w:szCs w:val="22"/>
        </w:rPr>
      </w:pPr>
    </w:p>
    <w:p w:rsidR="00746214" w:rsidRDefault="00746214" w:rsidP="00746214">
      <w:pPr>
        <w:autoSpaceDE w:val="0"/>
        <w:autoSpaceDN w:val="0"/>
        <w:adjustRightInd w:val="0"/>
        <w:spacing w:after="0" w:line="360" w:lineRule="auto"/>
        <w:jc w:val="both"/>
        <w:rPr>
          <w:rFonts w:ascii="Tahoma" w:hAnsi="Tahoma" w:cs="Tahoma"/>
          <w:bCs/>
        </w:rPr>
      </w:pPr>
      <w:r w:rsidRPr="00746214">
        <w:rPr>
          <w:rFonts w:ascii="Tahoma" w:hAnsi="Tahoma" w:cs="Tahoma"/>
          <w:bCs/>
        </w:rPr>
        <w:t xml:space="preserve">1.6 </w:t>
      </w:r>
      <w:r>
        <w:rPr>
          <w:rFonts w:ascii="Tahoma" w:hAnsi="Tahoma" w:cs="Tahoma"/>
          <w:bCs/>
        </w:rPr>
        <w:t xml:space="preserve">Os produtos deverão ser entregues na Secretaria Municipal de Educação, na Rua Dr. Antônio Teixeira Pinto, n. 286, Centro, no horário das 08h00min as 12h00min e das 13h30min </w:t>
      </w:r>
      <w:proofErr w:type="gramStart"/>
      <w:r>
        <w:rPr>
          <w:rFonts w:ascii="Tahoma" w:hAnsi="Tahoma" w:cs="Tahoma"/>
          <w:bCs/>
        </w:rPr>
        <w:t>as</w:t>
      </w:r>
      <w:proofErr w:type="gramEnd"/>
      <w:r>
        <w:rPr>
          <w:rFonts w:ascii="Tahoma" w:hAnsi="Tahoma" w:cs="Tahoma"/>
          <w:bCs/>
        </w:rPr>
        <w:t xml:space="preserve"> 17h30min, de segunda a sexta feira. </w:t>
      </w:r>
    </w:p>
    <w:p w:rsidR="00746214" w:rsidRDefault="00746214" w:rsidP="00746214">
      <w:pPr>
        <w:autoSpaceDE w:val="0"/>
        <w:autoSpaceDN w:val="0"/>
        <w:adjustRightInd w:val="0"/>
        <w:spacing w:after="0" w:line="360" w:lineRule="auto"/>
        <w:jc w:val="both"/>
        <w:rPr>
          <w:rFonts w:ascii="Tahoma" w:hAnsi="Tahoma" w:cs="Tahoma"/>
          <w:color w:val="000000"/>
        </w:rPr>
      </w:pPr>
    </w:p>
    <w:p w:rsidR="00746214" w:rsidRPr="00746214" w:rsidRDefault="00746214" w:rsidP="00746214">
      <w:pPr>
        <w:autoSpaceDE w:val="0"/>
        <w:autoSpaceDN w:val="0"/>
        <w:adjustRightInd w:val="0"/>
        <w:spacing w:after="0" w:line="360" w:lineRule="auto"/>
        <w:jc w:val="both"/>
        <w:rPr>
          <w:rFonts w:ascii="Tahoma" w:hAnsi="Tahoma" w:cs="Tahoma"/>
          <w:color w:val="000000"/>
        </w:rPr>
      </w:pPr>
      <w:r w:rsidRPr="00746214">
        <w:rPr>
          <w:rFonts w:ascii="Tahoma" w:hAnsi="Tahoma" w:cs="Tahoma"/>
          <w:color w:val="000000"/>
        </w:rPr>
        <w:t>1.7 Todas as despesas relacionadas com as entregas correrão por conta das proponentes vencedoras.</w:t>
      </w:r>
    </w:p>
    <w:p w:rsidR="00746214" w:rsidRPr="00746214" w:rsidRDefault="00746214" w:rsidP="00746214">
      <w:pPr>
        <w:autoSpaceDE w:val="0"/>
        <w:autoSpaceDN w:val="0"/>
        <w:adjustRightInd w:val="0"/>
        <w:spacing w:after="0" w:line="360" w:lineRule="auto"/>
        <w:jc w:val="both"/>
        <w:rPr>
          <w:rFonts w:ascii="Tahoma" w:hAnsi="Tahoma" w:cs="Tahoma"/>
          <w:color w:val="000000"/>
        </w:rPr>
      </w:pPr>
    </w:p>
    <w:p w:rsidR="00746214" w:rsidRPr="00746214" w:rsidRDefault="00746214" w:rsidP="00746214">
      <w:pPr>
        <w:autoSpaceDE w:val="0"/>
        <w:autoSpaceDN w:val="0"/>
        <w:adjustRightInd w:val="0"/>
        <w:spacing w:after="0" w:line="360" w:lineRule="auto"/>
        <w:jc w:val="both"/>
        <w:rPr>
          <w:rFonts w:ascii="Tahoma" w:hAnsi="Tahoma" w:cs="Tahoma"/>
          <w:color w:val="000000"/>
        </w:rPr>
      </w:pPr>
      <w:r w:rsidRPr="00746214">
        <w:rPr>
          <w:rFonts w:ascii="Tahoma" w:hAnsi="Tahoma" w:cs="Tahoma"/>
          <w:color w:val="000000"/>
        </w:rPr>
        <w:t xml:space="preserve">1.8 Ficará </w:t>
      </w:r>
      <w:proofErr w:type="gramStart"/>
      <w:r w:rsidRPr="00746214">
        <w:rPr>
          <w:rFonts w:ascii="Tahoma" w:hAnsi="Tahoma" w:cs="Tahoma"/>
          <w:color w:val="000000"/>
        </w:rPr>
        <w:t>sob total</w:t>
      </w:r>
      <w:proofErr w:type="gramEnd"/>
      <w:r w:rsidRPr="00746214">
        <w:rPr>
          <w:rFonts w:ascii="Tahoma" w:hAnsi="Tahoma" w:cs="Tahoma"/>
          <w:color w:val="000000"/>
        </w:rPr>
        <w:t xml:space="preserve"> responsabilidade das proponentes vencedoras, realizarem o transporte adequado e manter em perfeitas condições de armazenamento todos os itens a serem entregues, garantindo sua total eficiência e qualidade.</w:t>
      </w:r>
    </w:p>
    <w:p w:rsidR="00746214" w:rsidRPr="00746214" w:rsidRDefault="00746214" w:rsidP="00746214">
      <w:pPr>
        <w:autoSpaceDE w:val="0"/>
        <w:autoSpaceDN w:val="0"/>
        <w:adjustRightInd w:val="0"/>
        <w:spacing w:after="0" w:line="360" w:lineRule="auto"/>
        <w:jc w:val="both"/>
        <w:rPr>
          <w:rFonts w:ascii="Tahoma" w:hAnsi="Tahoma" w:cs="Tahoma"/>
          <w:color w:val="000000"/>
        </w:rPr>
      </w:pPr>
    </w:p>
    <w:p w:rsidR="00746214" w:rsidRPr="00746214" w:rsidRDefault="00746214" w:rsidP="00746214">
      <w:pPr>
        <w:autoSpaceDE w:val="0"/>
        <w:autoSpaceDN w:val="0"/>
        <w:adjustRightInd w:val="0"/>
        <w:spacing w:after="0" w:line="360" w:lineRule="auto"/>
        <w:jc w:val="both"/>
        <w:rPr>
          <w:rFonts w:ascii="Tahoma" w:hAnsi="Tahoma" w:cs="Tahoma"/>
          <w:color w:val="000000"/>
        </w:rPr>
      </w:pPr>
      <w:r w:rsidRPr="00746214">
        <w:rPr>
          <w:rFonts w:ascii="Tahoma" w:hAnsi="Tahoma" w:cs="Tahoma"/>
          <w:color w:val="000000"/>
        </w:rPr>
        <w:t>1.9 A proponente vencedora deverá responder pelos vícios, defeitos ou danos causados a terceiros/Município referente à aquisição e entrega dos itens, assumindo os gastos e despesas que se fizerem necessários para adimplemento das obrigações e providenciar a imediata correção das deficiências, falhas ou irregularidades apontadas pela solicitante.</w:t>
      </w:r>
    </w:p>
    <w:p w:rsidR="00746214" w:rsidRPr="00746214" w:rsidRDefault="00746214" w:rsidP="00746214">
      <w:pPr>
        <w:autoSpaceDE w:val="0"/>
        <w:autoSpaceDN w:val="0"/>
        <w:adjustRightInd w:val="0"/>
        <w:spacing w:after="0" w:line="360" w:lineRule="auto"/>
        <w:jc w:val="both"/>
        <w:rPr>
          <w:rFonts w:ascii="Tahoma" w:hAnsi="Tahoma" w:cs="Tahoma"/>
          <w:color w:val="000000"/>
        </w:rPr>
      </w:pPr>
    </w:p>
    <w:p w:rsidR="00746214" w:rsidRPr="00746214" w:rsidRDefault="00746214" w:rsidP="00746214">
      <w:pPr>
        <w:autoSpaceDE w:val="0"/>
        <w:autoSpaceDN w:val="0"/>
        <w:adjustRightInd w:val="0"/>
        <w:spacing w:after="0" w:line="360" w:lineRule="auto"/>
        <w:jc w:val="both"/>
        <w:rPr>
          <w:rFonts w:ascii="Tahoma" w:hAnsi="Tahoma" w:cs="Tahoma"/>
          <w:color w:val="000000"/>
        </w:rPr>
      </w:pPr>
      <w:r w:rsidRPr="00746214">
        <w:rPr>
          <w:rFonts w:ascii="Tahoma" w:hAnsi="Tahoma" w:cs="Tahoma"/>
          <w:color w:val="000000"/>
        </w:rPr>
        <w:t>1.10 A proponente vencedora deverá substituir às suas expensas, no prazo de até 05 (cinco) dias úteis após o recebimento da notificação expedida pela Secretaria solicitante, o(s) item (s), caso se constate defeitos de fabricação, ou qualquer anormalidade que esteja em desacordo com as especificações deste Edital, dentre outros.</w:t>
      </w:r>
    </w:p>
    <w:p w:rsidR="00746214" w:rsidRPr="00746214" w:rsidRDefault="00746214" w:rsidP="00746214">
      <w:pPr>
        <w:autoSpaceDE w:val="0"/>
        <w:autoSpaceDN w:val="0"/>
        <w:adjustRightInd w:val="0"/>
        <w:spacing w:after="0" w:line="360" w:lineRule="auto"/>
        <w:jc w:val="both"/>
        <w:rPr>
          <w:rFonts w:ascii="Tahoma" w:hAnsi="Tahoma" w:cs="Tahoma"/>
          <w:color w:val="000000"/>
        </w:rPr>
      </w:pPr>
    </w:p>
    <w:p w:rsidR="00746214" w:rsidRPr="00746214" w:rsidRDefault="00746214" w:rsidP="00746214">
      <w:pPr>
        <w:autoSpaceDE w:val="0"/>
        <w:autoSpaceDN w:val="0"/>
        <w:adjustRightInd w:val="0"/>
        <w:spacing w:after="0" w:line="360" w:lineRule="auto"/>
        <w:jc w:val="both"/>
        <w:rPr>
          <w:rFonts w:ascii="Tahoma" w:hAnsi="Tahoma" w:cs="Tahoma"/>
          <w:color w:val="000000"/>
        </w:rPr>
      </w:pPr>
      <w:r w:rsidRPr="00746214">
        <w:rPr>
          <w:rFonts w:ascii="Tahoma" w:hAnsi="Tahoma" w:cs="Tahoma"/>
          <w:color w:val="000000"/>
        </w:rPr>
        <w:t>1.11 Serão recusados os itens imprestáveis ou defeituosos que não atendam as especificações e/ou não estejam adequados para uso.</w:t>
      </w:r>
    </w:p>
    <w:p w:rsidR="00746214" w:rsidRPr="00746214" w:rsidRDefault="00746214" w:rsidP="00505541">
      <w:pPr>
        <w:pStyle w:val="Default"/>
        <w:spacing w:line="360" w:lineRule="auto"/>
        <w:jc w:val="both"/>
        <w:rPr>
          <w:b/>
          <w:bCs/>
          <w:sz w:val="22"/>
          <w:szCs w:val="22"/>
        </w:rPr>
      </w:pPr>
    </w:p>
    <w:p w:rsidR="00505541" w:rsidRPr="00746214" w:rsidRDefault="00505541" w:rsidP="00505541">
      <w:pPr>
        <w:pStyle w:val="Default"/>
        <w:spacing w:line="360" w:lineRule="auto"/>
        <w:jc w:val="both"/>
        <w:rPr>
          <w:sz w:val="22"/>
          <w:szCs w:val="22"/>
        </w:rPr>
      </w:pPr>
      <w:r w:rsidRPr="00746214">
        <w:rPr>
          <w:b/>
          <w:bCs/>
          <w:sz w:val="22"/>
          <w:szCs w:val="22"/>
        </w:rPr>
        <w:t xml:space="preserve">2 - DO CREDENCIAMENTO </w:t>
      </w:r>
    </w:p>
    <w:p w:rsidR="00505541" w:rsidRPr="00746214" w:rsidRDefault="00505541" w:rsidP="00505541">
      <w:pPr>
        <w:pStyle w:val="Default"/>
        <w:spacing w:line="360" w:lineRule="auto"/>
        <w:jc w:val="both"/>
        <w:rPr>
          <w:sz w:val="22"/>
          <w:szCs w:val="22"/>
        </w:rPr>
      </w:pPr>
      <w:r w:rsidRPr="00746214">
        <w:rPr>
          <w:sz w:val="22"/>
          <w:szCs w:val="22"/>
        </w:rPr>
        <w:t xml:space="preserve">2.1 - Na data, hora e local designado para início do credenciamento, o representante da empresa licitante deverá apresentar a pregoeira,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w:t>
      </w:r>
    </w:p>
    <w:p w:rsidR="00505541" w:rsidRPr="00746214" w:rsidRDefault="00505541" w:rsidP="00505541">
      <w:pPr>
        <w:pStyle w:val="Default"/>
        <w:spacing w:line="360" w:lineRule="auto"/>
        <w:jc w:val="both"/>
        <w:rPr>
          <w:b/>
          <w:bCs/>
          <w:sz w:val="22"/>
          <w:szCs w:val="22"/>
        </w:rPr>
      </w:pPr>
    </w:p>
    <w:p w:rsidR="00505541" w:rsidRPr="00746214" w:rsidRDefault="00505541" w:rsidP="00505541">
      <w:pPr>
        <w:pStyle w:val="Default"/>
        <w:spacing w:line="360" w:lineRule="auto"/>
        <w:jc w:val="both"/>
        <w:rPr>
          <w:sz w:val="22"/>
          <w:szCs w:val="22"/>
        </w:rPr>
      </w:pPr>
      <w:r w:rsidRPr="00746214">
        <w:rPr>
          <w:b/>
          <w:bCs/>
          <w:sz w:val="22"/>
          <w:szCs w:val="22"/>
        </w:rPr>
        <w:lastRenderedPageBreak/>
        <w:t xml:space="preserve">2.2 - A documentação referente ao credenciamento deverá ser apresentada FORA DOS ENVELOPES proposta e documentação, em 01(uma) </w:t>
      </w:r>
      <w:proofErr w:type="gramStart"/>
      <w:r w:rsidRPr="00746214">
        <w:rPr>
          <w:b/>
          <w:bCs/>
          <w:sz w:val="22"/>
          <w:szCs w:val="22"/>
        </w:rPr>
        <w:t>via,</w:t>
      </w:r>
      <w:proofErr w:type="gramEnd"/>
      <w:r w:rsidRPr="00746214">
        <w:rPr>
          <w:b/>
          <w:bCs/>
          <w:sz w:val="22"/>
          <w:szCs w:val="22"/>
        </w:rPr>
        <w:t xml:space="preserve"> original ou cópia autenticada por tabelião. Para as empresas que se enquadrarem em Microempresas e Empresas de Pequeno Porte deverão apresentar o certificado de registro na junta comercial. </w:t>
      </w:r>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2.3 – O credenciamento do representante da licitante deverá ser efetuado na seguinte forma: </w:t>
      </w:r>
    </w:p>
    <w:p w:rsidR="00505541" w:rsidRPr="00746214" w:rsidRDefault="00505541" w:rsidP="00505541">
      <w:pPr>
        <w:pStyle w:val="Default"/>
        <w:spacing w:line="360" w:lineRule="auto"/>
        <w:jc w:val="both"/>
        <w:rPr>
          <w:sz w:val="22"/>
          <w:szCs w:val="22"/>
        </w:rPr>
      </w:pPr>
      <w:r w:rsidRPr="00746214">
        <w:rPr>
          <w:sz w:val="22"/>
          <w:szCs w:val="22"/>
        </w:rPr>
        <w:t xml:space="preserve">a) no caso do representante ser sócio-gerente ou diretor da empresa, o mesmo deverá apresentar o Ato Constitutivo, Contrato Social ou Estatuto da mesma, NO QUAL ESTEJAM EXPRESSOS SEUS PODERES PARA EXERCER DIREITOS E ASSUMIR OBRIGAÇÕES EM NOME DA PREGOANTE. </w:t>
      </w:r>
    </w:p>
    <w:p w:rsidR="00505541" w:rsidRPr="00746214" w:rsidRDefault="00505541" w:rsidP="00505541">
      <w:pPr>
        <w:pStyle w:val="Default"/>
        <w:spacing w:line="360" w:lineRule="auto"/>
        <w:jc w:val="both"/>
        <w:rPr>
          <w:sz w:val="22"/>
          <w:szCs w:val="22"/>
        </w:rPr>
      </w:pPr>
      <w:r w:rsidRPr="00746214">
        <w:rPr>
          <w:sz w:val="22"/>
          <w:szCs w:val="22"/>
        </w:rPr>
        <w:t xml:space="preserve">b) caso o representante não seja sócio ou diretor, o seu credenciamento far-se-á através de instrumento público ou particular de procuração, ou termo de credenciamento (conforme modelo constante do Anexo II), sendo que deverá ser assinado </w:t>
      </w:r>
      <w:proofErr w:type="gramStart"/>
      <w:r w:rsidRPr="00746214">
        <w:rPr>
          <w:sz w:val="22"/>
          <w:szCs w:val="22"/>
        </w:rPr>
        <w:t>pelo(</w:t>
      </w:r>
      <w:proofErr w:type="gramEnd"/>
      <w:r w:rsidRPr="00746214">
        <w:rPr>
          <w:sz w:val="22"/>
          <w:szCs w:val="22"/>
        </w:rPr>
        <w:t>s) representante(s) legal(</w:t>
      </w:r>
      <w:proofErr w:type="spellStart"/>
      <w:r w:rsidRPr="00746214">
        <w:rPr>
          <w:sz w:val="22"/>
          <w:szCs w:val="22"/>
        </w:rPr>
        <w:t>is</w:t>
      </w:r>
      <w:proofErr w:type="spellEnd"/>
      <w:r w:rsidRPr="00746214">
        <w:rPr>
          <w:sz w:val="22"/>
          <w:szCs w:val="22"/>
        </w:rPr>
        <w:t xml:space="preserve">) da empresa, </w:t>
      </w:r>
      <w:r w:rsidRPr="00746214">
        <w:rPr>
          <w:b/>
          <w:bCs/>
          <w:sz w:val="22"/>
          <w:szCs w:val="22"/>
        </w:rPr>
        <w:t xml:space="preserve">cuja comprovação far-se-á através da apresentação, antes da abertura dos envelopes propostas, do ato Constitutivo, Estatuto ou Contrato Social. </w:t>
      </w:r>
    </w:p>
    <w:p w:rsidR="00505541" w:rsidRPr="00746214" w:rsidRDefault="00505541" w:rsidP="00505541">
      <w:pPr>
        <w:pStyle w:val="Default"/>
        <w:spacing w:line="360" w:lineRule="auto"/>
        <w:jc w:val="both"/>
        <w:rPr>
          <w:b/>
          <w:bCs/>
          <w:sz w:val="22"/>
          <w:szCs w:val="22"/>
        </w:rPr>
      </w:pPr>
    </w:p>
    <w:p w:rsidR="00505541" w:rsidRPr="00746214" w:rsidRDefault="00505541" w:rsidP="00505541">
      <w:pPr>
        <w:pStyle w:val="Default"/>
        <w:spacing w:line="360" w:lineRule="auto"/>
        <w:jc w:val="both"/>
        <w:rPr>
          <w:sz w:val="22"/>
          <w:szCs w:val="22"/>
        </w:rPr>
      </w:pPr>
      <w:r w:rsidRPr="00746214">
        <w:rPr>
          <w:b/>
          <w:bCs/>
          <w:sz w:val="22"/>
          <w:szCs w:val="22"/>
        </w:rPr>
        <w:t xml:space="preserve">3 - DA APRESENTAÇÃO DOS ENVELOPES </w:t>
      </w:r>
    </w:p>
    <w:p w:rsidR="00505541" w:rsidRPr="00746214" w:rsidRDefault="00505541" w:rsidP="00505541">
      <w:pPr>
        <w:pStyle w:val="Default"/>
        <w:spacing w:line="360" w:lineRule="auto"/>
        <w:jc w:val="both"/>
        <w:rPr>
          <w:sz w:val="22"/>
          <w:szCs w:val="22"/>
        </w:rPr>
      </w:pPr>
      <w:r w:rsidRPr="00746214">
        <w:rPr>
          <w:sz w:val="22"/>
          <w:szCs w:val="22"/>
        </w:rPr>
        <w:t xml:space="preserve">3.1 – A proposta e os documentos exigidos deverão ser </w:t>
      </w:r>
      <w:proofErr w:type="gramStart"/>
      <w:r w:rsidRPr="00746214">
        <w:rPr>
          <w:sz w:val="22"/>
          <w:szCs w:val="22"/>
        </w:rPr>
        <w:t>apresentados no dia e horário designados para abertura da sessão, contendo a identificação clara e visível da razão social do proponente, número do Pregão, e com os seguintes dizeres externos</w:t>
      </w:r>
      <w:proofErr w:type="gramEnd"/>
      <w:r w:rsidRPr="00746214">
        <w:rPr>
          <w:sz w:val="22"/>
          <w:szCs w:val="22"/>
        </w:rPr>
        <w:t xml:space="preserve">: </w:t>
      </w:r>
    </w:p>
    <w:p w:rsidR="00505541" w:rsidRPr="00746214" w:rsidRDefault="00505541" w:rsidP="00505541">
      <w:pPr>
        <w:pStyle w:val="Default"/>
        <w:spacing w:line="360" w:lineRule="auto"/>
        <w:jc w:val="both"/>
        <w:rPr>
          <w:sz w:val="22"/>
          <w:szCs w:val="22"/>
        </w:rPr>
      </w:pPr>
      <w:r w:rsidRPr="00746214">
        <w:rPr>
          <w:b/>
          <w:bCs/>
          <w:sz w:val="22"/>
          <w:szCs w:val="22"/>
        </w:rPr>
        <w:t xml:space="preserve">ENVELOPE Nº 01 </w:t>
      </w:r>
    </w:p>
    <w:p w:rsidR="00505541" w:rsidRPr="00746214" w:rsidRDefault="00505541" w:rsidP="00505541">
      <w:pPr>
        <w:pStyle w:val="Default"/>
        <w:spacing w:line="360" w:lineRule="auto"/>
        <w:jc w:val="both"/>
        <w:rPr>
          <w:sz w:val="22"/>
          <w:szCs w:val="22"/>
        </w:rPr>
      </w:pPr>
      <w:r w:rsidRPr="00746214">
        <w:rPr>
          <w:b/>
          <w:bCs/>
          <w:sz w:val="22"/>
          <w:szCs w:val="22"/>
        </w:rPr>
        <w:t>PREGÃO PRESENCIAL Nº 0</w:t>
      </w:r>
      <w:r w:rsidR="00746214">
        <w:rPr>
          <w:b/>
          <w:bCs/>
          <w:sz w:val="22"/>
          <w:szCs w:val="22"/>
        </w:rPr>
        <w:t>59</w:t>
      </w:r>
      <w:r w:rsidRPr="00746214">
        <w:rPr>
          <w:b/>
          <w:bCs/>
          <w:sz w:val="22"/>
          <w:szCs w:val="22"/>
        </w:rPr>
        <w:t xml:space="preserve">/2016 </w:t>
      </w:r>
    </w:p>
    <w:p w:rsidR="00505541" w:rsidRPr="00746214" w:rsidRDefault="00505541" w:rsidP="00505541">
      <w:pPr>
        <w:pStyle w:val="Default"/>
        <w:spacing w:line="360" w:lineRule="auto"/>
        <w:jc w:val="both"/>
        <w:rPr>
          <w:sz w:val="22"/>
          <w:szCs w:val="22"/>
        </w:rPr>
      </w:pPr>
      <w:r w:rsidRPr="00746214">
        <w:rPr>
          <w:b/>
          <w:bCs/>
          <w:sz w:val="22"/>
          <w:szCs w:val="22"/>
        </w:rPr>
        <w:t xml:space="preserve">PROPOSTA </w:t>
      </w:r>
    </w:p>
    <w:p w:rsidR="00505541" w:rsidRPr="00746214" w:rsidRDefault="00505541" w:rsidP="00505541">
      <w:pPr>
        <w:pStyle w:val="Default"/>
        <w:spacing w:line="360" w:lineRule="auto"/>
        <w:jc w:val="both"/>
        <w:rPr>
          <w:sz w:val="22"/>
          <w:szCs w:val="22"/>
        </w:rPr>
      </w:pPr>
      <w:r w:rsidRPr="00746214">
        <w:rPr>
          <w:b/>
          <w:bCs/>
          <w:sz w:val="22"/>
          <w:szCs w:val="22"/>
        </w:rPr>
        <w:t xml:space="preserve">PROPONENTE (RAZÃO SOCIAL DA EMPRESA) </w:t>
      </w:r>
    </w:p>
    <w:p w:rsidR="002776BD" w:rsidRDefault="002776BD" w:rsidP="00505541">
      <w:pPr>
        <w:pStyle w:val="Default"/>
        <w:spacing w:line="360" w:lineRule="auto"/>
        <w:jc w:val="both"/>
        <w:rPr>
          <w:b/>
          <w:bCs/>
          <w:sz w:val="22"/>
          <w:szCs w:val="22"/>
        </w:rPr>
      </w:pPr>
    </w:p>
    <w:p w:rsidR="00505541" w:rsidRPr="00746214" w:rsidRDefault="00505541" w:rsidP="00505541">
      <w:pPr>
        <w:pStyle w:val="Default"/>
        <w:spacing w:line="360" w:lineRule="auto"/>
        <w:jc w:val="both"/>
        <w:rPr>
          <w:sz w:val="22"/>
          <w:szCs w:val="22"/>
        </w:rPr>
      </w:pPr>
      <w:r w:rsidRPr="00746214">
        <w:rPr>
          <w:b/>
          <w:bCs/>
          <w:sz w:val="22"/>
          <w:szCs w:val="22"/>
        </w:rPr>
        <w:t xml:space="preserve">ENVELOPE Nº 02 </w:t>
      </w:r>
    </w:p>
    <w:p w:rsidR="00505541" w:rsidRPr="00746214" w:rsidRDefault="00746214" w:rsidP="00505541">
      <w:pPr>
        <w:pStyle w:val="Default"/>
        <w:spacing w:line="360" w:lineRule="auto"/>
        <w:jc w:val="both"/>
        <w:rPr>
          <w:sz w:val="22"/>
          <w:szCs w:val="22"/>
        </w:rPr>
      </w:pPr>
      <w:r>
        <w:rPr>
          <w:b/>
          <w:bCs/>
          <w:sz w:val="22"/>
          <w:szCs w:val="22"/>
        </w:rPr>
        <w:t>PREGÃO PRESENCIAL Nº 059</w:t>
      </w:r>
      <w:r w:rsidR="00505541" w:rsidRPr="00746214">
        <w:rPr>
          <w:b/>
          <w:bCs/>
          <w:sz w:val="22"/>
          <w:szCs w:val="22"/>
        </w:rPr>
        <w:t xml:space="preserve">/2016 </w:t>
      </w:r>
    </w:p>
    <w:p w:rsidR="00505541" w:rsidRPr="00746214" w:rsidRDefault="00505541" w:rsidP="00505541">
      <w:pPr>
        <w:pStyle w:val="Default"/>
        <w:spacing w:line="360" w:lineRule="auto"/>
        <w:jc w:val="both"/>
        <w:rPr>
          <w:sz w:val="22"/>
          <w:szCs w:val="22"/>
        </w:rPr>
      </w:pPr>
      <w:r w:rsidRPr="00746214">
        <w:rPr>
          <w:b/>
          <w:bCs/>
          <w:sz w:val="22"/>
          <w:szCs w:val="22"/>
        </w:rPr>
        <w:t xml:space="preserve">DOCUMENTAÇÃO DE HABILITAÇÃO </w:t>
      </w:r>
    </w:p>
    <w:p w:rsidR="00505541" w:rsidRPr="00746214" w:rsidRDefault="00505541" w:rsidP="00505541">
      <w:pPr>
        <w:pStyle w:val="Default"/>
        <w:spacing w:line="360" w:lineRule="auto"/>
        <w:jc w:val="both"/>
        <w:rPr>
          <w:sz w:val="22"/>
          <w:szCs w:val="22"/>
        </w:rPr>
      </w:pPr>
      <w:r w:rsidRPr="00746214">
        <w:rPr>
          <w:b/>
          <w:bCs/>
          <w:sz w:val="22"/>
          <w:szCs w:val="22"/>
        </w:rPr>
        <w:t xml:space="preserve">PROPONENTE (RAZÃO SOCIAL DA EMPRESA) </w:t>
      </w:r>
    </w:p>
    <w:p w:rsidR="00505541" w:rsidRPr="00746214" w:rsidRDefault="00505541" w:rsidP="00505541">
      <w:pPr>
        <w:pStyle w:val="Default"/>
        <w:spacing w:line="360" w:lineRule="auto"/>
        <w:jc w:val="both"/>
        <w:rPr>
          <w:b/>
          <w:bCs/>
          <w:sz w:val="22"/>
          <w:szCs w:val="22"/>
        </w:rPr>
      </w:pPr>
    </w:p>
    <w:p w:rsidR="00505541" w:rsidRPr="00746214" w:rsidRDefault="00505541" w:rsidP="00505541">
      <w:pPr>
        <w:pStyle w:val="Default"/>
        <w:spacing w:line="360" w:lineRule="auto"/>
        <w:jc w:val="both"/>
        <w:rPr>
          <w:sz w:val="22"/>
          <w:szCs w:val="22"/>
        </w:rPr>
      </w:pPr>
      <w:r w:rsidRPr="00746214">
        <w:rPr>
          <w:b/>
          <w:bCs/>
          <w:sz w:val="22"/>
          <w:szCs w:val="22"/>
        </w:rPr>
        <w:t xml:space="preserve">4 – DA PROPOSTA </w:t>
      </w:r>
    </w:p>
    <w:p w:rsidR="00505541" w:rsidRPr="00746214" w:rsidRDefault="00505541" w:rsidP="00505541">
      <w:pPr>
        <w:pStyle w:val="Default"/>
        <w:spacing w:line="360" w:lineRule="auto"/>
        <w:jc w:val="both"/>
        <w:rPr>
          <w:sz w:val="22"/>
          <w:szCs w:val="22"/>
        </w:rPr>
      </w:pPr>
      <w:r w:rsidRPr="00746214">
        <w:rPr>
          <w:sz w:val="22"/>
          <w:szCs w:val="22"/>
        </w:rPr>
        <w:t xml:space="preserve">4.1 – </w:t>
      </w:r>
      <w:r w:rsidRPr="00746214">
        <w:rPr>
          <w:b/>
          <w:bCs/>
          <w:sz w:val="22"/>
          <w:szCs w:val="22"/>
        </w:rPr>
        <w:t>No envelope nº 01</w:t>
      </w:r>
      <w:r w:rsidRPr="00746214">
        <w:rPr>
          <w:sz w:val="22"/>
          <w:szCs w:val="22"/>
        </w:rPr>
        <w:t xml:space="preserve">, deverá conter </w:t>
      </w:r>
      <w:r w:rsidRPr="00746214">
        <w:rPr>
          <w:b/>
          <w:bCs/>
          <w:sz w:val="22"/>
          <w:szCs w:val="22"/>
        </w:rPr>
        <w:t>OBRIGATÓRIAMENTE</w:t>
      </w:r>
      <w:r w:rsidRPr="00746214">
        <w:rPr>
          <w:sz w:val="22"/>
          <w:szCs w:val="22"/>
        </w:rPr>
        <w:t>, duas maneiras de PROPOSTA</w:t>
      </w:r>
      <w:r w:rsidRPr="00746214">
        <w:rPr>
          <w:b/>
          <w:bCs/>
          <w:sz w:val="22"/>
          <w:szCs w:val="22"/>
        </w:rPr>
        <w:t xml:space="preserve">: </w:t>
      </w:r>
    </w:p>
    <w:p w:rsidR="00505541" w:rsidRPr="00746214" w:rsidRDefault="00505541" w:rsidP="00505541">
      <w:pPr>
        <w:pStyle w:val="Default"/>
        <w:spacing w:line="360" w:lineRule="auto"/>
        <w:jc w:val="both"/>
        <w:rPr>
          <w:sz w:val="22"/>
          <w:szCs w:val="22"/>
        </w:rPr>
      </w:pPr>
      <w:r w:rsidRPr="00746214">
        <w:rPr>
          <w:b/>
          <w:bCs/>
          <w:sz w:val="22"/>
          <w:szCs w:val="22"/>
        </w:rPr>
        <w:t xml:space="preserve">4.1.1 </w:t>
      </w:r>
      <w:r w:rsidRPr="00746214">
        <w:rPr>
          <w:sz w:val="22"/>
          <w:szCs w:val="22"/>
        </w:rPr>
        <w:t xml:space="preserve">Em 01 via original, </w:t>
      </w:r>
      <w:r w:rsidRPr="00746214">
        <w:rPr>
          <w:b/>
          <w:bCs/>
          <w:sz w:val="22"/>
          <w:szCs w:val="22"/>
        </w:rPr>
        <w:t>a proposta preenchida por meio mecânico, sem emendas, rasuras ou entrelinhas, de acordo com o formulário anexo</w:t>
      </w:r>
      <w:r w:rsidRPr="00746214">
        <w:rPr>
          <w:sz w:val="22"/>
          <w:szCs w:val="22"/>
        </w:rPr>
        <w:t xml:space="preserve">, devidamente assinado pelo representante legal da empresa, contendo as seguintes informações: </w:t>
      </w:r>
    </w:p>
    <w:p w:rsidR="00505541" w:rsidRPr="00746214" w:rsidRDefault="00505541" w:rsidP="00505541">
      <w:pPr>
        <w:pStyle w:val="Default"/>
        <w:spacing w:line="360" w:lineRule="auto"/>
        <w:jc w:val="both"/>
        <w:rPr>
          <w:sz w:val="22"/>
          <w:szCs w:val="22"/>
        </w:rPr>
      </w:pPr>
      <w:r w:rsidRPr="00746214">
        <w:rPr>
          <w:sz w:val="22"/>
          <w:szCs w:val="22"/>
        </w:rPr>
        <w:t xml:space="preserve">a) Razão Social da empresa, endereço e nº do CNPJ da proponente; </w:t>
      </w:r>
    </w:p>
    <w:p w:rsidR="00505541" w:rsidRPr="00746214" w:rsidRDefault="00505541" w:rsidP="00505541">
      <w:pPr>
        <w:pStyle w:val="Default"/>
        <w:spacing w:line="360" w:lineRule="auto"/>
        <w:jc w:val="both"/>
        <w:rPr>
          <w:sz w:val="22"/>
          <w:szCs w:val="22"/>
        </w:rPr>
      </w:pPr>
      <w:r w:rsidRPr="00746214">
        <w:rPr>
          <w:sz w:val="22"/>
          <w:szCs w:val="22"/>
        </w:rPr>
        <w:lastRenderedPageBreak/>
        <w:t xml:space="preserve">b) </w:t>
      </w:r>
      <w:proofErr w:type="gramStart"/>
      <w:r w:rsidRPr="00746214">
        <w:rPr>
          <w:b/>
          <w:bCs/>
          <w:sz w:val="22"/>
          <w:szCs w:val="22"/>
        </w:rPr>
        <w:t>Marca,</w:t>
      </w:r>
      <w:proofErr w:type="gramEnd"/>
      <w:r w:rsidRPr="00746214">
        <w:rPr>
          <w:b/>
          <w:bCs/>
          <w:sz w:val="22"/>
          <w:szCs w:val="22"/>
        </w:rPr>
        <w:t xml:space="preserve"> valor unitário e total</w:t>
      </w:r>
      <w:r w:rsidRPr="00746214">
        <w:rPr>
          <w:sz w:val="22"/>
          <w:szCs w:val="22"/>
        </w:rPr>
        <w:t xml:space="preserve">, em moeda corrente nacional, sendo admitidas apenas </w:t>
      </w:r>
      <w:r w:rsidRPr="00746214">
        <w:rPr>
          <w:b/>
          <w:bCs/>
          <w:sz w:val="22"/>
          <w:szCs w:val="22"/>
        </w:rPr>
        <w:t xml:space="preserve">03 (TRÊS) CASAS DECIMAIS APÓS A VÍRGULA </w:t>
      </w:r>
      <w:r w:rsidRPr="00746214">
        <w:rPr>
          <w:sz w:val="22"/>
          <w:szCs w:val="22"/>
        </w:rPr>
        <w:t xml:space="preserve">para o valor unitário e somente 02 (duas) casas decimais para o valor total, onde estejam incluídas todas as despesas com impostos, fretes, entrega, carga e descarga; </w:t>
      </w:r>
    </w:p>
    <w:p w:rsidR="00505541" w:rsidRPr="00746214" w:rsidRDefault="00505541" w:rsidP="00505541">
      <w:pPr>
        <w:pStyle w:val="Default"/>
        <w:spacing w:line="360" w:lineRule="auto"/>
        <w:jc w:val="both"/>
        <w:rPr>
          <w:b/>
          <w:bCs/>
          <w:sz w:val="22"/>
          <w:szCs w:val="22"/>
        </w:rPr>
      </w:pPr>
    </w:p>
    <w:p w:rsidR="00505541" w:rsidRPr="00746214" w:rsidRDefault="00505541" w:rsidP="00505541">
      <w:pPr>
        <w:pStyle w:val="Default"/>
        <w:spacing w:line="360" w:lineRule="auto"/>
        <w:jc w:val="both"/>
        <w:rPr>
          <w:sz w:val="22"/>
          <w:szCs w:val="22"/>
        </w:rPr>
      </w:pPr>
      <w:r w:rsidRPr="00746214">
        <w:rPr>
          <w:b/>
          <w:bCs/>
          <w:sz w:val="22"/>
          <w:szCs w:val="22"/>
        </w:rPr>
        <w:t>4.1.2 E a proposta apresentada através do software “</w:t>
      </w:r>
      <w:proofErr w:type="gramStart"/>
      <w:r w:rsidRPr="00746214">
        <w:rPr>
          <w:b/>
          <w:bCs/>
          <w:sz w:val="22"/>
          <w:szCs w:val="22"/>
        </w:rPr>
        <w:t>AUTO COTAÇÃO</w:t>
      </w:r>
      <w:proofErr w:type="gramEnd"/>
      <w:r w:rsidRPr="00746214">
        <w:rPr>
          <w:b/>
          <w:bCs/>
          <w:sz w:val="22"/>
          <w:szCs w:val="22"/>
        </w:rPr>
        <w:t xml:space="preserve">”; </w:t>
      </w:r>
    </w:p>
    <w:p w:rsidR="00505541" w:rsidRPr="00746214" w:rsidRDefault="00505541" w:rsidP="00505541">
      <w:pPr>
        <w:pStyle w:val="Default"/>
        <w:spacing w:line="360" w:lineRule="auto"/>
        <w:jc w:val="both"/>
        <w:rPr>
          <w:b/>
          <w:bCs/>
          <w:sz w:val="22"/>
          <w:szCs w:val="22"/>
        </w:rPr>
      </w:pPr>
    </w:p>
    <w:p w:rsidR="00505541" w:rsidRPr="00746214" w:rsidRDefault="00505541" w:rsidP="00505541">
      <w:pPr>
        <w:pStyle w:val="Default"/>
        <w:spacing w:line="360" w:lineRule="auto"/>
        <w:jc w:val="both"/>
        <w:rPr>
          <w:sz w:val="22"/>
          <w:szCs w:val="22"/>
        </w:rPr>
      </w:pPr>
      <w:r w:rsidRPr="00746214">
        <w:rPr>
          <w:b/>
          <w:bCs/>
          <w:sz w:val="22"/>
          <w:szCs w:val="22"/>
        </w:rPr>
        <w:t xml:space="preserve">Paragrafo único: SERÁ DESCLASSIFICADO O PROPONENTE QUE NÃO APRESENTAR CD/PEN DRIVE CONTENDO A PLANILHA ELETRONICA BEM COMO A PROPOSTA ESCRITA. </w:t>
      </w:r>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4.2 - Serão desclassificadas as propostas conformes com as diretrizes e especificações prescritas neste Edital ou cujos preços sejam </w:t>
      </w:r>
      <w:proofErr w:type="spellStart"/>
      <w:r w:rsidRPr="00746214">
        <w:rPr>
          <w:sz w:val="22"/>
          <w:szCs w:val="22"/>
        </w:rPr>
        <w:t>inexeqüíveis</w:t>
      </w:r>
      <w:proofErr w:type="spellEnd"/>
      <w:r w:rsidRPr="00746214">
        <w:rPr>
          <w:sz w:val="22"/>
          <w:szCs w:val="22"/>
        </w:rPr>
        <w:t xml:space="preserve"> ou excessivos. </w:t>
      </w:r>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4.3 – A validade da proposta é de 60 (sessenta) dias, o qual será contado a partir da data da sessão de abertura dos envelopes propostas. Na contagem do prazo excluir-se-á o dia de início e incluir-se-á o dia de vencimento. </w:t>
      </w:r>
    </w:p>
    <w:p w:rsidR="00505541" w:rsidRPr="00746214" w:rsidRDefault="00505541" w:rsidP="00505541">
      <w:pPr>
        <w:pStyle w:val="Default"/>
        <w:spacing w:line="360" w:lineRule="auto"/>
        <w:jc w:val="both"/>
        <w:rPr>
          <w:b/>
          <w:bCs/>
          <w:sz w:val="22"/>
          <w:szCs w:val="22"/>
        </w:rPr>
      </w:pPr>
    </w:p>
    <w:p w:rsidR="00505541" w:rsidRPr="00746214" w:rsidRDefault="00505541" w:rsidP="00505541">
      <w:pPr>
        <w:pStyle w:val="Default"/>
        <w:spacing w:line="360" w:lineRule="auto"/>
        <w:jc w:val="both"/>
        <w:rPr>
          <w:sz w:val="22"/>
          <w:szCs w:val="22"/>
        </w:rPr>
      </w:pPr>
      <w:r w:rsidRPr="00746214">
        <w:rPr>
          <w:b/>
          <w:bCs/>
          <w:sz w:val="22"/>
          <w:szCs w:val="22"/>
        </w:rPr>
        <w:t xml:space="preserve">5 – DA HABILITAÇÃO </w:t>
      </w:r>
    </w:p>
    <w:p w:rsidR="00505541" w:rsidRPr="00746214" w:rsidRDefault="00505541" w:rsidP="00505541">
      <w:pPr>
        <w:pStyle w:val="Default"/>
        <w:spacing w:line="360" w:lineRule="auto"/>
        <w:jc w:val="both"/>
        <w:rPr>
          <w:sz w:val="22"/>
          <w:szCs w:val="22"/>
        </w:rPr>
      </w:pPr>
      <w:r w:rsidRPr="00746214">
        <w:rPr>
          <w:sz w:val="22"/>
          <w:szCs w:val="22"/>
        </w:rPr>
        <w:t xml:space="preserve">A documentação deverá ser apresentada no ENVELOPE nº 02, em 01(uma) </w:t>
      </w:r>
      <w:proofErr w:type="gramStart"/>
      <w:r w:rsidRPr="00746214">
        <w:rPr>
          <w:sz w:val="22"/>
          <w:szCs w:val="22"/>
        </w:rPr>
        <w:t>via,</w:t>
      </w:r>
      <w:proofErr w:type="gramEnd"/>
      <w:r w:rsidRPr="00746214">
        <w:rPr>
          <w:sz w:val="22"/>
          <w:szCs w:val="22"/>
        </w:rPr>
        <w:t xml:space="preserve"> original ou cópia autenticada por tabelião ou servidor público municipal, devendo constar os seguintes documentos de habilitação: </w:t>
      </w:r>
    </w:p>
    <w:p w:rsidR="002776BD" w:rsidRDefault="002776BD" w:rsidP="00505541">
      <w:pPr>
        <w:pStyle w:val="Default"/>
        <w:spacing w:line="360" w:lineRule="auto"/>
        <w:jc w:val="both"/>
        <w:rPr>
          <w:b/>
          <w:bCs/>
          <w:sz w:val="22"/>
          <w:szCs w:val="22"/>
        </w:rPr>
      </w:pPr>
    </w:p>
    <w:p w:rsidR="00505541" w:rsidRPr="00746214" w:rsidRDefault="00505541" w:rsidP="00505541">
      <w:pPr>
        <w:pStyle w:val="Default"/>
        <w:spacing w:line="360" w:lineRule="auto"/>
        <w:jc w:val="both"/>
        <w:rPr>
          <w:sz w:val="22"/>
          <w:szCs w:val="22"/>
        </w:rPr>
      </w:pPr>
      <w:r w:rsidRPr="00746214">
        <w:rPr>
          <w:b/>
          <w:bCs/>
          <w:sz w:val="22"/>
          <w:szCs w:val="22"/>
        </w:rPr>
        <w:t xml:space="preserve">5.1.1 – Quanto à Habilitação Jurídica </w:t>
      </w:r>
    </w:p>
    <w:p w:rsidR="00505541" w:rsidRPr="00746214" w:rsidRDefault="00505541" w:rsidP="00505541">
      <w:pPr>
        <w:pStyle w:val="Default"/>
        <w:spacing w:line="360" w:lineRule="auto"/>
        <w:jc w:val="both"/>
        <w:rPr>
          <w:sz w:val="22"/>
          <w:szCs w:val="22"/>
        </w:rPr>
      </w:pPr>
      <w:r w:rsidRPr="00746214">
        <w:rPr>
          <w:sz w:val="22"/>
          <w:szCs w:val="22"/>
        </w:rPr>
        <w:t xml:space="preserve">5.1.2 - Registro Comercial no caso de empresa individual, </w:t>
      </w:r>
      <w:proofErr w:type="gramStart"/>
      <w:r w:rsidRPr="00746214">
        <w:rPr>
          <w:sz w:val="22"/>
          <w:szCs w:val="22"/>
        </w:rPr>
        <w:t>ou</w:t>
      </w:r>
      <w:proofErr w:type="gramEnd"/>
      <w:r w:rsidRPr="00746214">
        <w:rPr>
          <w:sz w:val="22"/>
          <w:szCs w:val="22"/>
        </w:rPr>
        <w:t xml:space="preserve"> </w:t>
      </w:r>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5.1.3 - Ato constitutivo, estatuto ou contrato social em vigor, devidamente registrado, em se tratando de sociedades comerciais, e, no caso de sociedades por ações, acompanhado de documentos de eleição de seus administradores, </w:t>
      </w:r>
      <w:proofErr w:type="gramStart"/>
      <w:r w:rsidRPr="00746214">
        <w:rPr>
          <w:sz w:val="22"/>
          <w:szCs w:val="22"/>
        </w:rPr>
        <w:t>ou</w:t>
      </w:r>
      <w:proofErr w:type="gramEnd"/>
      <w:r w:rsidRPr="00746214">
        <w:rPr>
          <w:sz w:val="22"/>
          <w:szCs w:val="22"/>
        </w:rPr>
        <w:t xml:space="preserve"> </w:t>
      </w:r>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5.1.4 - Inscrição do ato constitutivo, no caso de sociedades civis, acompanhada de prova de diretoria em exercício. </w:t>
      </w:r>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5.1.5 - Declaração expressa de que a empresa cumpre o disposto no inciso XXXIII do art. 7º da Constituição Federal, de acordo com o que estabelece o Decreto nº 4.358, de 05/09/2002. </w:t>
      </w:r>
    </w:p>
    <w:p w:rsidR="00505541" w:rsidRPr="00746214" w:rsidRDefault="00505541" w:rsidP="00505541">
      <w:pPr>
        <w:pStyle w:val="Default"/>
        <w:spacing w:line="360" w:lineRule="auto"/>
        <w:jc w:val="both"/>
        <w:rPr>
          <w:sz w:val="22"/>
          <w:szCs w:val="22"/>
        </w:rPr>
      </w:pPr>
      <w:r w:rsidRPr="00746214">
        <w:rPr>
          <w:b/>
          <w:bCs/>
          <w:sz w:val="22"/>
          <w:szCs w:val="22"/>
        </w:rPr>
        <w:t xml:space="preserve">5.2. – Quanto a Regularidade Fiscal </w:t>
      </w:r>
    </w:p>
    <w:p w:rsidR="00505541" w:rsidRPr="00746214" w:rsidRDefault="00505541" w:rsidP="00505541">
      <w:pPr>
        <w:pStyle w:val="Default"/>
        <w:spacing w:line="360" w:lineRule="auto"/>
        <w:jc w:val="both"/>
        <w:rPr>
          <w:sz w:val="22"/>
          <w:szCs w:val="22"/>
        </w:rPr>
      </w:pPr>
      <w:r w:rsidRPr="00746214">
        <w:rPr>
          <w:sz w:val="22"/>
          <w:szCs w:val="22"/>
        </w:rPr>
        <w:lastRenderedPageBreak/>
        <w:t xml:space="preserve">5.2.1 Prova de inscrição no Cadastro Nacional de Pessoa Jurídica (CNPJ); </w:t>
      </w:r>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5.2.2 Prova de inscrição no Cadastro de Contribuintes Estadual ou Municipal, se houver, da sede da empresa proponente, pertinente ao ramo de atividade e compatível com o objeto da licitação; </w:t>
      </w:r>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5.2.3 Certidão Conjunta Negativa de Débitos Relativos a Tributos Federais e à Dívida Ativa da União, em vigor; </w:t>
      </w:r>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5.2.4 Prova de regularidade com a Fazenda Estadual do domicilio do proponente, em vigor; </w:t>
      </w:r>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5.2.5 Prova de regularidade com a Fazenda Municipal do domicilio do proponente, em vigor; </w:t>
      </w:r>
    </w:p>
    <w:p w:rsidR="002776BD" w:rsidRDefault="002776BD"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5.2.6 Prova de regularidade relativa ao Fundo de Garantia por Tempo de Serviço (FGTS), em vigor; </w:t>
      </w:r>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5.2.7 Prova de regularidade com o instituto Nacional do Seguro Social – INSS, em vigor (caso está não esteja abrangida na Certidão de Débitos Relativos aos tributos e </w:t>
      </w:r>
      <w:proofErr w:type="gramStart"/>
      <w:r w:rsidRPr="00746214">
        <w:rPr>
          <w:sz w:val="22"/>
          <w:szCs w:val="22"/>
        </w:rPr>
        <w:t>à</w:t>
      </w:r>
      <w:proofErr w:type="gramEnd"/>
      <w:r w:rsidRPr="00746214">
        <w:rPr>
          <w:sz w:val="22"/>
          <w:szCs w:val="22"/>
        </w:rPr>
        <w:t xml:space="preserve"> Divida Ativa da União); </w:t>
      </w:r>
    </w:p>
    <w:p w:rsidR="002776BD" w:rsidRDefault="002776BD"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5.2.8 Certidão Negativa de Débitos Trabalhistas – CNDT, disponibilizada no site do tribunal Superior do trabalho (www.tst.gov.br/</w:t>
      </w:r>
      <w:proofErr w:type="spellStart"/>
      <w:r w:rsidRPr="00746214">
        <w:rPr>
          <w:sz w:val="22"/>
          <w:szCs w:val="22"/>
        </w:rPr>
        <w:t>certidao</w:t>
      </w:r>
      <w:proofErr w:type="spellEnd"/>
      <w:r w:rsidRPr="00746214">
        <w:rPr>
          <w:sz w:val="22"/>
          <w:szCs w:val="22"/>
        </w:rPr>
        <w:t xml:space="preserve">), em vigor. </w:t>
      </w:r>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OBS: Todas as Certidões e Provas devem ter validade na data prevista para o recebimento da documentação e das propostas; </w:t>
      </w:r>
    </w:p>
    <w:p w:rsidR="00505541" w:rsidRPr="00746214" w:rsidRDefault="00505541" w:rsidP="00505541">
      <w:pPr>
        <w:pStyle w:val="Default"/>
        <w:spacing w:line="360" w:lineRule="auto"/>
        <w:jc w:val="both"/>
        <w:rPr>
          <w:b/>
          <w:bCs/>
          <w:sz w:val="22"/>
          <w:szCs w:val="22"/>
        </w:rPr>
      </w:pPr>
    </w:p>
    <w:p w:rsidR="00505541" w:rsidRPr="00746214" w:rsidRDefault="00505541" w:rsidP="00505541">
      <w:pPr>
        <w:pStyle w:val="Default"/>
        <w:spacing w:line="360" w:lineRule="auto"/>
        <w:jc w:val="both"/>
        <w:rPr>
          <w:sz w:val="22"/>
          <w:szCs w:val="22"/>
        </w:rPr>
      </w:pPr>
      <w:r w:rsidRPr="00746214">
        <w:rPr>
          <w:b/>
          <w:bCs/>
          <w:sz w:val="22"/>
          <w:szCs w:val="22"/>
        </w:rPr>
        <w:t xml:space="preserve">5.3 – Qualificação Econômico-Financeira: </w:t>
      </w:r>
    </w:p>
    <w:p w:rsidR="00505541" w:rsidRPr="00746214" w:rsidRDefault="00505541" w:rsidP="00505541">
      <w:pPr>
        <w:pStyle w:val="Default"/>
        <w:spacing w:line="360" w:lineRule="auto"/>
        <w:jc w:val="both"/>
        <w:rPr>
          <w:sz w:val="22"/>
          <w:szCs w:val="22"/>
        </w:rPr>
      </w:pPr>
      <w:r w:rsidRPr="00746214">
        <w:rPr>
          <w:sz w:val="22"/>
          <w:szCs w:val="22"/>
        </w:rPr>
        <w:t xml:space="preserve">5.3.1 – Certidão negativa de recuperação fiscal/falência/concordata expedida pelo distribuidor da sede da pessoa jurídica, expedida(s) até 60 (sessenta) dias antes da data limite para apresentação das propostas. </w:t>
      </w:r>
    </w:p>
    <w:p w:rsidR="00505541" w:rsidRPr="00746214" w:rsidRDefault="00505541" w:rsidP="00505541">
      <w:pPr>
        <w:pStyle w:val="Default"/>
        <w:spacing w:line="360" w:lineRule="auto"/>
        <w:jc w:val="both"/>
        <w:rPr>
          <w:b/>
          <w:bCs/>
          <w:sz w:val="22"/>
          <w:szCs w:val="22"/>
        </w:rPr>
      </w:pPr>
    </w:p>
    <w:p w:rsidR="00505541" w:rsidRPr="00746214" w:rsidRDefault="00505541" w:rsidP="00505541">
      <w:pPr>
        <w:pStyle w:val="Default"/>
        <w:spacing w:line="360" w:lineRule="auto"/>
        <w:jc w:val="both"/>
        <w:rPr>
          <w:sz w:val="22"/>
          <w:szCs w:val="22"/>
        </w:rPr>
      </w:pPr>
      <w:r w:rsidRPr="00746214">
        <w:rPr>
          <w:b/>
          <w:bCs/>
          <w:sz w:val="22"/>
          <w:szCs w:val="22"/>
        </w:rPr>
        <w:t xml:space="preserve">5.3.2 – Qualificação Técnica: </w:t>
      </w:r>
    </w:p>
    <w:p w:rsidR="00505541" w:rsidRPr="00746214" w:rsidRDefault="00505541" w:rsidP="00505541">
      <w:pPr>
        <w:pStyle w:val="Default"/>
        <w:spacing w:line="360" w:lineRule="auto"/>
        <w:jc w:val="both"/>
        <w:rPr>
          <w:sz w:val="22"/>
          <w:szCs w:val="22"/>
        </w:rPr>
      </w:pPr>
      <w:r w:rsidRPr="00746214">
        <w:rPr>
          <w:sz w:val="22"/>
          <w:szCs w:val="22"/>
        </w:rPr>
        <w:t>5.3.3 - Declaração que recebeu as informações e que tomou conhecimento de todas as condições locais para o cumprimento das obrigações (</w:t>
      </w:r>
      <w:r w:rsidR="002776BD">
        <w:rPr>
          <w:sz w:val="22"/>
          <w:szCs w:val="22"/>
        </w:rPr>
        <w:t>modelo em a</w:t>
      </w:r>
      <w:r w:rsidRPr="00746214">
        <w:rPr>
          <w:sz w:val="22"/>
          <w:szCs w:val="22"/>
        </w:rPr>
        <w:t xml:space="preserve">nexo); </w:t>
      </w:r>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5.3.4 - Declara que não existe em seu quadro de empregados, servidores públicos exercendo funções de gerência, administração ou tomada de decisão (</w:t>
      </w:r>
      <w:r w:rsidR="002776BD">
        <w:rPr>
          <w:sz w:val="22"/>
          <w:szCs w:val="22"/>
        </w:rPr>
        <w:t xml:space="preserve">modelo em </w:t>
      </w:r>
      <w:r w:rsidRPr="00746214">
        <w:rPr>
          <w:sz w:val="22"/>
          <w:szCs w:val="22"/>
        </w:rPr>
        <w:t xml:space="preserve">Anexo); </w:t>
      </w:r>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lastRenderedPageBreak/>
        <w:t xml:space="preserve">5.4 – Os documentos expedidos pela Internet poderão ser apresentados em forma original ou, cópia reprográfica sem autenticação. Entretanto, </w:t>
      </w:r>
      <w:proofErr w:type="gramStart"/>
      <w:r w:rsidRPr="00746214">
        <w:rPr>
          <w:sz w:val="22"/>
          <w:szCs w:val="22"/>
        </w:rPr>
        <w:t>estarão</w:t>
      </w:r>
      <w:proofErr w:type="gramEnd"/>
      <w:r w:rsidRPr="00746214">
        <w:rPr>
          <w:sz w:val="22"/>
          <w:szCs w:val="22"/>
        </w:rPr>
        <w:t xml:space="preserve"> sujeitos a verificação de sua autenticidade através de consulta realizada pela Pregoeira. </w:t>
      </w:r>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5.5 – O envelope de documentação deste pregão que não for aberto ficará em poder da Pregoeira pelo prazo de 30 (trinta) dias a partir da homologação da licitação, devendo o licitante retirá-lo, após aquele período, no prazo de </w:t>
      </w:r>
      <w:proofErr w:type="gramStart"/>
      <w:r w:rsidRPr="00746214">
        <w:rPr>
          <w:sz w:val="22"/>
          <w:szCs w:val="22"/>
        </w:rPr>
        <w:t>5</w:t>
      </w:r>
      <w:proofErr w:type="gramEnd"/>
      <w:r w:rsidRPr="00746214">
        <w:rPr>
          <w:sz w:val="22"/>
          <w:szCs w:val="22"/>
        </w:rPr>
        <w:t xml:space="preserve"> (cinco) dias, sob pena de inutilização do mesmo. </w:t>
      </w:r>
    </w:p>
    <w:p w:rsidR="002776BD" w:rsidRDefault="002776BD"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5.6. As empresas serão representadas no processo por seus titulares ou </w:t>
      </w:r>
      <w:r w:rsidRPr="00746214">
        <w:rPr>
          <w:b/>
          <w:bCs/>
          <w:sz w:val="22"/>
          <w:szCs w:val="22"/>
        </w:rPr>
        <w:t>por representantes legais munidos de instrumento de mandato com poderes específicos para a prática de quaisquer atos do procedimento licitatório</w:t>
      </w:r>
      <w:r w:rsidRPr="00746214">
        <w:rPr>
          <w:sz w:val="22"/>
          <w:szCs w:val="22"/>
        </w:rPr>
        <w:t xml:space="preserve">. </w:t>
      </w:r>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5.7. </w:t>
      </w:r>
      <w:r w:rsidRPr="00746214">
        <w:rPr>
          <w:b/>
          <w:bCs/>
          <w:sz w:val="22"/>
          <w:szCs w:val="22"/>
        </w:rPr>
        <w:t xml:space="preserve">No caso de tratar-se de microempresas ou empresas de pequeno porte, será aplicado o que dispõe os </w:t>
      </w:r>
      <w:proofErr w:type="spellStart"/>
      <w:r w:rsidRPr="00746214">
        <w:rPr>
          <w:b/>
          <w:bCs/>
          <w:sz w:val="22"/>
          <w:szCs w:val="22"/>
        </w:rPr>
        <w:t>arts</w:t>
      </w:r>
      <w:proofErr w:type="spellEnd"/>
      <w:r w:rsidRPr="00746214">
        <w:rPr>
          <w:b/>
          <w:bCs/>
          <w:sz w:val="22"/>
          <w:szCs w:val="22"/>
        </w:rPr>
        <w:t xml:space="preserve">. 42 e ss. da Lei Complementar nº 123, de 14 de dezembro de 2006. </w:t>
      </w:r>
    </w:p>
    <w:p w:rsidR="00505541" w:rsidRPr="00746214" w:rsidRDefault="00505541" w:rsidP="00505541">
      <w:pPr>
        <w:pStyle w:val="Default"/>
        <w:spacing w:line="360" w:lineRule="auto"/>
        <w:jc w:val="both"/>
        <w:rPr>
          <w:b/>
          <w:bCs/>
          <w:sz w:val="22"/>
          <w:szCs w:val="22"/>
        </w:rPr>
      </w:pPr>
    </w:p>
    <w:p w:rsidR="00505541" w:rsidRPr="00746214" w:rsidRDefault="00505541" w:rsidP="00505541">
      <w:pPr>
        <w:pStyle w:val="Default"/>
        <w:spacing w:line="360" w:lineRule="auto"/>
        <w:jc w:val="both"/>
        <w:rPr>
          <w:sz w:val="22"/>
          <w:szCs w:val="22"/>
        </w:rPr>
      </w:pPr>
      <w:r w:rsidRPr="00746214">
        <w:rPr>
          <w:b/>
          <w:bCs/>
          <w:sz w:val="22"/>
          <w:szCs w:val="22"/>
        </w:rPr>
        <w:t xml:space="preserve">6 – DOS PROCEDIMENTOS DE RECEBIMENTO E JULGAMENTO </w:t>
      </w:r>
    </w:p>
    <w:p w:rsidR="00505541" w:rsidRPr="00746214" w:rsidRDefault="00505541" w:rsidP="00505541">
      <w:pPr>
        <w:pStyle w:val="Default"/>
        <w:spacing w:line="360" w:lineRule="auto"/>
        <w:jc w:val="both"/>
        <w:rPr>
          <w:sz w:val="22"/>
          <w:szCs w:val="22"/>
        </w:rPr>
      </w:pPr>
      <w:r w:rsidRPr="00746214">
        <w:rPr>
          <w:sz w:val="22"/>
          <w:szCs w:val="22"/>
        </w:rPr>
        <w:t xml:space="preserve">6.1 - No dia, hora e local designados neste edital, na presença dos licitantes e demais pessoas presentes ao ato público, a Pregoeira executará a rotina de credenciamento, conforme exposto no item 02. </w:t>
      </w:r>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6.2 – Verificadas as credenciais, será declarada aberta a sessão, e a Pregoeira solicitará e receberá, em envelopes distintos, a proposta e os documentos exigidos para habilitação, devidamente lacrados e identificados, conforme disposto no item 03. </w:t>
      </w:r>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6.3 – Em nenhuma hipótese serão recebidos envelopes contendo proposta e documentos de habilitação fora do prazo estabelecido neste Edital. </w:t>
      </w:r>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6.4 – Serão abertos, por primeiro, os envelopes contendo as propostas de preços, desclassificando-se as incompatíveis. </w:t>
      </w:r>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6.5 – Verificada a conformidade, a pregoeira classificará preliminarmente o autor da proposta de menor preço e aqueles que tenham apresentado propostas em valores sucessivos e superiores em até 10% (dez por cento), relativamente à de menor preço. </w:t>
      </w:r>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lastRenderedPageBreak/>
        <w:t xml:space="preserve">6.6 – Quando não houver no mínimo três propostas escritas de preços nas condições definidas no item anterior, a pregoeira classificará as melhores propostas </w:t>
      </w:r>
      <w:proofErr w:type="spellStart"/>
      <w:r w:rsidRPr="00746214">
        <w:rPr>
          <w:sz w:val="22"/>
          <w:szCs w:val="22"/>
        </w:rPr>
        <w:t>subseqüentes</w:t>
      </w:r>
      <w:proofErr w:type="spellEnd"/>
      <w:r w:rsidRPr="00746214">
        <w:rPr>
          <w:sz w:val="22"/>
          <w:szCs w:val="22"/>
        </w:rPr>
        <w:t xml:space="preserve">, até o máximo de três, para que seus autores participem dos lances verbais, quaisquer que sejam os preços oferecidos nas propostas escritas. </w:t>
      </w:r>
    </w:p>
    <w:p w:rsidR="00746214" w:rsidRDefault="00746214"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6.7 – Caso duas ou mais propostas iniciais apresentem preços iguais, será realizado sorteio para determinação da ordem de oferta dos preços. </w:t>
      </w:r>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6.8 – Em seguida, será dado início à etapa de apresentação de lances verbais pelos proponentes, que deverão ser formulados de forma sucessiva, em valores distintos e decrescentes. </w:t>
      </w:r>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6.9 – A pregoeira convidará individualmente os licitantes classificados, de forma </w:t>
      </w:r>
      <w:proofErr w:type="spellStart"/>
      <w:r w:rsidRPr="00746214">
        <w:rPr>
          <w:sz w:val="22"/>
          <w:szCs w:val="22"/>
        </w:rPr>
        <w:t>seqüencial</w:t>
      </w:r>
      <w:proofErr w:type="spellEnd"/>
      <w:r w:rsidRPr="00746214">
        <w:rPr>
          <w:sz w:val="22"/>
          <w:szCs w:val="22"/>
        </w:rPr>
        <w:t xml:space="preserve">, a apresentar lances verbais, a partir do autor da proposta classificada de maior preço e os demais, em ordem decrescente de valor. </w:t>
      </w:r>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6.10 - A desistência em apresentar lance, quando convocado pelo pregoeiro, implicará a exclusão do licitante da etapa de lances verbais e na manutenção do último preço apresentado pelo licitante, para efeitos de ordenação das propostas. </w:t>
      </w:r>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6.11 – O encerramento da etapa competitiva dar-se-á quando, indagados pela pregoeira, os licitantes manifestarem seu desinteresse em apresentar novos lances. </w:t>
      </w:r>
    </w:p>
    <w:p w:rsidR="00505541" w:rsidRPr="00746214" w:rsidRDefault="00505541" w:rsidP="00505541">
      <w:pPr>
        <w:pStyle w:val="Default"/>
        <w:spacing w:line="360" w:lineRule="auto"/>
        <w:jc w:val="both"/>
        <w:rPr>
          <w:b/>
          <w:bCs/>
          <w:sz w:val="22"/>
          <w:szCs w:val="22"/>
        </w:rPr>
      </w:pPr>
    </w:p>
    <w:p w:rsidR="00505541" w:rsidRPr="00746214" w:rsidRDefault="00505541" w:rsidP="00505541">
      <w:pPr>
        <w:pStyle w:val="Default"/>
        <w:spacing w:line="360" w:lineRule="auto"/>
        <w:jc w:val="both"/>
        <w:rPr>
          <w:sz w:val="22"/>
          <w:szCs w:val="22"/>
        </w:rPr>
      </w:pPr>
      <w:r w:rsidRPr="00746214">
        <w:rPr>
          <w:b/>
          <w:bCs/>
          <w:sz w:val="22"/>
          <w:szCs w:val="22"/>
        </w:rPr>
        <w:t>6.12 – Não havendo lances verbais, será verificada a conformidade entre a proposta escrita de menor preço e o valor estimado para a contratação</w:t>
      </w:r>
      <w:r w:rsidRPr="00746214">
        <w:rPr>
          <w:sz w:val="22"/>
          <w:szCs w:val="22"/>
        </w:rPr>
        <w:t xml:space="preserve">. </w:t>
      </w:r>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6.13 - Declarada encerrada a etapa competitiva e ordenadas as propostas, o pregoeiro examinará a aceitabilidade da primeira classificada, quanto ao objeto e valor, decidindo motivadamente a respeito, desclassificando as propostas dos licitantes que apresentarem preço </w:t>
      </w:r>
      <w:proofErr w:type="gramStart"/>
      <w:r w:rsidRPr="00746214">
        <w:rPr>
          <w:sz w:val="22"/>
          <w:szCs w:val="22"/>
        </w:rPr>
        <w:t>excessivo, assim considerados</w:t>
      </w:r>
      <w:proofErr w:type="gramEnd"/>
      <w:r w:rsidRPr="00746214">
        <w:rPr>
          <w:sz w:val="22"/>
          <w:szCs w:val="22"/>
        </w:rPr>
        <w:t xml:space="preserve"> aqueles acima do preço de mercado. </w:t>
      </w:r>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6.14 – Serão inabilitados os licitantes que não apresentarem a documentação em situação regular. </w:t>
      </w:r>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6.15 –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 </w:t>
      </w:r>
    </w:p>
    <w:p w:rsidR="00505541" w:rsidRPr="00746214" w:rsidRDefault="00505541" w:rsidP="00505541">
      <w:pPr>
        <w:pStyle w:val="Default"/>
        <w:spacing w:line="360" w:lineRule="auto"/>
        <w:jc w:val="both"/>
        <w:rPr>
          <w:b/>
          <w:bCs/>
          <w:sz w:val="22"/>
          <w:szCs w:val="22"/>
        </w:rPr>
      </w:pPr>
    </w:p>
    <w:p w:rsidR="00505541" w:rsidRPr="00746214" w:rsidRDefault="00505541" w:rsidP="00505541">
      <w:pPr>
        <w:pStyle w:val="Default"/>
        <w:spacing w:line="360" w:lineRule="auto"/>
        <w:jc w:val="both"/>
        <w:rPr>
          <w:sz w:val="22"/>
          <w:szCs w:val="22"/>
        </w:rPr>
      </w:pPr>
      <w:r w:rsidRPr="00746214">
        <w:rPr>
          <w:b/>
          <w:bCs/>
          <w:sz w:val="22"/>
          <w:szCs w:val="22"/>
        </w:rPr>
        <w:t xml:space="preserve">6.16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 </w:t>
      </w:r>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6.17 – O uso de telefone celular durante a sessão de lances só será possível com a permissão da Pregoeira. </w:t>
      </w:r>
    </w:p>
    <w:p w:rsidR="00505541" w:rsidRPr="00746214" w:rsidRDefault="00505541" w:rsidP="00505541">
      <w:pPr>
        <w:pStyle w:val="Default"/>
        <w:spacing w:line="360" w:lineRule="auto"/>
        <w:jc w:val="both"/>
        <w:rPr>
          <w:b/>
          <w:bCs/>
          <w:sz w:val="22"/>
          <w:szCs w:val="22"/>
        </w:rPr>
      </w:pPr>
    </w:p>
    <w:p w:rsidR="00505541" w:rsidRPr="00746214" w:rsidRDefault="00505541" w:rsidP="00505541">
      <w:pPr>
        <w:pStyle w:val="Default"/>
        <w:spacing w:line="360" w:lineRule="auto"/>
        <w:jc w:val="both"/>
        <w:rPr>
          <w:sz w:val="22"/>
          <w:szCs w:val="22"/>
        </w:rPr>
      </w:pPr>
      <w:r w:rsidRPr="00746214">
        <w:rPr>
          <w:b/>
          <w:bCs/>
          <w:sz w:val="22"/>
          <w:szCs w:val="22"/>
        </w:rPr>
        <w:t xml:space="preserve">7 – DO CRITÉRIO DE JULGAMENTO </w:t>
      </w:r>
    </w:p>
    <w:p w:rsidR="00505541" w:rsidRPr="00746214" w:rsidRDefault="00505541" w:rsidP="00505541">
      <w:pPr>
        <w:pStyle w:val="Default"/>
        <w:spacing w:line="360" w:lineRule="auto"/>
        <w:jc w:val="both"/>
        <w:rPr>
          <w:sz w:val="22"/>
          <w:szCs w:val="22"/>
        </w:rPr>
      </w:pPr>
      <w:r w:rsidRPr="00746214">
        <w:rPr>
          <w:sz w:val="22"/>
          <w:szCs w:val="22"/>
        </w:rPr>
        <w:t xml:space="preserve">7.1 - O critério para julgamento das propostas será o de </w:t>
      </w:r>
      <w:r w:rsidRPr="00746214">
        <w:rPr>
          <w:b/>
          <w:bCs/>
          <w:sz w:val="22"/>
          <w:szCs w:val="22"/>
        </w:rPr>
        <w:t xml:space="preserve">MENOR PREÇO POR ITEM. </w:t>
      </w:r>
    </w:p>
    <w:p w:rsidR="002776BD" w:rsidRDefault="002776BD" w:rsidP="00505541">
      <w:pPr>
        <w:pStyle w:val="Default"/>
        <w:spacing w:line="360" w:lineRule="auto"/>
        <w:jc w:val="both"/>
        <w:rPr>
          <w:b/>
          <w:bCs/>
          <w:sz w:val="22"/>
          <w:szCs w:val="22"/>
        </w:rPr>
      </w:pPr>
    </w:p>
    <w:p w:rsidR="00505541" w:rsidRPr="00746214" w:rsidRDefault="00505541" w:rsidP="00505541">
      <w:pPr>
        <w:pStyle w:val="Default"/>
        <w:spacing w:line="360" w:lineRule="auto"/>
        <w:jc w:val="both"/>
        <w:rPr>
          <w:sz w:val="22"/>
          <w:szCs w:val="22"/>
        </w:rPr>
      </w:pPr>
      <w:r w:rsidRPr="00746214">
        <w:rPr>
          <w:b/>
          <w:bCs/>
          <w:sz w:val="22"/>
          <w:szCs w:val="22"/>
        </w:rPr>
        <w:t xml:space="preserve">8 – DOS RECURSOS ADMINISTRATIVOS </w:t>
      </w:r>
    </w:p>
    <w:p w:rsidR="00505541" w:rsidRPr="00746214" w:rsidRDefault="00505541" w:rsidP="00505541">
      <w:pPr>
        <w:pStyle w:val="Default"/>
        <w:spacing w:line="360" w:lineRule="auto"/>
        <w:jc w:val="both"/>
        <w:rPr>
          <w:sz w:val="22"/>
          <w:szCs w:val="22"/>
        </w:rPr>
      </w:pPr>
      <w:r w:rsidRPr="00746214">
        <w:rPr>
          <w:sz w:val="22"/>
          <w:szCs w:val="22"/>
        </w:rPr>
        <w:t xml:space="preserve">8.1 – Declarado o vencedor, qualquer licitante poderá manifestar imediata e motivadamente a intenção de recorrer, quando lhe será concedido o prazo de </w:t>
      </w:r>
      <w:proofErr w:type="gramStart"/>
      <w:r w:rsidRPr="00746214">
        <w:rPr>
          <w:sz w:val="22"/>
          <w:szCs w:val="22"/>
        </w:rPr>
        <w:t>3</w:t>
      </w:r>
      <w:proofErr w:type="gramEnd"/>
      <w:r w:rsidRPr="00746214">
        <w:rPr>
          <w:sz w:val="22"/>
          <w:szCs w:val="22"/>
        </w:rPr>
        <w:t xml:space="preserve"> (três) dias úteis para a apresentação das razões do recurso, ficando os demais licitantes desde logo intimados para apresentar </w:t>
      </w:r>
      <w:proofErr w:type="spellStart"/>
      <w:r w:rsidRPr="00746214">
        <w:rPr>
          <w:sz w:val="22"/>
          <w:szCs w:val="22"/>
        </w:rPr>
        <w:t>contra-razões</w:t>
      </w:r>
      <w:proofErr w:type="spellEnd"/>
      <w:r w:rsidRPr="00746214">
        <w:rPr>
          <w:sz w:val="22"/>
          <w:szCs w:val="22"/>
        </w:rPr>
        <w:t xml:space="preserve"> em igual número de dias, que começarão a correr do término do prazo do recorrente, sendo-lhes assegurada vista imediata aos autos. </w:t>
      </w:r>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8.2 - O recurso contra decisão do pregoeiro não terá efeito suspensivo; </w:t>
      </w:r>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8.3 – O acolhimento de recurso importará a invalidação apenas dos atos insuscetíveis de aproveitamento; </w:t>
      </w:r>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8.4 - Decididos os recursos e constatada a regularidade dos atos procedimentais, a autoridade competente homologará a adjudicação para determinar a contratação; </w:t>
      </w:r>
    </w:p>
    <w:p w:rsidR="00505541" w:rsidRPr="00746214" w:rsidRDefault="00505541" w:rsidP="00505541">
      <w:pPr>
        <w:pStyle w:val="Default"/>
        <w:spacing w:line="360" w:lineRule="auto"/>
        <w:jc w:val="both"/>
        <w:rPr>
          <w:b/>
          <w:bCs/>
          <w:sz w:val="22"/>
          <w:szCs w:val="22"/>
        </w:rPr>
      </w:pPr>
    </w:p>
    <w:p w:rsidR="00505541" w:rsidRPr="00746214" w:rsidRDefault="00505541" w:rsidP="00505541">
      <w:pPr>
        <w:pStyle w:val="Default"/>
        <w:spacing w:line="360" w:lineRule="auto"/>
        <w:jc w:val="both"/>
        <w:rPr>
          <w:sz w:val="22"/>
          <w:szCs w:val="22"/>
        </w:rPr>
      </w:pPr>
      <w:r w:rsidRPr="00746214">
        <w:rPr>
          <w:b/>
          <w:bCs/>
          <w:sz w:val="22"/>
          <w:szCs w:val="22"/>
        </w:rPr>
        <w:t xml:space="preserve">9- DAS PENALIDADES </w:t>
      </w:r>
    </w:p>
    <w:p w:rsidR="00505541" w:rsidRPr="00746214" w:rsidRDefault="00505541" w:rsidP="00505541">
      <w:pPr>
        <w:pStyle w:val="Default"/>
        <w:spacing w:line="360" w:lineRule="auto"/>
        <w:jc w:val="both"/>
        <w:rPr>
          <w:sz w:val="22"/>
          <w:szCs w:val="22"/>
        </w:rPr>
      </w:pPr>
      <w:r w:rsidRPr="00746214">
        <w:rPr>
          <w:sz w:val="22"/>
          <w:szCs w:val="22"/>
        </w:rPr>
        <w:t xml:space="preserve">9.1 – Se o licitante vencedor descumprir as condições deste Pregão ficará sujeito às penalidades estabelecidas nas Leis nº 10.520/2002 e 8.666/93. </w:t>
      </w:r>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9.2 – Nos termos do artigo 87 da Lei 8.666/93, pela inexecução total ou parcial deste pregão, o Município de Tangará poderá aplicar à empresa vencedora, as seguintes penalidades: </w:t>
      </w:r>
    </w:p>
    <w:p w:rsidR="00505541" w:rsidRPr="00746214" w:rsidRDefault="00505541" w:rsidP="00505541">
      <w:pPr>
        <w:pStyle w:val="Default"/>
        <w:spacing w:line="360" w:lineRule="auto"/>
        <w:jc w:val="both"/>
        <w:rPr>
          <w:sz w:val="22"/>
          <w:szCs w:val="22"/>
        </w:rPr>
      </w:pPr>
      <w:r w:rsidRPr="00746214">
        <w:rPr>
          <w:sz w:val="22"/>
          <w:szCs w:val="22"/>
        </w:rPr>
        <w:t xml:space="preserve">a) Advertência; </w:t>
      </w:r>
    </w:p>
    <w:p w:rsidR="00505541" w:rsidRPr="00746214" w:rsidRDefault="00505541" w:rsidP="00505541">
      <w:pPr>
        <w:pStyle w:val="Default"/>
        <w:spacing w:line="360" w:lineRule="auto"/>
        <w:jc w:val="both"/>
        <w:rPr>
          <w:sz w:val="22"/>
          <w:szCs w:val="22"/>
        </w:rPr>
      </w:pPr>
      <w:r w:rsidRPr="00746214">
        <w:rPr>
          <w:sz w:val="22"/>
          <w:szCs w:val="22"/>
        </w:rPr>
        <w:t xml:space="preserve">b) Multa de 10% (dez por centro) sobre o valor da proposta. </w:t>
      </w:r>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lastRenderedPageBreak/>
        <w:t xml:space="preserve">9.3 – Nos termos do artigo 7º da Lei n. 10.520/2002,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proofErr w:type="gramStart"/>
      <w:r w:rsidRPr="00746214">
        <w:rPr>
          <w:sz w:val="22"/>
          <w:szCs w:val="22"/>
        </w:rPr>
        <w:t>fraude fiscal, garantido</w:t>
      </w:r>
      <w:proofErr w:type="gramEnd"/>
      <w:r w:rsidRPr="00746214">
        <w:rPr>
          <w:sz w:val="22"/>
          <w:szCs w:val="22"/>
        </w:rPr>
        <w:t xml:space="preserve"> o direito prévio de citação e da ampla defesa, ficará impedido de licitar e contratar com o Município, pelo prazo de até 5(cinco) anos, enquanto perdurarem os motivos determinantes da punição ou até que seja promovida a reabilitação perante a própria autoridade que aplicou a penalidade. </w:t>
      </w:r>
    </w:p>
    <w:p w:rsidR="002776BD" w:rsidRDefault="002776BD"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9.5 - Nenhum pagamento será processado à proponente penalizada, sem que antes, este </w:t>
      </w:r>
      <w:proofErr w:type="gramStart"/>
      <w:r w:rsidRPr="00746214">
        <w:rPr>
          <w:sz w:val="22"/>
          <w:szCs w:val="22"/>
        </w:rPr>
        <w:t>tenha pago</w:t>
      </w:r>
      <w:proofErr w:type="gramEnd"/>
      <w:r w:rsidRPr="00746214">
        <w:rPr>
          <w:sz w:val="22"/>
          <w:szCs w:val="22"/>
        </w:rPr>
        <w:t xml:space="preserve"> ou lhe seja relevada a multa imposta. </w:t>
      </w:r>
    </w:p>
    <w:p w:rsidR="00505541" w:rsidRPr="00746214" w:rsidRDefault="00505541" w:rsidP="00505541">
      <w:pPr>
        <w:pStyle w:val="Default"/>
        <w:spacing w:line="360" w:lineRule="auto"/>
        <w:jc w:val="both"/>
        <w:rPr>
          <w:b/>
          <w:bCs/>
          <w:sz w:val="22"/>
          <w:szCs w:val="22"/>
        </w:rPr>
      </w:pPr>
    </w:p>
    <w:p w:rsidR="00505541" w:rsidRPr="00746214" w:rsidRDefault="00505541" w:rsidP="00505541">
      <w:pPr>
        <w:pStyle w:val="Default"/>
        <w:spacing w:line="360" w:lineRule="auto"/>
        <w:jc w:val="both"/>
        <w:rPr>
          <w:sz w:val="22"/>
          <w:szCs w:val="22"/>
        </w:rPr>
      </w:pPr>
      <w:r w:rsidRPr="00746214">
        <w:rPr>
          <w:b/>
          <w:bCs/>
          <w:sz w:val="22"/>
          <w:szCs w:val="22"/>
        </w:rPr>
        <w:t xml:space="preserve">10 – DA DOTAÇÃO ORÇAMENTÁRIA </w:t>
      </w:r>
    </w:p>
    <w:p w:rsidR="00505541" w:rsidRPr="00746214" w:rsidRDefault="00505541" w:rsidP="00505541">
      <w:pPr>
        <w:pStyle w:val="Default"/>
        <w:spacing w:line="360" w:lineRule="auto"/>
        <w:jc w:val="both"/>
        <w:rPr>
          <w:sz w:val="22"/>
          <w:szCs w:val="22"/>
        </w:rPr>
      </w:pPr>
      <w:r w:rsidRPr="00746214">
        <w:rPr>
          <w:sz w:val="22"/>
          <w:szCs w:val="22"/>
        </w:rPr>
        <w:t xml:space="preserve">10.1 - Os recursos para pagamento do objeto do presente Edital estarão garantidos através das classificações orçamentárias: </w:t>
      </w:r>
    </w:p>
    <w:p w:rsidR="00505541" w:rsidRPr="00746214" w:rsidRDefault="002776BD" w:rsidP="00505541">
      <w:pPr>
        <w:pStyle w:val="Default"/>
        <w:spacing w:line="360" w:lineRule="auto"/>
        <w:jc w:val="both"/>
        <w:rPr>
          <w:sz w:val="22"/>
          <w:szCs w:val="22"/>
        </w:rPr>
      </w:pPr>
      <w:r>
        <w:rPr>
          <w:sz w:val="22"/>
          <w:szCs w:val="22"/>
        </w:rPr>
        <w:t xml:space="preserve">SECRETARIA MUNICIPAL DE EDUCAÇÃO, CULTURA, JUVENTUDE, ESPORTE E </w:t>
      </w:r>
      <w:proofErr w:type="gramStart"/>
      <w:r>
        <w:rPr>
          <w:sz w:val="22"/>
          <w:szCs w:val="22"/>
        </w:rPr>
        <w:t>LAZER</w:t>
      </w:r>
      <w:proofErr w:type="gramEnd"/>
    </w:p>
    <w:p w:rsidR="00505541" w:rsidRPr="00746214" w:rsidRDefault="00505541" w:rsidP="00505541">
      <w:pPr>
        <w:pStyle w:val="Default"/>
        <w:spacing w:line="360" w:lineRule="auto"/>
        <w:jc w:val="both"/>
        <w:rPr>
          <w:sz w:val="22"/>
          <w:szCs w:val="22"/>
        </w:rPr>
      </w:pPr>
      <w:r w:rsidRPr="00746214">
        <w:rPr>
          <w:sz w:val="22"/>
          <w:szCs w:val="22"/>
        </w:rPr>
        <w:t>Atividade 20</w:t>
      </w:r>
      <w:r w:rsidR="002776BD">
        <w:rPr>
          <w:sz w:val="22"/>
          <w:szCs w:val="22"/>
        </w:rPr>
        <w:t>20</w:t>
      </w:r>
      <w:r w:rsidRPr="00746214">
        <w:rPr>
          <w:sz w:val="22"/>
          <w:szCs w:val="22"/>
        </w:rPr>
        <w:t xml:space="preserve"> </w:t>
      </w:r>
    </w:p>
    <w:p w:rsidR="00505541" w:rsidRPr="00746214" w:rsidRDefault="00505541" w:rsidP="00505541">
      <w:pPr>
        <w:pStyle w:val="Default"/>
        <w:spacing w:line="360" w:lineRule="auto"/>
        <w:jc w:val="both"/>
        <w:rPr>
          <w:sz w:val="22"/>
          <w:szCs w:val="22"/>
        </w:rPr>
      </w:pPr>
      <w:r w:rsidRPr="00746214">
        <w:rPr>
          <w:sz w:val="22"/>
          <w:szCs w:val="22"/>
        </w:rPr>
        <w:t>3.3.90.30.99.00.040</w:t>
      </w:r>
      <w:r w:rsidR="002776BD">
        <w:rPr>
          <w:sz w:val="22"/>
          <w:szCs w:val="22"/>
        </w:rPr>
        <w:t>1</w:t>
      </w:r>
      <w:r w:rsidRPr="00746214">
        <w:rPr>
          <w:sz w:val="22"/>
          <w:szCs w:val="22"/>
        </w:rPr>
        <w:t xml:space="preserve"> – Aplicações Diretas </w:t>
      </w:r>
    </w:p>
    <w:p w:rsidR="002776BD" w:rsidRPr="00746214" w:rsidRDefault="002776BD" w:rsidP="002776BD">
      <w:pPr>
        <w:pStyle w:val="Default"/>
        <w:spacing w:line="360" w:lineRule="auto"/>
        <w:jc w:val="both"/>
        <w:rPr>
          <w:sz w:val="22"/>
          <w:szCs w:val="22"/>
        </w:rPr>
      </w:pPr>
      <w:r w:rsidRPr="00746214">
        <w:rPr>
          <w:sz w:val="22"/>
          <w:szCs w:val="22"/>
        </w:rPr>
        <w:t>Atividade 20</w:t>
      </w:r>
      <w:r>
        <w:rPr>
          <w:sz w:val="22"/>
          <w:szCs w:val="22"/>
        </w:rPr>
        <w:t>23</w:t>
      </w:r>
      <w:r w:rsidRPr="00746214">
        <w:rPr>
          <w:sz w:val="22"/>
          <w:szCs w:val="22"/>
        </w:rPr>
        <w:t xml:space="preserve"> </w:t>
      </w:r>
    </w:p>
    <w:p w:rsidR="002776BD" w:rsidRPr="00746214" w:rsidRDefault="002776BD" w:rsidP="002776BD">
      <w:pPr>
        <w:pStyle w:val="Default"/>
        <w:spacing w:line="360" w:lineRule="auto"/>
        <w:jc w:val="both"/>
        <w:rPr>
          <w:sz w:val="22"/>
          <w:szCs w:val="22"/>
        </w:rPr>
      </w:pPr>
      <w:r w:rsidRPr="00746214">
        <w:rPr>
          <w:sz w:val="22"/>
          <w:szCs w:val="22"/>
        </w:rPr>
        <w:t>3.3.90.30.99.00.</w:t>
      </w:r>
      <w:r>
        <w:rPr>
          <w:sz w:val="22"/>
          <w:szCs w:val="22"/>
        </w:rPr>
        <w:t>3007</w:t>
      </w:r>
      <w:r w:rsidRPr="00746214">
        <w:rPr>
          <w:sz w:val="22"/>
          <w:szCs w:val="22"/>
        </w:rPr>
        <w:t xml:space="preserve"> – Aplicações Diretas </w:t>
      </w:r>
    </w:p>
    <w:p w:rsidR="00505541" w:rsidRPr="00746214" w:rsidRDefault="00505541" w:rsidP="00505541">
      <w:pPr>
        <w:pStyle w:val="Default"/>
        <w:spacing w:line="360" w:lineRule="auto"/>
        <w:jc w:val="both"/>
        <w:rPr>
          <w:b/>
          <w:bCs/>
          <w:sz w:val="22"/>
          <w:szCs w:val="22"/>
        </w:rPr>
      </w:pPr>
    </w:p>
    <w:p w:rsidR="00505541" w:rsidRPr="00746214" w:rsidRDefault="00505541" w:rsidP="00505541">
      <w:pPr>
        <w:pStyle w:val="Default"/>
        <w:spacing w:line="360" w:lineRule="auto"/>
        <w:jc w:val="both"/>
        <w:rPr>
          <w:sz w:val="22"/>
          <w:szCs w:val="22"/>
        </w:rPr>
      </w:pPr>
      <w:r w:rsidRPr="00746214">
        <w:rPr>
          <w:b/>
          <w:bCs/>
          <w:sz w:val="22"/>
          <w:szCs w:val="22"/>
        </w:rPr>
        <w:t xml:space="preserve">11 – CONDIÇÕES DE ENTREGA, DOS PRAZOS, VIGÊNCIA E </w:t>
      </w:r>
      <w:proofErr w:type="gramStart"/>
      <w:r w:rsidRPr="00746214">
        <w:rPr>
          <w:b/>
          <w:bCs/>
          <w:sz w:val="22"/>
          <w:szCs w:val="22"/>
        </w:rPr>
        <w:t>GARANTIA</w:t>
      </w:r>
      <w:proofErr w:type="gramEnd"/>
      <w:r w:rsidRPr="00746214">
        <w:rPr>
          <w:b/>
          <w:bCs/>
          <w:sz w:val="22"/>
          <w:szCs w:val="22"/>
        </w:rPr>
        <w:t xml:space="preserve"> </w:t>
      </w:r>
    </w:p>
    <w:p w:rsidR="002776BD" w:rsidRDefault="00505541" w:rsidP="00505541">
      <w:pPr>
        <w:pStyle w:val="Default"/>
        <w:spacing w:line="360" w:lineRule="auto"/>
        <w:jc w:val="both"/>
        <w:rPr>
          <w:bCs/>
          <w:sz w:val="22"/>
          <w:szCs w:val="22"/>
        </w:rPr>
      </w:pPr>
      <w:r w:rsidRPr="002776BD">
        <w:rPr>
          <w:bCs/>
          <w:sz w:val="22"/>
          <w:szCs w:val="22"/>
        </w:rPr>
        <w:t xml:space="preserve">11.1. </w:t>
      </w:r>
      <w:r w:rsidR="002776BD">
        <w:rPr>
          <w:bCs/>
          <w:sz w:val="22"/>
          <w:szCs w:val="22"/>
        </w:rPr>
        <w:t xml:space="preserve">O prazo de entrega dos produtos é de </w:t>
      </w:r>
      <w:proofErr w:type="gramStart"/>
      <w:r w:rsidR="002776BD">
        <w:rPr>
          <w:bCs/>
          <w:sz w:val="22"/>
          <w:szCs w:val="22"/>
        </w:rPr>
        <w:t>3</w:t>
      </w:r>
      <w:proofErr w:type="gramEnd"/>
      <w:r w:rsidR="002776BD">
        <w:rPr>
          <w:bCs/>
          <w:sz w:val="22"/>
          <w:szCs w:val="22"/>
        </w:rPr>
        <w:t xml:space="preserve"> (três) dias úteis após a emissão da Autorização de Fornecimento. </w:t>
      </w:r>
    </w:p>
    <w:p w:rsidR="002776BD" w:rsidRDefault="002776BD" w:rsidP="00505541">
      <w:pPr>
        <w:pStyle w:val="Default"/>
        <w:spacing w:line="360" w:lineRule="auto"/>
        <w:jc w:val="both"/>
        <w:rPr>
          <w:bCs/>
          <w:sz w:val="22"/>
          <w:szCs w:val="22"/>
        </w:rPr>
      </w:pPr>
    </w:p>
    <w:p w:rsidR="00505541" w:rsidRPr="002776BD" w:rsidRDefault="002776BD" w:rsidP="00505541">
      <w:pPr>
        <w:pStyle w:val="Default"/>
        <w:spacing w:line="360" w:lineRule="auto"/>
        <w:jc w:val="both"/>
        <w:rPr>
          <w:sz w:val="22"/>
          <w:szCs w:val="22"/>
        </w:rPr>
      </w:pPr>
      <w:r w:rsidRPr="002776BD">
        <w:rPr>
          <w:sz w:val="22"/>
          <w:szCs w:val="22"/>
        </w:rPr>
        <w:t xml:space="preserve">11.2 </w:t>
      </w:r>
      <w:r w:rsidR="00505541" w:rsidRPr="002776BD">
        <w:rPr>
          <w:bCs/>
          <w:sz w:val="22"/>
          <w:szCs w:val="22"/>
        </w:rPr>
        <w:t xml:space="preserve">O contrato vigorará até </w:t>
      </w:r>
      <w:r>
        <w:rPr>
          <w:bCs/>
          <w:sz w:val="22"/>
          <w:szCs w:val="22"/>
        </w:rPr>
        <w:t xml:space="preserve">31/12/2016. </w:t>
      </w:r>
      <w:r w:rsidR="00505541" w:rsidRPr="002776BD">
        <w:rPr>
          <w:bCs/>
          <w:sz w:val="22"/>
          <w:szCs w:val="22"/>
        </w:rPr>
        <w:t xml:space="preserve"> </w:t>
      </w:r>
    </w:p>
    <w:p w:rsidR="00505541" w:rsidRPr="002776BD" w:rsidRDefault="00505541" w:rsidP="00505541">
      <w:pPr>
        <w:pStyle w:val="Default"/>
        <w:spacing w:line="360" w:lineRule="auto"/>
        <w:jc w:val="both"/>
        <w:rPr>
          <w:bCs/>
          <w:sz w:val="22"/>
          <w:szCs w:val="22"/>
        </w:rPr>
      </w:pPr>
    </w:p>
    <w:p w:rsidR="00505541" w:rsidRPr="002776BD" w:rsidRDefault="00505541" w:rsidP="00505541">
      <w:pPr>
        <w:pStyle w:val="Default"/>
        <w:spacing w:line="360" w:lineRule="auto"/>
        <w:jc w:val="both"/>
        <w:rPr>
          <w:sz w:val="22"/>
          <w:szCs w:val="22"/>
        </w:rPr>
      </w:pPr>
      <w:r w:rsidRPr="002776BD">
        <w:rPr>
          <w:bCs/>
          <w:sz w:val="22"/>
          <w:szCs w:val="22"/>
        </w:rPr>
        <w:t xml:space="preserve">Parágrafo único. A entrega deverá ser de forma parcelada, conforme solicitação do órgão competente, mediante emissão de ORDEM DE ENTREGA. </w:t>
      </w:r>
    </w:p>
    <w:p w:rsidR="00505541" w:rsidRPr="00746214" w:rsidRDefault="00505541" w:rsidP="00505541">
      <w:pPr>
        <w:pStyle w:val="Default"/>
        <w:spacing w:line="360" w:lineRule="auto"/>
        <w:jc w:val="both"/>
        <w:rPr>
          <w:b/>
          <w:bCs/>
          <w:sz w:val="22"/>
          <w:szCs w:val="22"/>
        </w:rPr>
      </w:pPr>
    </w:p>
    <w:p w:rsidR="00505541" w:rsidRPr="00746214" w:rsidRDefault="00505541" w:rsidP="00505541">
      <w:pPr>
        <w:pStyle w:val="Default"/>
        <w:spacing w:line="360" w:lineRule="auto"/>
        <w:jc w:val="both"/>
        <w:rPr>
          <w:sz w:val="22"/>
          <w:szCs w:val="22"/>
        </w:rPr>
      </w:pPr>
      <w:r w:rsidRPr="00746214">
        <w:rPr>
          <w:b/>
          <w:bCs/>
          <w:sz w:val="22"/>
          <w:szCs w:val="22"/>
        </w:rPr>
        <w:t xml:space="preserve">12 – DO PAGAMENTO </w:t>
      </w:r>
    </w:p>
    <w:p w:rsidR="00505541" w:rsidRDefault="00505541" w:rsidP="00505541">
      <w:pPr>
        <w:pStyle w:val="Default"/>
        <w:spacing w:line="360" w:lineRule="auto"/>
        <w:jc w:val="both"/>
        <w:rPr>
          <w:b/>
          <w:sz w:val="22"/>
          <w:szCs w:val="22"/>
        </w:rPr>
      </w:pPr>
      <w:r w:rsidRPr="00746214">
        <w:rPr>
          <w:sz w:val="22"/>
          <w:szCs w:val="22"/>
        </w:rPr>
        <w:lastRenderedPageBreak/>
        <w:t xml:space="preserve">12.1 – O pagamento será efetuado no prazo máximo de 30 (trinta) dias após o recebimento definitivo do objeto e emissão da Nota Fiscal Eletrônica NF-e, modelo 55 – DANFE, a qual entrará em vigor a partir de 01/04/2011. </w:t>
      </w:r>
      <w:r w:rsidR="002776BD" w:rsidRPr="002776BD">
        <w:rPr>
          <w:b/>
          <w:sz w:val="22"/>
          <w:szCs w:val="22"/>
        </w:rPr>
        <w:t xml:space="preserve">A mesma deverá ser enviada para o endereço eletrônico: </w:t>
      </w:r>
      <w:hyperlink r:id="rId6" w:history="1">
        <w:r w:rsidR="002776BD" w:rsidRPr="00B556F0">
          <w:rPr>
            <w:rStyle w:val="Hyperlink"/>
            <w:b/>
            <w:sz w:val="22"/>
            <w:szCs w:val="22"/>
          </w:rPr>
          <w:t>nfe@tangara.sc.gov.br</w:t>
        </w:r>
      </w:hyperlink>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12.2 Na Nota Fiscal deverá conter a descrição do item, quantidade, preço unitário e total, de conformidade com a proposta da Contratada. </w:t>
      </w:r>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12.3 </w:t>
      </w:r>
      <w:r w:rsidRPr="00746214">
        <w:rPr>
          <w:b/>
          <w:bCs/>
          <w:sz w:val="22"/>
          <w:szCs w:val="22"/>
        </w:rPr>
        <w:t xml:space="preserve">Devem ainda constar na Nota Fiscal o número do respectivo Processo licitatório, assim como do Pregão e o número da conta bancária da empresa. </w:t>
      </w:r>
    </w:p>
    <w:p w:rsidR="00505541" w:rsidRPr="00746214" w:rsidRDefault="00505541" w:rsidP="00505541">
      <w:pPr>
        <w:pStyle w:val="Default"/>
        <w:spacing w:line="360" w:lineRule="auto"/>
        <w:jc w:val="both"/>
        <w:rPr>
          <w:b/>
          <w:bCs/>
          <w:sz w:val="22"/>
          <w:szCs w:val="22"/>
        </w:rPr>
      </w:pPr>
    </w:p>
    <w:p w:rsidR="00505541" w:rsidRPr="00746214" w:rsidRDefault="00505541" w:rsidP="00505541">
      <w:pPr>
        <w:pStyle w:val="Default"/>
        <w:spacing w:line="360" w:lineRule="auto"/>
        <w:jc w:val="both"/>
        <w:rPr>
          <w:b/>
          <w:sz w:val="22"/>
          <w:szCs w:val="22"/>
        </w:rPr>
      </w:pPr>
      <w:r w:rsidRPr="00746214">
        <w:rPr>
          <w:b/>
          <w:sz w:val="22"/>
          <w:szCs w:val="22"/>
        </w:rPr>
        <w:t>13. DO CONTRATO</w:t>
      </w:r>
    </w:p>
    <w:p w:rsidR="00505541" w:rsidRPr="00746214" w:rsidRDefault="00505541" w:rsidP="00505541">
      <w:pPr>
        <w:pStyle w:val="Default"/>
        <w:spacing w:line="360" w:lineRule="auto"/>
        <w:jc w:val="both"/>
        <w:rPr>
          <w:sz w:val="22"/>
          <w:szCs w:val="22"/>
        </w:rPr>
      </w:pPr>
      <w:r w:rsidRPr="00746214">
        <w:rPr>
          <w:sz w:val="22"/>
          <w:szCs w:val="22"/>
        </w:rPr>
        <w:t xml:space="preserve">13.1 – O contrato será regulado pela Lei nº 10.520/2002 e Lei nº 8.666/1993, e pelas condições deste edital, o qual fará parte integrante independentemente de transcrição. </w:t>
      </w:r>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13.2 - Como condição para celebração do contrato, o licitante vencedor deverá manter as mesmas condições de habilitação; </w:t>
      </w:r>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13.3 - Se o licitante vencedor recusar-se injustificadamente a assinar o contrato, será </w:t>
      </w:r>
      <w:proofErr w:type="gramStart"/>
      <w:r w:rsidRPr="00746214">
        <w:rPr>
          <w:sz w:val="22"/>
          <w:szCs w:val="22"/>
        </w:rPr>
        <w:t>aplicada</w:t>
      </w:r>
      <w:proofErr w:type="gramEnd"/>
      <w:r w:rsidRPr="00746214">
        <w:rPr>
          <w:sz w:val="22"/>
          <w:szCs w:val="22"/>
        </w:rPr>
        <w:t xml:space="preserve"> sanção prevista neste edital. </w:t>
      </w:r>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b/>
          <w:bCs/>
          <w:sz w:val="22"/>
          <w:szCs w:val="22"/>
        </w:rPr>
        <w:t xml:space="preserve">14 – DA RESCISÃO </w:t>
      </w:r>
    </w:p>
    <w:p w:rsidR="00505541" w:rsidRPr="00746214" w:rsidRDefault="00505541" w:rsidP="00505541">
      <w:pPr>
        <w:pStyle w:val="Default"/>
        <w:spacing w:line="360" w:lineRule="auto"/>
        <w:jc w:val="both"/>
        <w:rPr>
          <w:sz w:val="22"/>
          <w:szCs w:val="22"/>
        </w:rPr>
      </w:pPr>
      <w:r w:rsidRPr="00746214">
        <w:rPr>
          <w:sz w:val="22"/>
          <w:szCs w:val="22"/>
        </w:rPr>
        <w:t xml:space="preserve">14.1 – O contrato poderá ser rescindido, independente de qualquer notificação judicial ou extrajudicial, no caso de inexecução total ou parcial e pelos demais motivos enumerados no art. 78 da Lei n. 8666/93 e alterações posteriores. </w:t>
      </w:r>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14.2 – Nos casos de rescisão, previstos nos incisos I a XI e XVIII do artigo 78 da Lei nº 8.666/93, </w:t>
      </w:r>
      <w:proofErr w:type="gramStart"/>
      <w:r w:rsidRPr="00746214">
        <w:rPr>
          <w:sz w:val="22"/>
          <w:szCs w:val="22"/>
        </w:rPr>
        <w:t>sujeita-se</w:t>
      </w:r>
      <w:proofErr w:type="gramEnd"/>
      <w:r w:rsidRPr="00746214">
        <w:rPr>
          <w:sz w:val="22"/>
          <w:szCs w:val="22"/>
        </w:rPr>
        <w:t xml:space="preserve"> à empresa contratada ao pagamento de multa de 10% (dez por cento) sobre o valor do contrato. </w:t>
      </w:r>
    </w:p>
    <w:p w:rsidR="00505541" w:rsidRPr="00746214" w:rsidRDefault="00505541" w:rsidP="00505541">
      <w:pPr>
        <w:pStyle w:val="Default"/>
        <w:spacing w:line="360" w:lineRule="auto"/>
        <w:jc w:val="both"/>
        <w:rPr>
          <w:b/>
          <w:bCs/>
          <w:sz w:val="22"/>
          <w:szCs w:val="22"/>
        </w:rPr>
      </w:pPr>
    </w:p>
    <w:p w:rsidR="00505541" w:rsidRPr="00746214" w:rsidRDefault="00505541" w:rsidP="00505541">
      <w:pPr>
        <w:pStyle w:val="Default"/>
        <w:spacing w:line="360" w:lineRule="auto"/>
        <w:jc w:val="both"/>
        <w:rPr>
          <w:sz w:val="22"/>
          <w:szCs w:val="22"/>
        </w:rPr>
      </w:pPr>
      <w:r w:rsidRPr="00746214">
        <w:rPr>
          <w:b/>
          <w:bCs/>
          <w:sz w:val="22"/>
          <w:szCs w:val="22"/>
        </w:rPr>
        <w:t xml:space="preserve">15 – DAS DISPOSIÇÕES FINAIS </w:t>
      </w:r>
    </w:p>
    <w:p w:rsidR="00505541" w:rsidRPr="00746214" w:rsidRDefault="00505541" w:rsidP="00505541">
      <w:pPr>
        <w:pStyle w:val="Default"/>
        <w:spacing w:line="360" w:lineRule="auto"/>
        <w:jc w:val="both"/>
        <w:rPr>
          <w:sz w:val="22"/>
          <w:szCs w:val="22"/>
        </w:rPr>
      </w:pPr>
      <w:r w:rsidRPr="00746214">
        <w:rPr>
          <w:sz w:val="22"/>
          <w:szCs w:val="22"/>
        </w:rPr>
        <w:t xml:space="preserve">15.1 – As razões da impugnação e as manifestações de recursos administrativos não serão aceitas via e-mail ou faz, devendo as mesmas </w:t>
      </w:r>
      <w:proofErr w:type="gramStart"/>
      <w:r w:rsidRPr="00746214">
        <w:rPr>
          <w:sz w:val="22"/>
          <w:szCs w:val="22"/>
        </w:rPr>
        <w:t>serem</w:t>
      </w:r>
      <w:proofErr w:type="gramEnd"/>
      <w:r w:rsidRPr="00746214">
        <w:rPr>
          <w:sz w:val="22"/>
          <w:szCs w:val="22"/>
        </w:rPr>
        <w:t xml:space="preserve"> protocolizadas no Setor de Protocolo da Prefeitura Municipal de Tangara. </w:t>
      </w:r>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proofErr w:type="gramStart"/>
      <w:r w:rsidRPr="00746214">
        <w:rPr>
          <w:sz w:val="22"/>
          <w:szCs w:val="22"/>
        </w:rPr>
        <w:lastRenderedPageBreak/>
        <w:t>15.2 Nenhuma</w:t>
      </w:r>
      <w:proofErr w:type="gramEnd"/>
      <w:r w:rsidRPr="00746214">
        <w:rPr>
          <w:sz w:val="22"/>
          <w:szCs w:val="22"/>
        </w:rPr>
        <w:t xml:space="preserve"> indenização será devida aos licitantes por apresentarem documentação e/ou elaborarem proposta relativa ao presente PREGÃO. </w:t>
      </w:r>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15.3 Após a declaração de vencedor da licitação, não havendo manifestação dos licitantes quanto à intenção de interposição de recurso, a pregoeira adjudicará o objeto licitado à empresa vencedora, que posteriormente será submetido à homologação do Prefeito Municipal. </w:t>
      </w:r>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15.4 No caso de interposição de recurso(s), depois de proferida a decisão quanto ao(s) mesmo(s), será o resultado da licitação submetido ao Prefeito Municipal para adjudicação e homologação. </w:t>
      </w:r>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15.5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 </w:t>
      </w:r>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15.6 </w:t>
      </w:r>
      <w:proofErr w:type="gramStart"/>
      <w:r w:rsidRPr="00746214">
        <w:rPr>
          <w:sz w:val="22"/>
          <w:szCs w:val="22"/>
        </w:rPr>
        <w:t>É</w:t>
      </w:r>
      <w:proofErr w:type="gramEnd"/>
      <w:r w:rsidRPr="00746214">
        <w:rPr>
          <w:sz w:val="22"/>
          <w:szCs w:val="22"/>
        </w:rPr>
        <w:t xml:space="preserve"> fundamental a presença do licitante ou de seu representante, para o exercício dos direitos de ofertar lances e manifestar intenção de recorrer. </w:t>
      </w:r>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15.7 Os interessados que tiverem dúvidas na interpretação dos termos deste Edital serão </w:t>
      </w:r>
      <w:proofErr w:type="gramStart"/>
      <w:r w:rsidRPr="00746214">
        <w:rPr>
          <w:sz w:val="22"/>
          <w:szCs w:val="22"/>
        </w:rPr>
        <w:t>atendidos</w:t>
      </w:r>
      <w:proofErr w:type="gramEnd"/>
      <w:r w:rsidRPr="00746214">
        <w:rPr>
          <w:sz w:val="22"/>
          <w:szCs w:val="22"/>
        </w:rPr>
        <w:t xml:space="preserve"> pessoalmente no período das 08</w:t>
      </w:r>
      <w:r w:rsidR="002776BD">
        <w:rPr>
          <w:sz w:val="22"/>
          <w:szCs w:val="22"/>
        </w:rPr>
        <w:t xml:space="preserve">h00min </w:t>
      </w:r>
      <w:r w:rsidRPr="00746214">
        <w:rPr>
          <w:sz w:val="22"/>
          <w:szCs w:val="22"/>
        </w:rPr>
        <w:t>as 1</w:t>
      </w:r>
      <w:r w:rsidR="002776BD">
        <w:rPr>
          <w:sz w:val="22"/>
          <w:szCs w:val="22"/>
        </w:rPr>
        <w:t>2h</w:t>
      </w:r>
      <w:r w:rsidRPr="00746214">
        <w:rPr>
          <w:sz w:val="22"/>
          <w:szCs w:val="22"/>
        </w:rPr>
        <w:t>00</w:t>
      </w:r>
      <w:r w:rsidR="002776BD">
        <w:rPr>
          <w:sz w:val="22"/>
          <w:szCs w:val="22"/>
        </w:rPr>
        <w:t>min e das 13h30min as 17h30min</w:t>
      </w:r>
      <w:r w:rsidRPr="00746214">
        <w:rPr>
          <w:sz w:val="22"/>
          <w:szCs w:val="22"/>
        </w:rPr>
        <w:t xml:space="preserve">, no Departamento de Licitações da Prefeitura Municipal de </w:t>
      </w:r>
      <w:proofErr w:type="spellStart"/>
      <w:r w:rsidRPr="00746214">
        <w:rPr>
          <w:sz w:val="22"/>
          <w:szCs w:val="22"/>
        </w:rPr>
        <w:t>Tangará-SC</w:t>
      </w:r>
      <w:proofErr w:type="spellEnd"/>
      <w:r w:rsidRPr="00746214">
        <w:rPr>
          <w:sz w:val="22"/>
          <w:szCs w:val="22"/>
        </w:rPr>
        <w:t xml:space="preserve">, sita a Av. Irmãos </w:t>
      </w:r>
      <w:proofErr w:type="spellStart"/>
      <w:r w:rsidRPr="00746214">
        <w:rPr>
          <w:sz w:val="22"/>
          <w:szCs w:val="22"/>
        </w:rPr>
        <w:t>Piccoli</w:t>
      </w:r>
      <w:proofErr w:type="spellEnd"/>
      <w:r w:rsidRPr="00746214">
        <w:rPr>
          <w:sz w:val="22"/>
          <w:szCs w:val="22"/>
        </w:rPr>
        <w:t xml:space="preserve">, 267, centro, ou pelo fone 49 35321522. </w:t>
      </w:r>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15.8 – Fazem parte do presente Edital: </w:t>
      </w:r>
    </w:p>
    <w:p w:rsidR="00505541" w:rsidRPr="00746214" w:rsidRDefault="00505541" w:rsidP="00505541">
      <w:pPr>
        <w:pStyle w:val="Default"/>
        <w:spacing w:line="360" w:lineRule="auto"/>
        <w:jc w:val="both"/>
        <w:rPr>
          <w:sz w:val="22"/>
          <w:szCs w:val="22"/>
        </w:rPr>
      </w:pPr>
      <w:r w:rsidRPr="00746214">
        <w:rPr>
          <w:b/>
          <w:bCs/>
          <w:sz w:val="22"/>
          <w:szCs w:val="22"/>
        </w:rPr>
        <w:t xml:space="preserve">Anexo I– </w:t>
      </w:r>
      <w:r w:rsidRPr="00746214">
        <w:rPr>
          <w:sz w:val="22"/>
          <w:szCs w:val="22"/>
        </w:rPr>
        <w:t xml:space="preserve">Modelo de Credenciamento; </w:t>
      </w:r>
    </w:p>
    <w:p w:rsidR="00505541" w:rsidRPr="00746214" w:rsidRDefault="00505541" w:rsidP="00505541">
      <w:pPr>
        <w:pStyle w:val="Default"/>
        <w:spacing w:line="360" w:lineRule="auto"/>
        <w:jc w:val="both"/>
        <w:rPr>
          <w:sz w:val="22"/>
          <w:szCs w:val="22"/>
        </w:rPr>
      </w:pPr>
      <w:r w:rsidRPr="00746214">
        <w:rPr>
          <w:b/>
          <w:bCs/>
          <w:sz w:val="22"/>
          <w:szCs w:val="22"/>
        </w:rPr>
        <w:t xml:space="preserve">Anexo II – </w:t>
      </w:r>
      <w:r w:rsidRPr="00746214">
        <w:rPr>
          <w:sz w:val="22"/>
          <w:szCs w:val="22"/>
        </w:rPr>
        <w:t xml:space="preserve">Declaração que recebeu os documentos e informações necessárias; </w:t>
      </w:r>
    </w:p>
    <w:p w:rsidR="00505541" w:rsidRPr="00746214" w:rsidRDefault="00505541" w:rsidP="00505541">
      <w:pPr>
        <w:pStyle w:val="Default"/>
        <w:spacing w:line="360" w:lineRule="auto"/>
        <w:jc w:val="both"/>
        <w:rPr>
          <w:sz w:val="22"/>
          <w:szCs w:val="22"/>
        </w:rPr>
      </w:pPr>
      <w:r w:rsidRPr="00746214">
        <w:rPr>
          <w:b/>
          <w:bCs/>
          <w:sz w:val="22"/>
          <w:szCs w:val="22"/>
        </w:rPr>
        <w:t>Anexo I</w:t>
      </w:r>
      <w:r w:rsidR="002776BD">
        <w:rPr>
          <w:b/>
          <w:bCs/>
          <w:sz w:val="22"/>
          <w:szCs w:val="22"/>
        </w:rPr>
        <w:t>II</w:t>
      </w:r>
      <w:r w:rsidRPr="00746214">
        <w:rPr>
          <w:b/>
          <w:bCs/>
          <w:sz w:val="22"/>
          <w:szCs w:val="22"/>
        </w:rPr>
        <w:t xml:space="preserve"> </w:t>
      </w:r>
      <w:r w:rsidRPr="00746214">
        <w:rPr>
          <w:sz w:val="22"/>
          <w:szCs w:val="22"/>
        </w:rPr>
        <w:t xml:space="preserve">– Modelo que não emprega menores; </w:t>
      </w:r>
    </w:p>
    <w:p w:rsidR="00505541" w:rsidRPr="00746214" w:rsidRDefault="00505541" w:rsidP="00505541">
      <w:pPr>
        <w:pStyle w:val="Default"/>
        <w:spacing w:line="360" w:lineRule="auto"/>
        <w:jc w:val="both"/>
        <w:rPr>
          <w:sz w:val="22"/>
          <w:szCs w:val="22"/>
        </w:rPr>
      </w:pPr>
      <w:r w:rsidRPr="00746214">
        <w:rPr>
          <w:b/>
          <w:bCs/>
          <w:sz w:val="22"/>
          <w:szCs w:val="22"/>
        </w:rPr>
        <w:t xml:space="preserve">Anexo </w:t>
      </w:r>
      <w:r w:rsidR="002776BD">
        <w:rPr>
          <w:b/>
          <w:bCs/>
          <w:sz w:val="22"/>
          <w:szCs w:val="22"/>
        </w:rPr>
        <w:t>I</w:t>
      </w:r>
      <w:r w:rsidRPr="00746214">
        <w:rPr>
          <w:b/>
          <w:bCs/>
          <w:sz w:val="22"/>
          <w:szCs w:val="22"/>
        </w:rPr>
        <w:t xml:space="preserve">V </w:t>
      </w:r>
      <w:r w:rsidRPr="00746214">
        <w:rPr>
          <w:sz w:val="22"/>
          <w:szCs w:val="22"/>
        </w:rPr>
        <w:t xml:space="preserve">- Modelo que não possui em seu quadro de empregados Servidores Públicos; </w:t>
      </w:r>
    </w:p>
    <w:p w:rsidR="00505541" w:rsidRPr="00746214" w:rsidRDefault="00505541" w:rsidP="00505541">
      <w:pPr>
        <w:pStyle w:val="Default"/>
        <w:spacing w:line="360" w:lineRule="auto"/>
        <w:jc w:val="both"/>
        <w:rPr>
          <w:sz w:val="22"/>
          <w:szCs w:val="22"/>
        </w:rPr>
      </w:pPr>
      <w:r w:rsidRPr="00746214">
        <w:rPr>
          <w:b/>
          <w:bCs/>
          <w:sz w:val="22"/>
          <w:szCs w:val="22"/>
        </w:rPr>
        <w:t xml:space="preserve">Anexo V – </w:t>
      </w:r>
      <w:r w:rsidRPr="00746214">
        <w:rPr>
          <w:sz w:val="22"/>
          <w:szCs w:val="22"/>
        </w:rPr>
        <w:t xml:space="preserve">Minuta do Contrato; </w:t>
      </w:r>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15.9 Todos os documentos deverão ser apresentados, se possível, em </w:t>
      </w:r>
      <w:proofErr w:type="gramStart"/>
      <w:r w:rsidRPr="00746214">
        <w:rPr>
          <w:sz w:val="22"/>
          <w:szCs w:val="22"/>
        </w:rPr>
        <w:t>folha tamanho</w:t>
      </w:r>
      <w:proofErr w:type="gramEnd"/>
      <w:r w:rsidRPr="00746214">
        <w:rPr>
          <w:sz w:val="22"/>
          <w:szCs w:val="22"/>
        </w:rPr>
        <w:t xml:space="preserve"> A4. </w:t>
      </w:r>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15.10 O edital relativo ao objeto desta licitação, encontra-se a disposição dos interessados no Departamento de Licitações junto a Prefeitura Municipal. </w:t>
      </w:r>
    </w:p>
    <w:p w:rsidR="00505541" w:rsidRPr="00746214" w:rsidRDefault="00505541" w:rsidP="00505541">
      <w:pPr>
        <w:pStyle w:val="Default"/>
        <w:spacing w:line="360" w:lineRule="auto"/>
        <w:jc w:val="both"/>
        <w:rPr>
          <w:b/>
          <w:bCs/>
          <w:sz w:val="22"/>
          <w:szCs w:val="22"/>
        </w:rPr>
      </w:pPr>
    </w:p>
    <w:p w:rsidR="00505541" w:rsidRPr="00746214" w:rsidRDefault="00505541" w:rsidP="00505541">
      <w:pPr>
        <w:pStyle w:val="Default"/>
        <w:spacing w:line="360" w:lineRule="auto"/>
        <w:jc w:val="both"/>
        <w:rPr>
          <w:sz w:val="22"/>
          <w:szCs w:val="22"/>
        </w:rPr>
      </w:pPr>
      <w:r w:rsidRPr="00746214">
        <w:rPr>
          <w:b/>
          <w:bCs/>
          <w:sz w:val="22"/>
          <w:szCs w:val="22"/>
        </w:rPr>
        <w:t xml:space="preserve">16 - DO FORO </w:t>
      </w:r>
    </w:p>
    <w:p w:rsidR="00505541" w:rsidRPr="00746214" w:rsidRDefault="00505541" w:rsidP="00505541">
      <w:pPr>
        <w:pStyle w:val="Default"/>
        <w:spacing w:line="360" w:lineRule="auto"/>
        <w:jc w:val="both"/>
        <w:rPr>
          <w:sz w:val="22"/>
          <w:szCs w:val="22"/>
        </w:rPr>
      </w:pPr>
      <w:r w:rsidRPr="00746214">
        <w:rPr>
          <w:sz w:val="22"/>
          <w:szCs w:val="22"/>
        </w:rPr>
        <w:lastRenderedPageBreak/>
        <w:t xml:space="preserve">16.1 - Todas as controvérsias ou reclames </w:t>
      </w:r>
      <w:proofErr w:type="gramStart"/>
      <w:r w:rsidRPr="00746214">
        <w:rPr>
          <w:sz w:val="22"/>
          <w:szCs w:val="22"/>
        </w:rPr>
        <w:t>relativos ao presente processo licitatório</w:t>
      </w:r>
      <w:proofErr w:type="gramEnd"/>
      <w:r w:rsidRPr="00746214">
        <w:rPr>
          <w:sz w:val="22"/>
          <w:szCs w:val="22"/>
        </w:rPr>
        <w:t xml:space="preserve"> serão resolvidos pela Comissão, administrativamente, ou no foro da Comarca de Tangará, SC. </w:t>
      </w:r>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center"/>
        <w:rPr>
          <w:sz w:val="22"/>
          <w:szCs w:val="22"/>
        </w:rPr>
      </w:pPr>
      <w:r w:rsidRPr="00746214">
        <w:rPr>
          <w:sz w:val="22"/>
          <w:szCs w:val="22"/>
        </w:rPr>
        <w:t>EUCLIDES CRUZ</w:t>
      </w:r>
    </w:p>
    <w:p w:rsidR="00505541" w:rsidRPr="00746214" w:rsidRDefault="00505541" w:rsidP="00505541">
      <w:pPr>
        <w:pStyle w:val="Default"/>
        <w:spacing w:line="360" w:lineRule="auto"/>
        <w:jc w:val="center"/>
        <w:rPr>
          <w:sz w:val="22"/>
          <w:szCs w:val="22"/>
        </w:rPr>
      </w:pPr>
      <w:r w:rsidRPr="00746214">
        <w:rPr>
          <w:sz w:val="22"/>
          <w:szCs w:val="22"/>
        </w:rPr>
        <w:t>Prefeito Municipal</w:t>
      </w:r>
    </w:p>
    <w:p w:rsidR="00505541" w:rsidRPr="00746214" w:rsidRDefault="007275E3" w:rsidP="00505541">
      <w:pPr>
        <w:pStyle w:val="Default"/>
        <w:pageBreakBefore/>
        <w:spacing w:line="360" w:lineRule="auto"/>
        <w:jc w:val="center"/>
        <w:rPr>
          <w:sz w:val="22"/>
          <w:szCs w:val="22"/>
        </w:rPr>
      </w:pPr>
      <w:r>
        <w:rPr>
          <w:b/>
          <w:bCs/>
          <w:sz w:val="22"/>
          <w:szCs w:val="22"/>
        </w:rPr>
        <w:lastRenderedPageBreak/>
        <w:t>ANEXO I</w:t>
      </w:r>
    </w:p>
    <w:p w:rsidR="00505541" w:rsidRPr="00746214" w:rsidRDefault="00505541" w:rsidP="00505541">
      <w:pPr>
        <w:pStyle w:val="Default"/>
        <w:spacing w:line="360" w:lineRule="auto"/>
        <w:jc w:val="center"/>
        <w:rPr>
          <w:sz w:val="22"/>
          <w:szCs w:val="22"/>
        </w:rPr>
      </w:pPr>
      <w:r w:rsidRPr="00746214">
        <w:rPr>
          <w:b/>
          <w:bCs/>
          <w:sz w:val="22"/>
          <w:szCs w:val="22"/>
        </w:rPr>
        <w:t>PREGÃO PRESENCIAL Nº 0</w:t>
      </w:r>
      <w:r w:rsidR="007275E3">
        <w:rPr>
          <w:b/>
          <w:bCs/>
          <w:sz w:val="22"/>
          <w:szCs w:val="22"/>
        </w:rPr>
        <w:t>59</w:t>
      </w:r>
      <w:r w:rsidRPr="00746214">
        <w:rPr>
          <w:b/>
          <w:bCs/>
          <w:sz w:val="22"/>
          <w:szCs w:val="22"/>
        </w:rPr>
        <w:t>/2016</w:t>
      </w:r>
    </w:p>
    <w:p w:rsidR="00505541" w:rsidRPr="00746214" w:rsidRDefault="00505541" w:rsidP="00505541">
      <w:pPr>
        <w:pStyle w:val="Default"/>
        <w:spacing w:line="360" w:lineRule="auto"/>
        <w:jc w:val="center"/>
        <w:rPr>
          <w:b/>
          <w:bCs/>
          <w:sz w:val="22"/>
          <w:szCs w:val="22"/>
        </w:rPr>
      </w:pPr>
      <w:r w:rsidRPr="00746214">
        <w:rPr>
          <w:b/>
          <w:bCs/>
          <w:sz w:val="22"/>
          <w:szCs w:val="22"/>
        </w:rPr>
        <w:t>CREDENCIAMENTO</w:t>
      </w:r>
    </w:p>
    <w:p w:rsidR="00505541" w:rsidRPr="00746214" w:rsidRDefault="00505541" w:rsidP="00505541">
      <w:pPr>
        <w:pStyle w:val="Default"/>
        <w:spacing w:line="360" w:lineRule="auto"/>
        <w:jc w:val="center"/>
        <w:rPr>
          <w:b/>
          <w:bCs/>
          <w:sz w:val="22"/>
          <w:szCs w:val="22"/>
        </w:rPr>
      </w:pPr>
    </w:p>
    <w:p w:rsidR="00505541" w:rsidRPr="00746214" w:rsidRDefault="00505541" w:rsidP="00505541">
      <w:pPr>
        <w:pStyle w:val="Default"/>
        <w:spacing w:line="360" w:lineRule="auto"/>
        <w:jc w:val="center"/>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Através do presente, credenciamos </w:t>
      </w:r>
      <w:proofErr w:type="gramStart"/>
      <w:r w:rsidRPr="00746214">
        <w:rPr>
          <w:sz w:val="22"/>
          <w:szCs w:val="22"/>
        </w:rPr>
        <w:t>o(</w:t>
      </w:r>
      <w:proofErr w:type="gramEnd"/>
      <w:r w:rsidRPr="00746214">
        <w:rPr>
          <w:sz w:val="22"/>
          <w:szCs w:val="22"/>
        </w:rPr>
        <w:t xml:space="preserve">a) </w:t>
      </w:r>
      <w:proofErr w:type="spellStart"/>
      <w:r w:rsidRPr="00746214">
        <w:rPr>
          <w:sz w:val="22"/>
          <w:szCs w:val="22"/>
        </w:rPr>
        <w:t>Sr</w:t>
      </w:r>
      <w:proofErr w:type="spellEnd"/>
      <w:r w:rsidRPr="00746214">
        <w:rPr>
          <w:sz w:val="22"/>
          <w:szCs w:val="22"/>
        </w:rPr>
        <w:t xml:space="preserve">(a). </w:t>
      </w:r>
      <w:proofErr w:type="gramStart"/>
      <w:r w:rsidRPr="00746214">
        <w:rPr>
          <w:sz w:val="22"/>
          <w:szCs w:val="22"/>
        </w:rPr>
        <w:t>..............................</w:t>
      </w:r>
      <w:proofErr w:type="gramEnd"/>
      <w:r w:rsidRPr="00746214">
        <w:rPr>
          <w:sz w:val="22"/>
          <w:szCs w:val="22"/>
        </w:rPr>
        <w:t xml:space="preserve">, portador da Cédula de Identidade nº .................. </w:t>
      </w:r>
      <w:proofErr w:type="gramStart"/>
      <w:r w:rsidRPr="00746214">
        <w:rPr>
          <w:sz w:val="22"/>
          <w:szCs w:val="22"/>
        </w:rPr>
        <w:t>e</w:t>
      </w:r>
      <w:proofErr w:type="gramEnd"/>
      <w:r w:rsidRPr="00746214">
        <w:rPr>
          <w:sz w:val="22"/>
          <w:szCs w:val="22"/>
        </w:rPr>
        <w:t xml:space="preserve"> inscrito(a) no CPF sob nº........................., a participar da licitação instaurada pelo Município de Tangará, na modalidade Pregão nº 0</w:t>
      </w:r>
      <w:r w:rsidR="007275E3">
        <w:rPr>
          <w:sz w:val="22"/>
          <w:szCs w:val="22"/>
        </w:rPr>
        <w:t>59</w:t>
      </w:r>
      <w:r w:rsidRPr="00746214">
        <w:rPr>
          <w:sz w:val="22"/>
          <w:szCs w:val="22"/>
        </w:rPr>
        <w:t xml:space="preserve">/2016, na qualidade de REPRESENTANTE LEGAL, outorgando-lhe plenos poderes para pronunciar-se em nome da empresa ..............................., CNPJ nº................................, bem como formular propostas e praticar todos os demais atos inerentes ao certame. </w:t>
      </w:r>
    </w:p>
    <w:p w:rsidR="007275E3" w:rsidRDefault="007275E3"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__________________, _____, de ___________________ </w:t>
      </w:r>
      <w:proofErr w:type="spellStart"/>
      <w:r w:rsidRPr="00746214">
        <w:rPr>
          <w:sz w:val="22"/>
          <w:szCs w:val="22"/>
        </w:rPr>
        <w:t>de</w:t>
      </w:r>
      <w:proofErr w:type="spellEnd"/>
      <w:r w:rsidRPr="00746214">
        <w:rPr>
          <w:sz w:val="22"/>
          <w:szCs w:val="22"/>
        </w:rPr>
        <w:t xml:space="preserve"> 2016. </w:t>
      </w:r>
    </w:p>
    <w:p w:rsidR="007275E3" w:rsidRDefault="007275E3" w:rsidP="00505541">
      <w:pPr>
        <w:pStyle w:val="Default"/>
        <w:spacing w:line="360" w:lineRule="auto"/>
        <w:jc w:val="both"/>
        <w:rPr>
          <w:sz w:val="22"/>
          <w:szCs w:val="22"/>
        </w:rPr>
      </w:pPr>
    </w:p>
    <w:p w:rsidR="007275E3" w:rsidRDefault="007275E3"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_______________________________________________________ </w:t>
      </w:r>
    </w:p>
    <w:p w:rsidR="00505541" w:rsidRPr="00746214" w:rsidRDefault="00505541" w:rsidP="00505541">
      <w:pPr>
        <w:pStyle w:val="Default"/>
        <w:spacing w:line="360" w:lineRule="auto"/>
        <w:jc w:val="both"/>
        <w:rPr>
          <w:sz w:val="22"/>
          <w:szCs w:val="22"/>
        </w:rPr>
      </w:pPr>
      <w:r w:rsidRPr="00746214">
        <w:rPr>
          <w:b/>
          <w:bCs/>
          <w:sz w:val="22"/>
          <w:szCs w:val="22"/>
        </w:rPr>
        <w:t xml:space="preserve">Nome completo e assinatura do(s) representante(s) </w:t>
      </w:r>
      <w:proofErr w:type="gramStart"/>
      <w:r w:rsidRPr="00746214">
        <w:rPr>
          <w:b/>
          <w:bCs/>
          <w:sz w:val="22"/>
          <w:szCs w:val="22"/>
        </w:rPr>
        <w:t>legal(</w:t>
      </w:r>
      <w:proofErr w:type="spellStart"/>
      <w:proofErr w:type="gramEnd"/>
      <w:r w:rsidRPr="00746214">
        <w:rPr>
          <w:b/>
          <w:bCs/>
          <w:sz w:val="22"/>
          <w:szCs w:val="22"/>
        </w:rPr>
        <w:t>is</w:t>
      </w:r>
      <w:proofErr w:type="spellEnd"/>
      <w:r w:rsidRPr="00746214">
        <w:rPr>
          <w:b/>
          <w:bCs/>
          <w:sz w:val="22"/>
          <w:szCs w:val="22"/>
        </w:rPr>
        <w:t xml:space="preserve">) da empresa </w:t>
      </w:r>
    </w:p>
    <w:p w:rsidR="00505541" w:rsidRPr="00746214" w:rsidRDefault="00505541" w:rsidP="00505541">
      <w:pPr>
        <w:pStyle w:val="Default"/>
        <w:pageBreakBefore/>
        <w:spacing w:line="360" w:lineRule="auto"/>
        <w:jc w:val="center"/>
        <w:rPr>
          <w:sz w:val="22"/>
          <w:szCs w:val="22"/>
        </w:rPr>
      </w:pPr>
      <w:r w:rsidRPr="00746214">
        <w:rPr>
          <w:b/>
          <w:bCs/>
          <w:sz w:val="22"/>
          <w:szCs w:val="22"/>
        </w:rPr>
        <w:lastRenderedPageBreak/>
        <w:t>ANEXO II</w:t>
      </w:r>
    </w:p>
    <w:p w:rsidR="00505541" w:rsidRPr="00746214" w:rsidRDefault="00505541" w:rsidP="00505541">
      <w:pPr>
        <w:pStyle w:val="Default"/>
        <w:spacing w:line="360" w:lineRule="auto"/>
        <w:jc w:val="center"/>
        <w:rPr>
          <w:sz w:val="22"/>
          <w:szCs w:val="22"/>
        </w:rPr>
      </w:pPr>
      <w:r w:rsidRPr="00746214">
        <w:rPr>
          <w:b/>
          <w:bCs/>
          <w:sz w:val="22"/>
          <w:szCs w:val="22"/>
        </w:rPr>
        <w:t>PREGÃO PRESENCIAL Nº 0</w:t>
      </w:r>
      <w:r w:rsidR="007275E3">
        <w:rPr>
          <w:b/>
          <w:bCs/>
          <w:sz w:val="22"/>
          <w:szCs w:val="22"/>
        </w:rPr>
        <w:t>59</w:t>
      </w:r>
      <w:r w:rsidRPr="00746214">
        <w:rPr>
          <w:b/>
          <w:bCs/>
          <w:sz w:val="22"/>
          <w:szCs w:val="22"/>
        </w:rPr>
        <w:t>/2016</w:t>
      </w:r>
    </w:p>
    <w:p w:rsidR="00505541" w:rsidRPr="00746214" w:rsidRDefault="00505541" w:rsidP="00505541">
      <w:pPr>
        <w:pStyle w:val="Default"/>
        <w:spacing w:line="360" w:lineRule="auto"/>
        <w:jc w:val="center"/>
        <w:rPr>
          <w:b/>
          <w:bCs/>
          <w:sz w:val="22"/>
          <w:szCs w:val="22"/>
        </w:rPr>
      </w:pPr>
      <w:r w:rsidRPr="00746214">
        <w:rPr>
          <w:b/>
          <w:bCs/>
          <w:sz w:val="22"/>
          <w:szCs w:val="22"/>
        </w:rPr>
        <w:t>DECLARAÇÃO RECEBIMENTO DOS DOCUMENTOS</w:t>
      </w:r>
    </w:p>
    <w:p w:rsidR="00505541" w:rsidRPr="00746214" w:rsidRDefault="00505541"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___________, CNPJ sob o n.º ____________________________________ sediada na ___________________________________________________, DECLARA que recebeu os documentos e tomou conhecimento de todas as informações e das condições e locais para o cumprimento das obrigações objeto da licitação. </w:t>
      </w:r>
    </w:p>
    <w:p w:rsidR="007275E3" w:rsidRDefault="007275E3"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__________________, _____, de ___________________ </w:t>
      </w:r>
      <w:proofErr w:type="spellStart"/>
      <w:r w:rsidRPr="00746214">
        <w:rPr>
          <w:sz w:val="22"/>
          <w:szCs w:val="22"/>
        </w:rPr>
        <w:t>de</w:t>
      </w:r>
      <w:proofErr w:type="spellEnd"/>
      <w:r w:rsidRPr="00746214">
        <w:rPr>
          <w:sz w:val="22"/>
          <w:szCs w:val="22"/>
        </w:rPr>
        <w:t xml:space="preserve"> 2016. </w:t>
      </w:r>
    </w:p>
    <w:p w:rsidR="007275E3" w:rsidRDefault="007275E3" w:rsidP="00505541">
      <w:pPr>
        <w:pStyle w:val="Default"/>
        <w:spacing w:line="360" w:lineRule="auto"/>
        <w:jc w:val="both"/>
        <w:rPr>
          <w:sz w:val="22"/>
          <w:szCs w:val="22"/>
        </w:rPr>
      </w:pPr>
    </w:p>
    <w:p w:rsidR="007275E3" w:rsidRDefault="007275E3"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_______________________________________________________ </w:t>
      </w:r>
    </w:p>
    <w:p w:rsidR="00505541" w:rsidRPr="00746214" w:rsidRDefault="00505541" w:rsidP="00505541">
      <w:pPr>
        <w:pStyle w:val="Default"/>
        <w:spacing w:line="360" w:lineRule="auto"/>
        <w:jc w:val="both"/>
        <w:rPr>
          <w:sz w:val="22"/>
          <w:szCs w:val="22"/>
        </w:rPr>
      </w:pPr>
      <w:r w:rsidRPr="00746214">
        <w:rPr>
          <w:b/>
          <w:bCs/>
          <w:sz w:val="22"/>
          <w:szCs w:val="22"/>
        </w:rPr>
        <w:t xml:space="preserve">Nome completo e assinatura do(s) representante(s) </w:t>
      </w:r>
      <w:proofErr w:type="gramStart"/>
      <w:r w:rsidRPr="00746214">
        <w:rPr>
          <w:b/>
          <w:bCs/>
          <w:sz w:val="22"/>
          <w:szCs w:val="22"/>
        </w:rPr>
        <w:t>legal(</w:t>
      </w:r>
      <w:proofErr w:type="spellStart"/>
      <w:proofErr w:type="gramEnd"/>
      <w:r w:rsidRPr="00746214">
        <w:rPr>
          <w:b/>
          <w:bCs/>
          <w:sz w:val="22"/>
          <w:szCs w:val="22"/>
        </w:rPr>
        <w:t>is</w:t>
      </w:r>
      <w:proofErr w:type="spellEnd"/>
      <w:r w:rsidRPr="00746214">
        <w:rPr>
          <w:b/>
          <w:bCs/>
          <w:sz w:val="22"/>
          <w:szCs w:val="22"/>
        </w:rPr>
        <w:t xml:space="preserve">) da empresa </w:t>
      </w:r>
    </w:p>
    <w:p w:rsidR="00505541" w:rsidRPr="00746214" w:rsidRDefault="00505541" w:rsidP="00505541">
      <w:pPr>
        <w:pStyle w:val="Default"/>
        <w:pageBreakBefore/>
        <w:spacing w:line="360" w:lineRule="auto"/>
        <w:jc w:val="center"/>
        <w:rPr>
          <w:sz w:val="22"/>
          <w:szCs w:val="22"/>
        </w:rPr>
      </w:pPr>
      <w:r w:rsidRPr="00746214">
        <w:rPr>
          <w:b/>
          <w:bCs/>
          <w:sz w:val="22"/>
          <w:szCs w:val="22"/>
        </w:rPr>
        <w:lastRenderedPageBreak/>
        <w:t>ANEXO I</w:t>
      </w:r>
      <w:r w:rsidR="007275E3">
        <w:rPr>
          <w:b/>
          <w:bCs/>
          <w:sz w:val="22"/>
          <w:szCs w:val="22"/>
        </w:rPr>
        <w:t>II</w:t>
      </w:r>
    </w:p>
    <w:p w:rsidR="00505541" w:rsidRPr="00746214" w:rsidRDefault="00505541" w:rsidP="00505541">
      <w:pPr>
        <w:pStyle w:val="Default"/>
        <w:spacing w:line="360" w:lineRule="auto"/>
        <w:jc w:val="center"/>
        <w:rPr>
          <w:sz w:val="22"/>
          <w:szCs w:val="22"/>
        </w:rPr>
      </w:pPr>
      <w:r w:rsidRPr="00746214">
        <w:rPr>
          <w:b/>
          <w:bCs/>
          <w:sz w:val="22"/>
          <w:szCs w:val="22"/>
        </w:rPr>
        <w:t>PREGÃO PRESENCIAL Nº 0</w:t>
      </w:r>
      <w:r w:rsidR="007275E3">
        <w:rPr>
          <w:b/>
          <w:bCs/>
          <w:sz w:val="22"/>
          <w:szCs w:val="22"/>
        </w:rPr>
        <w:t>59</w:t>
      </w:r>
      <w:r w:rsidRPr="00746214">
        <w:rPr>
          <w:b/>
          <w:bCs/>
          <w:sz w:val="22"/>
          <w:szCs w:val="22"/>
        </w:rPr>
        <w:t>/2016</w:t>
      </w:r>
    </w:p>
    <w:p w:rsidR="00505541" w:rsidRPr="00746214" w:rsidRDefault="00505541" w:rsidP="00505541">
      <w:pPr>
        <w:pStyle w:val="Default"/>
        <w:spacing w:line="360" w:lineRule="auto"/>
        <w:jc w:val="center"/>
        <w:rPr>
          <w:b/>
          <w:bCs/>
          <w:sz w:val="22"/>
          <w:szCs w:val="22"/>
        </w:rPr>
      </w:pPr>
      <w:r w:rsidRPr="00746214">
        <w:rPr>
          <w:b/>
          <w:bCs/>
          <w:sz w:val="22"/>
          <w:szCs w:val="22"/>
        </w:rPr>
        <w:t>DECLARAÇÃO QUE NÃO EMPREGA MENORES</w:t>
      </w:r>
    </w:p>
    <w:p w:rsidR="00505541" w:rsidRPr="00746214" w:rsidRDefault="00505541" w:rsidP="00505541">
      <w:pPr>
        <w:pStyle w:val="Default"/>
        <w:spacing w:line="360" w:lineRule="auto"/>
        <w:jc w:val="center"/>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_______________________________________________________, CNPJ nº ____________________________, sediada na </w:t>
      </w:r>
      <w:proofErr w:type="gramStart"/>
      <w:r w:rsidRPr="00746214">
        <w:rPr>
          <w:sz w:val="22"/>
          <w:szCs w:val="22"/>
        </w:rPr>
        <w:t>___________________________</w:t>
      </w:r>
      <w:proofErr w:type="gramEnd"/>
      <w:r w:rsidRPr="00746214">
        <w:rPr>
          <w:sz w:val="22"/>
          <w:szCs w:val="22"/>
        </w:rPr>
        <w:t xml:space="preserve"> </w:t>
      </w:r>
    </w:p>
    <w:p w:rsidR="00505541" w:rsidRPr="00746214" w:rsidRDefault="00505541" w:rsidP="00505541">
      <w:pPr>
        <w:pStyle w:val="Default"/>
        <w:spacing w:line="360" w:lineRule="auto"/>
        <w:jc w:val="both"/>
        <w:rPr>
          <w:sz w:val="22"/>
          <w:szCs w:val="22"/>
        </w:rPr>
      </w:pPr>
      <w:r w:rsidRPr="00746214">
        <w:rPr>
          <w:sz w:val="22"/>
          <w:szCs w:val="22"/>
        </w:rPr>
        <w:t xml:space="preserve">DECLARA, para fins do disposto no art. 27, V, da Lei nº 8.666/93, acrescido pela Lei nº 9854/97, que não emprega menor de 18 (dezoito) anos, em trabalho noturno, perigoso ou insalubre e não emprega menor de 16 (dezesseis) anos. </w:t>
      </w:r>
    </w:p>
    <w:p w:rsidR="00505541" w:rsidRPr="00746214" w:rsidRDefault="00505541" w:rsidP="00505541">
      <w:pPr>
        <w:pStyle w:val="Default"/>
        <w:spacing w:line="360" w:lineRule="auto"/>
        <w:jc w:val="both"/>
        <w:rPr>
          <w:sz w:val="22"/>
          <w:szCs w:val="22"/>
        </w:rPr>
      </w:pPr>
      <w:r w:rsidRPr="00746214">
        <w:rPr>
          <w:sz w:val="22"/>
          <w:szCs w:val="22"/>
        </w:rPr>
        <w:t xml:space="preserve">Ressalva: Emprega menor, a partir de 14 (catorze) anos, na condição de aprendiz. </w:t>
      </w:r>
    </w:p>
    <w:p w:rsidR="007275E3" w:rsidRDefault="007275E3"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__________________, _____, de ___________________ </w:t>
      </w:r>
      <w:proofErr w:type="spellStart"/>
      <w:r w:rsidRPr="00746214">
        <w:rPr>
          <w:sz w:val="22"/>
          <w:szCs w:val="22"/>
        </w:rPr>
        <w:t>de</w:t>
      </w:r>
      <w:proofErr w:type="spellEnd"/>
      <w:r w:rsidRPr="00746214">
        <w:rPr>
          <w:sz w:val="22"/>
          <w:szCs w:val="22"/>
        </w:rPr>
        <w:t xml:space="preserve"> 2016 </w:t>
      </w:r>
    </w:p>
    <w:p w:rsidR="007275E3" w:rsidRDefault="007275E3" w:rsidP="00505541">
      <w:pPr>
        <w:pStyle w:val="Default"/>
        <w:spacing w:line="360" w:lineRule="auto"/>
        <w:jc w:val="both"/>
        <w:rPr>
          <w:sz w:val="22"/>
          <w:szCs w:val="22"/>
        </w:rPr>
      </w:pPr>
    </w:p>
    <w:p w:rsidR="007275E3" w:rsidRDefault="007275E3"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_______________________________________________________ </w:t>
      </w:r>
    </w:p>
    <w:p w:rsidR="00505541" w:rsidRPr="00746214" w:rsidRDefault="00505541" w:rsidP="00505541">
      <w:pPr>
        <w:pStyle w:val="Default"/>
        <w:spacing w:line="360" w:lineRule="auto"/>
        <w:jc w:val="both"/>
        <w:rPr>
          <w:sz w:val="22"/>
          <w:szCs w:val="22"/>
        </w:rPr>
      </w:pPr>
      <w:r w:rsidRPr="00746214">
        <w:rPr>
          <w:b/>
          <w:bCs/>
          <w:sz w:val="22"/>
          <w:szCs w:val="22"/>
        </w:rPr>
        <w:t xml:space="preserve">Nome completo e assinatura do(s) representante(s) </w:t>
      </w:r>
      <w:proofErr w:type="gramStart"/>
      <w:r w:rsidRPr="00746214">
        <w:rPr>
          <w:b/>
          <w:bCs/>
          <w:sz w:val="22"/>
          <w:szCs w:val="22"/>
        </w:rPr>
        <w:t>legal(</w:t>
      </w:r>
      <w:proofErr w:type="spellStart"/>
      <w:proofErr w:type="gramEnd"/>
      <w:r w:rsidRPr="00746214">
        <w:rPr>
          <w:b/>
          <w:bCs/>
          <w:sz w:val="22"/>
          <w:szCs w:val="22"/>
        </w:rPr>
        <w:t>is</w:t>
      </w:r>
      <w:proofErr w:type="spellEnd"/>
      <w:r w:rsidRPr="00746214">
        <w:rPr>
          <w:b/>
          <w:bCs/>
          <w:sz w:val="22"/>
          <w:szCs w:val="22"/>
        </w:rPr>
        <w:t xml:space="preserve">) da empresa </w:t>
      </w:r>
    </w:p>
    <w:p w:rsidR="00505541" w:rsidRPr="00746214" w:rsidRDefault="00505541" w:rsidP="00505541">
      <w:pPr>
        <w:pStyle w:val="Default"/>
        <w:pageBreakBefore/>
        <w:spacing w:line="360" w:lineRule="auto"/>
        <w:jc w:val="center"/>
        <w:rPr>
          <w:sz w:val="22"/>
          <w:szCs w:val="22"/>
        </w:rPr>
      </w:pPr>
      <w:r w:rsidRPr="00746214">
        <w:rPr>
          <w:b/>
          <w:bCs/>
          <w:sz w:val="22"/>
          <w:szCs w:val="22"/>
        </w:rPr>
        <w:lastRenderedPageBreak/>
        <w:t xml:space="preserve">ANEXO </w:t>
      </w:r>
      <w:r w:rsidR="007275E3">
        <w:rPr>
          <w:b/>
          <w:bCs/>
          <w:sz w:val="22"/>
          <w:szCs w:val="22"/>
        </w:rPr>
        <w:t>I</w:t>
      </w:r>
      <w:r w:rsidRPr="00746214">
        <w:rPr>
          <w:b/>
          <w:bCs/>
          <w:sz w:val="22"/>
          <w:szCs w:val="22"/>
        </w:rPr>
        <w:t>V</w:t>
      </w:r>
    </w:p>
    <w:p w:rsidR="00505541" w:rsidRPr="00746214" w:rsidRDefault="00505541" w:rsidP="00505541">
      <w:pPr>
        <w:pStyle w:val="Default"/>
        <w:spacing w:line="360" w:lineRule="auto"/>
        <w:jc w:val="center"/>
        <w:rPr>
          <w:sz w:val="22"/>
          <w:szCs w:val="22"/>
        </w:rPr>
      </w:pPr>
      <w:r w:rsidRPr="00746214">
        <w:rPr>
          <w:b/>
          <w:bCs/>
          <w:sz w:val="22"/>
          <w:szCs w:val="22"/>
        </w:rPr>
        <w:t>PREGÃO PRESENCIAL Nº 0</w:t>
      </w:r>
      <w:r w:rsidR="007275E3">
        <w:rPr>
          <w:b/>
          <w:bCs/>
          <w:sz w:val="22"/>
          <w:szCs w:val="22"/>
        </w:rPr>
        <w:t>59</w:t>
      </w:r>
      <w:r w:rsidRPr="00746214">
        <w:rPr>
          <w:b/>
          <w:bCs/>
          <w:sz w:val="22"/>
          <w:szCs w:val="22"/>
        </w:rPr>
        <w:t>/2016</w:t>
      </w:r>
    </w:p>
    <w:p w:rsidR="00505541" w:rsidRPr="00746214" w:rsidRDefault="00505541" w:rsidP="00505541">
      <w:pPr>
        <w:pStyle w:val="Default"/>
        <w:spacing w:line="360" w:lineRule="auto"/>
        <w:jc w:val="center"/>
        <w:rPr>
          <w:b/>
          <w:bCs/>
          <w:sz w:val="22"/>
          <w:szCs w:val="22"/>
        </w:rPr>
      </w:pPr>
      <w:r w:rsidRPr="00746214">
        <w:rPr>
          <w:b/>
          <w:bCs/>
          <w:sz w:val="22"/>
          <w:szCs w:val="22"/>
        </w:rPr>
        <w:t>DECLARAÇÃO QUE NÃO EMPREGA SERVIDORES PÚBLICOS</w:t>
      </w:r>
    </w:p>
    <w:p w:rsidR="00505541" w:rsidRPr="00746214" w:rsidRDefault="00505541" w:rsidP="00505541">
      <w:pPr>
        <w:pStyle w:val="Default"/>
        <w:spacing w:line="360" w:lineRule="auto"/>
        <w:jc w:val="center"/>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_______________________________________________________, CNPJ nº ____________________________, sediada na ___________________________ DECLARA, que não existe em seu quadro de empregados, servidores públicos exercendo funções de gerencia, administração ou tomada de decisão. </w:t>
      </w:r>
    </w:p>
    <w:p w:rsidR="007275E3" w:rsidRDefault="007275E3"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__________________, _____, de ___________________ </w:t>
      </w:r>
      <w:proofErr w:type="spellStart"/>
      <w:r w:rsidRPr="00746214">
        <w:rPr>
          <w:sz w:val="22"/>
          <w:szCs w:val="22"/>
        </w:rPr>
        <w:t>de</w:t>
      </w:r>
      <w:proofErr w:type="spellEnd"/>
      <w:r w:rsidRPr="00746214">
        <w:rPr>
          <w:sz w:val="22"/>
          <w:szCs w:val="22"/>
        </w:rPr>
        <w:t xml:space="preserve"> 2016 </w:t>
      </w:r>
    </w:p>
    <w:p w:rsidR="007275E3" w:rsidRDefault="007275E3" w:rsidP="00505541">
      <w:pPr>
        <w:pStyle w:val="Default"/>
        <w:spacing w:line="360" w:lineRule="auto"/>
        <w:jc w:val="both"/>
        <w:rPr>
          <w:sz w:val="22"/>
          <w:szCs w:val="22"/>
        </w:rPr>
      </w:pPr>
    </w:p>
    <w:p w:rsidR="007275E3" w:rsidRDefault="007275E3" w:rsidP="00505541">
      <w:pPr>
        <w:pStyle w:val="Default"/>
        <w:spacing w:line="360" w:lineRule="auto"/>
        <w:jc w:val="both"/>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_______________________________________________________ </w:t>
      </w:r>
    </w:p>
    <w:p w:rsidR="00505541" w:rsidRPr="00746214" w:rsidRDefault="00505541" w:rsidP="00505541">
      <w:pPr>
        <w:pStyle w:val="Default"/>
        <w:spacing w:line="360" w:lineRule="auto"/>
        <w:jc w:val="both"/>
        <w:rPr>
          <w:sz w:val="22"/>
          <w:szCs w:val="22"/>
        </w:rPr>
      </w:pPr>
      <w:r w:rsidRPr="00746214">
        <w:rPr>
          <w:b/>
          <w:bCs/>
          <w:sz w:val="22"/>
          <w:szCs w:val="22"/>
        </w:rPr>
        <w:t xml:space="preserve">Nome completo e assinatura do(s) representante(s) </w:t>
      </w:r>
      <w:proofErr w:type="gramStart"/>
      <w:r w:rsidRPr="00746214">
        <w:rPr>
          <w:b/>
          <w:bCs/>
          <w:sz w:val="22"/>
          <w:szCs w:val="22"/>
        </w:rPr>
        <w:t>legal(</w:t>
      </w:r>
      <w:proofErr w:type="spellStart"/>
      <w:proofErr w:type="gramEnd"/>
      <w:r w:rsidRPr="00746214">
        <w:rPr>
          <w:b/>
          <w:bCs/>
          <w:sz w:val="22"/>
          <w:szCs w:val="22"/>
        </w:rPr>
        <w:t>is</w:t>
      </w:r>
      <w:proofErr w:type="spellEnd"/>
      <w:r w:rsidRPr="00746214">
        <w:rPr>
          <w:b/>
          <w:bCs/>
          <w:sz w:val="22"/>
          <w:szCs w:val="22"/>
        </w:rPr>
        <w:t xml:space="preserve">) da empresa </w:t>
      </w:r>
    </w:p>
    <w:p w:rsidR="00505541" w:rsidRPr="00746214" w:rsidRDefault="00505541" w:rsidP="00505541">
      <w:pPr>
        <w:pStyle w:val="Default"/>
        <w:pageBreakBefore/>
        <w:spacing w:line="360" w:lineRule="auto"/>
        <w:jc w:val="center"/>
        <w:rPr>
          <w:sz w:val="22"/>
          <w:szCs w:val="22"/>
        </w:rPr>
      </w:pPr>
      <w:r w:rsidRPr="00746214">
        <w:rPr>
          <w:b/>
          <w:bCs/>
          <w:sz w:val="22"/>
          <w:szCs w:val="22"/>
        </w:rPr>
        <w:lastRenderedPageBreak/>
        <w:t>ANEXO V</w:t>
      </w:r>
    </w:p>
    <w:p w:rsidR="00505541" w:rsidRPr="00746214" w:rsidRDefault="00505541" w:rsidP="00505541">
      <w:pPr>
        <w:pStyle w:val="Default"/>
        <w:spacing w:line="360" w:lineRule="auto"/>
        <w:jc w:val="center"/>
        <w:rPr>
          <w:b/>
          <w:bCs/>
          <w:sz w:val="22"/>
          <w:szCs w:val="22"/>
        </w:rPr>
      </w:pPr>
      <w:r w:rsidRPr="00746214">
        <w:rPr>
          <w:b/>
          <w:bCs/>
          <w:sz w:val="22"/>
          <w:szCs w:val="22"/>
        </w:rPr>
        <w:t>MINUTA DO CONTRATO ADMINISTRATIVO</w:t>
      </w:r>
    </w:p>
    <w:p w:rsidR="00505541" w:rsidRPr="00746214" w:rsidRDefault="00505541" w:rsidP="00505541">
      <w:pPr>
        <w:pStyle w:val="Default"/>
        <w:spacing w:line="360" w:lineRule="auto"/>
        <w:jc w:val="center"/>
        <w:rPr>
          <w:sz w:val="22"/>
          <w:szCs w:val="22"/>
        </w:rPr>
      </w:pPr>
    </w:p>
    <w:p w:rsidR="00505541" w:rsidRPr="00746214" w:rsidRDefault="00505541" w:rsidP="00505541">
      <w:pPr>
        <w:pStyle w:val="Default"/>
        <w:spacing w:line="360" w:lineRule="auto"/>
        <w:jc w:val="both"/>
        <w:rPr>
          <w:sz w:val="22"/>
          <w:szCs w:val="22"/>
        </w:rPr>
      </w:pPr>
      <w:r w:rsidRPr="00746214">
        <w:rPr>
          <w:sz w:val="22"/>
          <w:szCs w:val="22"/>
        </w:rPr>
        <w:t xml:space="preserve">Termo de Contrato visando </w:t>
      </w:r>
      <w:r w:rsidR="007275E3">
        <w:rPr>
          <w:sz w:val="22"/>
          <w:szCs w:val="22"/>
        </w:rPr>
        <w:t xml:space="preserve">o objeto descrito abaixo, </w:t>
      </w:r>
      <w:r w:rsidRPr="00746214">
        <w:rPr>
          <w:sz w:val="22"/>
          <w:szCs w:val="22"/>
        </w:rPr>
        <w:t>autorizado através do Processo Licitatório n. 0</w:t>
      </w:r>
      <w:r w:rsidR="007275E3">
        <w:rPr>
          <w:sz w:val="22"/>
          <w:szCs w:val="22"/>
        </w:rPr>
        <w:t>59</w:t>
      </w:r>
      <w:r w:rsidRPr="00746214">
        <w:rPr>
          <w:sz w:val="22"/>
          <w:szCs w:val="22"/>
        </w:rPr>
        <w:t>/2016 modalidade PREGÃO PRESENCIAL n. 0</w:t>
      </w:r>
      <w:r w:rsidR="007275E3">
        <w:rPr>
          <w:sz w:val="22"/>
          <w:szCs w:val="22"/>
        </w:rPr>
        <w:t>59</w:t>
      </w:r>
      <w:r w:rsidRPr="00746214">
        <w:rPr>
          <w:sz w:val="22"/>
          <w:szCs w:val="22"/>
        </w:rPr>
        <w:t xml:space="preserve">/2016. </w:t>
      </w:r>
    </w:p>
    <w:p w:rsidR="00505541" w:rsidRPr="00746214" w:rsidRDefault="00505541" w:rsidP="00505541">
      <w:pPr>
        <w:pStyle w:val="Default"/>
        <w:spacing w:line="360" w:lineRule="auto"/>
        <w:jc w:val="both"/>
        <w:rPr>
          <w:b/>
          <w:bCs/>
          <w:sz w:val="22"/>
          <w:szCs w:val="22"/>
        </w:rPr>
      </w:pPr>
    </w:p>
    <w:p w:rsidR="00505541" w:rsidRPr="00746214" w:rsidRDefault="00505541" w:rsidP="00505541">
      <w:pPr>
        <w:pStyle w:val="Default"/>
        <w:spacing w:line="360" w:lineRule="auto"/>
        <w:jc w:val="both"/>
        <w:rPr>
          <w:sz w:val="22"/>
          <w:szCs w:val="22"/>
        </w:rPr>
      </w:pPr>
      <w:r w:rsidRPr="00746214">
        <w:rPr>
          <w:b/>
          <w:bCs/>
          <w:sz w:val="22"/>
          <w:szCs w:val="22"/>
        </w:rPr>
        <w:t xml:space="preserve">CONTRATANTE: </w:t>
      </w:r>
    </w:p>
    <w:p w:rsidR="00505541" w:rsidRPr="00746214" w:rsidRDefault="00505541" w:rsidP="00505541">
      <w:pPr>
        <w:pStyle w:val="Default"/>
        <w:spacing w:line="360" w:lineRule="auto"/>
        <w:jc w:val="both"/>
        <w:rPr>
          <w:sz w:val="22"/>
          <w:szCs w:val="22"/>
        </w:rPr>
      </w:pPr>
      <w:r w:rsidRPr="00746214">
        <w:rPr>
          <w:sz w:val="22"/>
          <w:szCs w:val="22"/>
        </w:rPr>
        <w:t xml:space="preserve">O MUNICÍPIO DE TANGARÁ, através do Fundo Municipal </w:t>
      </w:r>
      <w:r w:rsidR="002C3FD2">
        <w:rPr>
          <w:sz w:val="22"/>
          <w:szCs w:val="22"/>
        </w:rPr>
        <w:t>de Educação</w:t>
      </w:r>
      <w:r w:rsidRPr="00746214">
        <w:rPr>
          <w:sz w:val="22"/>
          <w:szCs w:val="22"/>
        </w:rPr>
        <w:t xml:space="preserve">, entidade jurídica de direito público interno, inscrita no CNPJ-MF nº. 82.827.999/0001-01, com sede na Avenida Irmãos </w:t>
      </w:r>
      <w:proofErr w:type="spellStart"/>
      <w:r w:rsidRPr="00746214">
        <w:rPr>
          <w:sz w:val="22"/>
          <w:szCs w:val="22"/>
        </w:rPr>
        <w:t>Piccoli</w:t>
      </w:r>
      <w:proofErr w:type="spellEnd"/>
      <w:r w:rsidRPr="00746214">
        <w:rPr>
          <w:sz w:val="22"/>
          <w:szCs w:val="22"/>
        </w:rPr>
        <w:t>, 267, Centro, Tangará</w:t>
      </w:r>
      <w:r w:rsidR="002C3FD2">
        <w:rPr>
          <w:sz w:val="22"/>
          <w:szCs w:val="22"/>
        </w:rPr>
        <w:t>/</w:t>
      </w:r>
      <w:r w:rsidRPr="00746214">
        <w:rPr>
          <w:sz w:val="22"/>
          <w:szCs w:val="22"/>
        </w:rPr>
        <w:t>SC, neste ato repre</w:t>
      </w:r>
      <w:r w:rsidR="002C3FD2">
        <w:rPr>
          <w:sz w:val="22"/>
          <w:szCs w:val="22"/>
        </w:rPr>
        <w:t>sentado pelo Prefeito Municipal, e</w:t>
      </w:r>
      <w:r w:rsidRPr="00746214">
        <w:rPr>
          <w:sz w:val="22"/>
          <w:szCs w:val="22"/>
        </w:rPr>
        <w:t xml:space="preserve"> de ora diante denominada simplesmente CONTRATANTE; </w:t>
      </w:r>
    </w:p>
    <w:p w:rsidR="00505541" w:rsidRPr="00746214" w:rsidRDefault="00505541" w:rsidP="00505541">
      <w:pPr>
        <w:pStyle w:val="Default"/>
        <w:spacing w:line="360" w:lineRule="auto"/>
        <w:jc w:val="both"/>
        <w:rPr>
          <w:b/>
          <w:bCs/>
          <w:sz w:val="22"/>
          <w:szCs w:val="22"/>
        </w:rPr>
      </w:pPr>
    </w:p>
    <w:p w:rsidR="00505541" w:rsidRPr="00746214" w:rsidRDefault="00505541" w:rsidP="00505541">
      <w:pPr>
        <w:pStyle w:val="Default"/>
        <w:spacing w:line="360" w:lineRule="auto"/>
        <w:jc w:val="both"/>
        <w:rPr>
          <w:sz w:val="22"/>
          <w:szCs w:val="22"/>
        </w:rPr>
      </w:pPr>
      <w:r w:rsidRPr="00746214">
        <w:rPr>
          <w:b/>
          <w:bCs/>
          <w:sz w:val="22"/>
          <w:szCs w:val="22"/>
        </w:rPr>
        <w:t>CONTRATADA</w:t>
      </w:r>
      <w:r w:rsidRPr="00746214">
        <w:rPr>
          <w:sz w:val="22"/>
          <w:szCs w:val="22"/>
        </w:rPr>
        <w:t xml:space="preserve">: </w:t>
      </w:r>
    </w:p>
    <w:p w:rsidR="00505541" w:rsidRPr="00746214" w:rsidRDefault="00505541" w:rsidP="00505541">
      <w:pPr>
        <w:pStyle w:val="Default"/>
        <w:spacing w:line="360" w:lineRule="auto"/>
        <w:jc w:val="both"/>
        <w:rPr>
          <w:sz w:val="22"/>
          <w:szCs w:val="22"/>
        </w:rPr>
      </w:pPr>
      <w:r w:rsidRPr="00746214">
        <w:rPr>
          <w:sz w:val="22"/>
          <w:szCs w:val="22"/>
        </w:rPr>
        <w:t xml:space="preserve">_________________ pessoa jurídica de direito privado, inscrita no CNPJ nº ______, com sede na Rua _______, nº ______, na cidade de _______, estado de ______, daqui por diante denominada simplesmente CONTRATADA; </w:t>
      </w:r>
    </w:p>
    <w:p w:rsidR="00505541" w:rsidRPr="00746214" w:rsidRDefault="00505541" w:rsidP="00505541">
      <w:pPr>
        <w:pStyle w:val="Default"/>
        <w:spacing w:line="360" w:lineRule="auto"/>
        <w:jc w:val="both"/>
        <w:rPr>
          <w:b/>
          <w:bCs/>
          <w:sz w:val="22"/>
          <w:szCs w:val="22"/>
        </w:rPr>
      </w:pPr>
    </w:p>
    <w:p w:rsidR="00505541" w:rsidRPr="00746214" w:rsidRDefault="00505541" w:rsidP="00505541">
      <w:pPr>
        <w:pStyle w:val="Default"/>
        <w:spacing w:line="360" w:lineRule="auto"/>
        <w:jc w:val="both"/>
        <w:rPr>
          <w:b/>
          <w:bCs/>
          <w:sz w:val="22"/>
          <w:szCs w:val="22"/>
        </w:rPr>
      </w:pPr>
    </w:p>
    <w:p w:rsidR="00505541" w:rsidRPr="00746214" w:rsidRDefault="00505541" w:rsidP="00505541">
      <w:pPr>
        <w:pStyle w:val="Default"/>
        <w:spacing w:line="360" w:lineRule="auto"/>
        <w:jc w:val="both"/>
        <w:rPr>
          <w:sz w:val="22"/>
          <w:szCs w:val="22"/>
        </w:rPr>
      </w:pPr>
      <w:r w:rsidRPr="00746214">
        <w:rPr>
          <w:b/>
          <w:bCs/>
          <w:sz w:val="22"/>
          <w:szCs w:val="22"/>
        </w:rPr>
        <w:t xml:space="preserve">CLÁUSULA 1º - DO OBJETO </w:t>
      </w:r>
    </w:p>
    <w:p w:rsidR="00505541" w:rsidRDefault="00505541" w:rsidP="00505541">
      <w:pPr>
        <w:pStyle w:val="Default"/>
        <w:numPr>
          <w:ilvl w:val="1"/>
          <w:numId w:val="1"/>
        </w:numPr>
        <w:spacing w:line="360" w:lineRule="auto"/>
        <w:ind w:left="0" w:firstLine="0"/>
        <w:jc w:val="both"/>
        <w:rPr>
          <w:sz w:val="22"/>
          <w:szCs w:val="22"/>
        </w:rPr>
      </w:pPr>
      <w:r w:rsidRPr="002C3FD2">
        <w:rPr>
          <w:sz w:val="22"/>
          <w:szCs w:val="22"/>
        </w:rPr>
        <w:t xml:space="preserve">O presente contrato tem por objeto </w:t>
      </w:r>
      <w:proofErr w:type="gramStart"/>
      <w:r w:rsidRPr="002C3FD2">
        <w:rPr>
          <w:b/>
          <w:bCs/>
          <w:sz w:val="22"/>
          <w:szCs w:val="22"/>
        </w:rPr>
        <w:t xml:space="preserve">“A AQUISIÇÃO DE GENEROS ALIMENTICIOS </w:t>
      </w:r>
      <w:r w:rsidR="002C3FD2" w:rsidRPr="002C3FD2">
        <w:rPr>
          <w:b/>
          <w:bCs/>
          <w:sz w:val="22"/>
          <w:szCs w:val="22"/>
        </w:rPr>
        <w:t>PARA AS ESCOLAS E CRECHES DO MUNICIPIO</w:t>
      </w:r>
      <w:r w:rsidRPr="002C3FD2">
        <w:rPr>
          <w:b/>
          <w:bCs/>
          <w:sz w:val="22"/>
          <w:szCs w:val="22"/>
        </w:rPr>
        <w:t xml:space="preserve">, </w:t>
      </w:r>
      <w:r w:rsidRPr="002C3FD2">
        <w:rPr>
          <w:sz w:val="22"/>
          <w:szCs w:val="22"/>
        </w:rPr>
        <w:t>conforme descrição a seguir:</w:t>
      </w:r>
    </w:p>
    <w:tbl>
      <w:tblPr>
        <w:tblStyle w:val="Tabelacomgrade"/>
        <w:tblW w:w="0" w:type="auto"/>
        <w:tblLook w:val="04A0" w:firstRow="1" w:lastRow="0" w:firstColumn="1" w:lastColumn="0" w:noHBand="0" w:noVBand="1"/>
      </w:tblPr>
      <w:tblGrid>
        <w:gridCol w:w="675"/>
        <w:gridCol w:w="763"/>
        <w:gridCol w:w="709"/>
        <w:gridCol w:w="4536"/>
        <w:gridCol w:w="992"/>
        <w:gridCol w:w="1023"/>
      </w:tblGrid>
      <w:tr w:rsidR="002C3FD2" w:rsidRPr="00746214" w:rsidTr="002C3FD2">
        <w:tc>
          <w:tcPr>
            <w:tcW w:w="675" w:type="dxa"/>
          </w:tcPr>
          <w:p w:rsidR="002C3FD2" w:rsidRPr="00746214" w:rsidRDefault="002C3FD2" w:rsidP="002C3FD2">
            <w:pPr>
              <w:pStyle w:val="Default"/>
              <w:spacing w:line="360" w:lineRule="auto"/>
              <w:jc w:val="both"/>
              <w:rPr>
                <w:sz w:val="22"/>
                <w:szCs w:val="22"/>
              </w:rPr>
            </w:pPr>
            <w:r w:rsidRPr="00746214">
              <w:rPr>
                <w:sz w:val="22"/>
                <w:szCs w:val="22"/>
              </w:rPr>
              <w:t>item</w:t>
            </w:r>
            <w:proofErr w:type="gramEnd"/>
          </w:p>
        </w:tc>
        <w:tc>
          <w:tcPr>
            <w:tcW w:w="709" w:type="dxa"/>
          </w:tcPr>
          <w:p w:rsidR="002C3FD2" w:rsidRPr="00746214" w:rsidRDefault="002C3FD2" w:rsidP="002C3FD2">
            <w:pPr>
              <w:pStyle w:val="Default"/>
              <w:spacing w:line="360" w:lineRule="auto"/>
              <w:jc w:val="both"/>
              <w:rPr>
                <w:sz w:val="22"/>
                <w:szCs w:val="22"/>
              </w:rPr>
            </w:pPr>
            <w:proofErr w:type="spellStart"/>
            <w:r w:rsidRPr="00746214">
              <w:rPr>
                <w:sz w:val="22"/>
                <w:szCs w:val="22"/>
              </w:rPr>
              <w:t>Qtde</w:t>
            </w:r>
            <w:proofErr w:type="spellEnd"/>
          </w:p>
        </w:tc>
        <w:tc>
          <w:tcPr>
            <w:tcW w:w="709" w:type="dxa"/>
          </w:tcPr>
          <w:p w:rsidR="002C3FD2" w:rsidRPr="00746214" w:rsidRDefault="002C3FD2" w:rsidP="002C3FD2">
            <w:pPr>
              <w:pStyle w:val="Default"/>
              <w:spacing w:line="360" w:lineRule="auto"/>
              <w:jc w:val="both"/>
              <w:rPr>
                <w:sz w:val="22"/>
                <w:szCs w:val="22"/>
              </w:rPr>
            </w:pPr>
            <w:proofErr w:type="spellStart"/>
            <w:r w:rsidRPr="00746214">
              <w:rPr>
                <w:sz w:val="22"/>
                <w:szCs w:val="22"/>
              </w:rPr>
              <w:t>Unid</w:t>
            </w:r>
            <w:proofErr w:type="spellEnd"/>
          </w:p>
        </w:tc>
        <w:tc>
          <w:tcPr>
            <w:tcW w:w="4536" w:type="dxa"/>
          </w:tcPr>
          <w:p w:rsidR="002C3FD2" w:rsidRPr="00746214" w:rsidRDefault="002C3FD2" w:rsidP="002C3FD2">
            <w:pPr>
              <w:pStyle w:val="Default"/>
              <w:spacing w:line="360" w:lineRule="auto"/>
              <w:jc w:val="both"/>
              <w:rPr>
                <w:sz w:val="22"/>
                <w:szCs w:val="22"/>
              </w:rPr>
            </w:pPr>
            <w:r w:rsidRPr="00746214">
              <w:rPr>
                <w:sz w:val="22"/>
                <w:szCs w:val="22"/>
              </w:rPr>
              <w:t>Descrição</w:t>
            </w:r>
          </w:p>
        </w:tc>
        <w:tc>
          <w:tcPr>
            <w:tcW w:w="992" w:type="dxa"/>
          </w:tcPr>
          <w:p w:rsidR="002C3FD2" w:rsidRPr="00746214" w:rsidRDefault="002C3FD2" w:rsidP="002C3FD2">
            <w:pPr>
              <w:pStyle w:val="Default"/>
              <w:spacing w:line="360" w:lineRule="auto"/>
              <w:jc w:val="both"/>
              <w:rPr>
                <w:sz w:val="22"/>
                <w:szCs w:val="22"/>
              </w:rPr>
            </w:pPr>
            <w:r w:rsidRPr="00746214">
              <w:rPr>
                <w:sz w:val="22"/>
                <w:szCs w:val="22"/>
              </w:rPr>
              <w:t xml:space="preserve">R$ </w:t>
            </w:r>
            <w:proofErr w:type="spellStart"/>
            <w:r w:rsidRPr="00746214">
              <w:rPr>
                <w:sz w:val="22"/>
                <w:szCs w:val="22"/>
              </w:rPr>
              <w:t>unit</w:t>
            </w:r>
            <w:proofErr w:type="spellEnd"/>
          </w:p>
        </w:tc>
        <w:tc>
          <w:tcPr>
            <w:tcW w:w="1023" w:type="dxa"/>
          </w:tcPr>
          <w:p w:rsidR="002C3FD2" w:rsidRPr="00746214" w:rsidRDefault="002C3FD2" w:rsidP="002C3FD2">
            <w:pPr>
              <w:pStyle w:val="Default"/>
              <w:spacing w:line="360" w:lineRule="auto"/>
              <w:jc w:val="both"/>
              <w:rPr>
                <w:sz w:val="22"/>
                <w:szCs w:val="22"/>
              </w:rPr>
            </w:pPr>
            <w:r w:rsidRPr="00746214">
              <w:rPr>
                <w:sz w:val="22"/>
                <w:szCs w:val="22"/>
              </w:rPr>
              <w:t xml:space="preserve">R$ total </w:t>
            </w:r>
          </w:p>
        </w:tc>
      </w:tr>
      <w:tr w:rsidR="002C3FD2" w:rsidRPr="00746214" w:rsidTr="002C3FD2">
        <w:tc>
          <w:tcPr>
            <w:tcW w:w="675" w:type="dxa"/>
          </w:tcPr>
          <w:p w:rsidR="002C3FD2" w:rsidRPr="00746214" w:rsidRDefault="002C3FD2" w:rsidP="002C3FD2">
            <w:pPr>
              <w:pStyle w:val="Default"/>
              <w:spacing w:line="360" w:lineRule="auto"/>
              <w:jc w:val="both"/>
              <w:rPr>
                <w:sz w:val="22"/>
                <w:szCs w:val="22"/>
              </w:rPr>
            </w:pPr>
            <w:r w:rsidRPr="00746214">
              <w:rPr>
                <w:sz w:val="22"/>
                <w:szCs w:val="22"/>
              </w:rPr>
              <w:t>01</w:t>
            </w:r>
          </w:p>
        </w:tc>
        <w:tc>
          <w:tcPr>
            <w:tcW w:w="709" w:type="dxa"/>
          </w:tcPr>
          <w:p w:rsidR="002C3FD2" w:rsidRPr="00746214" w:rsidRDefault="002C3FD2" w:rsidP="002C3FD2">
            <w:pPr>
              <w:pStyle w:val="Default"/>
              <w:spacing w:line="360" w:lineRule="auto"/>
              <w:jc w:val="both"/>
              <w:rPr>
                <w:sz w:val="22"/>
                <w:szCs w:val="22"/>
              </w:rPr>
            </w:pPr>
            <w:r w:rsidRPr="00746214">
              <w:rPr>
                <w:sz w:val="22"/>
                <w:szCs w:val="22"/>
              </w:rPr>
              <w:t>400</w:t>
            </w:r>
          </w:p>
        </w:tc>
        <w:tc>
          <w:tcPr>
            <w:tcW w:w="709" w:type="dxa"/>
          </w:tcPr>
          <w:p w:rsidR="002C3FD2" w:rsidRPr="00746214" w:rsidRDefault="002C3FD2" w:rsidP="002C3FD2">
            <w:pPr>
              <w:pStyle w:val="Default"/>
              <w:spacing w:line="360" w:lineRule="auto"/>
              <w:jc w:val="both"/>
              <w:rPr>
                <w:sz w:val="22"/>
                <w:szCs w:val="22"/>
              </w:rPr>
            </w:pPr>
            <w:r w:rsidRPr="00746214">
              <w:rPr>
                <w:sz w:val="22"/>
                <w:szCs w:val="22"/>
              </w:rPr>
              <w:t>Kg</w:t>
            </w:r>
          </w:p>
        </w:tc>
        <w:tc>
          <w:tcPr>
            <w:tcW w:w="4536" w:type="dxa"/>
          </w:tcPr>
          <w:p w:rsidR="002C3FD2" w:rsidRPr="00746214" w:rsidRDefault="002C3FD2" w:rsidP="002C3FD2">
            <w:pPr>
              <w:pStyle w:val="Default"/>
              <w:spacing w:line="360" w:lineRule="auto"/>
              <w:jc w:val="both"/>
              <w:rPr>
                <w:sz w:val="22"/>
                <w:szCs w:val="22"/>
              </w:rPr>
            </w:pPr>
            <w:r w:rsidRPr="00746214">
              <w:rPr>
                <w:sz w:val="22"/>
                <w:szCs w:val="22"/>
              </w:rPr>
              <w:t>Bergamota</w:t>
            </w:r>
          </w:p>
        </w:tc>
        <w:tc>
          <w:tcPr>
            <w:tcW w:w="992" w:type="dxa"/>
          </w:tcPr>
          <w:p w:rsidR="002C3FD2" w:rsidRPr="00746214" w:rsidRDefault="002C3FD2" w:rsidP="002C3FD2">
            <w:pPr>
              <w:pStyle w:val="Default"/>
              <w:spacing w:line="360" w:lineRule="auto"/>
              <w:jc w:val="both"/>
              <w:rPr>
                <w:sz w:val="22"/>
                <w:szCs w:val="22"/>
              </w:rPr>
            </w:pPr>
          </w:p>
        </w:tc>
        <w:tc>
          <w:tcPr>
            <w:tcW w:w="1023" w:type="dxa"/>
          </w:tcPr>
          <w:p w:rsidR="002C3FD2" w:rsidRPr="00746214" w:rsidRDefault="002C3FD2" w:rsidP="002C3FD2">
            <w:pPr>
              <w:pStyle w:val="Default"/>
              <w:spacing w:line="360" w:lineRule="auto"/>
              <w:jc w:val="both"/>
              <w:rPr>
                <w:sz w:val="22"/>
                <w:szCs w:val="22"/>
              </w:rPr>
            </w:pPr>
          </w:p>
        </w:tc>
      </w:tr>
      <w:tr w:rsidR="002C3FD2" w:rsidRPr="00746214" w:rsidTr="002C3FD2">
        <w:tc>
          <w:tcPr>
            <w:tcW w:w="675" w:type="dxa"/>
          </w:tcPr>
          <w:p w:rsidR="002C3FD2" w:rsidRPr="00746214" w:rsidRDefault="002C3FD2" w:rsidP="002C3FD2">
            <w:pPr>
              <w:pStyle w:val="Default"/>
              <w:spacing w:line="360" w:lineRule="auto"/>
              <w:jc w:val="both"/>
              <w:rPr>
                <w:sz w:val="22"/>
                <w:szCs w:val="22"/>
              </w:rPr>
            </w:pPr>
            <w:r w:rsidRPr="00746214">
              <w:rPr>
                <w:sz w:val="22"/>
                <w:szCs w:val="22"/>
              </w:rPr>
              <w:t>02</w:t>
            </w:r>
          </w:p>
        </w:tc>
        <w:tc>
          <w:tcPr>
            <w:tcW w:w="709" w:type="dxa"/>
          </w:tcPr>
          <w:p w:rsidR="002C3FD2" w:rsidRPr="00746214" w:rsidRDefault="002C3FD2" w:rsidP="002C3FD2">
            <w:pPr>
              <w:pStyle w:val="Default"/>
              <w:spacing w:line="360" w:lineRule="auto"/>
              <w:jc w:val="both"/>
              <w:rPr>
                <w:sz w:val="22"/>
                <w:szCs w:val="22"/>
              </w:rPr>
            </w:pPr>
            <w:r w:rsidRPr="00746214">
              <w:rPr>
                <w:sz w:val="22"/>
                <w:szCs w:val="22"/>
              </w:rPr>
              <w:t>350</w:t>
            </w:r>
          </w:p>
        </w:tc>
        <w:tc>
          <w:tcPr>
            <w:tcW w:w="709" w:type="dxa"/>
          </w:tcPr>
          <w:p w:rsidR="002C3FD2" w:rsidRPr="00746214" w:rsidRDefault="002C3FD2" w:rsidP="002C3FD2">
            <w:pPr>
              <w:pStyle w:val="Default"/>
              <w:spacing w:line="360" w:lineRule="auto"/>
              <w:jc w:val="both"/>
              <w:rPr>
                <w:sz w:val="22"/>
                <w:szCs w:val="22"/>
              </w:rPr>
            </w:pPr>
            <w:r w:rsidRPr="00746214">
              <w:rPr>
                <w:sz w:val="22"/>
                <w:szCs w:val="22"/>
              </w:rPr>
              <w:t>Kg</w:t>
            </w:r>
          </w:p>
        </w:tc>
        <w:tc>
          <w:tcPr>
            <w:tcW w:w="4536" w:type="dxa"/>
          </w:tcPr>
          <w:p w:rsidR="002C3FD2" w:rsidRPr="00746214" w:rsidRDefault="002C3FD2" w:rsidP="002C3FD2">
            <w:pPr>
              <w:pStyle w:val="Default"/>
              <w:spacing w:line="360" w:lineRule="auto"/>
              <w:jc w:val="both"/>
              <w:rPr>
                <w:sz w:val="22"/>
                <w:szCs w:val="22"/>
              </w:rPr>
            </w:pPr>
            <w:r w:rsidRPr="00746214">
              <w:rPr>
                <w:sz w:val="22"/>
                <w:szCs w:val="22"/>
              </w:rPr>
              <w:t xml:space="preserve">Cebola </w:t>
            </w:r>
            <w:proofErr w:type="spellStart"/>
            <w:proofErr w:type="gramStart"/>
            <w:r w:rsidRPr="00746214">
              <w:rPr>
                <w:sz w:val="22"/>
                <w:szCs w:val="22"/>
              </w:rPr>
              <w:t>tam</w:t>
            </w:r>
            <w:proofErr w:type="spellEnd"/>
            <w:proofErr w:type="gramEnd"/>
            <w:r w:rsidRPr="00746214">
              <w:rPr>
                <w:sz w:val="22"/>
                <w:szCs w:val="22"/>
              </w:rPr>
              <w:t xml:space="preserve"> médio de 1ª qualidade</w:t>
            </w:r>
          </w:p>
        </w:tc>
        <w:tc>
          <w:tcPr>
            <w:tcW w:w="992" w:type="dxa"/>
          </w:tcPr>
          <w:p w:rsidR="002C3FD2" w:rsidRPr="00746214" w:rsidRDefault="002C3FD2" w:rsidP="002C3FD2">
            <w:pPr>
              <w:pStyle w:val="Default"/>
              <w:spacing w:line="360" w:lineRule="auto"/>
              <w:jc w:val="both"/>
              <w:rPr>
                <w:sz w:val="22"/>
                <w:szCs w:val="22"/>
              </w:rPr>
            </w:pPr>
          </w:p>
        </w:tc>
        <w:tc>
          <w:tcPr>
            <w:tcW w:w="1023" w:type="dxa"/>
          </w:tcPr>
          <w:p w:rsidR="002C3FD2" w:rsidRPr="00746214" w:rsidRDefault="002C3FD2" w:rsidP="002C3FD2">
            <w:pPr>
              <w:pStyle w:val="Default"/>
              <w:spacing w:line="360" w:lineRule="auto"/>
              <w:jc w:val="both"/>
              <w:rPr>
                <w:sz w:val="22"/>
                <w:szCs w:val="22"/>
              </w:rPr>
            </w:pPr>
          </w:p>
        </w:tc>
      </w:tr>
      <w:tr w:rsidR="002C3FD2" w:rsidRPr="00746214" w:rsidTr="002C3FD2">
        <w:tc>
          <w:tcPr>
            <w:tcW w:w="675" w:type="dxa"/>
          </w:tcPr>
          <w:p w:rsidR="002C3FD2" w:rsidRPr="00746214" w:rsidRDefault="002C3FD2" w:rsidP="002C3FD2">
            <w:pPr>
              <w:pStyle w:val="Default"/>
              <w:spacing w:line="360" w:lineRule="auto"/>
              <w:jc w:val="both"/>
              <w:rPr>
                <w:sz w:val="22"/>
                <w:szCs w:val="22"/>
              </w:rPr>
            </w:pPr>
            <w:r w:rsidRPr="00746214">
              <w:rPr>
                <w:sz w:val="22"/>
                <w:szCs w:val="22"/>
              </w:rPr>
              <w:t>03</w:t>
            </w:r>
          </w:p>
        </w:tc>
        <w:tc>
          <w:tcPr>
            <w:tcW w:w="709" w:type="dxa"/>
          </w:tcPr>
          <w:p w:rsidR="002C3FD2" w:rsidRPr="00746214" w:rsidRDefault="002C3FD2" w:rsidP="002C3FD2">
            <w:pPr>
              <w:pStyle w:val="Default"/>
              <w:spacing w:line="360" w:lineRule="auto"/>
              <w:jc w:val="both"/>
              <w:rPr>
                <w:sz w:val="22"/>
                <w:szCs w:val="22"/>
              </w:rPr>
            </w:pPr>
            <w:r w:rsidRPr="00746214">
              <w:rPr>
                <w:sz w:val="22"/>
                <w:szCs w:val="22"/>
              </w:rPr>
              <w:t>1.200</w:t>
            </w:r>
          </w:p>
        </w:tc>
        <w:tc>
          <w:tcPr>
            <w:tcW w:w="709" w:type="dxa"/>
          </w:tcPr>
          <w:p w:rsidR="002C3FD2" w:rsidRPr="00746214" w:rsidRDefault="002C3FD2" w:rsidP="002C3FD2">
            <w:pPr>
              <w:pStyle w:val="Default"/>
              <w:spacing w:line="360" w:lineRule="auto"/>
              <w:jc w:val="both"/>
              <w:rPr>
                <w:sz w:val="22"/>
                <w:szCs w:val="22"/>
              </w:rPr>
            </w:pPr>
            <w:r w:rsidRPr="00746214">
              <w:rPr>
                <w:sz w:val="22"/>
                <w:szCs w:val="22"/>
              </w:rPr>
              <w:t>Kg</w:t>
            </w:r>
          </w:p>
        </w:tc>
        <w:tc>
          <w:tcPr>
            <w:tcW w:w="4536" w:type="dxa"/>
          </w:tcPr>
          <w:p w:rsidR="002C3FD2" w:rsidRPr="00746214" w:rsidRDefault="002C3FD2" w:rsidP="002C3FD2">
            <w:pPr>
              <w:pStyle w:val="Default"/>
              <w:spacing w:line="360" w:lineRule="auto"/>
              <w:jc w:val="both"/>
              <w:rPr>
                <w:sz w:val="22"/>
                <w:szCs w:val="22"/>
              </w:rPr>
            </w:pPr>
            <w:r w:rsidRPr="00746214">
              <w:rPr>
                <w:sz w:val="22"/>
                <w:szCs w:val="22"/>
              </w:rPr>
              <w:t>Laranja doce</w:t>
            </w:r>
          </w:p>
        </w:tc>
        <w:tc>
          <w:tcPr>
            <w:tcW w:w="992" w:type="dxa"/>
          </w:tcPr>
          <w:p w:rsidR="002C3FD2" w:rsidRPr="00746214" w:rsidRDefault="002C3FD2" w:rsidP="002C3FD2">
            <w:pPr>
              <w:pStyle w:val="Default"/>
              <w:spacing w:line="360" w:lineRule="auto"/>
              <w:jc w:val="both"/>
              <w:rPr>
                <w:sz w:val="22"/>
                <w:szCs w:val="22"/>
              </w:rPr>
            </w:pPr>
          </w:p>
        </w:tc>
        <w:tc>
          <w:tcPr>
            <w:tcW w:w="1023" w:type="dxa"/>
          </w:tcPr>
          <w:p w:rsidR="002C3FD2" w:rsidRPr="00746214" w:rsidRDefault="002C3FD2" w:rsidP="002C3FD2">
            <w:pPr>
              <w:pStyle w:val="Default"/>
              <w:spacing w:line="360" w:lineRule="auto"/>
              <w:jc w:val="both"/>
              <w:rPr>
                <w:sz w:val="22"/>
                <w:szCs w:val="22"/>
              </w:rPr>
            </w:pPr>
          </w:p>
        </w:tc>
      </w:tr>
      <w:tr w:rsidR="002C3FD2" w:rsidRPr="00746214" w:rsidTr="002C3FD2">
        <w:tc>
          <w:tcPr>
            <w:tcW w:w="675" w:type="dxa"/>
          </w:tcPr>
          <w:p w:rsidR="002C3FD2" w:rsidRPr="00746214" w:rsidRDefault="002C3FD2" w:rsidP="002C3FD2">
            <w:pPr>
              <w:pStyle w:val="Default"/>
              <w:spacing w:line="360" w:lineRule="auto"/>
              <w:jc w:val="both"/>
              <w:rPr>
                <w:sz w:val="22"/>
                <w:szCs w:val="22"/>
              </w:rPr>
            </w:pPr>
            <w:r w:rsidRPr="00746214">
              <w:rPr>
                <w:sz w:val="22"/>
                <w:szCs w:val="22"/>
              </w:rPr>
              <w:t>04</w:t>
            </w:r>
          </w:p>
        </w:tc>
        <w:tc>
          <w:tcPr>
            <w:tcW w:w="709" w:type="dxa"/>
          </w:tcPr>
          <w:p w:rsidR="002C3FD2" w:rsidRPr="00746214" w:rsidRDefault="002C3FD2" w:rsidP="002C3FD2">
            <w:pPr>
              <w:pStyle w:val="Default"/>
              <w:spacing w:line="360" w:lineRule="auto"/>
              <w:jc w:val="both"/>
              <w:rPr>
                <w:sz w:val="22"/>
                <w:szCs w:val="22"/>
              </w:rPr>
            </w:pPr>
            <w:r w:rsidRPr="00746214">
              <w:rPr>
                <w:sz w:val="22"/>
                <w:szCs w:val="22"/>
              </w:rPr>
              <w:t>30</w:t>
            </w:r>
          </w:p>
        </w:tc>
        <w:tc>
          <w:tcPr>
            <w:tcW w:w="709" w:type="dxa"/>
          </w:tcPr>
          <w:p w:rsidR="002C3FD2" w:rsidRPr="00746214" w:rsidRDefault="002C3FD2" w:rsidP="002C3FD2">
            <w:pPr>
              <w:pStyle w:val="Default"/>
              <w:spacing w:line="360" w:lineRule="auto"/>
              <w:jc w:val="both"/>
              <w:rPr>
                <w:sz w:val="22"/>
                <w:szCs w:val="22"/>
              </w:rPr>
            </w:pPr>
            <w:r w:rsidRPr="00746214">
              <w:rPr>
                <w:sz w:val="22"/>
                <w:szCs w:val="22"/>
              </w:rPr>
              <w:t>Lata</w:t>
            </w:r>
          </w:p>
        </w:tc>
        <w:tc>
          <w:tcPr>
            <w:tcW w:w="4536" w:type="dxa"/>
          </w:tcPr>
          <w:p w:rsidR="002C3FD2" w:rsidRPr="00746214" w:rsidRDefault="002C3FD2" w:rsidP="002C3FD2">
            <w:pPr>
              <w:pStyle w:val="Default"/>
              <w:spacing w:line="360" w:lineRule="auto"/>
              <w:jc w:val="both"/>
              <w:rPr>
                <w:sz w:val="22"/>
                <w:szCs w:val="22"/>
              </w:rPr>
            </w:pPr>
            <w:r w:rsidRPr="00746214">
              <w:rPr>
                <w:sz w:val="22"/>
                <w:szCs w:val="22"/>
              </w:rPr>
              <w:t>Leite em pó s/ lactose – lata 400 gramas</w:t>
            </w:r>
          </w:p>
        </w:tc>
        <w:tc>
          <w:tcPr>
            <w:tcW w:w="992" w:type="dxa"/>
          </w:tcPr>
          <w:p w:rsidR="002C3FD2" w:rsidRPr="00746214" w:rsidRDefault="002C3FD2" w:rsidP="002C3FD2">
            <w:pPr>
              <w:pStyle w:val="Default"/>
              <w:spacing w:line="360" w:lineRule="auto"/>
              <w:jc w:val="both"/>
              <w:rPr>
                <w:sz w:val="22"/>
                <w:szCs w:val="22"/>
              </w:rPr>
            </w:pPr>
          </w:p>
        </w:tc>
        <w:tc>
          <w:tcPr>
            <w:tcW w:w="1023" w:type="dxa"/>
          </w:tcPr>
          <w:p w:rsidR="002C3FD2" w:rsidRPr="00746214" w:rsidRDefault="002C3FD2" w:rsidP="002C3FD2">
            <w:pPr>
              <w:pStyle w:val="Default"/>
              <w:spacing w:line="360" w:lineRule="auto"/>
              <w:jc w:val="both"/>
              <w:rPr>
                <w:sz w:val="22"/>
                <w:szCs w:val="22"/>
              </w:rPr>
            </w:pPr>
          </w:p>
        </w:tc>
      </w:tr>
      <w:tr w:rsidR="002C3FD2" w:rsidRPr="00746214" w:rsidTr="002C3FD2">
        <w:tc>
          <w:tcPr>
            <w:tcW w:w="675" w:type="dxa"/>
          </w:tcPr>
          <w:p w:rsidR="002C3FD2" w:rsidRPr="00746214" w:rsidRDefault="002C3FD2" w:rsidP="002C3FD2">
            <w:pPr>
              <w:pStyle w:val="Default"/>
              <w:spacing w:line="360" w:lineRule="auto"/>
              <w:jc w:val="both"/>
              <w:rPr>
                <w:sz w:val="22"/>
                <w:szCs w:val="22"/>
              </w:rPr>
            </w:pPr>
            <w:r w:rsidRPr="00746214">
              <w:rPr>
                <w:sz w:val="22"/>
                <w:szCs w:val="22"/>
              </w:rPr>
              <w:t>05</w:t>
            </w:r>
          </w:p>
        </w:tc>
        <w:tc>
          <w:tcPr>
            <w:tcW w:w="709" w:type="dxa"/>
          </w:tcPr>
          <w:p w:rsidR="002C3FD2" w:rsidRPr="00746214" w:rsidRDefault="002C3FD2" w:rsidP="002C3FD2">
            <w:pPr>
              <w:pStyle w:val="Default"/>
              <w:spacing w:line="360" w:lineRule="auto"/>
              <w:jc w:val="both"/>
              <w:rPr>
                <w:sz w:val="22"/>
                <w:szCs w:val="22"/>
              </w:rPr>
            </w:pPr>
            <w:r w:rsidRPr="00746214">
              <w:rPr>
                <w:sz w:val="22"/>
                <w:szCs w:val="22"/>
              </w:rPr>
              <w:t>100</w:t>
            </w:r>
          </w:p>
        </w:tc>
        <w:tc>
          <w:tcPr>
            <w:tcW w:w="709" w:type="dxa"/>
          </w:tcPr>
          <w:p w:rsidR="002C3FD2" w:rsidRPr="00746214" w:rsidRDefault="002C3FD2" w:rsidP="002C3FD2">
            <w:pPr>
              <w:pStyle w:val="Default"/>
              <w:spacing w:line="360" w:lineRule="auto"/>
              <w:jc w:val="both"/>
              <w:rPr>
                <w:sz w:val="22"/>
                <w:szCs w:val="22"/>
              </w:rPr>
            </w:pPr>
            <w:r w:rsidRPr="00746214">
              <w:rPr>
                <w:sz w:val="22"/>
                <w:szCs w:val="22"/>
              </w:rPr>
              <w:t>Uni</w:t>
            </w:r>
          </w:p>
        </w:tc>
        <w:tc>
          <w:tcPr>
            <w:tcW w:w="4536" w:type="dxa"/>
          </w:tcPr>
          <w:p w:rsidR="002C3FD2" w:rsidRPr="00746214" w:rsidRDefault="002C3FD2" w:rsidP="002C3FD2">
            <w:pPr>
              <w:pStyle w:val="Default"/>
              <w:spacing w:line="360" w:lineRule="auto"/>
              <w:jc w:val="both"/>
              <w:rPr>
                <w:sz w:val="22"/>
                <w:szCs w:val="22"/>
              </w:rPr>
            </w:pPr>
            <w:r w:rsidRPr="00746214">
              <w:rPr>
                <w:sz w:val="22"/>
                <w:szCs w:val="22"/>
              </w:rPr>
              <w:t>Iogurte s/ lactose – pote de 170 ml</w:t>
            </w:r>
          </w:p>
        </w:tc>
        <w:tc>
          <w:tcPr>
            <w:tcW w:w="992" w:type="dxa"/>
          </w:tcPr>
          <w:p w:rsidR="002C3FD2" w:rsidRPr="00746214" w:rsidRDefault="002C3FD2" w:rsidP="002C3FD2">
            <w:pPr>
              <w:pStyle w:val="Default"/>
              <w:spacing w:line="360" w:lineRule="auto"/>
              <w:jc w:val="both"/>
              <w:rPr>
                <w:sz w:val="22"/>
                <w:szCs w:val="22"/>
              </w:rPr>
            </w:pPr>
          </w:p>
        </w:tc>
        <w:tc>
          <w:tcPr>
            <w:tcW w:w="1023" w:type="dxa"/>
          </w:tcPr>
          <w:p w:rsidR="002C3FD2" w:rsidRPr="00746214" w:rsidRDefault="002C3FD2" w:rsidP="002C3FD2">
            <w:pPr>
              <w:pStyle w:val="Default"/>
              <w:spacing w:line="360" w:lineRule="auto"/>
              <w:jc w:val="both"/>
              <w:rPr>
                <w:sz w:val="22"/>
                <w:szCs w:val="22"/>
              </w:rPr>
            </w:pPr>
          </w:p>
        </w:tc>
      </w:tr>
      <w:tr w:rsidR="002C3FD2" w:rsidRPr="00746214" w:rsidTr="002C3FD2">
        <w:tc>
          <w:tcPr>
            <w:tcW w:w="675" w:type="dxa"/>
          </w:tcPr>
          <w:p w:rsidR="002C3FD2" w:rsidRPr="00746214" w:rsidRDefault="002C3FD2" w:rsidP="002C3FD2">
            <w:pPr>
              <w:pStyle w:val="Default"/>
              <w:spacing w:line="360" w:lineRule="auto"/>
              <w:jc w:val="both"/>
              <w:rPr>
                <w:sz w:val="22"/>
                <w:szCs w:val="22"/>
              </w:rPr>
            </w:pPr>
            <w:r w:rsidRPr="00746214">
              <w:rPr>
                <w:sz w:val="22"/>
                <w:szCs w:val="22"/>
              </w:rPr>
              <w:t>06</w:t>
            </w:r>
          </w:p>
        </w:tc>
        <w:tc>
          <w:tcPr>
            <w:tcW w:w="709" w:type="dxa"/>
          </w:tcPr>
          <w:p w:rsidR="002C3FD2" w:rsidRPr="00746214" w:rsidRDefault="002C3FD2" w:rsidP="002C3FD2">
            <w:pPr>
              <w:pStyle w:val="Default"/>
              <w:spacing w:line="360" w:lineRule="auto"/>
              <w:jc w:val="both"/>
              <w:rPr>
                <w:sz w:val="22"/>
                <w:szCs w:val="22"/>
              </w:rPr>
            </w:pPr>
            <w:r w:rsidRPr="00746214">
              <w:rPr>
                <w:sz w:val="22"/>
                <w:szCs w:val="22"/>
              </w:rPr>
              <w:t>100</w:t>
            </w:r>
          </w:p>
        </w:tc>
        <w:tc>
          <w:tcPr>
            <w:tcW w:w="709" w:type="dxa"/>
          </w:tcPr>
          <w:p w:rsidR="002C3FD2" w:rsidRPr="00746214" w:rsidRDefault="002C3FD2" w:rsidP="002C3FD2">
            <w:pPr>
              <w:pStyle w:val="Default"/>
              <w:spacing w:line="360" w:lineRule="auto"/>
              <w:jc w:val="both"/>
              <w:rPr>
                <w:sz w:val="22"/>
                <w:szCs w:val="22"/>
              </w:rPr>
            </w:pPr>
            <w:r w:rsidRPr="00746214">
              <w:rPr>
                <w:sz w:val="22"/>
                <w:szCs w:val="22"/>
              </w:rPr>
              <w:t>Kg</w:t>
            </w:r>
          </w:p>
        </w:tc>
        <w:tc>
          <w:tcPr>
            <w:tcW w:w="4536" w:type="dxa"/>
          </w:tcPr>
          <w:p w:rsidR="002C3FD2" w:rsidRPr="00746214" w:rsidRDefault="002C3FD2" w:rsidP="002C3FD2">
            <w:pPr>
              <w:pStyle w:val="Default"/>
              <w:spacing w:line="360" w:lineRule="auto"/>
              <w:jc w:val="both"/>
              <w:rPr>
                <w:sz w:val="22"/>
                <w:szCs w:val="22"/>
              </w:rPr>
            </w:pPr>
            <w:r w:rsidRPr="00746214">
              <w:rPr>
                <w:sz w:val="22"/>
                <w:szCs w:val="22"/>
              </w:rPr>
              <w:t xml:space="preserve">Café em pó de boa qualidade </w:t>
            </w:r>
            <w:proofErr w:type="gramStart"/>
            <w:r w:rsidRPr="00746214">
              <w:rPr>
                <w:sz w:val="22"/>
                <w:szCs w:val="22"/>
              </w:rPr>
              <w:t>extra forte</w:t>
            </w:r>
            <w:proofErr w:type="gramEnd"/>
          </w:p>
        </w:tc>
        <w:tc>
          <w:tcPr>
            <w:tcW w:w="992" w:type="dxa"/>
          </w:tcPr>
          <w:p w:rsidR="002C3FD2" w:rsidRPr="00746214" w:rsidRDefault="002C3FD2" w:rsidP="002C3FD2">
            <w:pPr>
              <w:pStyle w:val="Default"/>
              <w:spacing w:line="360" w:lineRule="auto"/>
              <w:jc w:val="both"/>
              <w:rPr>
                <w:sz w:val="22"/>
                <w:szCs w:val="22"/>
              </w:rPr>
            </w:pPr>
          </w:p>
        </w:tc>
        <w:tc>
          <w:tcPr>
            <w:tcW w:w="1023" w:type="dxa"/>
          </w:tcPr>
          <w:p w:rsidR="002C3FD2" w:rsidRPr="00746214" w:rsidRDefault="002C3FD2" w:rsidP="002C3FD2">
            <w:pPr>
              <w:pStyle w:val="Default"/>
              <w:spacing w:line="360" w:lineRule="auto"/>
              <w:jc w:val="both"/>
              <w:rPr>
                <w:sz w:val="22"/>
                <w:szCs w:val="22"/>
              </w:rPr>
            </w:pPr>
          </w:p>
        </w:tc>
      </w:tr>
      <w:tr w:rsidR="002C3FD2" w:rsidRPr="00746214" w:rsidTr="002C3FD2">
        <w:tc>
          <w:tcPr>
            <w:tcW w:w="675" w:type="dxa"/>
          </w:tcPr>
          <w:p w:rsidR="002C3FD2" w:rsidRPr="00746214" w:rsidRDefault="002C3FD2" w:rsidP="002C3FD2">
            <w:pPr>
              <w:pStyle w:val="Default"/>
              <w:spacing w:line="360" w:lineRule="auto"/>
              <w:jc w:val="both"/>
              <w:rPr>
                <w:sz w:val="22"/>
                <w:szCs w:val="22"/>
              </w:rPr>
            </w:pPr>
            <w:r w:rsidRPr="00746214">
              <w:rPr>
                <w:sz w:val="22"/>
                <w:szCs w:val="22"/>
              </w:rPr>
              <w:t>07</w:t>
            </w:r>
          </w:p>
        </w:tc>
        <w:tc>
          <w:tcPr>
            <w:tcW w:w="709" w:type="dxa"/>
          </w:tcPr>
          <w:p w:rsidR="002C3FD2" w:rsidRPr="00746214" w:rsidRDefault="002C3FD2" w:rsidP="002C3FD2">
            <w:pPr>
              <w:pStyle w:val="Default"/>
              <w:spacing w:line="360" w:lineRule="auto"/>
              <w:jc w:val="both"/>
              <w:rPr>
                <w:sz w:val="22"/>
                <w:szCs w:val="22"/>
              </w:rPr>
            </w:pPr>
            <w:r w:rsidRPr="00746214">
              <w:rPr>
                <w:sz w:val="22"/>
                <w:szCs w:val="22"/>
              </w:rPr>
              <w:t>30</w:t>
            </w:r>
          </w:p>
        </w:tc>
        <w:tc>
          <w:tcPr>
            <w:tcW w:w="709" w:type="dxa"/>
          </w:tcPr>
          <w:p w:rsidR="002C3FD2" w:rsidRPr="00746214" w:rsidRDefault="002C3FD2" w:rsidP="002C3FD2">
            <w:pPr>
              <w:pStyle w:val="Default"/>
              <w:spacing w:line="360" w:lineRule="auto"/>
              <w:jc w:val="both"/>
              <w:rPr>
                <w:sz w:val="22"/>
                <w:szCs w:val="22"/>
              </w:rPr>
            </w:pPr>
            <w:proofErr w:type="gramStart"/>
            <w:r w:rsidRPr="00746214">
              <w:rPr>
                <w:sz w:val="22"/>
                <w:szCs w:val="22"/>
              </w:rPr>
              <w:t>kg</w:t>
            </w:r>
            <w:proofErr w:type="gramEnd"/>
          </w:p>
        </w:tc>
        <w:tc>
          <w:tcPr>
            <w:tcW w:w="4536" w:type="dxa"/>
          </w:tcPr>
          <w:p w:rsidR="002C3FD2" w:rsidRPr="00746214" w:rsidRDefault="002C3FD2" w:rsidP="002C3FD2">
            <w:pPr>
              <w:pStyle w:val="Default"/>
              <w:spacing w:line="360" w:lineRule="auto"/>
              <w:jc w:val="both"/>
              <w:rPr>
                <w:sz w:val="22"/>
                <w:szCs w:val="22"/>
              </w:rPr>
            </w:pPr>
            <w:r w:rsidRPr="00746214">
              <w:rPr>
                <w:sz w:val="22"/>
                <w:szCs w:val="22"/>
              </w:rPr>
              <w:t>Alho em cabeça a granel</w:t>
            </w:r>
          </w:p>
        </w:tc>
        <w:tc>
          <w:tcPr>
            <w:tcW w:w="992" w:type="dxa"/>
          </w:tcPr>
          <w:p w:rsidR="002C3FD2" w:rsidRPr="00746214" w:rsidRDefault="002C3FD2" w:rsidP="002C3FD2">
            <w:pPr>
              <w:pStyle w:val="Default"/>
              <w:spacing w:line="360" w:lineRule="auto"/>
              <w:jc w:val="both"/>
              <w:rPr>
                <w:sz w:val="22"/>
                <w:szCs w:val="22"/>
              </w:rPr>
            </w:pPr>
          </w:p>
        </w:tc>
        <w:tc>
          <w:tcPr>
            <w:tcW w:w="1023" w:type="dxa"/>
          </w:tcPr>
          <w:p w:rsidR="002C3FD2" w:rsidRPr="00746214" w:rsidRDefault="002C3FD2" w:rsidP="002C3FD2">
            <w:pPr>
              <w:pStyle w:val="Default"/>
              <w:spacing w:line="360" w:lineRule="auto"/>
              <w:jc w:val="both"/>
              <w:rPr>
                <w:sz w:val="22"/>
                <w:szCs w:val="22"/>
              </w:rPr>
            </w:pPr>
          </w:p>
        </w:tc>
      </w:tr>
    </w:tbl>
    <w:p w:rsidR="002C3FD2" w:rsidRPr="00746214" w:rsidRDefault="002C3FD2" w:rsidP="002C3FD2">
      <w:pPr>
        <w:pStyle w:val="Default"/>
        <w:spacing w:line="360" w:lineRule="auto"/>
        <w:jc w:val="both"/>
        <w:rPr>
          <w:sz w:val="22"/>
          <w:szCs w:val="22"/>
        </w:rPr>
      </w:pPr>
      <w:r w:rsidRPr="00746214">
        <w:rPr>
          <w:sz w:val="22"/>
          <w:szCs w:val="22"/>
        </w:rPr>
        <w:t xml:space="preserve"> </w:t>
      </w:r>
    </w:p>
    <w:p w:rsidR="002C3FD2" w:rsidRPr="00746214" w:rsidRDefault="002C3FD2" w:rsidP="002C3FD2">
      <w:pPr>
        <w:pStyle w:val="Default"/>
        <w:spacing w:line="360" w:lineRule="auto"/>
        <w:jc w:val="both"/>
        <w:rPr>
          <w:sz w:val="22"/>
          <w:szCs w:val="22"/>
        </w:rPr>
      </w:pPr>
      <w:r w:rsidRPr="00746214">
        <w:rPr>
          <w:sz w:val="22"/>
          <w:szCs w:val="22"/>
        </w:rPr>
        <w:t>1.2</w:t>
      </w:r>
      <w:proofErr w:type="gramStart"/>
      <w:r w:rsidRPr="00746214">
        <w:rPr>
          <w:sz w:val="22"/>
          <w:szCs w:val="22"/>
        </w:rPr>
        <w:t xml:space="preserve"> </w:t>
      </w:r>
      <w:r>
        <w:rPr>
          <w:sz w:val="22"/>
          <w:szCs w:val="22"/>
        </w:rPr>
        <w:t xml:space="preserve"> </w:t>
      </w:r>
      <w:proofErr w:type="gramEnd"/>
      <w:r w:rsidRPr="00746214">
        <w:rPr>
          <w:sz w:val="22"/>
          <w:szCs w:val="22"/>
        </w:rPr>
        <w:t>Os hortifrútis deverão apresentar as seguintes características: ser de boa qualidade, frescos, com consistência firme, devendo ser bem desenvolvidos, livre de sujidades, parasitas ou larvas, sem danos oriundos do manuseio e/ou transporte, isentos de qualquer lesão, manchas, sinais de apodrecimento e/ou coloração não característica.</w:t>
      </w:r>
    </w:p>
    <w:p w:rsidR="002C3FD2" w:rsidRPr="00746214" w:rsidRDefault="002C3FD2" w:rsidP="002C3FD2">
      <w:pPr>
        <w:pStyle w:val="Default"/>
        <w:spacing w:line="360" w:lineRule="auto"/>
        <w:jc w:val="both"/>
        <w:rPr>
          <w:sz w:val="22"/>
          <w:szCs w:val="22"/>
        </w:rPr>
      </w:pPr>
    </w:p>
    <w:p w:rsidR="002C3FD2" w:rsidRPr="00746214" w:rsidRDefault="002C3FD2" w:rsidP="002C3FD2">
      <w:pPr>
        <w:pStyle w:val="Default"/>
        <w:spacing w:line="360" w:lineRule="auto"/>
        <w:jc w:val="both"/>
        <w:rPr>
          <w:sz w:val="22"/>
          <w:szCs w:val="22"/>
        </w:rPr>
      </w:pPr>
      <w:r w:rsidRPr="00746214">
        <w:rPr>
          <w:sz w:val="22"/>
          <w:szCs w:val="22"/>
        </w:rPr>
        <w:lastRenderedPageBreak/>
        <w:t>1.</w:t>
      </w:r>
      <w:r>
        <w:rPr>
          <w:sz w:val="22"/>
          <w:szCs w:val="22"/>
        </w:rPr>
        <w:t>3</w:t>
      </w:r>
      <w:r w:rsidRPr="00746214">
        <w:rPr>
          <w:sz w:val="22"/>
          <w:szCs w:val="22"/>
        </w:rPr>
        <w:t xml:space="preserve"> Para as carnes todas devem ser embaladas conforme descrição, devidamente rotulada, constando em seu rótulo o selo de inspeção do SIE, SIM ou SIF.</w:t>
      </w:r>
    </w:p>
    <w:p w:rsidR="002C3FD2" w:rsidRPr="00746214" w:rsidRDefault="002C3FD2" w:rsidP="002C3FD2">
      <w:pPr>
        <w:pStyle w:val="Default"/>
        <w:spacing w:line="360" w:lineRule="auto"/>
        <w:jc w:val="both"/>
        <w:rPr>
          <w:sz w:val="22"/>
          <w:szCs w:val="22"/>
        </w:rPr>
      </w:pPr>
    </w:p>
    <w:p w:rsidR="002C3FD2" w:rsidRPr="00746214" w:rsidRDefault="002C3FD2" w:rsidP="002C3FD2">
      <w:pPr>
        <w:pStyle w:val="Default"/>
        <w:spacing w:line="360" w:lineRule="auto"/>
        <w:jc w:val="both"/>
        <w:rPr>
          <w:sz w:val="22"/>
          <w:szCs w:val="22"/>
        </w:rPr>
      </w:pPr>
      <w:r w:rsidRPr="00746214">
        <w:rPr>
          <w:sz w:val="22"/>
          <w:szCs w:val="22"/>
        </w:rPr>
        <w:t>1.</w:t>
      </w:r>
      <w:r>
        <w:rPr>
          <w:sz w:val="22"/>
          <w:szCs w:val="22"/>
        </w:rPr>
        <w:t>4</w:t>
      </w:r>
      <w:r w:rsidRPr="00746214">
        <w:rPr>
          <w:sz w:val="22"/>
          <w:szCs w:val="22"/>
        </w:rPr>
        <w:t xml:space="preserve"> O prazo mínimo para de validade para os alimentos não perecíveis deve ser de 06 meses. </w:t>
      </w:r>
    </w:p>
    <w:p w:rsidR="002C3FD2" w:rsidRPr="00746214" w:rsidRDefault="002C3FD2" w:rsidP="002C3FD2">
      <w:pPr>
        <w:pStyle w:val="Default"/>
        <w:spacing w:line="360" w:lineRule="auto"/>
        <w:jc w:val="both"/>
        <w:rPr>
          <w:b/>
          <w:bCs/>
          <w:sz w:val="22"/>
          <w:szCs w:val="22"/>
        </w:rPr>
      </w:pPr>
    </w:p>
    <w:p w:rsidR="002C3FD2" w:rsidRDefault="002C3FD2" w:rsidP="002C3FD2">
      <w:pPr>
        <w:autoSpaceDE w:val="0"/>
        <w:autoSpaceDN w:val="0"/>
        <w:adjustRightInd w:val="0"/>
        <w:spacing w:after="0" w:line="360" w:lineRule="auto"/>
        <w:jc w:val="both"/>
        <w:rPr>
          <w:rFonts w:ascii="Tahoma" w:hAnsi="Tahoma" w:cs="Tahoma"/>
          <w:bCs/>
        </w:rPr>
      </w:pPr>
      <w:r w:rsidRPr="00746214">
        <w:rPr>
          <w:rFonts w:ascii="Tahoma" w:hAnsi="Tahoma" w:cs="Tahoma"/>
          <w:bCs/>
        </w:rPr>
        <w:t>1</w:t>
      </w:r>
      <w:r>
        <w:rPr>
          <w:rFonts w:ascii="Tahoma" w:hAnsi="Tahoma" w:cs="Tahoma"/>
          <w:bCs/>
        </w:rPr>
        <w:t xml:space="preserve">.5 Os produtos deverão ser entregues na Secretaria Municipal de Educação, na Rua Dr. Antônio Teixeira Pinto, n. 286, Centro, no horário das 08h00min as 12h00min e das 13h30min </w:t>
      </w:r>
      <w:proofErr w:type="gramStart"/>
      <w:r>
        <w:rPr>
          <w:rFonts w:ascii="Tahoma" w:hAnsi="Tahoma" w:cs="Tahoma"/>
          <w:bCs/>
        </w:rPr>
        <w:t>as</w:t>
      </w:r>
      <w:proofErr w:type="gramEnd"/>
      <w:r>
        <w:rPr>
          <w:rFonts w:ascii="Tahoma" w:hAnsi="Tahoma" w:cs="Tahoma"/>
          <w:bCs/>
        </w:rPr>
        <w:t xml:space="preserve"> 17h30min, de segunda a sexta feira. </w:t>
      </w:r>
    </w:p>
    <w:p w:rsidR="002C3FD2" w:rsidRDefault="002C3FD2" w:rsidP="002C3FD2">
      <w:pPr>
        <w:autoSpaceDE w:val="0"/>
        <w:autoSpaceDN w:val="0"/>
        <w:adjustRightInd w:val="0"/>
        <w:spacing w:after="0" w:line="360" w:lineRule="auto"/>
        <w:jc w:val="both"/>
        <w:rPr>
          <w:rFonts w:ascii="Tahoma" w:hAnsi="Tahoma" w:cs="Tahoma"/>
          <w:color w:val="000000"/>
        </w:rPr>
      </w:pPr>
    </w:p>
    <w:p w:rsidR="002C3FD2" w:rsidRDefault="002C3FD2" w:rsidP="002C3FD2">
      <w:pPr>
        <w:autoSpaceDE w:val="0"/>
        <w:autoSpaceDN w:val="0"/>
        <w:adjustRightInd w:val="0"/>
        <w:spacing w:after="0" w:line="360" w:lineRule="auto"/>
        <w:jc w:val="both"/>
        <w:rPr>
          <w:rFonts w:ascii="Tahoma" w:hAnsi="Tahoma" w:cs="Tahoma"/>
          <w:color w:val="000000"/>
        </w:rPr>
      </w:pPr>
      <w:r w:rsidRPr="00746214">
        <w:rPr>
          <w:rFonts w:ascii="Tahoma" w:hAnsi="Tahoma" w:cs="Tahoma"/>
          <w:color w:val="000000"/>
        </w:rPr>
        <w:t>1.</w:t>
      </w:r>
      <w:r>
        <w:rPr>
          <w:rFonts w:ascii="Tahoma" w:hAnsi="Tahoma" w:cs="Tahoma"/>
          <w:color w:val="000000"/>
        </w:rPr>
        <w:t>6</w:t>
      </w:r>
      <w:r w:rsidRPr="00746214">
        <w:rPr>
          <w:rFonts w:ascii="Tahoma" w:hAnsi="Tahoma" w:cs="Tahoma"/>
          <w:color w:val="000000"/>
        </w:rPr>
        <w:t xml:space="preserve"> Todas as despesas relacionadas com as entregas correrão por conta da </w:t>
      </w:r>
      <w:r>
        <w:rPr>
          <w:rFonts w:ascii="Tahoma" w:hAnsi="Tahoma" w:cs="Tahoma"/>
          <w:color w:val="000000"/>
        </w:rPr>
        <w:t xml:space="preserve">CONTRATADA. </w:t>
      </w:r>
    </w:p>
    <w:p w:rsidR="002C3FD2" w:rsidRPr="00746214" w:rsidRDefault="002C3FD2" w:rsidP="002C3FD2">
      <w:pPr>
        <w:autoSpaceDE w:val="0"/>
        <w:autoSpaceDN w:val="0"/>
        <w:adjustRightInd w:val="0"/>
        <w:spacing w:after="0" w:line="360" w:lineRule="auto"/>
        <w:jc w:val="both"/>
        <w:rPr>
          <w:rFonts w:ascii="Tahoma" w:hAnsi="Tahoma" w:cs="Tahoma"/>
          <w:color w:val="000000"/>
        </w:rPr>
      </w:pPr>
    </w:p>
    <w:p w:rsidR="002C3FD2" w:rsidRPr="00746214" w:rsidRDefault="002C3FD2" w:rsidP="002C3FD2">
      <w:pPr>
        <w:autoSpaceDE w:val="0"/>
        <w:autoSpaceDN w:val="0"/>
        <w:adjustRightInd w:val="0"/>
        <w:spacing w:after="0" w:line="360" w:lineRule="auto"/>
        <w:jc w:val="both"/>
        <w:rPr>
          <w:rFonts w:ascii="Tahoma" w:hAnsi="Tahoma" w:cs="Tahoma"/>
          <w:color w:val="000000"/>
        </w:rPr>
      </w:pPr>
      <w:r w:rsidRPr="00746214">
        <w:rPr>
          <w:rFonts w:ascii="Tahoma" w:hAnsi="Tahoma" w:cs="Tahoma"/>
          <w:color w:val="000000"/>
        </w:rPr>
        <w:t>1.</w:t>
      </w:r>
      <w:r>
        <w:rPr>
          <w:rFonts w:ascii="Tahoma" w:hAnsi="Tahoma" w:cs="Tahoma"/>
          <w:color w:val="000000"/>
        </w:rPr>
        <w:t xml:space="preserve">7 </w:t>
      </w:r>
      <w:r w:rsidRPr="00746214">
        <w:rPr>
          <w:rFonts w:ascii="Tahoma" w:hAnsi="Tahoma" w:cs="Tahoma"/>
          <w:color w:val="000000"/>
        </w:rPr>
        <w:t xml:space="preserve">Ficará </w:t>
      </w:r>
      <w:proofErr w:type="gramStart"/>
      <w:r w:rsidRPr="00746214">
        <w:rPr>
          <w:rFonts w:ascii="Tahoma" w:hAnsi="Tahoma" w:cs="Tahoma"/>
          <w:color w:val="000000"/>
        </w:rPr>
        <w:t>sob total</w:t>
      </w:r>
      <w:proofErr w:type="gramEnd"/>
      <w:r w:rsidRPr="00746214">
        <w:rPr>
          <w:rFonts w:ascii="Tahoma" w:hAnsi="Tahoma" w:cs="Tahoma"/>
          <w:color w:val="000000"/>
        </w:rPr>
        <w:t xml:space="preserve"> responsabilidade da</w:t>
      </w:r>
      <w:r>
        <w:rPr>
          <w:rFonts w:ascii="Tahoma" w:hAnsi="Tahoma" w:cs="Tahoma"/>
          <w:color w:val="000000"/>
        </w:rPr>
        <w:t xml:space="preserve"> CONTRATADA</w:t>
      </w:r>
      <w:r w:rsidRPr="00746214">
        <w:rPr>
          <w:rFonts w:ascii="Tahoma" w:hAnsi="Tahoma" w:cs="Tahoma"/>
          <w:color w:val="000000"/>
        </w:rPr>
        <w:t>, realizar</w:t>
      </w:r>
      <w:r>
        <w:rPr>
          <w:rFonts w:ascii="Tahoma" w:hAnsi="Tahoma" w:cs="Tahoma"/>
          <w:color w:val="000000"/>
        </w:rPr>
        <w:t xml:space="preserve"> </w:t>
      </w:r>
      <w:r w:rsidRPr="00746214">
        <w:rPr>
          <w:rFonts w:ascii="Tahoma" w:hAnsi="Tahoma" w:cs="Tahoma"/>
          <w:color w:val="000000"/>
        </w:rPr>
        <w:t>o transporte adequado e manter em perfeitas condições de armazenamento todos os itens a serem entregues, garantindo sua total eficiência e qualidade.</w:t>
      </w:r>
    </w:p>
    <w:p w:rsidR="002C3FD2" w:rsidRPr="00746214" w:rsidRDefault="002C3FD2" w:rsidP="002C3FD2">
      <w:pPr>
        <w:autoSpaceDE w:val="0"/>
        <w:autoSpaceDN w:val="0"/>
        <w:adjustRightInd w:val="0"/>
        <w:spacing w:after="0" w:line="360" w:lineRule="auto"/>
        <w:jc w:val="both"/>
        <w:rPr>
          <w:rFonts w:ascii="Tahoma" w:hAnsi="Tahoma" w:cs="Tahoma"/>
          <w:color w:val="000000"/>
        </w:rPr>
      </w:pPr>
    </w:p>
    <w:p w:rsidR="002C3FD2" w:rsidRPr="00FC5D05" w:rsidRDefault="002C3FD2" w:rsidP="002C3FD2">
      <w:pPr>
        <w:autoSpaceDE w:val="0"/>
        <w:autoSpaceDN w:val="0"/>
        <w:adjustRightInd w:val="0"/>
        <w:spacing w:after="0" w:line="360" w:lineRule="auto"/>
        <w:jc w:val="both"/>
        <w:rPr>
          <w:rFonts w:ascii="Tahoma" w:hAnsi="Tahoma" w:cs="Tahoma"/>
          <w:color w:val="000000"/>
        </w:rPr>
      </w:pPr>
      <w:r w:rsidRPr="00FC5D05">
        <w:rPr>
          <w:rFonts w:ascii="Tahoma" w:hAnsi="Tahoma" w:cs="Tahoma"/>
          <w:color w:val="000000"/>
        </w:rPr>
        <w:t>1.9 A CONTRATADA deverá responder pelos vícios, defeitos ou danos causados a terceiros/Município referente à aquisição e entrega dos itens, assumindo os gastos e despesas que se fizerem necessários para adimplemento das obrigações e providenciar a imediata correção das deficiências, falhas ou irregularidades apontadas pela solicitante.</w:t>
      </w:r>
    </w:p>
    <w:p w:rsidR="002C3FD2" w:rsidRPr="00FC5D05" w:rsidRDefault="002C3FD2" w:rsidP="002C3FD2">
      <w:pPr>
        <w:autoSpaceDE w:val="0"/>
        <w:autoSpaceDN w:val="0"/>
        <w:adjustRightInd w:val="0"/>
        <w:spacing w:after="0" w:line="360" w:lineRule="auto"/>
        <w:jc w:val="both"/>
        <w:rPr>
          <w:rFonts w:ascii="Tahoma" w:hAnsi="Tahoma" w:cs="Tahoma"/>
          <w:color w:val="000000"/>
        </w:rPr>
      </w:pPr>
    </w:p>
    <w:p w:rsidR="002C3FD2" w:rsidRPr="00FC5D05" w:rsidRDefault="002C3FD2" w:rsidP="002C3FD2">
      <w:pPr>
        <w:autoSpaceDE w:val="0"/>
        <w:autoSpaceDN w:val="0"/>
        <w:adjustRightInd w:val="0"/>
        <w:spacing w:after="0" w:line="360" w:lineRule="auto"/>
        <w:jc w:val="both"/>
        <w:rPr>
          <w:rFonts w:ascii="Tahoma" w:hAnsi="Tahoma" w:cs="Tahoma"/>
          <w:color w:val="000000"/>
        </w:rPr>
      </w:pPr>
      <w:r w:rsidRPr="00FC5D05">
        <w:rPr>
          <w:rFonts w:ascii="Tahoma" w:hAnsi="Tahoma" w:cs="Tahoma"/>
          <w:color w:val="000000"/>
        </w:rPr>
        <w:t>1.10 A CONTRATADA deverá substituir às suas expensas, no prazo de até 05 (cinco) dias úteis após o recebimento da notificação expedida pela Secretaria solicitante, o(s) item (s), caso se constate defeitos de fabricação, ou qualquer anormalidade que esteja em desacordo com as especificações deste Edital, dentre outros.</w:t>
      </w:r>
    </w:p>
    <w:p w:rsidR="002C3FD2" w:rsidRPr="00FC5D05" w:rsidRDefault="002C3FD2" w:rsidP="002C3FD2">
      <w:pPr>
        <w:autoSpaceDE w:val="0"/>
        <w:autoSpaceDN w:val="0"/>
        <w:adjustRightInd w:val="0"/>
        <w:spacing w:after="0" w:line="360" w:lineRule="auto"/>
        <w:jc w:val="both"/>
        <w:rPr>
          <w:rFonts w:ascii="Tahoma" w:hAnsi="Tahoma" w:cs="Tahoma"/>
          <w:color w:val="000000"/>
        </w:rPr>
      </w:pPr>
    </w:p>
    <w:p w:rsidR="002C3FD2" w:rsidRPr="00FC5D05" w:rsidRDefault="002C3FD2" w:rsidP="002C3FD2">
      <w:pPr>
        <w:autoSpaceDE w:val="0"/>
        <w:autoSpaceDN w:val="0"/>
        <w:adjustRightInd w:val="0"/>
        <w:spacing w:after="0" w:line="360" w:lineRule="auto"/>
        <w:jc w:val="both"/>
        <w:rPr>
          <w:rFonts w:ascii="Tahoma" w:hAnsi="Tahoma" w:cs="Tahoma"/>
          <w:color w:val="000000"/>
        </w:rPr>
      </w:pPr>
      <w:r w:rsidRPr="00FC5D05">
        <w:rPr>
          <w:rFonts w:ascii="Tahoma" w:hAnsi="Tahoma" w:cs="Tahoma"/>
          <w:color w:val="000000"/>
        </w:rPr>
        <w:t>1.11 Serão recusados os itens imprestáveis ou defeituosos que não atendam as especificações e/ou não estejam adequados para uso.</w:t>
      </w:r>
    </w:p>
    <w:p w:rsidR="002C3FD2" w:rsidRPr="00FC5D05" w:rsidRDefault="002C3FD2" w:rsidP="002C3FD2">
      <w:pPr>
        <w:pStyle w:val="Default"/>
        <w:spacing w:line="360" w:lineRule="auto"/>
        <w:jc w:val="both"/>
        <w:rPr>
          <w:sz w:val="22"/>
          <w:szCs w:val="22"/>
        </w:rPr>
      </w:pPr>
    </w:p>
    <w:p w:rsidR="00505541" w:rsidRPr="00FC5D05" w:rsidRDefault="00505541" w:rsidP="00505541">
      <w:pPr>
        <w:pStyle w:val="Default"/>
        <w:jc w:val="both"/>
        <w:rPr>
          <w:sz w:val="22"/>
          <w:szCs w:val="22"/>
        </w:rPr>
      </w:pPr>
      <w:r w:rsidRPr="00FC5D05">
        <w:rPr>
          <w:b/>
          <w:bCs/>
          <w:sz w:val="22"/>
          <w:szCs w:val="22"/>
        </w:rPr>
        <w:t xml:space="preserve">CLÁUSULA 2º - DO PREÇO E DO PAGAMENTO </w:t>
      </w:r>
    </w:p>
    <w:p w:rsidR="00505541" w:rsidRPr="00FC5D05" w:rsidRDefault="00505541" w:rsidP="00505541">
      <w:pPr>
        <w:pStyle w:val="Default"/>
        <w:jc w:val="both"/>
        <w:rPr>
          <w:sz w:val="22"/>
          <w:szCs w:val="22"/>
        </w:rPr>
      </w:pPr>
      <w:r w:rsidRPr="00FC5D05">
        <w:rPr>
          <w:sz w:val="22"/>
          <w:szCs w:val="22"/>
        </w:rPr>
        <w:t>2.1 A CONTRATADA obriga-se a fornecer o objeto deste instrumento, especificado(s) e quantificado(s) na cláusula primeira, pelo preço de R$</w:t>
      </w:r>
      <w:proofErr w:type="gramStart"/>
      <w:r w:rsidRPr="00FC5D05">
        <w:rPr>
          <w:sz w:val="22"/>
          <w:szCs w:val="22"/>
        </w:rPr>
        <w:t>.....................</w:t>
      </w:r>
      <w:proofErr w:type="gramEnd"/>
      <w:r w:rsidRPr="00FC5D05">
        <w:rPr>
          <w:sz w:val="22"/>
          <w:szCs w:val="22"/>
        </w:rPr>
        <w:t xml:space="preserve">(................................................................) devendo a despesa correr à conta da seguinte dotação orçamentária: </w:t>
      </w:r>
    </w:p>
    <w:p w:rsidR="00505541" w:rsidRPr="00FC5D05" w:rsidRDefault="00505541" w:rsidP="00505541">
      <w:pPr>
        <w:pStyle w:val="Default"/>
        <w:jc w:val="both"/>
        <w:rPr>
          <w:sz w:val="22"/>
          <w:szCs w:val="22"/>
        </w:rPr>
      </w:pPr>
    </w:p>
    <w:p w:rsidR="002C3FD2" w:rsidRPr="00FC5D05" w:rsidRDefault="002C3FD2" w:rsidP="002C3FD2">
      <w:pPr>
        <w:pStyle w:val="Default"/>
        <w:spacing w:line="360" w:lineRule="auto"/>
        <w:jc w:val="both"/>
        <w:rPr>
          <w:sz w:val="22"/>
          <w:szCs w:val="22"/>
        </w:rPr>
      </w:pPr>
      <w:r w:rsidRPr="00FC5D05">
        <w:rPr>
          <w:sz w:val="22"/>
          <w:szCs w:val="22"/>
        </w:rPr>
        <w:t xml:space="preserve">SECRETARIA MUNICIPAL DE EDUCAÇÃO, CULTURA, JUVENTUDE, ESPORTE E </w:t>
      </w:r>
      <w:proofErr w:type="gramStart"/>
      <w:r w:rsidRPr="00FC5D05">
        <w:rPr>
          <w:sz w:val="22"/>
          <w:szCs w:val="22"/>
        </w:rPr>
        <w:t>LAZER</w:t>
      </w:r>
      <w:proofErr w:type="gramEnd"/>
    </w:p>
    <w:p w:rsidR="002C3FD2" w:rsidRPr="00FC5D05" w:rsidRDefault="002C3FD2" w:rsidP="002C3FD2">
      <w:pPr>
        <w:pStyle w:val="Default"/>
        <w:spacing w:line="360" w:lineRule="auto"/>
        <w:jc w:val="both"/>
        <w:rPr>
          <w:sz w:val="22"/>
          <w:szCs w:val="22"/>
        </w:rPr>
      </w:pPr>
      <w:r w:rsidRPr="00FC5D05">
        <w:rPr>
          <w:sz w:val="22"/>
          <w:szCs w:val="22"/>
        </w:rPr>
        <w:t xml:space="preserve">Atividade 2020 </w:t>
      </w:r>
    </w:p>
    <w:p w:rsidR="002C3FD2" w:rsidRPr="00FC5D05" w:rsidRDefault="002C3FD2" w:rsidP="002C3FD2">
      <w:pPr>
        <w:pStyle w:val="Default"/>
        <w:spacing w:line="360" w:lineRule="auto"/>
        <w:jc w:val="both"/>
        <w:rPr>
          <w:sz w:val="22"/>
          <w:szCs w:val="22"/>
        </w:rPr>
      </w:pPr>
      <w:r w:rsidRPr="00FC5D05">
        <w:rPr>
          <w:sz w:val="22"/>
          <w:szCs w:val="22"/>
        </w:rPr>
        <w:t xml:space="preserve">3.3.90.30.99.00.0401 – Aplicações Diretas </w:t>
      </w:r>
    </w:p>
    <w:p w:rsidR="002C3FD2" w:rsidRPr="00FC5D05" w:rsidRDefault="002C3FD2" w:rsidP="002C3FD2">
      <w:pPr>
        <w:pStyle w:val="Default"/>
        <w:spacing w:line="360" w:lineRule="auto"/>
        <w:jc w:val="both"/>
        <w:rPr>
          <w:sz w:val="22"/>
          <w:szCs w:val="22"/>
        </w:rPr>
      </w:pPr>
      <w:r w:rsidRPr="00FC5D05">
        <w:rPr>
          <w:sz w:val="22"/>
          <w:szCs w:val="22"/>
        </w:rPr>
        <w:t xml:space="preserve">Atividade 2023 </w:t>
      </w:r>
    </w:p>
    <w:p w:rsidR="002C3FD2" w:rsidRPr="00FC5D05" w:rsidRDefault="002C3FD2" w:rsidP="002C3FD2">
      <w:pPr>
        <w:pStyle w:val="Default"/>
        <w:spacing w:line="360" w:lineRule="auto"/>
        <w:jc w:val="both"/>
        <w:rPr>
          <w:sz w:val="22"/>
          <w:szCs w:val="22"/>
        </w:rPr>
      </w:pPr>
      <w:r w:rsidRPr="00FC5D05">
        <w:rPr>
          <w:sz w:val="22"/>
          <w:szCs w:val="22"/>
        </w:rPr>
        <w:lastRenderedPageBreak/>
        <w:t xml:space="preserve">3.3.90.30.99.00.3007 – Aplicações Diretas </w:t>
      </w:r>
    </w:p>
    <w:p w:rsidR="00505541" w:rsidRPr="00FC5D05" w:rsidRDefault="00505541" w:rsidP="00505541">
      <w:pPr>
        <w:pStyle w:val="Default"/>
        <w:jc w:val="both"/>
        <w:rPr>
          <w:sz w:val="22"/>
          <w:szCs w:val="22"/>
        </w:rPr>
      </w:pPr>
    </w:p>
    <w:p w:rsidR="00505541" w:rsidRPr="00FC5D05" w:rsidRDefault="00505541" w:rsidP="00505541">
      <w:pPr>
        <w:pStyle w:val="Default"/>
        <w:jc w:val="both"/>
        <w:rPr>
          <w:sz w:val="22"/>
          <w:szCs w:val="22"/>
        </w:rPr>
      </w:pPr>
      <w:r w:rsidRPr="00FC5D05">
        <w:rPr>
          <w:sz w:val="22"/>
          <w:szCs w:val="22"/>
        </w:rPr>
        <w:t xml:space="preserve">2.1.1 Os preços serão </w:t>
      </w:r>
      <w:proofErr w:type="gramStart"/>
      <w:r w:rsidRPr="00FC5D05">
        <w:rPr>
          <w:sz w:val="22"/>
          <w:szCs w:val="22"/>
        </w:rPr>
        <w:t>fixo e irreajustáveis durante a vigência do contrato</w:t>
      </w:r>
      <w:proofErr w:type="gramEnd"/>
      <w:r w:rsidRPr="00FC5D05">
        <w:rPr>
          <w:sz w:val="22"/>
          <w:szCs w:val="22"/>
        </w:rPr>
        <w:t xml:space="preserve">. </w:t>
      </w:r>
    </w:p>
    <w:p w:rsidR="00505541" w:rsidRPr="00FC5D05" w:rsidRDefault="00505541" w:rsidP="00505541">
      <w:pPr>
        <w:pStyle w:val="Default"/>
        <w:jc w:val="both"/>
        <w:rPr>
          <w:sz w:val="22"/>
          <w:szCs w:val="22"/>
        </w:rPr>
      </w:pPr>
    </w:p>
    <w:p w:rsidR="00505541" w:rsidRPr="00FC5D05" w:rsidRDefault="00505541" w:rsidP="00FC5D05">
      <w:pPr>
        <w:pStyle w:val="Default"/>
        <w:spacing w:line="360" w:lineRule="auto"/>
        <w:jc w:val="both"/>
        <w:rPr>
          <w:sz w:val="22"/>
          <w:szCs w:val="22"/>
        </w:rPr>
      </w:pPr>
      <w:r w:rsidRPr="00FC5D05">
        <w:rPr>
          <w:sz w:val="22"/>
          <w:szCs w:val="22"/>
        </w:rPr>
        <w:t xml:space="preserve">2.2 O pagamento será efetuado no prazo de trinta dias após a emissão da apresentação da Nota Fiscal ou documento equivalente, observado o cumprimento integral das disposições contidas no edital convocatório e neste contrato. </w:t>
      </w:r>
    </w:p>
    <w:p w:rsidR="00505541" w:rsidRPr="00FC5D05" w:rsidRDefault="00505541" w:rsidP="00FC5D05">
      <w:pPr>
        <w:pStyle w:val="Default"/>
        <w:spacing w:line="360" w:lineRule="auto"/>
        <w:jc w:val="both"/>
        <w:rPr>
          <w:sz w:val="22"/>
          <w:szCs w:val="22"/>
        </w:rPr>
      </w:pPr>
    </w:p>
    <w:p w:rsidR="00505541" w:rsidRPr="00FC5D05" w:rsidRDefault="00505541" w:rsidP="00FC5D05">
      <w:pPr>
        <w:pStyle w:val="Default"/>
        <w:spacing w:line="360" w:lineRule="auto"/>
        <w:jc w:val="both"/>
        <w:rPr>
          <w:sz w:val="22"/>
          <w:szCs w:val="22"/>
        </w:rPr>
      </w:pPr>
      <w:r w:rsidRPr="00FC5D05">
        <w:rPr>
          <w:sz w:val="22"/>
          <w:szCs w:val="22"/>
        </w:rPr>
        <w:t xml:space="preserve">2.3 </w:t>
      </w:r>
      <w:proofErr w:type="gramStart"/>
      <w:r w:rsidRPr="00FC5D05">
        <w:rPr>
          <w:sz w:val="22"/>
          <w:szCs w:val="22"/>
        </w:rPr>
        <w:t>Deve constar</w:t>
      </w:r>
      <w:proofErr w:type="gramEnd"/>
      <w:r w:rsidRPr="00FC5D05">
        <w:rPr>
          <w:sz w:val="22"/>
          <w:szCs w:val="22"/>
        </w:rPr>
        <w:t xml:space="preserve"> na Nota Fiscal descrição do item, quantidade, preço unitário e total, de acordo com a proposta da Contratada, assim como, o número do Pregão e o número da conta bancária da empresa. </w:t>
      </w:r>
    </w:p>
    <w:p w:rsidR="00505541" w:rsidRPr="00FC5D05" w:rsidRDefault="00505541" w:rsidP="00FC5D05">
      <w:pPr>
        <w:pStyle w:val="Default"/>
        <w:spacing w:line="360" w:lineRule="auto"/>
        <w:jc w:val="both"/>
        <w:rPr>
          <w:b/>
          <w:bCs/>
          <w:sz w:val="22"/>
          <w:szCs w:val="22"/>
        </w:rPr>
      </w:pPr>
    </w:p>
    <w:p w:rsidR="00505541" w:rsidRPr="00FC5D05" w:rsidRDefault="00505541" w:rsidP="00FC5D05">
      <w:pPr>
        <w:pStyle w:val="Default"/>
        <w:spacing w:line="360" w:lineRule="auto"/>
        <w:jc w:val="both"/>
        <w:rPr>
          <w:sz w:val="22"/>
          <w:szCs w:val="22"/>
        </w:rPr>
      </w:pPr>
      <w:r w:rsidRPr="00FC5D05">
        <w:rPr>
          <w:b/>
          <w:bCs/>
          <w:sz w:val="22"/>
          <w:szCs w:val="22"/>
        </w:rPr>
        <w:t xml:space="preserve">CLÁUSULA 3º – DA VIGÊNCIA </w:t>
      </w:r>
      <w:r w:rsidR="00FC5D05">
        <w:rPr>
          <w:b/>
          <w:bCs/>
          <w:sz w:val="22"/>
          <w:szCs w:val="22"/>
        </w:rPr>
        <w:t xml:space="preserve">E DA ENTREGA </w:t>
      </w:r>
    </w:p>
    <w:p w:rsidR="00505541" w:rsidRPr="00FC5D05" w:rsidRDefault="00FC5D05" w:rsidP="00FC5D05">
      <w:pPr>
        <w:pStyle w:val="Default"/>
        <w:spacing w:line="360" w:lineRule="auto"/>
        <w:jc w:val="both"/>
        <w:rPr>
          <w:sz w:val="22"/>
          <w:szCs w:val="22"/>
        </w:rPr>
      </w:pPr>
      <w:r>
        <w:rPr>
          <w:sz w:val="22"/>
          <w:szCs w:val="22"/>
        </w:rPr>
        <w:t xml:space="preserve">3.1 </w:t>
      </w:r>
      <w:r w:rsidR="00505541" w:rsidRPr="00FC5D05">
        <w:rPr>
          <w:sz w:val="22"/>
          <w:szCs w:val="22"/>
        </w:rPr>
        <w:t xml:space="preserve">Para fins de execução, o CONTRATO VIGORARÁ a partir do dia ___/___/2016, com duração até </w:t>
      </w:r>
      <w:r>
        <w:rPr>
          <w:sz w:val="22"/>
          <w:szCs w:val="22"/>
        </w:rPr>
        <w:t>31/12/2016</w:t>
      </w:r>
      <w:r w:rsidR="00505541" w:rsidRPr="00FC5D05">
        <w:rPr>
          <w:sz w:val="22"/>
          <w:szCs w:val="22"/>
        </w:rPr>
        <w:t xml:space="preserve">. </w:t>
      </w:r>
    </w:p>
    <w:p w:rsidR="00FC5D05" w:rsidRDefault="00FC5D05" w:rsidP="00FC5D05">
      <w:pPr>
        <w:pStyle w:val="Default"/>
        <w:spacing w:line="360" w:lineRule="auto"/>
        <w:jc w:val="both"/>
        <w:rPr>
          <w:bCs/>
          <w:sz w:val="22"/>
          <w:szCs w:val="22"/>
        </w:rPr>
      </w:pPr>
    </w:p>
    <w:p w:rsidR="00FC5D05" w:rsidRDefault="00FC5D05" w:rsidP="00FC5D05">
      <w:pPr>
        <w:pStyle w:val="Default"/>
        <w:spacing w:line="360" w:lineRule="auto"/>
        <w:jc w:val="both"/>
        <w:rPr>
          <w:bCs/>
          <w:sz w:val="22"/>
          <w:szCs w:val="22"/>
        </w:rPr>
      </w:pPr>
      <w:r>
        <w:rPr>
          <w:bCs/>
          <w:sz w:val="22"/>
          <w:szCs w:val="22"/>
        </w:rPr>
        <w:t>3.2</w:t>
      </w:r>
      <w:r w:rsidRPr="002776BD">
        <w:rPr>
          <w:bCs/>
          <w:sz w:val="22"/>
          <w:szCs w:val="22"/>
        </w:rPr>
        <w:t xml:space="preserve"> </w:t>
      </w:r>
      <w:r>
        <w:rPr>
          <w:bCs/>
          <w:sz w:val="22"/>
          <w:szCs w:val="22"/>
        </w:rPr>
        <w:t xml:space="preserve">O prazo de entrega dos produtos é de </w:t>
      </w:r>
      <w:proofErr w:type="gramStart"/>
      <w:r>
        <w:rPr>
          <w:bCs/>
          <w:sz w:val="22"/>
          <w:szCs w:val="22"/>
        </w:rPr>
        <w:t>3</w:t>
      </w:r>
      <w:proofErr w:type="gramEnd"/>
      <w:r>
        <w:rPr>
          <w:bCs/>
          <w:sz w:val="22"/>
          <w:szCs w:val="22"/>
        </w:rPr>
        <w:t xml:space="preserve"> (três) dias úteis após a emissão da Autorização de Fornecimento. </w:t>
      </w:r>
    </w:p>
    <w:p w:rsidR="00FC5D05" w:rsidRDefault="00FC5D05" w:rsidP="00FC5D05">
      <w:pPr>
        <w:pStyle w:val="Default"/>
        <w:spacing w:line="360" w:lineRule="auto"/>
        <w:jc w:val="both"/>
        <w:rPr>
          <w:bCs/>
          <w:sz w:val="22"/>
          <w:szCs w:val="22"/>
        </w:rPr>
      </w:pPr>
    </w:p>
    <w:p w:rsidR="00FC5D05" w:rsidRPr="002776BD" w:rsidRDefault="00FC5D05" w:rsidP="00FC5D05">
      <w:pPr>
        <w:pStyle w:val="Default"/>
        <w:spacing w:line="360" w:lineRule="auto"/>
        <w:jc w:val="both"/>
        <w:rPr>
          <w:sz w:val="22"/>
          <w:szCs w:val="22"/>
        </w:rPr>
      </w:pPr>
      <w:r w:rsidRPr="002776BD">
        <w:rPr>
          <w:bCs/>
          <w:sz w:val="22"/>
          <w:szCs w:val="22"/>
        </w:rPr>
        <w:t xml:space="preserve">Parágrafo único. A entrega deverá ser de forma parcelada, conforme solicitação do órgão competente, mediante emissão de ORDEM DE ENTREGA. </w:t>
      </w:r>
    </w:p>
    <w:p w:rsidR="00505541" w:rsidRPr="00FC5D05" w:rsidRDefault="00505541" w:rsidP="00FC5D05">
      <w:pPr>
        <w:pStyle w:val="Default"/>
        <w:spacing w:line="360" w:lineRule="auto"/>
        <w:jc w:val="both"/>
        <w:rPr>
          <w:b/>
          <w:bCs/>
          <w:sz w:val="22"/>
          <w:szCs w:val="22"/>
        </w:rPr>
      </w:pPr>
    </w:p>
    <w:p w:rsidR="00505541" w:rsidRPr="00FC5D05" w:rsidRDefault="00505541" w:rsidP="00FC5D05">
      <w:pPr>
        <w:pStyle w:val="Default"/>
        <w:spacing w:line="360" w:lineRule="auto"/>
        <w:jc w:val="both"/>
        <w:rPr>
          <w:sz w:val="22"/>
          <w:szCs w:val="22"/>
        </w:rPr>
      </w:pPr>
      <w:r w:rsidRPr="00FC5D05">
        <w:rPr>
          <w:b/>
          <w:bCs/>
          <w:sz w:val="22"/>
          <w:szCs w:val="22"/>
        </w:rPr>
        <w:t xml:space="preserve">CLÁUSULA 4º - PENALIDADES E DA RESCISÃO. </w:t>
      </w:r>
    </w:p>
    <w:p w:rsidR="00505541" w:rsidRPr="00FC5D05" w:rsidRDefault="00505541" w:rsidP="00FC5D05">
      <w:pPr>
        <w:pStyle w:val="Default"/>
        <w:spacing w:line="360" w:lineRule="auto"/>
        <w:jc w:val="both"/>
        <w:rPr>
          <w:sz w:val="22"/>
          <w:szCs w:val="22"/>
        </w:rPr>
      </w:pPr>
      <w:r w:rsidRPr="00FC5D05">
        <w:rPr>
          <w:b/>
          <w:bCs/>
          <w:sz w:val="22"/>
          <w:szCs w:val="22"/>
        </w:rPr>
        <w:t xml:space="preserve">4.1. DAS PENALIDADES </w:t>
      </w:r>
    </w:p>
    <w:p w:rsidR="00505541" w:rsidRPr="00FC5D05" w:rsidRDefault="00505541" w:rsidP="00FC5D05">
      <w:pPr>
        <w:pStyle w:val="Default"/>
        <w:spacing w:line="360" w:lineRule="auto"/>
        <w:jc w:val="both"/>
        <w:rPr>
          <w:sz w:val="22"/>
          <w:szCs w:val="22"/>
        </w:rPr>
      </w:pPr>
      <w:r w:rsidRPr="00FC5D05">
        <w:rPr>
          <w:sz w:val="22"/>
          <w:szCs w:val="22"/>
        </w:rPr>
        <w:t xml:space="preserve">4.1.1 Se houver o descumprimento do objeto contratado, estará sujeita a CONTRATADA às penalidades estabelecidas nas Leis nº 10.520/2002 e do art. nº 87 da Lei nº 8.666/93. </w:t>
      </w:r>
    </w:p>
    <w:p w:rsidR="00505541" w:rsidRPr="00FC5D05" w:rsidRDefault="00505541" w:rsidP="00FC5D05">
      <w:pPr>
        <w:pStyle w:val="Default"/>
        <w:spacing w:line="360" w:lineRule="auto"/>
        <w:jc w:val="both"/>
        <w:rPr>
          <w:sz w:val="22"/>
          <w:szCs w:val="22"/>
        </w:rPr>
      </w:pPr>
      <w:r w:rsidRPr="00FC5D05">
        <w:rPr>
          <w:sz w:val="22"/>
          <w:szCs w:val="22"/>
        </w:rPr>
        <w:t xml:space="preserve">a) Advertência; </w:t>
      </w:r>
    </w:p>
    <w:p w:rsidR="00505541" w:rsidRPr="00FC5D05" w:rsidRDefault="00505541" w:rsidP="00FC5D05">
      <w:pPr>
        <w:pStyle w:val="Default"/>
        <w:spacing w:line="360" w:lineRule="auto"/>
        <w:jc w:val="both"/>
        <w:rPr>
          <w:sz w:val="22"/>
          <w:szCs w:val="22"/>
        </w:rPr>
      </w:pPr>
      <w:r w:rsidRPr="00FC5D05">
        <w:rPr>
          <w:sz w:val="22"/>
          <w:szCs w:val="22"/>
        </w:rPr>
        <w:t xml:space="preserve">b) Multa de 10% (dez por cento) sobre o valor da proposta </w:t>
      </w:r>
    </w:p>
    <w:p w:rsidR="00505541" w:rsidRPr="00FC5D05" w:rsidRDefault="00505541" w:rsidP="00FC5D05">
      <w:pPr>
        <w:pStyle w:val="Default"/>
        <w:spacing w:line="360" w:lineRule="auto"/>
        <w:jc w:val="both"/>
        <w:rPr>
          <w:sz w:val="22"/>
          <w:szCs w:val="22"/>
        </w:rPr>
      </w:pPr>
      <w:r w:rsidRPr="00FC5D05">
        <w:rPr>
          <w:sz w:val="22"/>
          <w:szCs w:val="22"/>
        </w:rPr>
        <w:t xml:space="preserve">c) Suspensão do direito de licitar, junto ao Município. </w:t>
      </w:r>
    </w:p>
    <w:p w:rsidR="00505541" w:rsidRPr="00FC5D05" w:rsidRDefault="00505541" w:rsidP="00FC5D05">
      <w:pPr>
        <w:pStyle w:val="Default"/>
        <w:spacing w:line="360" w:lineRule="auto"/>
        <w:jc w:val="both"/>
        <w:rPr>
          <w:sz w:val="22"/>
          <w:szCs w:val="22"/>
        </w:rPr>
      </w:pPr>
      <w:r w:rsidRPr="00FC5D05">
        <w:rPr>
          <w:sz w:val="22"/>
          <w:szCs w:val="22"/>
        </w:rPr>
        <w:t xml:space="preserve">d) Declaração de inidoneidade para licitar ou contratar com a Administração Pública Municipal, enquanto perdurarem os motivos da punição; </w:t>
      </w:r>
    </w:p>
    <w:p w:rsidR="00505541" w:rsidRPr="00FC5D05" w:rsidRDefault="00505541" w:rsidP="00FC5D05">
      <w:pPr>
        <w:pStyle w:val="Default"/>
        <w:spacing w:line="360" w:lineRule="auto"/>
        <w:jc w:val="both"/>
        <w:rPr>
          <w:sz w:val="22"/>
          <w:szCs w:val="22"/>
        </w:rPr>
      </w:pPr>
    </w:p>
    <w:p w:rsidR="00505541" w:rsidRPr="00FC5D05" w:rsidRDefault="00505541" w:rsidP="00FC5D05">
      <w:pPr>
        <w:pStyle w:val="Default"/>
        <w:spacing w:line="360" w:lineRule="auto"/>
        <w:jc w:val="both"/>
        <w:rPr>
          <w:sz w:val="22"/>
          <w:szCs w:val="22"/>
        </w:rPr>
      </w:pPr>
      <w:r w:rsidRPr="00FC5D05">
        <w:rPr>
          <w:sz w:val="22"/>
          <w:szCs w:val="22"/>
        </w:rPr>
        <w:t xml:space="preserve">4.1.2 As multas pecuniárias aqui estabelecidas serão recolhidas na Tesouraria Município, sito na Av. Irmãos </w:t>
      </w:r>
      <w:proofErr w:type="spellStart"/>
      <w:r w:rsidRPr="00FC5D05">
        <w:rPr>
          <w:sz w:val="22"/>
          <w:szCs w:val="22"/>
        </w:rPr>
        <w:t>Piccoli</w:t>
      </w:r>
      <w:proofErr w:type="spellEnd"/>
      <w:r w:rsidRPr="00FC5D05">
        <w:rPr>
          <w:sz w:val="22"/>
          <w:szCs w:val="22"/>
        </w:rPr>
        <w:t xml:space="preserve">, 267 - Tangará - SC. </w:t>
      </w:r>
    </w:p>
    <w:p w:rsidR="00505541" w:rsidRPr="00FC5D05" w:rsidRDefault="00505541" w:rsidP="00FC5D05">
      <w:pPr>
        <w:pStyle w:val="Default"/>
        <w:spacing w:line="360" w:lineRule="auto"/>
        <w:jc w:val="both"/>
        <w:rPr>
          <w:b/>
          <w:bCs/>
          <w:sz w:val="22"/>
          <w:szCs w:val="22"/>
        </w:rPr>
      </w:pPr>
    </w:p>
    <w:p w:rsidR="00505541" w:rsidRPr="00FC5D05" w:rsidRDefault="00505541" w:rsidP="00FC5D05">
      <w:pPr>
        <w:pStyle w:val="Default"/>
        <w:spacing w:line="360" w:lineRule="auto"/>
        <w:jc w:val="both"/>
        <w:rPr>
          <w:sz w:val="22"/>
          <w:szCs w:val="22"/>
        </w:rPr>
      </w:pPr>
      <w:r w:rsidRPr="00FC5D05">
        <w:rPr>
          <w:b/>
          <w:bCs/>
          <w:sz w:val="22"/>
          <w:szCs w:val="22"/>
        </w:rPr>
        <w:t xml:space="preserve">4.2. DA RESCISÃO DO CONTRATO </w:t>
      </w:r>
    </w:p>
    <w:p w:rsidR="00505541" w:rsidRPr="00FC5D05" w:rsidRDefault="00505541" w:rsidP="00FC5D05">
      <w:pPr>
        <w:pStyle w:val="Default"/>
        <w:spacing w:line="360" w:lineRule="auto"/>
        <w:jc w:val="both"/>
        <w:rPr>
          <w:sz w:val="22"/>
          <w:szCs w:val="22"/>
        </w:rPr>
      </w:pPr>
      <w:r w:rsidRPr="00FC5D05">
        <w:rPr>
          <w:sz w:val="22"/>
          <w:szCs w:val="22"/>
        </w:rPr>
        <w:lastRenderedPageBreak/>
        <w:t xml:space="preserve">4.2.1 O presente contrato poderá ser rescindido a critério da Contratante, independente de qualquer notificação judicial ou extrajudicial, sem que à Contratada caiba qualquer indenização ou reclamação, no caso de inexecução total ou parcial, bem como pelos motivos enumerados no art. 78 da Lei 8.666/93, alterada pela Lei 8.883/94; </w:t>
      </w:r>
    </w:p>
    <w:p w:rsidR="00505541" w:rsidRPr="00FC5D05" w:rsidRDefault="00505541" w:rsidP="00FC5D05">
      <w:pPr>
        <w:pStyle w:val="Default"/>
        <w:spacing w:line="360" w:lineRule="auto"/>
        <w:jc w:val="both"/>
        <w:rPr>
          <w:sz w:val="22"/>
          <w:szCs w:val="22"/>
        </w:rPr>
      </w:pPr>
    </w:p>
    <w:p w:rsidR="00505541" w:rsidRPr="00FC5D05" w:rsidRDefault="00505541" w:rsidP="00FC5D05">
      <w:pPr>
        <w:pStyle w:val="Default"/>
        <w:spacing w:line="360" w:lineRule="auto"/>
        <w:jc w:val="both"/>
        <w:rPr>
          <w:sz w:val="22"/>
          <w:szCs w:val="22"/>
        </w:rPr>
      </w:pPr>
      <w:r w:rsidRPr="00FC5D05">
        <w:rPr>
          <w:sz w:val="22"/>
          <w:szCs w:val="22"/>
        </w:rPr>
        <w:t xml:space="preserve">Parágrafo único. A Contratada reconhece os direitos da Administração, em caso de rescisão administrativa, na forma disposta no art. 77 da Lei 8.666/93. </w:t>
      </w:r>
    </w:p>
    <w:p w:rsidR="00505541" w:rsidRPr="00FC5D05" w:rsidRDefault="00505541" w:rsidP="00FC5D05">
      <w:pPr>
        <w:pStyle w:val="Default"/>
        <w:spacing w:line="360" w:lineRule="auto"/>
        <w:jc w:val="both"/>
        <w:rPr>
          <w:b/>
          <w:bCs/>
          <w:sz w:val="22"/>
          <w:szCs w:val="22"/>
        </w:rPr>
      </w:pPr>
    </w:p>
    <w:p w:rsidR="00505541" w:rsidRPr="00FC5D05" w:rsidRDefault="00505541" w:rsidP="00FC5D05">
      <w:pPr>
        <w:pStyle w:val="Default"/>
        <w:spacing w:line="360" w:lineRule="auto"/>
        <w:jc w:val="both"/>
        <w:rPr>
          <w:sz w:val="22"/>
          <w:szCs w:val="22"/>
        </w:rPr>
      </w:pPr>
      <w:r w:rsidRPr="00FC5D05">
        <w:rPr>
          <w:b/>
          <w:bCs/>
          <w:sz w:val="22"/>
          <w:szCs w:val="22"/>
        </w:rPr>
        <w:t xml:space="preserve">CLÁUSULA 5º - DAS CONDIÇÕES GERAIS </w:t>
      </w:r>
    </w:p>
    <w:p w:rsidR="00505541" w:rsidRPr="00FC5D05" w:rsidRDefault="00505541" w:rsidP="00FC5D05">
      <w:pPr>
        <w:pStyle w:val="Default"/>
        <w:spacing w:line="360" w:lineRule="auto"/>
        <w:jc w:val="both"/>
        <w:rPr>
          <w:sz w:val="22"/>
          <w:szCs w:val="22"/>
        </w:rPr>
      </w:pPr>
      <w:r w:rsidRPr="00FC5D05">
        <w:rPr>
          <w:sz w:val="22"/>
          <w:szCs w:val="22"/>
        </w:rPr>
        <w:t xml:space="preserve">5.1. A tolerância de qualquer das partes, relativa às infrações cometidas contra disposições deste Contrato, não exime de ver exigida, a qualquer tempo, seu cumprimento integral. </w:t>
      </w:r>
    </w:p>
    <w:p w:rsidR="00505541" w:rsidRPr="00FC5D05" w:rsidRDefault="00505541" w:rsidP="00FC5D05">
      <w:pPr>
        <w:pStyle w:val="Default"/>
        <w:spacing w:line="360" w:lineRule="auto"/>
        <w:jc w:val="both"/>
        <w:rPr>
          <w:sz w:val="22"/>
          <w:szCs w:val="22"/>
        </w:rPr>
      </w:pPr>
    </w:p>
    <w:p w:rsidR="00FC5D05" w:rsidRDefault="00505541" w:rsidP="00FC5D05">
      <w:pPr>
        <w:pStyle w:val="Default"/>
        <w:spacing w:line="360" w:lineRule="auto"/>
        <w:jc w:val="both"/>
        <w:rPr>
          <w:sz w:val="22"/>
          <w:szCs w:val="22"/>
        </w:rPr>
      </w:pPr>
      <w:r w:rsidRPr="00FC5D05">
        <w:rPr>
          <w:sz w:val="22"/>
          <w:szCs w:val="22"/>
        </w:rPr>
        <w:t xml:space="preserve">5.2. A Contratada se obriga a manter as condições de habilitação e qualificação durante a vigência deste contrato, </w:t>
      </w:r>
      <w:proofErr w:type="gramStart"/>
      <w:r w:rsidRPr="00FC5D05">
        <w:rPr>
          <w:sz w:val="22"/>
          <w:szCs w:val="22"/>
        </w:rPr>
        <w:t>sob pena</w:t>
      </w:r>
      <w:proofErr w:type="gramEnd"/>
      <w:r w:rsidRPr="00FC5D05">
        <w:rPr>
          <w:sz w:val="22"/>
          <w:szCs w:val="22"/>
        </w:rPr>
        <w:t xml:space="preserve"> da aplicação do disposto na Cláusula 4º. </w:t>
      </w:r>
    </w:p>
    <w:p w:rsidR="00FC5D05" w:rsidRDefault="00FC5D05" w:rsidP="00FC5D05">
      <w:pPr>
        <w:pStyle w:val="Default"/>
        <w:spacing w:line="360" w:lineRule="auto"/>
        <w:jc w:val="both"/>
        <w:rPr>
          <w:sz w:val="22"/>
          <w:szCs w:val="22"/>
        </w:rPr>
      </w:pPr>
    </w:p>
    <w:p w:rsidR="00505541" w:rsidRPr="00FC5D05" w:rsidRDefault="00FC5D05" w:rsidP="00FC5D05">
      <w:pPr>
        <w:pStyle w:val="Default"/>
        <w:spacing w:line="360" w:lineRule="auto"/>
        <w:jc w:val="both"/>
        <w:rPr>
          <w:sz w:val="22"/>
          <w:szCs w:val="22"/>
        </w:rPr>
      </w:pPr>
      <w:r>
        <w:rPr>
          <w:sz w:val="22"/>
          <w:szCs w:val="22"/>
        </w:rPr>
        <w:t>5</w:t>
      </w:r>
      <w:r w:rsidR="00505541" w:rsidRPr="00FC5D05">
        <w:rPr>
          <w:sz w:val="22"/>
          <w:szCs w:val="22"/>
        </w:rPr>
        <w:t xml:space="preserve">.3. Fica eleito o Foro da Comarca de Tangará, Estado de Santa Catarina, para dirimir eventuais litígios oriundos do presente Contrato. </w:t>
      </w:r>
    </w:p>
    <w:p w:rsidR="00505541" w:rsidRPr="00FC5D05" w:rsidRDefault="00505541" w:rsidP="00FC5D05">
      <w:pPr>
        <w:pStyle w:val="Default"/>
        <w:spacing w:line="360" w:lineRule="auto"/>
        <w:jc w:val="both"/>
        <w:rPr>
          <w:b/>
          <w:bCs/>
          <w:sz w:val="22"/>
          <w:szCs w:val="22"/>
        </w:rPr>
      </w:pPr>
    </w:p>
    <w:p w:rsidR="00505541" w:rsidRPr="00FC5D05" w:rsidRDefault="00505541" w:rsidP="00FC5D05">
      <w:pPr>
        <w:pStyle w:val="Default"/>
        <w:spacing w:line="360" w:lineRule="auto"/>
        <w:jc w:val="both"/>
        <w:rPr>
          <w:sz w:val="22"/>
          <w:szCs w:val="22"/>
        </w:rPr>
      </w:pPr>
      <w:r w:rsidRPr="00FC5D05">
        <w:rPr>
          <w:b/>
          <w:bCs/>
          <w:sz w:val="22"/>
          <w:szCs w:val="22"/>
        </w:rPr>
        <w:t>5.4. Faz parte integrante deste contrato, independentemente de transcrição, o Edital de Licitação nº 0</w:t>
      </w:r>
      <w:r w:rsidR="00FC5D05">
        <w:rPr>
          <w:b/>
          <w:bCs/>
          <w:sz w:val="22"/>
          <w:szCs w:val="22"/>
        </w:rPr>
        <w:t>59</w:t>
      </w:r>
      <w:r w:rsidRPr="00FC5D05">
        <w:rPr>
          <w:b/>
          <w:bCs/>
          <w:sz w:val="22"/>
          <w:szCs w:val="22"/>
        </w:rPr>
        <w:t xml:space="preserve">/2016, modalidade pregão presencial. </w:t>
      </w:r>
    </w:p>
    <w:p w:rsidR="00505541" w:rsidRPr="00FC5D05" w:rsidRDefault="00505541" w:rsidP="00FC5D05">
      <w:pPr>
        <w:pStyle w:val="Default"/>
        <w:spacing w:line="360" w:lineRule="auto"/>
        <w:jc w:val="both"/>
        <w:rPr>
          <w:sz w:val="22"/>
          <w:szCs w:val="22"/>
        </w:rPr>
      </w:pPr>
    </w:p>
    <w:p w:rsidR="00505541" w:rsidRPr="00FC5D05" w:rsidRDefault="00505541" w:rsidP="00FC5D05">
      <w:pPr>
        <w:pStyle w:val="Default"/>
        <w:spacing w:line="360" w:lineRule="auto"/>
        <w:jc w:val="both"/>
        <w:rPr>
          <w:sz w:val="22"/>
          <w:szCs w:val="22"/>
        </w:rPr>
      </w:pPr>
      <w:r w:rsidRPr="00FC5D05">
        <w:rPr>
          <w:sz w:val="22"/>
          <w:szCs w:val="22"/>
        </w:rPr>
        <w:t xml:space="preserve">E, por assim acordarem, firmam este instrumento em duas vias, de igual teor e forma, perante duas testemunhas abaixo assinadas. </w:t>
      </w:r>
    </w:p>
    <w:p w:rsidR="00505541" w:rsidRPr="00FC5D05" w:rsidRDefault="00505541" w:rsidP="00FC5D05">
      <w:pPr>
        <w:pStyle w:val="Default"/>
        <w:spacing w:line="360" w:lineRule="auto"/>
        <w:jc w:val="both"/>
        <w:rPr>
          <w:sz w:val="22"/>
          <w:szCs w:val="22"/>
        </w:rPr>
      </w:pPr>
      <w:r w:rsidRPr="00FC5D05">
        <w:rPr>
          <w:sz w:val="22"/>
          <w:szCs w:val="22"/>
        </w:rPr>
        <w:t xml:space="preserve">Tangará, </w:t>
      </w:r>
      <w:proofErr w:type="spellStart"/>
      <w:proofErr w:type="gramStart"/>
      <w:r w:rsidRPr="00FC5D05">
        <w:rPr>
          <w:sz w:val="22"/>
          <w:szCs w:val="22"/>
        </w:rPr>
        <w:t>SC___de________de</w:t>
      </w:r>
      <w:proofErr w:type="spellEnd"/>
      <w:proofErr w:type="gramEnd"/>
      <w:r w:rsidRPr="00FC5D05">
        <w:rPr>
          <w:sz w:val="22"/>
          <w:szCs w:val="22"/>
        </w:rPr>
        <w:t xml:space="preserve"> 2016. </w:t>
      </w:r>
    </w:p>
    <w:p w:rsidR="00505541" w:rsidRPr="00FC5D05" w:rsidRDefault="00505541" w:rsidP="00FC5D05">
      <w:pPr>
        <w:pStyle w:val="Default"/>
        <w:spacing w:line="360" w:lineRule="auto"/>
        <w:jc w:val="both"/>
        <w:rPr>
          <w:sz w:val="22"/>
          <w:szCs w:val="22"/>
        </w:rPr>
      </w:pPr>
    </w:p>
    <w:p w:rsidR="00505541" w:rsidRPr="00FC5D05" w:rsidRDefault="00505541" w:rsidP="00FC5D05">
      <w:pPr>
        <w:pStyle w:val="Default"/>
        <w:spacing w:line="360" w:lineRule="auto"/>
        <w:jc w:val="center"/>
        <w:rPr>
          <w:sz w:val="22"/>
          <w:szCs w:val="22"/>
        </w:rPr>
      </w:pPr>
      <w:r w:rsidRPr="00FC5D05">
        <w:rPr>
          <w:sz w:val="22"/>
          <w:szCs w:val="22"/>
        </w:rPr>
        <w:t>__________________</w:t>
      </w:r>
    </w:p>
    <w:p w:rsidR="00505541" w:rsidRPr="00FC5D05" w:rsidRDefault="00505541" w:rsidP="00FC5D05">
      <w:pPr>
        <w:pStyle w:val="Default"/>
        <w:spacing w:line="360" w:lineRule="auto"/>
        <w:jc w:val="center"/>
        <w:rPr>
          <w:sz w:val="22"/>
          <w:szCs w:val="22"/>
        </w:rPr>
      </w:pPr>
      <w:r w:rsidRPr="00FC5D05">
        <w:rPr>
          <w:sz w:val="22"/>
          <w:szCs w:val="22"/>
        </w:rPr>
        <w:t>CONTRATANTE</w:t>
      </w:r>
    </w:p>
    <w:p w:rsidR="00505541" w:rsidRPr="00FC5D05" w:rsidRDefault="00FC5D05" w:rsidP="00505541">
      <w:pPr>
        <w:pStyle w:val="Default"/>
        <w:jc w:val="center"/>
        <w:rPr>
          <w:sz w:val="22"/>
          <w:szCs w:val="22"/>
        </w:rPr>
      </w:pPr>
      <w:r>
        <w:rPr>
          <w:sz w:val="22"/>
          <w:szCs w:val="22"/>
        </w:rPr>
        <w:t>NADIR BAÚ DA SILVA</w:t>
      </w:r>
    </w:p>
    <w:p w:rsidR="00505541" w:rsidRDefault="00505541" w:rsidP="00505541">
      <w:pPr>
        <w:pStyle w:val="Default"/>
        <w:spacing w:line="360" w:lineRule="auto"/>
        <w:jc w:val="center"/>
        <w:rPr>
          <w:sz w:val="22"/>
          <w:szCs w:val="22"/>
        </w:rPr>
      </w:pPr>
      <w:r w:rsidRPr="00FC5D05">
        <w:rPr>
          <w:sz w:val="22"/>
          <w:szCs w:val="22"/>
        </w:rPr>
        <w:t>PREFEITO MUNICIPAL</w:t>
      </w:r>
      <w:r w:rsidR="00FC5D05">
        <w:rPr>
          <w:sz w:val="22"/>
          <w:szCs w:val="22"/>
        </w:rPr>
        <w:t xml:space="preserve"> </w:t>
      </w:r>
      <w:proofErr w:type="spellStart"/>
      <w:r w:rsidR="00FC5D05">
        <w:rPr>
          <w:sz w:val="22"/>
          <w:szCs w:val="22"/>
        </w:rPr>
        <w:t>e.e</w:t>
      </w:r>
      <w:proofErr w:type="spellEnd"/>
      <w:r w:rsidR="00FC5D05">
        <w:rPr>
          <w:sz w:val="22"/>
          <w:szCs w:val="22"/>
        </w:rPr>
        <w:t>.</w:t>
      </w:r>
    </w:p>
    <w:p w:rsidR="00FC5D05" w:rsidRDefault="00FC5D05" w:rsidP="00505541">
      <w:pPr>
        <w:pStyle w:val="Default"/>
        <w:spacing w:line="360" w:lineRule="auto"/>
        <w:jc w:val="center"/>
        <w:rPr>
          <w:sz w:val="22"/>
          <w:szCs w:val="22"/>
        </w:rPr>
      </w:pPr>
    </w:p>
    <w:p w:rsidR="00FC5D05" w:rsidRDefault="00FC5D05" w:rsidP="00505541">
      <w:pPr>
        <w:pStyle w:val="Default"/>
        <w:spacing w:line="360" w:lineRule="auto"/>
        <w:jc w:val="center"/>
        <w:rPr>
          <w:sz w:val="22"/>
          <w:szCs w:val="22"/>
        </w:rPr>
      </w:pPr>
      <w:r>
        <w:rPr>
          <w:sz w:val="22"/>
          <w:szCs w:val="22"/>
        </w:rPr>
        <w:t>____________________</w:t>
      </w:r>
    </w:p>
    <w:p w:rsidR="004A413C" w:rsidRDefault="004A413C" w:rsidP="00505541">
      <w:pPr>
        <w:pStyle w:val="Default"/>
        <w:spacing w:line="360" w:lineRule="auto"/>
        <w:jc w:val="center"/>
        <w:rPr>
          <w:sz w:val="22"/>
          <w:szCs w:val="22"/>
        </w:rPr>
      </w:pPr>
      <w:r>
        <w:rPr>
          <w:sz w:val="22"/>
          <w:szCs w:val="22"/>
        </w:rPr>
        <w:t>CONTRATADA</w:t>
      </w:r>
    </w:p>
    <w:tbl>
      <w:tblPr>
        <w:tblW w:w="0" w:type="auto"/>
        <w:tblBorders>
          <w:top w:val="nil"/>
          <w:left w:val="nil"/>
          <w:bottom w:val="nil"/>
          <w:right w:val="nil"/>
        </w:tblBorders>
        <w:tblLayout w:type="fixed"/>
        <w:tblLook w:val="0000" w:firstRow="0" w:lastRow="0" w:firstColumn="0" w:lastColumn="0" w:noHBand="0" w:noVBand="0"/>
      </w:tblPr>
      <w:tblGrid>
        <w:gridCol w:w="1458"/>
        <w:gridCol w:w="1458"/>
        <w:gridCol w:w="1458"/>
        <w:gridCol w:w="1458"/>
        <w:gridCol w:w="1458"/>
      </w:tblGrid>
      <w:tr w:rsidR="00FC5D05" w:rsidRPr="00FC5D05" w:rsidTr="002C3FD2">
        <w:trPr>
          <w:trHeight w:val="90"/>
        </w:trPr>
        <w:tc>
          <w:tcPr>
            <w:tcW w:w="1458" w:type="dxa"/>
          </w:tcPr>
          <w:p w:rsidR="00FC5D05" w:rsidRPr="00FC5D05" w:rsidRDefault="00FC5D05" w:rsidP="002C3FD2">
            <w:pPr>
              <w:pStyle w:val="Default"/>
              <w:spacing w:line="360" w:lineRule="auto"/>
              <w:jc w:val="both"/>
              <w:rPr>
                <w:sz w:val="22"/>
                <w:szCs w:val="22"/>
              </w:rPr>
            </w:pPr>
          </w:p>
        </w:tc>
        <w:tc>
          <w:tcPr>
            <w:tcW w:w="1458" w:type="dxa"/>
          </w:tcPr>
          <w:p w:rsidR="00FC5D05" w:rsidRPr="00FC5D05" w:rsidRDefault="00FC5D05" w:rsidP="002C3FD2">
            <w:pPr>
              <w:pStyle w:val="Default"/>
              <w:spacing w:line="360" w:lineRule="auto"/>
              <w:jc w:val="both"/>
              <w:rPr>
                <w:sz w:val="22"/>
                <w:szCs w:val="22"/>
              </w:rPr>
            </w:pPr>
          </w:p>
        </w:tc>
        <w:tc>
          <w:tcPr>
            <w:tcW w:w="1458" w:type="dxa"/>
          </w:tcPr>
          <w:p w:rsidR="00FC5D05" w:rsidRPr="00FC5D05" w:rsidRDefault="00FC5D05" w:rsidP="002C3FD2">
            <w:pPr>
              <w:pStyle w:val="Default"/>
              <w:spacing w:line="360" w:lineRule="auto"/>
              <w:jc w:val="both"/>
              <w:rPr>
                <w:sz w:val="22"/>
                <w:szCs w:val="22"/>
              </w:rPr>
            </w:pPr>
          </w:p>
        </w:tc>
        <w:tc>
          <w:tcPr>
            <w:tcW w:w="1458" w:type="dxa"/>
          </w:tcPr>
          <w:p w:rsidR="00FC5D05" w:rsidRPr="00FC5D05" w:rsidRDefault="00FC5D05" w:rsidP="00FC5D05">
            <w:pPr>
              <w:pStyle w:val="Default"/>
              <w:spacing w:line="360" w:lineRule="auto"/>
              <w:ind w:left="-4374"/>
              <w:rPr>
                <w:sz w:val="22"/>
                <w:szCs w:val="22"/>
              </w:rPr>
            </w:pPr>
          </w:p>
        </w:tc>
        <w:tc>
          <w:tcPr>
            <w:tcW w:w="1458" w:type="dxa"/>
          </w:tcPr>
          <w:p w:rsidR="00FC5D05" w:rsidRPr="00FC5D05" w:rsidRDefault="00FC5D05" w:rsidP="002C3FD2">
            <w:pPr>
              <w:pStyle w:val="Default"/>
              <w:spacing w:line="360" w:lineRule="auto"/>
              <w:jc w:val="both"/>
              <w:rPr>
                <w:sz w:val="22"/>
                <w:szCs w:val="22"/>
              </w:rPr>
            </w:pPr>
          </w:p>
        </w:tc>
      </w:tr>
    </w:tbl>
    <w:p w:rsidR="00505541" w:rsidRPr="00FC5D05" w:rsidRDefault="00505541" w:rsidP="004A413C">
      <w:pPr>
        <w:spacing w:line="360" w:lineRule="auto"/>
        <w:jc w:val="both"/>
        <w:rPr>
          <w:rFonts w:ascii="Tahoma" w:hAnsi="Tahoma" w:cs="Tahoma"/>
        </w:rPr>
      </w:pPr>
      <w:bookmarkStart w:id="0" w:name="_GoBack"/>
      <w:bookmarkEnd w:id="0"/>
    </w:p>
    <w:sectPr w:rsidR="00505541" w:rsidRPr="00FC5D05" w:rsidSect="002776BD">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C0701"/>
    <w:multiLevelType w:val="multilevel"/>
    <w:tmpl w:val="2C58A05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440" w:hanging="144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541"/>
    <w:rsid w:val="00066831"/>
    <w:rsid w:val="002776BD"/>
    <w:rsid w:val="002C3FD2"/>
    <w:rsid w:val="004A413C"/>
    <w:rsid w:val="00505541"/>
    <w:rsid w:val="007275E3"/>
    <w:rsid w:val="00746214"/>
    <w:rsid w:val="008B34B8"/>
    <w:rsid w:val="00B33925"/>
    <w:rsid w:val="00FC5D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21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05541"/>
    <w:pPr>
      <w:autoSpaceDE w:val="0"/>
      <w:autoSpaceDN w:val="0"/>
      <w:adjustRightInd w:val="0"/>
      <w:spacing w:after="0" w:line="240" w:lineRule="auto"/>
    </w:pPr>
    <w:rPr>
      <w:rFonts w:ascii="Tahoma" w:hAnsi="Tahoma" w:cs="Tahoma"/>
      <w:color w:val="000000"/>
      <w:sz w:val="24"/>
      <w:szCs w:val="24"/>
    </w:rPr>
  </w:style>
  <w:style w:type="table" w:styleId="Tabelacomgrade">
    <w:name w:val="Table Grid"/>
    <w:basedOn w:val="Tabelanormal"/>
    <w:uiPriority w:val="59"/>
    <w:rsid w:val="008B3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2776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21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05541"/>
    <w:pPr>
      <w:autoSpaceDE w:val="0"/>
      <w:autoSpaceDN w:val="0"/>
      <w:adjustRightInd w:val="0"/>
      <w:spacing w:after="0" w:line="240" w:lineRule="auto"/>
    </w:pPr>
    <w:rPr>
      <w:rFonts w:ascii="Tahoma" w:hAnsi="Tahoma" w:cs="Tahoma"/>
      <w:color w:val="000000"/>
      <w:sz w:val="24"/>
      <w:szCs w:val="24"/>
    </w:rPr>
  </w:style>
  <w:style w:type="table" w:styleId="Tabelacomgrade">
    <w:name w:val="Table Grid"/>
    <w:basedOn w:val="Tabelanormal"/>
    <w:uiPriority w:val="59"/>
    <w:rsid w:val="008B3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2776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fe@tangara.sc.gov.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20</Pages>
  <Words>4755</Words>
  <Characters>25677</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cp:lastPrinted>2016-03-21T17:06:00Z</cp:lastPrinted>
  <dcterms:created xsi:type="dcterms:W3CDTF">2016-03-21T14:15:00Z</dcterms:created>
  <dcterms:modified xsi:type="dcterms:W3CDTF">2016-03-21T17:06:00Z</dcterms:modified>
</cp:coreProperties>
</file>