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F04" w:rsidRPr="00AA4CC7" w:rsidRDefault="00575F04" w:rsidP="00575F04">
      <w:pPr>
        <w:jc w:val="center"/>
        <w:rPr>
          <w:rFonts w:ascii="Tahoma" w:eastAsia="Times New Roman" w:hAnsi="Tahoma" w:cs="Tahoma"/>
          <w:b/>
          <w:lang w:eastAsia="pt-BR"/>
        </w:rPr>
      </w:pPr>
      <w:r w:rsidRPr="00AA4CC7">
        <w:rPr>
          <w:rFonts w:ascii="Tahoma" w:eastAsia="Times New Roman" w:hAnsi="Tahoma" w:cs="Tahoma"/>
          <w:b/>
          <w:lang w:eastAsia="pt-BR"/>
        </w:rPr>
        <w:t>PROCESSO LICITATORIO Nº 0</w:t>
      </w:r>
      <w:r w:rsidR="0088501F">
        <w:rPr>
          <w:rFonts w:ascii="Tahoma" w:eastAsia="Times New Roman" w:hAnsi="Tahoma" w:cs="Tahoma"/>
          <w:b/>
          <w:lang w:eastAsia="pt-BR"/>
        </w:rPr>
        <w:t>65</w:t>
      </w:r>
      <w:r w:rsidRPr="00AA4CC7">
        <w:rPr>
          <w:rFonts w:ascii="Tahoma" w:eastAsia="Times New Roman" w:hAnsi="Tahoma" w:cs="Tahoma"/>
          <w:b/>
          <w:lang w:eastAsia="pt-BR"/>
        </w:rPr>
        <w:t>/201</w:t>
      </w:r>
      <w:r w:rsidR="00AA4CC7" w:rsidRPr="00AA4CC7">
        <w:rPr>
          <w:rFonts w:ascii="Tahoma" w:eastAsia="Times New Roman" w:hAnsi="Tahoma" w:cs="Tahoma"/>
          <w:b/>
          <w:lang w:eastAsia="pt-BR"/>
        </w:rPr>
        <w:t>6</w:t>
      </w:r>
    </w:p>
    <w:p w:rsidR="00575F04" w:rsidRPr="00AA4CC7" w:rsidRDefault="00575F04" w:rsidP="00575F04">
      <w:pPr>
        <w:spacing w:after="0" w:line="360" w:lineRule="auto"/>
        <w:jc w:val="center"/>
        <w:outlineLvl w:val="1"/>
        <w:rPr>
          <w:rFonts w:ascii="Tahoma" w:eastAsia="Times New Roman" w:hAnsi="Tahoma" w:cs="Tahoma"/>
          <w:b/>
          <w:lang w:eastAsia="pt-BR"/>
        </w:rPr>
      </w:pPr>
      <w:r w:rsidRPr="00AA4CC7">
        <w:rPr>
          <w:rFonts w:ascii="Tahoma" w:eastAsia="Times New Roman" w:hAnsi="Tahoma" w:cs="Tahoma"/>
          <w:b/>
          <w:lang w:eastAsia="pt-BR"/>
        </w:rPr>
        <w:t>EDITAL DE TOMADA DE PREÇOS Nº 0</w:t>
      </w:r>
      <w:r w:rsidR="0088501F">
        <w:rPr>
          <w:rFonts w:ascii="Tahoma" w:eastAsia="Times New Roman" w:hAnsi="Tahoma" w:cs="Tahoma"/>
          <w:b/>
          <w:lang w:eastAsia="pt-BR"/>
        </w:rPr>
        <w:t>65</w:t>
      </w:r>
      <w:r w:rsidR="00B457E2">
        <w:rPr>
          <w:rFonts w:ascii="Tahoma" w:eastAsia="Times New Roman" w:hAnsi="Tahoma" w:cs="Tahoma"/>
          <w:b/>
          <w:lang w:eastAsia="pt-BR"/>
        </w:rPr>
        <w:t>/2016</w:t>
      </w:r>
    </w:p>
    <w:p w:rsidR="00575F04" w:rsidRPr="00AA4CC7" w:rsidRDefault="00575F04" w:rsidP="00575F04">
      <w:pPr>
        <w:autoSpaceDE w:val="0"/>
        <w:autoSpaceDN w:val="0"/>
        <w:adjustRightInd w:val="0"/>
        <w:spacing w:after="0" w:line="360" w:lineRule="auto"/>
        <w:jc w:val="both"/>
        <w:rPr>
          <w:rFonts w:ascii="Tahoma" w:eastAsia="Times New Roman" w:hAnsi="Tahoma" w:cs="Tahoma"/>
          <w:b/>
          <w:bCs/>
          <w:lang w:eastAsia="pt-BR"/>
        </w:rPr>
      </w:pPr>
      <w:r w:rsidRPr="00AA4CC7">
        <w:rPr>
          <w:rFonts w:ascii="Tahoma" w:eastAsia="Times New Roman" w:hAnsi="Tahoma" w:cs="Tahoma"/>
          <w:b/>
          <w:bCs/>
          <w:lang w:eastAsia="pt-BR"/>
        </w:rPr>
        <w:t xml:space="preserve"> </w:t>
      </w:r>
    </w:p>
    <w:p w:rsidR="00575F04" w:rsidRPr="00AA4CC7" w:rsidRDefault="00575F04" w:rsidP="00575F04">
      <w:pPr>
        <w:autoSpaceDE w:val="0"/>
        <w:autoSpaceDN w:val="0"/>
        <w:adjustRightInd w:val="0"/>
        <w:spacing w:after="0" w:line="360" w:lineRule="auto"/>
        <w:jc w:val="both"/>
        <w:rPr>
          <w:rFonts w:ascii="Tahoma" w:hAnsi="Tahoma" w:cs="Tahoma"/>
        </w:rPr>
      </w:pPr>
      <w:r w:rsidRPr="00AA4CC7">
        <w:rPr>
          <w:rFonts w:ascii="Tahoma" w:eastAsia="Times New Roman" w:hAnsi="Tahoma" w:cs="Tahoma"/>
          <w:lang w:eastAsia="pt-BR"/>
        </w:rPr>
        <w:t xml:space="preserve">NADIR BÁU DA SILVA, Prefeito Municipal em exercício de Tangará, Estado de Santa Catarina, faz saber que se encontra aberta na Prefeitura Municipal de Tangará, na Avenida Irmãos </w:t>
      </w:r>
      <w:proofErr w:type="spellStart"/>
      <w:r w:rsidRPr="00AA4CC7">
        <w:rPr>
          <w:rFonts w:ascii="Tahoma" w:eastAsia="Times New Roman" w:hAnsi="Tahoma" w:cs="Tahoma"/>
          <w:lang w:eastAsia="pt-BR"/>
        </w:rPr>
        <w:t>Piccoli</w:t>
      </w:r>
      <w:proofErr w:type="spellEnd"/>
      <w:r w:rsidRPr="00AA4CC7">
        <w:rPr>
          <w:rFonts w:ascii="Tahoma" w:eastAsia="Times New Roman" w:hAnsi="Tahoma" w:cs="Tahoma"/>
          <w:lang w:eastAsia="pt-BR"/>
        </w:rPr>
        <w:t>, n.º 267, Centro, Licitação Pública, na modalidade TOMADA DE PREÇOS, do tipo MENO</w:t>
      </w:r>
      <w:r w:rsidR="005F69A9">
        <w:rPr>
          <w:rFonts w:ascii="Tahoma" w:eastAsia="Times New Roman" w:hAnsi="Tahoma" w:cs="Tahoma"/>
          <w:lang w:eastAsia="pt-BR"/>
        </w:rPr>
        <w:t xml:space="preserve">R PREÇO GLOBAL, que se </w:t>
      </w:r>
      <w:proofErr w:type="gramStart"/>
      <w:r w:rsidR="005F69A9">
        <w:rPr>
          <w:rFonts w:ascii="Tahoma" w:eastAsia="Times New Roman" w:hAnsi="Tahoma" w:cs="Tahoma"/>
          <w:lang w:eastAsia="pt-BR"/>
        </w:rPr>
        <w:t>realizará</w:t>
      </w:r>
      <w:proofErr w:type="gramEnd"/>
      <w:r w:rsidR="005F69A9">
        <w:rPr>
          <w:rFonts w:ascii="Tahoma" w:eastAsia="Times New Roman" w:hAnsi="Tahoma" w:cs="Tahoma"/>
          <w:lang w:eastAsia="pt-BR"/>
        </w:rPr>
        <w:t xml:space="preserve"> </w:t>
      </w:r>
      <w:r w:rsidR="00994A79">
        <w:rPr>
          <w:rFonts w:ascii="Tahoma" w:eastAsia="Times New Roman" w:hAnsi="Tahoma" w:cs="Tahoma"/>
          <w:lang w:eastAsia="pt-BR"/>
        </w:rPr>
        <w:t xml:space="preserve">as </w:t>
      </w:r>
      <w:r w:rsidR="0088501F">
        <w:rPr>
          <w:rFonts w:ascii="Tahoma" w:eastAsia="Times New Roman" w:hAnsi="Tahoma" w:cs="Tahoma"/>
          <w:b/>
          <w:lang w:eastAsia="pt-BR"/>
        </w:rPr>
        <w:t>14h00mim do dia 26/04</w:t>
      </w:r>
      <w:r w:rsidR="00994A79" w:rsidRPr="00994A79">
        <w:rPr>
          <w:rFonts w:ascii="Tahoma" w:eastAsia="Times New Roman" w:hAnsi="Tahoma" w:cs="Tahoma"/>
          <w:b/>
          <w:lang w:eastAsia="pt-BR"/>
        </w:rPr>
        <w:t>/2016</w:t>
      </w:r>
      <w:r w:rsidR="00994A79">
        <w:rPr>
          <w:rFonts w:ascii="Tahoma" w:eastAsia="Times New Roman" w:hAnsi="Tahoma" w:cs="Tahoma"/>
          <w:lang w:eastAsia="pt-BR"/>
        </w:rPr>
        <w:t xml:space="preserve">. A presente licitação será regida </w:t>
      </w:r>
      <w:r w:rsidRPr="00AA4CC7">
        <w:rPr>
          <w:rFonts w:ascii="Tahoma" w:eastAsia="Times New Roman" w:hAnsi="Tahoma" w:cs="Tahoma"/>
          <w:lang w:eastAsia="pt-BR"/>
        </w:rPr>
        <w:t>nos termos da Lei n.º 8.666/93 e alterações posteriores</w:t>
      </w:r>
      <w:r w:rsidRPr="00AA4CC7">
        <w:rPr>
          <w:rFonts w:ascii="Tahoma" w:hAnsi="Tahoma" w:cs="Tahoma"/>
        </w:rPr>
        <w:t>, bem como de acordo com as condições estabelecidas neste Edital, na forma seguinte:</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numPr>
          <w:ilvl w:val="0"/>
          <w:numId w:val="8"/>
        </w:numPr>
        <w:suppressAutoHyphens/>
        <w:spacing w:after="0" w:line="360" w:lineRule="auto"/>
        <w:contextualSpacing/>
        <w:jc w:val="both"/>
        <w:rPr>
          <w:rFonts w:ascii="Tahoma" w:eastAsia="Times New Roman" w:hAnsi="Tahoma" w:cs="Tahoma"/>
          <w:b/>
          <w:bCs/>
          <w:lang w:eastAsia="ar-SA"/>
        </w:rPr>
      </w:pPr>
      <w:r w:rsidRPr="00AA4CC7">
        <w:rPr>
          <w:rFonts w:ascii="Tahoma" w:eastAsia="Times New Roman" w:hAnsi="Tahoma" w:cs="Tahoma"/>
          <w:b/>
          <w:bCs/>
          <w:lang w:eastAsia="ar-SA"/>
        </w:rPr>
        <w:t>DO OBJETO E DA FORMA DE EXECUÇÃO</w:t>
      </w:r>
    </w:p>
    <w:p w:rsidR="00575F04" w:rsidRPr="00AA4CC7" w:rsidRDefault="00575F04" w:rsidP="00575F04">
      <w:pPr>
        <w:widowControl w:val="0"/>
        <w:numPr>
          <w:ilvl w:val="1"/>
          <w:numId w:val="8"/>
        </w:numPr>
        <w:tabs>
          <w:tab w:val="left" w:pos="0"/>
        </w:tabs>
        <w:suppressAutoHyphens/>
        <w:spacing w:after="0" w:line="360" w:lineRule="auto"/>
        <w:contextualSpacing/>
        <w:jc w:val="both"/>
        <w:rPr>
          <w:rFonts w:ascii="Tahoma" w:eastAsia="Times New Roman" w:hAnsi="Tahoma" w:cs="Tahoma"/>
          <w:b/>
          <w:bCs/>
          <w:lang w:eastAsia="pt-BR"/>
        </w:rPr>
      </w:pPr>
      <w:r w:rsidRPr="00AA4CC7">
        <w:rPr>
          <w:rFonts w:ascii="Tahoma" w:eastAsia="Times New Roman" w:hAnsi="Tahoma" w:cs="Tahoma"/>
          <w:b/>
          <w:bCs/>
          <w:lang w:eastAsia="pt-BR"/>
        </w:rPr>
        <w:t>DO OBJETO</w:t>
      </w: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r w:rsidRPr="00AA4CC7">
        <w:rPr>
          <w:rFonts w:ascii="Tahoma" w:eastAsia="Times New Roman" w:hAnsi="Tahoma" w:cs="Tahoma"/>
          <w:lang w:eastAsia="pt-BR"/>
        </w:rPr>
        <w:t xml:space="preserve">A presente licitação tem como objeto visando </w:t>
      </w:r>
      <w:r w:rsidRPr="00AA4CC7">
        <w:rPr>
          <w:rFonts w:ascii="Tahoma" w:eastAsia="Times New Roman" w:hAnsi="Tahoma" w:cs="Tahoma"/>
          <w:b/>
          <w:lang w:eastAsia="pt-BR"/>
        </w:rPr>
        <w:t xml:space="preserve">A CONTRATAÇÃO DE EMPRESA ESPECIALIZADA EM ELABORAÇÃO, ORGANIZAÇÃO E EXECUÇÃO DE CONCURSO PÚBLICO para comporem o cadastro de reserva, para provimento de cargos pertencentes </w:t>
      </w:r>
      <w:r w:rsidR="00DA1BDF" w:rsidRPr="00AA4CC7">
        <w:rPr>
          <w:rFonts w:ascii="Tahoma" w:eastAsia="Times New Roman" w:hAnsi="Tahoma" w:cs="Tahoma"/>
          <w:b/>
          <w:lang w:eastAsia="pt-BR"/>
        </w:rPr>
        <w:t>à</w:t>
      </w:r>
      <w:r w:rsidRPr="00AA4CC7">
        <w:rPr>
          <w:rFonts w:ascii="Tahoma" w:eastAsia="Times New Roman" w:hAnsi="Tahoma" w:cs="Tahoma"/>
          <w:b/>
          <w:lang w:eastAsia="pt-BR"/>
        </w:rPr>
        <w:t xml:space="preserve"> Câmara Municipal de Vereadores do Munícipio de Tangará</w:t>
      </w:r>
      <w:r w:rsidRPr="00AA4CC7">
        <w:rPr>
          <w:rFonts w:ascii="Tahoma" w:eastAsia="Times New Roman" w:hAnsi="Tahoma" w:cs="Tahoma"/>
          <w:lang w:eastAsia="pt-BR"/>
        </w:rPr>
        <w:t xml:space="preserve">, conforme relação a seguir: </w:t>
      </w:r>
    </w:p>
    <w:p w:rsidR="00575F04" w:rsidRPr="00AA4CC7" w:rsidRDefault="00575F04" w:rsidP="005F69A9">
      <w:pPr>
        <w:pStyle w:val="PargrafodaLista"/>
        <w:numPr>
          <w:ilvl w:val="0"/>
          <w:numId w:val="27"/>
        </w:numPr>
        <w:autoSpaceDE w:val="0"/>
        <w:autoSpaceDN w:val="0"/>
        <w:adjustRightInd w:val="0"/>
        <w:spacing w:line="360" w:lineRule="auto"/>
        <w:ind w:left="0" w:firstLine="0"/>
        <w:jc w:val="both"/>
        <w:rPr>
          <w:rFonts w:ascii="Tahoma" w:hAnsi="Tahoma" w:cs="Tahoma"/>
          <w:sz w:val="22"/>
          <w:szCs w:val="22"/>
          <w:lang w:eastAsia="pt-BR"/>
        </w:rPr>
      </w:pPr>
      <w:r w:rsidRPr="00AA4CC7">
        <w:rPr>
          <w:rFonts w:ascii="Tahoma" w:hAnsi="Tahoma" w:cs="Tahoma"/>
          <w:sz w:val="22"/>
          <w:szCs w:val="22"/>
          <w:lang w:eastAsia="pt-BR"/>
        </w:rPr>
        <w:t>Assistente Administrativo – 01 (uma) vaga;</w:t>
      </w:r>
    </w:p>
    <w:p w:rsidR="00575F04" w:rsidRPr="00AA4CC7" w:rsidRDefault="00575F04" w:rsidP="005F69A9">
      <w:pPr>
        <w:pStyle w:val="PargrafodaLista"/>
        <w:numPr>
          <w:ilvl w:val="0"/>
          <w:numId w:val="27"/>
        </w:numPr>
        <w:autoSpaceDE w:val="0"/>
        <w:autoSpaceDN w:val="0"/>
        <w:adjustRightInd w:val="0"/>
        <w:spacing w:line="360" w:lineRule="auto"/>
        <w:ind w:left="0" w:firstLine="0"/>
        <w:jc w:val="both"/>
        <w:rPr>
          <w:rFonts w:ascii="Tahoma" w:hAnsi="Tahoma" w:cs="Tahoma"/>
          <w:sz w:val="22"/>
          <w:szCs w:val="22"/>
          <w:lang w:eastAsia="pt-BR"/>
        </w:rPr>
      </w:pPr>
      <w:r w:rsidRPr="00AA4CC7">
        <w:rPr>
          <w:rFonts w:ascii="Tahoma" w:hAnsi="Tahoma" w:cs="Tahoma"/>
          <w:sz w:val="22"/>
          <w:szCs w:val="22"/>
          <w:lang w:eastAsia="pt-BR"/>
        </w:rPr>
        <w:t xml:space="preserve">Contador – 01 (uma) vaga. </w:t>
      </w: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r w:rsidRPr="00AA4CC7">
        <w:rPr>
          <w:rFonts w:ascii="Tahoma" w:eastAsia="Times New Roman" w:hAnsi="Tahoma" w:cs="Tahoma"/>
          <w:lang w:eastAsia="pt-BR"/>
        </w:rPr>
        <w:t xml:space="preserve"> </w:t>
      </w:r>
    </w:p>
    <w:p w:rsidR="00575F04" w:rsidRPr="00AA4CC7" w:rsidRDefault="00575F04" w:rsidP="00575F04">
      <w:pPr>
        <w:numPr>
          <w:ilvl w:val="1"/>
          <w:numId w:val="8"/>
        </w:numPr>
        <w:suppressAutoHyphens/>
        <w:spacing w:after="0" w:line="360" w:lineRule="auto"/>
        <w:contextualSpacing/>
        <w:jc w:val="both"/>
        <w:rPr>
          <w:rFonts w:ascii="Tahoma" w:eastAsia="Times New Roman" w:hAnsi="Tahoma" w:cs="Tahoma"/>
          <w:b/>
          <w:bCs/>
          <w:lang w:eastAsia="pt-BR"/>
        </w:rPr>
      </w:pPr>
      <w:r w:rsidRPr="00AA4CC7">
        <w:rPr>
          <w:rFonts w:ascii="Tahoma" w:eastAsia="Times New Roman" w:hAnsi="Tahoma" w:cs="Tahoma"/>
          <w:b/>
          <w:bCs/>
          <w:lang w:eastAsia="pt-BR"/>
        </w:rPr>
        <w:t xml:space="preserve">DA FORMA </w:t>
      </w:r>
      <w:r w:rsidRPr="00AA4CC7">
        <w:rPr>
          <w:rFonts w:ascii="Tahoma" w:eastAsia="Times New Roman" w:hAnsi="Tahoma" w:cs="Tahoma"/>
          <w:b/>
          <w:lang w:eastAsia="pt-BR"/>
        </w:rPr>
        <w:t>DE</w:t>
      </w:r>
      <w:r w:rsidRPr="00AA4CC7">
        <w:rPr>
          <w:rFonts w:ascii="Tahoma" w:eastAsia="Times New Roman" w:hAnsi="Tahoma" w:cs="Tahoma"/>
          <w:b/>
          <w:bCs/>
          <w:lang w:eastAsia="pt-BR"/>
        </w:rPr>
        <w:t xml:space="preserve"> EXECUÇÃO</w:t>
      </w:r>
    </w:p>
    <w:p w:rsidR="00575F04" w:rsidRPr="00AA4CC7" w:rsidRDefault="00575F04" w:rsidP="00AA4CC7">
      <w:pPr>
        <w:widowControl w:val="0"/>
        <w:numPr>
          <w:ilvl w:val="2"/>
          <w:numId w:val="8"/>
        </w:numPr>
        <w:suppressAutoHyphens/>
        <w:spacing w:after="0" w:line="360" w:lineRule="auto"/>
        <w:ind w:left="0" w:firstLine="0"/>
        <w:jc w:val="both"/>
        <w:rPr>
          <w:rFonts w:ascii="Tahoma" w:eastAsia="Times New Roman" w:hAnsi="Tahoma" w:cs="Tahoma"/>
          <w:lang w:eastAsia="pt-BR"/>
        </w:rPr>
      </w:pPr>
      <w:r w:rsidRPr="00AA4CC7">
        <w:rPr>
          <w:rFonts w:ascii="Tahoma" w:eastAsia="Times New Roman" w:hAnsi="Tahoma" w:cs="Tahoma"/>
          <w:lang w:eastAsia="pt-BR"/>
        </w:rPr>
        <w:t>Os serviços, objeto do presente Edital, deverão compreender a elaboração de editais, conteúdos programáticos, inscrições, elaboração, aplicação e correção das provas objetivas, aplicação da prova prática, disponibilização dos fiscais, análise dos eventuais recursos, conforme os cargos e vagas apresentadas, divulgação dos atos do Concurso Público, conforme orientações legais, garantindo a amplo conhecimento público do certame, através do site da empresa. Emissão de relatório final e listagem dos resultados.</w:t>
      </w:r>
    </w:p>
    <w:p w:rsidR="00575F04" w:rsidRPr="00AA4CC7" w:rsidRDefault="00575F04" w:rsidP="00575F04">
      <w:pPr>
        <w:widowControl w:val="0"/>
        <w:suppressAutoHyphens/>
        <w:spacing w:after="0" w:line="360" w:lineRule="auto"/>
        <w:jc w:val="both"/>
        <w:rPr>
          <w:rFonts w:ascii="Tahoma" w:eastAsia="Times New Roman" w:hAnsi="Tahoma" w:cs="Tahoma"/>
          <w:lang w:eastAsia="pt-BR"/>
        </w:rPr>
      </w:pPr>
    </w:p>
    <w:p w:rsidR="00575F04" w:rsidRPr="00AA4CC7" w:rsidRDefault="00575F04" w:rsidP="00AA4CC7">
      <w:pPr>
        <w:numPr>
          <w:ilvl w:val="2"/>
          <w:numId w:val="8"/>
        </w:numPr>
        <w:spacing w:after="0" w:line="360" w:lineRule="auto"/>
        <w:ind w:left="0" w:firstLine="0"/>
        <w:jc w:val="both"/>
        <w:rPr>
          <w:rFonts w:ascii="Tahoma" w:eastAsia="Times New Roman" w:hAnsi="Tahoma" w:cs="Tahoma"/>
          <w:lang w:eastAsia="pt-BR"/>
        </w:rPr>
      </w:pPr>
      <w:r w:rsidRPr="00AA4CC7">
        <w:rPr>
          <w:rFonts w:ascii="Tahoma" w:eastAsia="Times New Roman" w:hAnsi="Tahoma" w:cs="Tahoma"/>
          <w:lang w:eastAsia="pt-BR"/>
        </w:rPr>
        <w:t>Todas as etapas dos serviços, objeto do presente Edital, deverão ser totalmente executadas no prazo de até 60 (sessenta) dias, contados da assinatura do contrato.</w:t>
      </w:r>
    </w:p>
    <w:p w:rsidR="00575F04" w:rsidRPr="00AA4CC7" w:rsidRDefault="00575F04" w:rsidP="00AA4CC7">
      <w:pPr>
        <w:suppressAutoHyphens/>
        <w:spacing w:after="0" w:line="240" w:lineRule="auto"/>
        <w:contextualSpacing/>
        <w:rPr>
          <w:rFonts w:ascii="Tahoma" w:eastAsia="Times New Roman" w:hAnsi="Tahoma" w:cs="Tahoma"/>
          <w:bCs/>
          <w:lang w:eastAsia="pt-BR"/>
        </w:rPr>
      </w:pPr>
    </w:p>
    <w:p w:rsidR="00575F04" w:rsidRPr="00AA4CC7" w:rsidRDefault="00575F04" w:rsidP="00AA4CC7">
      <w:pPr>
        <w:numPr>
          <w:ilvl w:val="2"/>
          <w:numId w:val="8"/>
        </w:numPr>
        <w:spacing w:after="0" w:line="360" w:lineRule="auto"/>
        <w:ind w:left="0" w:firstLine="0"/>
        <w:jc w:val="both"/>
        <w:rPr>
          <w:rFonts w:ascii="Tahoma" w:eastAsia="Times New Roman" w:hAnsi="Tahoma" w:cs="Tahoma"/>
          <w:lang w:eastAsia="pt-BR"/>
        </w:rPr>
      </w:pPr>
      <w:r w:rsidRPr="00AA4CC7">
        <w:rPr>
          <w:rFonts w:ascii="Tahoma" w:eastAsia="Times New Roman" w:hAnsi="Tahoma" w:cs="Tahoma"/>
          <w:lang w:eastAsia="pt-BR"/>
        </w:rPr>
        <w:t>A forma de seleção</w:t>
      </w:r>
      <w:r w:rsidR="007120F7" w:rsidRPr="00AA4CC7">
        <w:rPr>
          <w:rFonts w:ascii="Tahoma" w:eastAsia="Times New Roman" w:hAnsi="Tahoma" w:cs="Tahoma"/>
          <w:lang w:eastAsia="pt-BR"/>
        </w:rPr>
        <w:t xml:space="preserve"> será através de prova objetiva</w:t>
      </w:r>
      <w:r w:rsidRPr="00AA4CC7">
        <w:rPr>
          <w:rFonts w:ascii="Tahoma" w:eastAsia="Times New Roman" w:hAnsi="Tahoma" w:cs="Tahoma"/>
          <w:lang w:eastAsia="pt-BR"/>
        </w:rPr>
        <w:t xml:space="preserve">, ocorrendo </w:t>
      </w:r>
      <w:proofErr w:type="gramStart"/>
      <w:r w:rsidRPr="00AA4CC7">
        <w:rPr>
          <w:rFonts w:ascii="Tahoma" w:eastAsia="Times New Roman" w:hAnsi="Tahoma" w:cs="Tahoma"/>
          <w:lang w:eastAsia="pt-BR"/>
        </w:rPr>
        <w:t>a</w:t>
      </w:r>
      <w:proofErr w:type="gramEnd"/>
      <w:r w:rsidRPr="00AA4CC7">
        <w:rPr>
          <w:rFonts w:ascii="Tahoma" w:eastAsia="Times New Roman" w:hAnsi="Tahoma" w:cs="Tahoma"/>
          <w:lang w:eastAsia="pt-BR"/>
        </w:rPr>
        <w:t xml:space="preserve"> classificação em ordem decrescente. </w:t>
      </w:r>
    </w:p>
    <w:p w:rsidR="00575F04" w:rsidRPr="00AA4CC7" w:rsidRDefault="00575F04" w:rsidP="00AA4CC7">
      <w:pPr>
        <w:spacing w:after="0" w:line="360" w:lineRule="auto"/>
        <w:jc w:val="both"/>
        <w:rPr>
          <w:rFonts w:ascii="Tahoma" w:eastAsia="Times New Roman" w:hAnsi="Tahoma" w:cs="Tahoma"/>
          <w:lang w:eastAsia="pt-BR"/>
        </w:rPr>
      </w:pPr>
    </w:p>
    <w:p w:rsidR="00575F04" w:rsidRPr="00AA4CC7" w:rsidRDefault="00575F04" w:rsidP="00AA4CC7">
      <w:pPr>
        <w:numPr>
          <w:ilvl w:val="2"/>
          <w:numId w:val="8"/>
        </w:numPr>
        <w:spacing w:after="0" w:line="360" w:lineRule="auto"/>
        <w:ind w:left="0" w:firstLine="0"/>
        <w:jc w:val="both"/>
        <w:rPr>
          <w:rFonts w:ascii="Tahoma" w:eastAsia="Times New Roman" w:hAnsi="Tahoma" w:cs="Tahoma"/>
          <w:lang w:eastAsia="pt-BR"/>
        </w:rPr>
      </w:pPr>
      <w:r w:rsidRPr="00AA4CC7">
        <w:rPr>
          <w:rFonts w:ascii="Tahoma" w:eastAsia="Times New Roman" w:hAnsi="Tahoma" w:cs="Tahoma"/>
          <w:lang w:eastAsia="pt-BR"/>
        </w:rPr>
        <w:t>As provas serão realizadas em local indicado e di</w:t>
      </w:r>
      <w:r w:rsidR="007120F7" w:rsidRPr="00AA4CC7">
        <w:rPr>
          <w:rFonts w:ascii="Tahoma" w:eastAsia="Times New Roman" w:hAnsi="Tahoma" w:cs="Tahoma"/>
          <w:lang w:eastAsia="pt-BR"/>
        </w:rPr>
        <w:t>sponibilizado gratuitamente pela Câmara Municipal de Vereadores.</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AA4CC7">
      <w:pPr>
        <w:numPr>
          <w:ilvl w:val="2"/>
          <w:numId w:val="8"/>
        </w:numPr>
        <w:spacing w:after="0" w:line="360" w:lineRule="auto"/>
        <w:ind w:left="0" w:firstLine="0"/>
        <w:jc w:val="both"/>
        <w:rPr>
          <w:rFonts w:ascii="Tahoma" w:eastAsia="Times New Roman" w:hAnsi="Tahoma" w:cs="Tahoma"/>
          <w:lang w:eastAsia="pt-BR"/>
        </w:rPr>
      </w:pPr>
      <w:r w:rsidRPr="00AA4CC7">
        <w:rPr>
          <w:rFonts w:ascii="Tahoma" w:eastAsia="Times New Roman" w:hAnsi="Tahoma" w:cs="Tahoma"/>
          <w:lang w:eastAsia="pt-BR"/>
        </w:rPr>
        <w:t>Caberá a</w:t>
      </w:r>
      <w:r w:rsidR="007120F7" w:rsidRPr="00AA4CC7">
        <w:rPr>
          <w:rFonts w:ascii="Tahoma" w:eastAsia="Times New Roman" w:hAnsi="Tahoma" w:cs="Tahoma"/>
          <w:lang w:eastAsia="pt-BR"/>
        </w:rPr>
        <w:t xml:space="preserve"> Câmara Municipal de Vereadores </w:t>
      </w:r>
      <w:proofErr w:type="gramStart"/>
      <w:r w:rsidRPr="00AA4CC7">
        <w:rPr>
          <w:rFonts w:ascii="Tahoma" w:eastAsia="Times New Roman" w:hAnsi="Tahoma" w:cs="Tahoma"/>
          <w:lang w:eastAsia="pt-BR"/>
        </w:rPr>
        <w:t>disponibilizar</w:t>
      </w:r>
      <w:proofErr w:type="gramEnd"/>
      <w:r w:rsidRPr="00AA4CC7">
        <w:rPr>
          <w:rFonts w:ascii="Tahoma" w:eastAsia="Times New Roman" w:hAnsi="Tahoma" w:cs="Tahoma"/>
          <w:lang w:eastAsia="pt-BR"/>
        </w:rPr>
        <w:t xml:space="preserve"> local e equipamentos para a realização da Prova Prática aos candidatos inscritos para os cargos que assim exigirem.</w:t>
      </w:r>
    </w:p>
    <w:p w:rsidR="00575F04" w:rsidRPr="00AA4CC7" w:rsidRDefault="00575F04" w:rsidP="00AA4CC7">
      <w:pPr>
        <w:suppressAutoHyphens/>
        <w:spacing w:after="0" w:line="240" w:lineRule="auto"/>
        <w:contextualSpacing/>
        <w:rPr>
          <w:rFonts w:ascii="Tahoma" w:eastAsia="Times New Roman" w:hAnsi="Tahoma" w:cs="Tahoma"/>
          <w:bCs/>
          <w:lang w:eastAsia="pt-BR"/>
        </w:rPr>
      </w:pPr>
    </w:p>
    <w:p w:rsidR="00575F04" w:rsidRPr="00AA4CC7" w:rsidRDefault="00575F04" w:rsidP="00AA4CC7">
      <w:pPr>
        <w:numPr>
          <w:ilvl w:val="2"/>
          <w:numId w:val="8"/>
        </w:numPr>
        <w:spacing w:after="0" w:line="360" w:lineRule="auto"/>
        <w:ind w:left="0" w:firstLine="0"/>
        <w:jc w:val="both"/>
        <w:rPr>
          <w:rFonts w:ascii="Tahoma" w:eastAsia="Times New Roman" w:hAnsi="Tahoma" w:cs="Tahoma"/>
          <w:lang w:eastAsia="pt-BR"/>
        </w:rPr>
      </w:pPr>
      <w:r w:rsidRPr="00AA4CC7">
        <w:rPr>
          <w:rFonts w:ascii="Tahoma" w:eastAsia="Times New Roman" w:hAnsi="Tahoma" w:cs="Tahoma"/>
          <w:lang w:eastAsia="pt-BR"/>
        </w:rPr>
        <w:t>A prova objetiva deverá conter 40 (quarenta) questões inéditas, de múltipla escolha, com 04 (quatro) alternativas (A, B, C e D), sendo 05 (cinco) questões na área de Língua Portuguesa, 05 (cinco) questões de Matemática, 10 (dez) questões de Legislação Municipal, 05 (cinco) questões de atualidades e 15 (quinze) questões de Conhecimentos Específicos na área de atuação.</w:t>
      </w:r>
    </w:p>
    <w:p w:rsidR="00575F04" w:rsidRPr="00AA4CC7" w:rsidRDefault="00575F04" w:rsidP="00AA4CC7">
      <w:pPr>
        <w:suppressAutoHyphens/>
        <w:spacing w:after="0" w:line="240" w:lineRule="auto"/>
        <w:contextualSpacing/>
        <w:rPr>
          <w:rFonts w:ascii="Tahoma" w:eastAsia="Times New Roman" w:hAnsi="Tahoma" w:cs="Tahoma"/>
          <w:bCs/>
          <w:lang w:eastAsia="pt-BR"/>
        </w:rPr>
      </w:pPr>
    </w:p>
    <w:p w:rsidR="00575F04" w:rsidRPr="00AA4CC7" w:rsidRDefault="00575F04" w:rsidP="00AA4CC7">
      <w:pPr>
        <w:numPr>
          <w:ilvl w:val="2"/>
          <w:numId w:val="8"/>
        </w:numPr>
        <w:spacing w:after="0" w:line="360" w:lineRule="auto"/>
        <w:ind w:left="0" w:firstLine="0"/>
        <w:jc w:val="both"/>
        <w:rPr>
          <w:rFonts w:ascii="Tahoma" w:eastAsia="Times New Roman" w:hAnsi="Tahoma" w:cs="Tahoma"/>
          <w:lang w:eastAsia="pt-BR"/>
        </w:rPr>
      </w:pPr>
      <w:r w:rsidRPr="00AA4CC7">
        <w:rPr>
          <w:rFonts w:ascii="Tahoma" w:eastAsia="Times New Roman" w:hAnsi="Tahoma" w:cs="Tahoma"/>
          <w:lang w:eastAsia="pt-BR"/>
        </w:rPr>
        <w:t>A impressão das provas deverá ser em ambiente altamente sigiloso, em quantidade suficiente, incluindo reservas.</w:t>
      </w:r>
    </w:p>
    <w:p w:rsidR="00575F04" w:rsidRPr="00AA4CC7" w:rsidRDefault="00575F04" w:rsidP="00AA4CC7">
      <w:pPr>
        <w:suppressAutoHyphens/>
        <w:spacing w:after="0" w:line="240" w:lineRule="auto"/>
        <w:contextualSpacing/>
        <w:rPr>
          <w:rFonts w:ascii="Tahoma" w:eastAsia="Times New Roman" w:hAnsi="Tahoma" w:cs="Tahoma"/>
          <w:bCs/>
          <w:lang w:eastAsia="pt-BR"/>
        </w:rPr>
      </w:pPr>
    </w:p>
    <w:p w:rsidR="00575F04" w:rsidRPr="00AA4CC7" w:rsidRDefault="00575F04" w:rsidP="00AA4CC7">
      <w:pPr>
        <w:numPr>
          <w:ilvl w:val="2"/>
          <w:numId w:val="8"/>
        </w:numPr>
        <w:suppressAutoHyphens/>
        <w:spacing w:after="0" w:line="360" w:lineRule="auto"/>
        <w:ind w:left="0" w:firstLine="0"/>
        <w:contextualSpacing/>
        <w:jc w:val="both"/>
        <w:rPr>
          <w:rFonts w:ascii="Tahoma" w:eastAsia="Times New Roman" w:hAnsi="Tahoma" w:cs="Tahoma"/>
          <w:bCs/>
          <w:lang w:eastAsia="pt-BR"/>
        </w:rPr>
      </w:pPr>
      <w:r w:rsidRPr="00AA4CC7">
        <w:rPr>
          <w:rFonts w:ascii="Tahoma" w:eastAsia="Times New Roman" w:hAnsi="Tahoma" w:cs="Tahoma"/>
          <w:bCs/>
          <w:lang w:eastAsia="pt-BR"/>
        </w:rPr>
        <w:t xml:space="preserve">As provas deverão ficar em envelope lacrado até o ato de realização do concurso e deverão ser abertos na sala, na presença dos candidatos. Após a realização das provas, estas deverão ser novamente acondicionadas em envelope lacrado, na presença dos fiscais e dos últimos 03 (três) candidatos, mediante assinatura de ata, comprovando o ato realizado. </w:t>
      </w:r>
    </w:p>
    <w:p w:rsidR="00575F04" w:rsidRPr="00AA4CC7" w:rsidRDefault="00575F04" w:rsidP="00AA4CC7">
      <w:pPr>
        <w:suppressAutoHyphens/>
        <w:spacing w:after="0" w:line="240" w:lineRule="auto"/>
        <w:contextualSpacing/>
        <w:rPr>
          <w:rFonts w:ascii="Tahoma" w:eastAsia="Times New Roman" w:hAnsi="Tahoma" w:cs="Tahoma"/>
          <w:bCs/>
          <w:lang w:eastAsia="pt-BR"/>
        </w:rPr>
      </w:pPr>
    </w:p>
    <w:p w:rsidR="00575F04" w:rsidRPr="00AA4CC7" w:rsidRDefault="00575F04" w:rsidP="00AA4CC7">
      <w:pPr>
        <w:numPr>
          <w:ilvl w:val="2"/>
          <w:numId w:val="8"/>
        </w:numPr>
        <w:spacing w:after="0" w:line="360" w:lineRule="auto"/>
        <w:ind w:left="0" w:firstLine="0"/>
        <w:jc w:val="both"/>
        <w:rPr>
          <w:rFonts w:ascii="Tahoma" w:eastAsia="Times New Roman" w:hAnsi="Tahoma" w:cs="Tahoma"/>
          <w:lang w:eastAsia="pt-BR"/>
        </w:rPr>
      </w:pPr>
      <w:r w:rsidRPr="00AA4CC7">
        <w:rPr>
          <w:rFonts w:ascii="Tahoma" w:eastAsia="Times New Roman" w:hAnsi="Tahoma" w:cs="Tahoma"/>
          <w:lang w:eastAsia="pt-BR"/>
        </w:rPr>
        <w:t>Os valores a serem pagos pelos candidatos, a título de</w:t>
      </w:r>
      <w:r w:rsidR="00AA4CC7" w:rsidRPr="00AA4CC7">
        <w:rPr>
          <w:rFonts w:ascii="Tahoma" w:eastAsia="Times New Roman" w:hAnsi="Tahoma" w:cs="Tahoma"/>
          <w:lang w:eastAsia="pt-BR"/>
        </w:rPr>
        <w:t xml:space="preserve"> inscrição, serão definidos pela Câmara Municipal de V</w:t>
      </w:r>
      <w:r w:rsidR="00C75619">
        <w:rPr>
          <w:rFonts w:ascii="Tahoma" w:eastAsia="Times New Roman" w:hAnsi="Tahoma" w:cs="Tahoma"/>
          <w:lang w:eastAsia="pt-BR"/>
        </w:rPr>
        <w:t>e</w:t>
      </w:r>
      <w:r w:rsidR="00AA4CC7" w:rsidRPr="00AA4CC7">
        <w:rPr>
          <w:rFonts w:ascii="Tahoma" w:eastAsia="Times New Roman" w:hAnsi="Tahoma" w:cs="Tahoma"/>
          <w:lang w:eastAsia="pt-BR"/>
        </w:rPr>
        <w:t>readores</w:t>
      </w:r>
      <w:r w:rsidRPr="00AA4CC7">
        <w:rPr>
          <w:rFonts w:ascii="Tahoma" w:eastAsia="Times New Roman" w:hAnsi="Tahoma" w:cs="Tahoma"/>
          <w:lang w:eastAsia="pt-BR"/>
        </w:rPr>
        <w:t xml:space="preserve"> quando do lançamento dos Editais, sendo que, constituir-se-ão em receita ao erário municipal.</w:t>
      </w:r>
    </w:p>
    <w:p w:rsidR="00575F04" w:rsidRPr="00AA4CC7" w:rsidRDefault="00575F04" w:rsidP="00AA4CC7">
      <w:pPr>
        <w:spacing w:after="0" w:line="360" w:lineRule="auto"/>
        <w:jc w:val="both"/>
        <w:rPr>
          <w:rFonts w:ascii="Tahoma" w:eastAsia="Times New Roman" w:hAnsi="Tahoma" w:cs="Tahoma"/>
          <w:lang w:eastAsia="pt-BR"/>
        </w:rPr>
      </w:pPr>
    </w:p>
    <w:p w:rsidR="00575F04" w:rsidRPr="00AA4CC7" w:rsidRDefault="00575F04" w:rsidP="00AA4CC7">
      <w:pPr>
        <w:numPr>
          <w:ilvl w:val="2"/>
          <w:numId w:val="8"/>
        </w:numPr>
        <w:spacing w:after="0" w:line="360" w:lineRule="auto"/>
        <w:ind w:left="0" w:firstLine="0"/>
        <w:jc w:val="both"/>
        <w:rPr>
          <w:rFonts w:ascii="Tahoma" w:eastAsia="Times New Roman" w:hAnsi="Tahoma" w:cs="Tahoma"/>
          <w:lang w:eastAsia="pt-BR"/>
        </w:rPr>
      </w:pPr>
      <w:r w:rsidRPr="00AA4CC7">
        <w:rPr>
          <w:rFonts w:ascii="Tahoma" w:eastAsia="Times New Roman" w:hAnsi="Tahoma" w:cs="Tahoma"/>
          <w:lang w:eastAsia="pt-BR"/>
        </w:rPr>
        <w:t>A empresa contratada deverá disponibilizar a estrutura necessária para a realização das inscrições, por meio eletrônico, que deverão ser pagas através de boleto bancário, direcionando o valor diretamente para a conta fornecida pelo Município.</w:t>
      </w:r>
    </w:p>
    <w:p w:rsidR="00575F04" w:rsidRPr="00AA4CC7" w:rsidRDefault="00575F04" w:rsidP="00AA4CC7">
      <w:pPr>
        <w:spacing w:after="0" w:line="360" w:lineRule="auto"/>
        <w:jc w:val="both"/>
        <w:rPr>
          <w:rFonts w:ascii="Tahoma" w:eastAsia="Times New Roman" w:hAnsi="Tahoma" w:cs="Tahoma"/>
          <w:lang w:eastAsia="pt-BR"/>
        </w:rPr>
      </w:pPr>
    </w:p>
    <w:p w:rsidR="00575F04" w:rsidRPr="00AA4CC7" w:rsidRDefault="00575F04" w:rsidP="00AA4CC7">
      <w:pPr>
        <w:numPr>
          <w:ilvl w:val="2"/>
          <w:numId w:val="8"/>
        </w:numPr>
        <w:spacing w:after="0" w:line="360" w:lineRule="auto"/>
        <w:ind w:left="0" w:firstLine="0"/>
        <w:jc w:val="both"/>
        <w:rPr>
          <w:rFonts w:ascii="Tahoma" w:eastAsia="Times New Roman" w:hAnsi="Tahoma" w:cs="Tahoma"/>
          <w:lang w:eastAsia="pt-BR"/>
        </w:rPr>
      </w:pPr>
      <w:r w:rsidRPr="00AA4CC7">
        <w:rPr>
          <w:rFonts w:ascii="Tahoma" w:eastAsia="Times New Roman" w:hAnsi="Tahoma" w:cs="Tahoma"/>
          <w:lang w:eastAsia="pt-BR"/>
        </w:rPr>
        <w:t>A empresa vencedora deverá ter toda a responsabilidade da elaboração de instrumentos normativos, regulamento e edital do Concurso Público, viabilizar inscrições via internet, responsabilizar-se pela abertura de conta bancária específica para recolhimento do valor da taxa e posterior prestação de contas para a Secretaria de Administração e Finanças, o treinamento e pagamento da equipe para fiscalização das provas, emissão e disponibilização de cartões de confirmação e inscrição via internet, elaboração, impressão, aplicação e correção das provas objetivas, bem como, a elaboração e aplicação das provas práticas.</w:t>
      </w:r>
    </w:p>
    <w:p w:rsidR="00575F04" w:rsidRPr="00AA4CC7" w:rsidRDefault="00575F04" w:rsidP="00AA4CC7">
      <w:pPr>
        <w:suppressAutoHyphens/>
        <w:spacing w:after="0" w:line="240" w:lineRule="auto"/>
        <w:contextualSpacing/>
        <w:rPr>
          <w:rFonts w:ascii="Tahoma" w:eastAsia="Times New Roman" w:hAnsi="Tahoma" w:cs="Tahoma"/>
          <w:bCs/>
          <w:lang w:eastAsia="pt-BR"/>
        </w:rPr>
      </w:pPr>
    </w:p>
    <w:p w:rsidR="00575F04" w:rsidRPr="00AA4CC7" w:rsidRDefault="00575F04" w:rsidP="00AA4CC7">
      <w:pPr>
        <w:suppressAutoHyphens/>
        <w:spacing w:after="0" w:line="240" w:lineRule="auto"/>
        <w:contextualSpacing/>
        <w:rPr>
          <w:rFonts w:ascii="Tahoma" w:eastAsia="Times New Roman" w:hAnsi="Tahoma" w:cs="Tahoma"/>
          <w:bCs/>
          <w:lang w:eastAsia="pt-BR"/>
        </w:rPr>
      </w:pPr>
    </w:p>
    <w:p w:rsidR="00575F04" w:rsidRPr="00AA4CC7" w:rsidRDefault="00575F04" w:rsidP="00AA4CC7">
      <w:pPr>
        <w:numPr>
          <w:ilvl w:val="2"/>
          <w:numId w:val="8"/>
        </w:numPr>
        <w:suppressAutoHyphens/>
        <w:spacing w:after="0" w:line="360" w:lineRule="auto"/>
        <w:ind w:left="0" w:firstLine="0"/>
        <w:contextualSpacing/>
        <w:jc w:val="both"/>
        <w:rPr>
          <w:rFonts w:ascii="Tahoma" w:eastAsia="Times New Roman" w:hAnsi="Tahoma" w:cs="Tahoma"/>
          <w:bCs/>
          <w:lang w:eastAsia="pt-BR"/>
        </w:rPr>
      </w:pPr>
      <w:r w:rsidRPr="00AA4CC7">
        <w:rPr>
          <w:rFonts w:ascii="Tahoma" w:eastAsia="Times New Roman" w:hAnsi="Tahoma" w:cs="Tahoma"/>
          <w:bCs/>
          <w:lang w:eastAsia="pt-BR"/>
        </w:rPr>
        <w:t>As salas destinadas à realização das provas deverão conter o número máximo de 30 (trinta) candidatos cada uma, onde deverão permanecer, no mínimo, 02 (dois) fiscais.</w:t>
      </w:r>
    </w:p>
    <w:p w:rsidR="00575F04" w:rsidRPr="00AA4CC7" w:rsidRDefault="00575F04" w:rsidP="00AA4CC7">
      <w:pPr>
        <w:numPr>
          <w:ilvl w:val="2"/>
          <w:numId w:val="8"/>
        </w:numPr>
        <w:spacing w:after="0" w:line="360" w:lineRule="auto"/>
        <w:ind w:left="0" w:firstLine="0"/>
        <w:jc w:val="both"/>
        <w:rPr>
          <w:rFonts w:ascii="Tahoma" w:eastAsia="Times New Roman" w:hAnsi="Tahoma" w:cs="Tahoma"/>
          <w:lang w:eastAsia="pt-BR"/>
        </w:rPr>
      </w:pPr>
      <w:r w:rsidRPr="00AA4CC7">
        <w:rPr>
          <w:rFonts w:ascii="Tahoma" w:eastAsia="Times New Roman" w:hAnsi="Tahoma" w:cs="Tahoma"/>
          <w:lang w:eastAsia="pt-BR"/>
        </w:rPr>
        <w:lastRenderedPageBreak/>
        <w:t xml:space="preserve">O objeto </w:t>
      </w:r>
      <w:proofErr w:type="gramStart"/>
      <w:r w:rsidRPr="00AA4CC7">
        <w:rPr>
          <w:rFonts w:ascii="Tahoma" w:eastAsia="Times New Roman" w:hAnsi="Tahoma" w:cs="Tahoma"/>
          <w:lang w:eastAsia="pt-BR"/>
        </w:rPr>
        <w:t>da presente</w:t>
      </w:r>
      <w:proofErr w:type="gramEnd"/>
      <w:r w:rsidRPr="00AA4CC7">
        <w:rPr>
          <w:rFonts w:ascii="Tahoma" w:eastAsia="Times New Roman" w:hAnsi="Tahoma" w:cs="Tahoma"/>
          <w:lang w:eastAsia="pt-BR"/>
        </w:rPr>
        <w:t xml:space="preserve"> licitação não poderá ser cedido ou transferido, no todo ou em parte, para terceiros.</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AA4CC7">
      <w:pPr>
        <w:numPr>
          <w:ilvl w:val="2"/>
          <w:numId w:val="8"/>
        </w:numPr>
        <w:spacing w:after="0" w:line="360" w:lineRule="auto"/>
        <w:ind w:left="0" w:firstLine="0"/>
        <w:jc w:val="both"/>
        <w:rPr>
          <w:rFonts w:ascii="Tahoma" w:eastAsia="Times New Roman" w:hAnsi="Tahoma" w:cs="Tahoma"/>
          <w:lang w:eastAsia="pt-BR"/>
        </w:rPr>
      </w:pPr>
      <w:r w:rsidRPr="00AA4CC7">
        <w:rPr>
          <w:rFonts w:ascii="Tahoma" w:eastAsia="Times New Roman" w:hAnsi="Tahoma" w:cs="Tahoma"/>
          <w:lang w:eastAsia="pt-BR"/>
        </w:rPr>
        <w:t xml:space="preserve">A proponente vencedora deverá estabelecer contato com </w:t>
      </w:r>
      <w:r w:rsidR="007120F7" w:rsidRPr="00AA4CC7">
        <w:rPr>
          <w:rFonts w:ascii="Tahoma" w:eastAsia="Times New Roman" w:hAnsi="Tahoma" w:cs="Tahoma"/>
          <w:lang w:eastAsia="pt-BR"/>
        </w:rPr>
        <w:t xml:space="preserve">a Câmara Municipal de Vereadores </w:t>
      </w:r>
      <w:r w:rsidRPr="00AA4CC7">
        <w:rPr>
          <w:rFonts w:ascii="Tahoma" w:eastAsia="Times New Roman" w:hAnsi="Tahoma" w:cs="Tahoma"/>
          <w:lang w:eastAsia="pt-BR"/>
        </w:rPr>
        <w:t xml:space="preserve">após a homologação deste Processo de Licitação para iniciar a elaboração dos editais e adotar todas as medidas cabíveis para que as ações aconteçam dentro dos prazos previstos. </w:t>
      </w:r>
    </w:p>
    <w:p w:rsidR="00575F04" w:rsidRPr="00AA4CC7" w:rsidRDefault="00575F04" w:rsidP="00575F04">
      <w:pPr>
        <w:spacing w:after="0" w:line="360" w:lineRule="auto"/>
        <w:ind w:left="720"/>
        <w:jc w:val="both"/>
        <w:rPr>
          <w:rFonts w:ascii="Tahoma" w:eastAsia="Times New Roman" w:hAnsi="Tahoma" w:cs="Tahoma"/>
          <w:lang w:eastAsia="pt-BR"/>
        </w:rPr>
      </w:pPr>
    </w:p>
    <w:p w:rsidR="00575F04" w:rsidRPr="00AA4CC7" w:rsidRDefault="00575F04" w:rsidP="00575F04">
      <w:pPr>
        <w:numPr>
          <w:ilvl w:val="0"/>
          <w:numId w:val="8"/>
        </w:numPr>
        <w:suppressAutoHyphens/>
        <w:spacing w:after="0" w:line="360" w:lineRule="auto"/>
        <w:ind w:left="284" w:hanging="284"/>
        <w:jc w:val="both"/>
        <w:rPr>
          <w:rFonts w:ascii="Tahoma" w:eastAsia="Times New Roman" w:hAnsi="Tahoma" w:cs="Tahoma"/>
          <w:b/>
          <w:bCs/>
          <w:lang w:eastAsia="pt-BR"/>
        </w:rPr>
      </w:pPr>
      <w:r w:rsidRPr="00AA4CC7">
        <w:rPr>
          <w:rFonts w:ascii="Tahoma" w:eastAsia="Times New Roman" w:hAnsi="Tahoma" w:cs="Tahoma"/>
          <w:b/>
          <w:bCs/>
          <w:lang w:eastAsia="pt-BR"/>
        </w:rPr>
        <w:t>DAS CONDIÇÕES PARA PARTICIPAÇÃO</w:t>
      </w:r>
    </w:p>
    <w:p w:rsidR="00575F04" w:rsidRPr="00AA4CC7" w:rsidRDefault="00575F04" w:rsidP="00AA4CC7">
      <w:pPr>
        <w:numPr>
          <w:ilvl w:val="1"/>
          <w:numId w:val="4"/>
        </w:numPr>
        <w:suppressAutoHyphens/>
        <w:spacing w:after="0" w:line="360" w:lineRule="auto"/>
        <w:ind w:left="0" w:firstLine="0"/>
        <w:contextualSpacing/>
        <w:jc w:val="both"/>
        <w:rPr>
          <w:rFonts w:ascii="Tahoma" w:eastAsia="Times New Roman" w:hAnsi="Tahoma" w:cs="Tahoma"/>
          <w:bCs/>
          <w:lang w:eastAsia="pt-BR"/>
        </w:rPr>
      </w:pPr>
      <w:r w:rsidRPr="00AA4CC7">
        <w:rPr>
          <w:rFonts w:ascii="Tahoma" w:eastAsia="Times New Roman" w:hAnsi="Tahoma" w:cs="Tahoma"/>
          <w:bCs/>
          <w:lang w:eastAsia="pt-BR"/>
        </w:rPr>
        <w:t>O</w:t>
      </w:r>
      <w:r w:rsidRPr="00AA4CC7">
        <w:rPr>
          <w:rFonts w:ascii="Tahoma" w:eastAsia="Times New Roman" w:hAnsi="Tahoma" w:cs="Tahoma"/>
          <w:b/>
          <w:bCs/>
          <w:lang w:eastAsia="pt-BR"/>
        </w:rPr>
        <w:t xml:space="preserve"> </w:t>
      </w:r>
      <w:r w:rsidRPr="00AA4CC7">
        <w:rPr>
          <w:rFonts w:ascii="Tahoma" w:eastAsia="Times New Roman" w:hAnsi="Tahoma" w:cs="Tahoma"/>
          <w:bCs/>
          <w:lang w:eastAsia="pt-BR"/>
        </w:rPr>
        <w:t xml:space="preserve">interessado em participar </w:t>
      </w:r>
      <w:proofErr w:type="gramStart"/>
      <w:r w:rsidRPr="00AA4CC7">
        <w:rPr>
          <w:rFonts w:ascii="Tahoma" w:eastAsia="Times New Roman" w:hAnsi="Tahoma" w:cs="Tahoma"/>
          <w:bCs/>
          <w:lang w:eastAsia="pt-BR"/>
        </w:rPr>
        <w:t>da presente</w:t>
      </w:r>
      <w:proofErr w:type="gramEnd"/>
      <w:r w:rsidRPr="00AA4CC7">
        <w:rPr>
          <w:rFonts w:ascii="Tahoma" w:eastAsia="Times New Roman" w:hAnsi="Tahoma" w:cs="Tahoma"/>
          <w:bCs/>
          <w:lang w:eastAsia="pt-BR"/>
        </w:rPr>
        <w:t xml:space="preserve"> licitação, deverá estar cadastrado junto ao Cadastro de Fornecedores da Prefeitura Municipal de Tangará. </w:t>
      </w:r>
    </w:p>
    <w:p w:rsidR="00575F04" w:rsidRPr="00AA4CC7" w:rsidRDefault="00575F04" w:rsidP="00575F04">
      <w:pPr>
        <w:spacing w:after="0" w:line="360" w:lineRule="auto"/>
        <w:jc w:val="both"/>
        <w:rPr>
          <w:rFonts w:ascii="Tahoma" w:eastAsia="Times New Roman" w:hAnsi="Tahoma" w:cs="Tahoma"/>
          <w:b/>
          <w:bCs/>
          <w:lang w:eastAsia="pt-BR"/>
        </w:rPr>
      </w:pPr>
    </w:p>
    <w:p w:rsidR="00575F04" w:rsidRPr="00AA4CC7" w:rsidRDefault="00575F04" w:rsidP="00AA4CC7">
      <w:pPr>
        <w:widowControl w:val="0"/>
        <w:numPr>
          <w:ilvl w:val="1"/>
          <w:numId w:val="4"/>
        </w:numPr>
        <w:tabs>
          <w:tab w:val="left" w:pos="0"/>
        </w:tabs>
        <w:suppressAutoHyphens/>
        <w:spacing w:after="0" w:line="360" w:lineRule="auto"/>
        <w:ind w:left="0" w:firstLine="0"/>
        <w:jc w:val="both"/>
        <w:rPr>
          <w:rFonts w:ascii="Tahoma" w:eastAsia="Times New Roman" w:hAnsi="Tahoma" w:cs="Tahoma"/>
          <w:lang w:eastAsia="pt-BR"/>
        </w:rPr>
      </w:pPr>
      <w:r w:rsidRPr="00AA4CC7">
        <w:rPr>
          <w:rFonts w:ascii="Tahoma" w:eastAsia="Times New Roman" w:hAnsi="Tahoma" w:cs="Tahoma"/>
          <w:lang w:eastAsia="pt-BR"/>
        </w:rPr>
        <w:t>Poderão participar do certame todos os interessados do ramo de atividade pertinente ao objeto da contratação, que preencherem as condições de credenciamento e demais exigências constantes deste edital;</w:t>
      </w:r>
    </w:p>
    <w:p w:rsidR="00575F04" w:rsidRPr="00AA4CC7" w:rsidRDefault="00575F04" w:rsidP="00AA4CC7">
      <w:pPr>
        <w:widowControl w:val="0"/>
        <w:tabs>
          <w:tab w:val="left" w:pos="0"/>
        </w:tabs>
        <w:suppressAutoHyphens/>
        <w:spacing w:after="0" w:line="360" w:lineRule="auto"/>
        <w:jc w:val="both"/>
        <w:rPr>
          <w:rFonts w:ascii="Tahoma" w:eastAsia="Times New Roman" w:hAnsi="Tahoma" w:cs="Tahoma"/>
          <w:lang w:eastAsia="pt-BR"/>
        </w:rPr>
      </w:pPr>
    </w:p>
    <w:p w:rsidR="00575F04" w:rsidRPr="00AA4CC7" w:rsidRDefault="00575F04" w:rsidP="00AA4CC7">
      <w:pPr>
        <w:widowControl w:val="0"/>
        <w:numPr>
          <w:ilvl w:val="1"/>
          <w:numId w:val="4"/>
        </w:numPr>
        <w:tabs>
          <w:tab w:val="left" w:pos="0"/>
        </w:tabs>
        <w:suppressAutoHyphens/>
        <w:spacing w:after="0" w:line="360" w:lineRule="auto"/>
        <w:ind w:left="0" w:firstLine="0"/>
        <w:jc w:val="both"/>
        <w:rPr>
          <w:rFonts w:ascii="Tahoma" w:eastAsia="Times New Roman" w:hAnsi="Tahoma" w:cs="Tahoma"/>
          <w:lang w:eastAsia="pt-BR"/>
        </w:rPr>
      </w:pPr>
      <w:r w:rsidRPr="00AA4CC7">
        <w:rPr>
          <w:rFonts w:ascii="Tahoma" w:eastAsia="Times New Roman" w:hAnsi="Tahoma" w:cs="Tahoma"/>
          <w:lang w:eastAsia="pt-BR"/>
        </w:rPr>
        <w:t xml:space="preserve">Não poderá participar empresa concordatária ou que estiver </w:t>
      </w:r>
      <w:proofErr w:type="gramStart"/>
      <w:r w:rsidRPr="00AA4CC7">
        <w:rPr>
          <w:rFonts w:ascii="Tahoma" w:eastAsia="Times New Roman" w:hAnsi="Tahoma" w:cs="Tahoma"/>
          <w:lang w:eastAsia="pt-BR"/>
        </w:rPr>
        <w:t>sob regime</w:t>
      </w:r>
      <w:proofErr w:type="gramEnd"/>
      <w:r w:rsidRPr="00AA4CC7">
        <w:rPr>
          <w:rFonts w:ascii="Tahoma" w:eastAsia="Times New Roman" w:hAnsi="Tahoma" w:cs="Tahoma"/>
          <w:lang w:eastAsia="pt-BR"/>
        </w:rPr>
        <w:t xml:space="preserve"> de falência, concurso de credores, dissolução ou liquidação;</w:t>
      </w:r>
    </w:p>
    <w:p w:rsidR="00575F04" w:rsidRPr="00AA4CC7" w:rsidRDefault="00575F04" w:rsidP="00AA4CC7">
      <w:pPr>
        <w:widowControl w:val="0"/>
        <w:tabs>
          <w:tab w:val="left" w:pos="0"/>
        </w:tabs>
        <w:suppressAutoHyphens/>
        <w:spacing w:after="0" w:line="360" w:lineRule="auto"/>
        <w:jc w:val="both"/>
        <w:rPr>
          <w:rFonts w:ascii="Tahoma" w:eastAsia="Times New Roman" w:hAnsi="Tahoma" w:cs="Tahoma"/>
          <w:lang w:eastAsia="pt-BR"/>
        </w:rPr>
      </w:pPr>
    </w:p>
    <w:p w:rsidR="00575F04" w:rsidRPr="00AA4CC7" w:rsidRDefault="00575F04" w:rsidP="00AA4CC7">
      <w:pPr>
        <w:widowControl w:val="0"/>
        <w:numPr>
          <w:ilvl w:val="1"/>
          <w:numId w:val="4"/>
        </w:numPr>
        <w:tabs>
          <w:tab w:val="left" w:pos="0"/>
        </w:tabs>
        <w:suppressAutoHyphens/>
        <w:spacing w:after="0" w:line="360" w:lineRule="auto"/>
        <w:ind w:left="0" w:firstLine="0"/>
        <w:jc w:val="both"/>
        <w:rPr>
          <w:rFonts w:ascii="Tahoma" w:eastAsia="Times New Roman" w:hAnsi="Tahoma" w:cs="Tahoma"/>
          <w:lang w:eastAsia="pt-BR"/>
        </w:rPr>
      </w:pPr>
      <w:r w:rsidRPr="00AA4CC7">
        <w:rPr>
          <w:rFonts w:ascii="Tahoma" w:eastAsia="Times New Roman" w:hAnsi="Tahoma" w:cs="Tahoma"/>
          <w:lang w:eastAsia="pt-BR"/>
        </w:rPr>
        <w:t>Será vedada a participação de empresas declaradas inidôneas por Ato do Poder Público, ou que estejam temporariamente impedidas de licitar, contratar ou transacionar com a Administração Pública Municipal ou quaisquer de seus órgãos descentralizados (alíneas III e IV do art. 87 da Lei 8.666/93).</w:t>
      </w:r>
    </w:p>
    <w:p w:rsidR="00575F04" w:rsidRPr="00AA4CC7" w:rsidRDefault="00575F04" w:rsidP="00AA4CC7">
      <w:pPr>
        <w:widowControl w:val="0"/>
        <w:tabs>
          <w:tab w:val="left" w:pos="0"/>
        </w:tabs>
        <w:suppressAutoHyphens/>
        <w:spacing w:after="0" w:line="360" w:lineRule="auto"/>
        <w:jc w:val="both"/>
        <w:rPr>
          <w:rFonts w:ascii="Tahoma" w:eastAsia="Times New Roman" w:hAnsi="Tahoma" w:cs="Tahoma"/>
          <w:lang w:eastAsia="pt-BR"/>
        </w:rPr>
      </w:pPr>
    </w:p>
    <w:p w:rsidR="00575F04" w:rsidRPr="00AA4CC7" w:rsidRDefault="00575F04" w:rsidP="00AA4CC7">
      <w:pPr>
        <w:widowControl w:val="0"/>
        <w:numPr>
          <w:ilvl w:val="1"/>
          <w:numId w:val="4"/>
        </w:numPr>
        <w:tabs>
          <w:tab w:val="left" w:pos="0"/>
        </w:tabs>
        <w:suppressAutoHyphens/>
        <w:spacing w:after="0" w:line="360" w:lineRule="auto"/>
        <w:ind w:left="0" w:firstLine="0"/>
        <w:jc w:val="both"/>
        <w:rPr>
          <w:rFonts w:ascii="Tahoma" w:eastAsia="Times New Roman" w:hAnsi="Tahoma" w:cs="Tahoma"/>
          <w:lang w:eastAsia="pt-BR"/>
        </w:rPr>
      </w:pPr>
      <w:proofErr w:type="gramStart"/>
      <w:r w:rsidRPr="00AA4CC7">
        <w:rPr>
          <w:rFonts w:ascii="Tahoma" w:eastAsia="Times New Roman" w:hAnsi="Tahoma" w:cs="Tahoma"/>
          <w:lang w:eastAsia="pt-BR"/>
        </w:rPr>
        <w:t>Os documentos a serem apresentados em originais, cópias autenticadas em cartório competente, ou por publicação em órgão da imprensa oficial, deverá seguir</w:t>
      </w:r>
      <w:proofErr w:type="gramEnd"/>
      <w:r w:rsidRPr="00AA4CC7">
        <w:rPr>
          <w:rFonts w:ascii="Tahoma" w:eastAsia="Times New Roman" w:hAnsi="Tahoma" w:cs="Tahoma"/>
          <w:lang w:eastAsia="pt-BR"/>
        </w:rPr>
        <w:t>:</w:t>
      </w:r>
    </w:p>
    <w:p w:rsidR="00575F04" w:rsidRPr="00AA4CC7" w:rsidRDefault="00575F04" w:rsidP="00AA4CC7">
      <w:pPr>
        <w:widowControl w:val="0"/>
        <w:numPr>
          <w:ilvl w:val="2"/>
          <w:numId w:val="4"/>
        </w:numPr>
        <w:tabs>
          <w:tab w:val="left" w:pos="426"/>
        </w:tabs>
        <w:suppressAutoHyphens/>
        <w:spacing w:after="0" w:line="360" w:lineRule="auto"/>
        <w:ind w:left="0" w:firstLine="0"/>
        <w:jc w:val="both"/>
        <w:rPr>
          <w:rFonts w:ascii="Tahoma" w:eastAsia="Times New Roman" w:hAnsi="Tahoma" w:cs="Tahoma"/>
          <w:b/>
          <w:lang w:eastAsia="pt-BR"/>
        </w:rPr>
      </w:pPr>
      <w:r w:rsidRPr="00AA4CC7">
        <w:rPr>
          <w:rFonts w:ascii="Tahoma" w:eastAsia="Times New Roman" w:hAnsi="Tahoma" w:cs="Tahoma"/>
          <w:lang w:eastAsia="pt-BR"/>
        </w:rPr>
        <w:t>Quando cópias, conter registro de autenticação efetuado em cartório ou por servidor da Prefeitura; A autenticação, quando feita por servidor da prefeitura será efetuada somente um dia útil imediatamente anterior á data da sessão de abertura, em horário de expediente do setor de licitações da prefeitura municipal</w:t>
      </w:r>
      <w:r w:rsidRPr="00AA4CC7">
        <w:rPr>
          <w:rFonts w:ascii="Tahoma" w:eastAsia="Times New Roman" w:hAnsi="Tahoma" w:cs="Tahoma"/>
          <w:b/>
          <w:lang w:eastAsia="pt-BR"/>
        </w:rPr>
        <w:t>.</w:t>
      </w:r>
    </w:p>
    <w:p w:rsidR="00575F04" w:rsidRPr="00AA4CC7" w:rsidRDefault="00575F04" w:rsidP="00575F04">
      <w:pPr>
        <w:widowControl w:val="0"/>
        <w:tabs>
          <w:tab w:val="left" w:pos="0"/>
        </w:tabs>
        <w:suppressAutoHyphens/>
        <w:spacing w:after="0" w:line="360" w:lineRule="auto"/>
        <w:jc w:val="both"/>
        <w:rPr>
          <w:rFonts w:ascii="Tahoma" w:eastAsia="Times New Roman" w:hAnsi="Tahoma" w:cs="Tahoma"/>
          <w:b/>
          <w:lang w:eastAsia="pt-BR"/>
        </w:rPr>
      </w:pPr>
    </w:p>
    <w:p w:rsidR="00575F04" w:rsidRPr="00AA4CC7" w:rsidRDefault="00575F04" w:rsidP="00AA4CC7">
      <w:pPr>
        <w:widowControl w:val="0"/>
        <w:numPr>
          <w:ilvl w:val="1"/>
          <w:numId w:val="4"/>
        </w:numPr>
        <w:tabs>
          <w:tab w:val="left" w:pos="0"/>
        </w:tabs>
        <w:suppressAutoHyphens/>
        <w:spacing w:after="0" w:line="360" w:lineRule="auto"/>
        <w:ind w:left="0" w:firstLine="0"/>
        <w:jc w:val="both"/>
        <w:rPr>
          <w:rFonts w:ascii="Tahoma" w:eastAsia="Times New Roman" w:hAnsi="Tahoma" w:cs="Tahoma"/>
          <w:lang w:eastAsia="pt-BR"/>
        </w:rPr>
      </w:pPr>
      <w:r w:rsidRPr="00AA4CC7">
        <w:rPr>
          <w:rFonts w:ascii="Tahoma" w:eastAsia="Times New Roman" w:hAnsi="Tahoma" w:cs="Tahoma"/>
          <w:lang w:eastAsia="pt-BR"/>
        </w:rPr>
        <w:t>Não poderá participar direta ou indiretamente da licitação, servidor, agente político ou responsável pela licitação, na forma do art. 9º, III, da Lei 8.666/93.</w:t>
      </w:r>
    </w:p>
    <w:p w:rsidR="00575F04" w:rsidRPr="00AA4CC7" w:rsidRDefault="00575F04" w:rsidP="00575F04">
      <w:pPr>
        <w:widowControl w:val="0"/>
        <w:tabs>
          <w:tab w:val="left" w:pos="0"/>
        </w:tabs>
        <w:suppressAutoHyphens/>
        <w:spacing w:after="0" w:line="360" w:lineRule="auto"/>
        <w:jc w:val="both"/>
        <w:rPr>
          <w:rFonts w:ascii="Tahoma" w:eastAsia="Times New Roman" w:hAnsi="Tahoma" w:cs="Tahoma"/>
          <w:lang w:eastAsia="pt-BR"/>
        </w:rPr>
      </w:pPr>
    </w:p>
    <w:p w:rsidR="00AA4CC7" w:rsidRDefault="00575F04" w:rsidP="00933C05">
      <w:pPr>
        <w:widowControl w:val="0"/>
        <w:numPr>
          <w:ilvl w:val="1"/>
          <w:numId w:val="4"/>
        </w:numPr>
        <w:tabs>
          <w:tab w:val="left" w:pos="0"/>
        </w:tabs>
        <w:suppressAutoHyphens/>
        <w:spacing w:after="0" w:line="360" w:lineRule="auto"/>
        <w:ind w:left="0" w:firstLine="0"/>
        <w:jc w:val="both"/>
        <w:rPr>
          <w:rFonts w:ascii="Tahoma" w:eastAsia="Times New Roman" w:hAnsi="Tahoma" w:cs="Tahoma"/>
          <w:lang w:eastAsia="pt-BR"/>
        </w:rPr>
      </w:pPr>
      <w:r w:rsidRPr="00AA4CC7">
        <w:rPr>
          <w:rFonts w:ascii="Tahoma" w:eastAsia="Times New Roman" w:hAnsi="Tahoma" w:cs="Tahoma"/>
          <w:lang w:eastAsia="pt-BR"/>
        </w:rPr>
        <w:t>A participação nesta licitação significará a aceitação plena e irrestrita dos termos do presente edital e das disposições das leis especiais, quando for o caso.</w:t>
      </w:r>
    </w:p>
    <w:p w:rsidR="00933C05" w:rsidRDefault="00933C05" w:rsidP="00933C05">
      <w:pPr>
        <w:pStyle w:val="PargrafodaLista"/>
        <w:rPr>
          <w:rFonts w:ascii="Tahoma" w:hAnsi="Tahoma" w:cs="Tahoma"/>
          <w:lang w:eastAsia="pt-BR"/>
        </w:rPr>
      </w:pPr>
    </w:p>
    <w:p w:rsidR="00575F04" w:rsidRPr="003920B8" w:rsidRDefault="00575F04" w:rsidP="00575F04">
      <w:pPr>
        <w:widowControl w:val="0"/>
        <w:numPr>
          <w:ilvl w:val="1"/>
          <w:numId w:val="4"/>
        </w:numPr>
        <w:tabs>
          <w:tab w:val="left" w:pos="0"/>
        </w:tabs>
        <w:suppressAutoHyphens/>
        <w:spacing w:after="0" w:line="360" w:lineRule="auto"/>
        <w:jc w:val="both"/>
        <w:rPr>
          <w:rFonts w:ascii="Tahoma" w:eastAsia="Times New Roman" w:hAnsi="Tahoma" w:cs="Tahoma"/>
          <w:u w:val="single"/>
          <w:lang w:eastAsia="pt-BR"/>
        </w:rPr>
      </w:pPr>
      <w:r w:rsidRPr="003920B8">
        <w:rPr>
          <w:rFonts w:ascii="Tahoma" w:eastAsia="Times New Roman" w:hAnsi="Tahoma" w:cs="Tahoma"/>
          <w:u w:val="single"/>
          <w:lang w:eastAsia="pt-BR"/>
        </w:rPr>
        <w:t>Da participação das microempresas e empresas de pequeno porte:</w:t>
      </w:r>
    </w:p>
    <w:p w:rsidR="00575F04" w:rsidRPr="00AA4CC7" w:rsidRDefault="00575F04" w:rsidP="00575F04">
      <w:pPr>
        <w:tabs>
          <w:tab w:val="left" w:pos="2270"/>
          <w:tab w:val="left" w:pos="4294"/>
        </w:tabs>
        <w:suppressAutoHyphens/>
        <w:spacing w:after="0" w:line="360" w:lineRule="auto"/>
        <w:jc w:val="both"/>
        <w:rPr>
          <w:rFonts w:ascii="Tahoma" w:eastAsia="Times New Roman" w:hAnsi="Tahoma" w:cs="Tahoma"/>
          <w:bCs/>
          <w:lang w:eastAsia="pt-BR"/>
        </w:rPr>
      </w:pPr>
      <w:r w:rsidRPr="00AA4CC7">
        <w:rPr>
          <w:rFonts w:ascii="Tahoma" w:eastAsia="Times New Roman" w:hAnsi="Tahoma" w:cs="Tahoma"/>
          <w:bCs/>
          <w:lang w:eastAsia="pt-BR"/>
        </w:rPr>
        <w:t>2.8.1 As microempresas e empresas de pequeno porte que quiserem participar deste certame usufruindo os benefícios concedidos pela Lei Complementar nº 123/2006, deverão observar o disposto nos subitens seguintes.</w:t>
      </w:r>
    </w:p>
    <w:p w:rsidR="00575F04" w:rsidRPr="00AA4CC7" w:rsidRDefault="00575F04" w:rsidP="00575F04">
      <w:pPr>
        <w:tabs>
          <w:tab w:val="left" w:pos="2270"/>
          <w:tab w:val="left" w:pos="4294"/>
        </w:tabs>
        <w:suppressAutoHyphens/>
        <w:spacing w:after="0" w:line="360" w:lineRule="auto"/>
        <w:jc w:val="both"/>
        <w:rPr>
          <w:rFonts w:ascii="Tahoma" w:eastAsia="Times New Roman" w:hAnsi="Tahoma" w:cs="Tahoma"/>
          <w:bCs/>
          <w:lang w:eastAsia="pt-BR"/>
        </w:rPr>
      </w:pPr>
    </w:p>
    <w:p w:rsidR="00575F04" w:rsidRPr="00AA4CC7" w:rsidRDefault="00575F04" w:rsidP="00575F04">
      <w:pPr>
        <w:tabs>
          <w:tab w:val="left" w:pos="2270"/>
          <w:tab w:val="left" w:pos="4294"/>
        </w:tabs>
        <w:suppressAutoHyphens/>
        <w:spacing w:after="0" w:line="360" w:lineRule="auto"/>
        <w:jc w:val="both"/>
        <w:rPr>
          <w:rFonts w:ascii="Tahoma" w:eastAsia="Times New Roman" w:hAnsi="Tahoma" w:cs="Tahoma"/>
          <w:bCs/>
          <w:lang w:eastAsia="pt-BR"/>
        </w:rPr>
      </w:pPr>
      <w:r w:rsidRPr="00AA4CC7">
        <w:rPr>
          <w:rFonts w:ascii="Tahoma" w:eastAsia="Times New Roman" w:hAnsi="Tahoma" w:cs="Tahoma"/>
          <w:bCs/>
          <w:lang w:eastAsia="pt-BR"/>
        </w:rPr>
        <w:t>2.8.2 A condição de Microempresa e Empresa de Pequeno Porte, para efeito do tratamento diferenciado previsto na Lei Complementar 123/2006, deverá ser comprovada, mediante apresentação da seguinte documentação:</w:t>
      </w:r>
    </w:p>
    <w:p w:rsidR="00575F04" w:rsidRPr="00AA4CC7" w:rsidRDefault="00575F04" w:rsidP="00575F04">
      <w:pPr>
        <w:widowControl w:val="0"/>
        <w:numPr>
          <w:ilvl w:val="0"/>
          <w:numId w:val="9"/>
        </w:numPr>
        <w:tabs>
          <w:tab w:val="left" w:pos="0"/>
          <w:tab w:val="left" w:pos="993"/>
          <w:tab w:val="left" w:pos="2270"/>
          <w:tab w:val="left" w:pos="4294"/>
        </w:tabs>
        <w:suppressAutoHyphens/>
        <w:spacing w:after="0" w:line="360" w:lineRule="auto"/>
        <w:contextualSpacing/>
        <w:jc w:val="both"/>
        <w:rPr>
          <w:rFonts w:ascii="Tahoma" w:eastAsia="Times New Roman" w:hAnsi="Tahoma" w:cs="Tahoma"/>
          <w:bCs/>
          <w:lang w:eastAsia="pt-BR"/>
        </w:rPr>
      </w:pPr>
      <w:r w:rsidRPr="00AA4CC7">
        <w:rPr>
          <w:rFonts w:ascii="Tahoma" w:eastAsia="Times New Roman" w:hAnsi="Tahoma" w:cs="Tahoma"/>
          <w:bCs/>
          <w:lang w:eastAsia="pt-BR"/>
        </w:rPr>
        <w:t xml:space="preserve">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w:t>
      </w:r>
      <w:r w:rsidRPr="00AA4CC7">
        <w:rPr>
          <w:rFonts w:ascii="Tahoma" w:eastAsia="Times New Roman" w:hAnsi="Tahoma" w:cs="Tahoma"/>
          <w:b/>
          <w:bCs/>
          <w:lang w:eastAsia="pt-BR"/>
        </w:rPr>
        <w:t>atualizada</w:t>
      </w:r>
      <w:r w:rsidRPr="00AA4CC7">
        <w:rPr>
          <w:rFonts w:ascii="Tahoma" w:eastAsia="Times New Roman" w:hAnsi="Tahoma" w:cs="Tahoma"/>
          <w:bCs/>
          <w:lang w:eastAsia="pt-BR"/>
        </w:rPr>
        <w:t xml:space="preserve">, ou seja, emitida a menos de </w:t>
      </w:r>
      <w:r w:rsidRPr="00AA4CC7">
        <w:rPr>
          <w:rFonts w:ascii="Tahoma" w:eastAsia="Times New Roman" w:hAnsi="Tahoma" w:cs="Tahoma"/>
          <w:b/>
          <w:bCs/>
          <w:lang w:eastAsia="pt-BR"/>
        </w:rPr>
        <w:t>120 (cento e vinte) dias</w:t>
      </w:r>
      <w:r w:rsidRPr="00AA4CC7">
        <w:rPr>
          <w:rFonts w:ascii="Tahoma" w:eastAsia="Times New Roman" w:hAnsi="Tahoma" w:cs="Tahoma"/>
          <w:bCs/>
          <w:lang w:eastAsia="pt-BR"/>
        </w:rPr>
        <w:t xml:space="preserve"> da data marcada para a abertura </w:t>
      </w:r>
      <w:proofErr w:type="gramStart"/>
      <w:r w:rsidRPr="00AA4CC7">
        <w:rPr>
          <w:rFonts w:ascii="Tahoma" w:eastAsia="Times New Roman" w:hAnsi="Tahoma" w:cs="Tahoma"/>
          <w:bCs/>
          <w:lang w:eastAsia="pt-BR"/>
        </w:rPr>
        <w:t>da presente</w:t>
      </w:r>
      <w:proofErr w:type="gramEnd"/>
      <w:r w:rsidRPr="00AA4CC7">
        <w:rPr>
          <w:rFonts w:ascii="Tahoma" w:eastAsia="Times New Roman" w:hAnsi="Tahoma" w:cs="Tahoma"/>
          <w:bCs/>
          <w:lang w:eastAsia="pt-BR"/>
        </w:rPr>
        <w:t xml:space="preserve"> Licitação.</w:t>
      </w:r>
    </w:p>
    <w:p w:rsidR="00575F04" w:rsidRPr="00AA4CC7" w:rsidRDefault="00575F04" w:rsidP="00575F04">
      <w:pPr>
        <w:widowControl w:val="0"/>
        <w:numPr>
          <w:ilvl w:val="0"/>
          <w:numId w:val="9"/>
        </w:numPr>
        <w:tabs>
          <w:tab w:val="left" w:pos="0"/>
          <w:tab w:val="left" w:pos="2270"/>
          <w:tab w:val="left" w:pos="4294"/>
        </w:tabs>
        <w:suppressAutoHyphens/>
        <w:spacing w:after="0" w:line="360" w:lineRule="auto"/>
        <w:contextualSpacing/>
        <w:jc w:val="both"/>
        <w:rPr>
          <w:rFonts w:ascii="Tahoma" w:eastAsia="Times New Roman" w:hAnsi="Tahoma" w:cs="Tahoma"/>
          <w:bCs/>
          <w:lang w:eastAsia="pt-BR"/>
        </w:rPr>
      </w:pPr>
      <w:r w:rsidRPr="00AA4CC7">
        <w:rPr>
          <w:rFonts w:ascii="Tahoma" w:eastAsia="Times New Roman" w:hAnsi="Tahoma" w:cs="Tahoma"/>
          <w:bCs/>
          <w:lang w:eastAsia="pt-BR"/>
        </w:rPr>
        <w:t>Declaração de enquadramento em conformidade com o art. 3º da Lei Complementar nº 123/2006, afirmando ainda que não se enquadram em nenhuma das hipóteses do § 4º do art. 3º da Lei Complementar nº 123/2006, conforme o modelo do Anexo VII, do edital.</w:t>
      </w:r>
    </w:p>
    <w:p w:rsidR="00575F04" w:rsidRPr="00AA4CC7" w:rsidRDefault="00575F04" w:rsidP="00575F04">
      <w:pPr>
        <w:widowControl w:val="0"/>
        <w:tabs>
          <w:tab w:val="left" w:pos="0"/>
          <w:tab w:val="left" w:pos="2270"/>
          <w:tab w:val="left" w:pos="4294"/>
        </w:tabs>
        <w:suppressAutoHyphens/>
        <w:spacing w:after="0" w:line="360" w:lineRule="auto"/>
        <w:ind w:left="720"/>
        <w:contextualSpacing/>
        <w:jc w:val="both"/>
        <w:rPr>
          <w:rFonts w:ascii="Tahoma" w:eastAsia="Times New Roman" w:hAnsi="Tahoma" w:cs="Tahoma"/>
          <w:bCs/>
          <w:lang w:eastAsia="pt-BR"/>
        </w:rPr>
      </w:pPr>
    </w:p>
    <w:p w:rsidR="00575F04" w:rsidRPr="00AA4CC7" w:rsidRDefault="00575F04" w:rsidP="00933C05">
      <w:pPr>
        <w:numPr>
          <w:ilvl w:val="1"/>
          <w:numId w:val="4"/>
        </w:numPr>
        <w:tabs>
          <w:tab w:val="left" w:pos="0"/>
        </w:tabs>
        <w:suppressAutoHyphens/>
        <w:spacing w:after="0" w:line="360" w:lineRule="auto"/>
        <w:ind w:left="0" w:firstLine="0"/>
        <w:jc w:val="both"/>
        <w:rPr>
          <w:rFonts w:ascii="Tahoma" w:eastAsia="Times New Roman" w:hAnsi="Tahoma" w:cs="Tahoma"/>
          <w:bCs/>
          <w:lang w:eastAsia="pt-BR"/>
        </w:rPr>
      </w:pPr>
      <w:r w:rsidRPr="00AA4CC7">
        <w:rPr>
          <w:rFonts w:ascii="Tahoma" w:eastAsia="Times New Roman" w:hAnsi="Tahoma" w:cs="Tahoma"/>
          <w:bCs/>
          <w:lang w:eastAsia="pt-BR"/>
        </w:rPr>
        <w:t xml:space="preserve">Os documentos para fins de comprovação da condição de microempresa e empresa de pequeno porte deverão ser apresentados </w:t>
      </w:r>
      <w:r w:rsidRPr="00AA4CC7">
        <w:rPr>
          <w:rFonts w:ascii="Tahoma" w:eastAsia="Times New Roman" w:hAnsi="Tahoma" w:cs="Tahoma"/>
          <w:b/>
          <w:lang w:eastAsia="pt-BR"/>
        </w:rPr>
        <w:t>fora dos envelopes</w:t>
      </w:r>
      <w:r w:rsidRPr="00AA4CC7">
        <w:rPr>
          <w:rFonts w:ascii="Tahoma" w:eastAsia="Times New Roman" w:hAnsi="Tahoma" w:cs="Tahoma"/>
          <w:bCs/>
          <w:lang w:eastAsia="pt-BR"/>
        </w:rPr>
        <w:t xml:space="preserve">, no ato de </w:t>
      </w:r>
      <w:r w:rsidRPr="00AA4CC7">
        <w:rPr>
          <w:rFonts w:ascii="Tahoma" w:eastAsia="Times New Roman" w:hAnsi="Tahoma" w:cs="Tahoma"/>
          <w:b/>
          <w:lang w:eastAsia="pt-BR"/>
        </w:rPr>
        <w:t>credenciamento</w:t>
      </w:r>
      <w:r w:rsidRPr="00AA4CC7">
        <w:rPr>
          <w:rFonts w:ascii="Tahoma" w:eastAsia="Times New Roman" w:hAnsi="Tahoma" w:cs="Tahoma"/>
          <w:bCs/>
          <w:lang w:eastAsia="pt-BR"/>
        </w:rPr>
        <w:t xml:space="preserve"> das empresas participantes.</w:t>
      </w:r>
    </w:p>
    <w:p w:rsidR="00575F04" w:rsidRPr="00AA4CC7" w:rsidRDefault="00575F04" w:rsidP="00575F04">
      <w:pPr>
        <w:tabs>
          <w:tab w:val="left" w:pos="0"/>
        </w:tabs>
        <w:suppressAutoHyphens/>
        <w:spacing w:after="0" w:line="360" w:lineRule="auto"/>
        <w:jc w:val="both"/>
        <w:rPr>
          <w:rFonts w:ascii="Tahoma" w:eastAsia="Times New Roman" w:hAnsi="Tahoma" w:cs="Tahoma"/>
          <w:bCs/>
          <w:lang w:eastAsia="pt-BR"/>
        </w:rPr>
      </w:pPr>
    </w:p>
    <w:p w:rsidR="00575F04" w:rsidRPr="00AA4CC7" w:rsidRDefault="00575F04" w:rsidP="00575F04">
      <w:pPr>
        <w:numPr>
          <w:ilvl w:val="0"/>
          <w:numId w:val="5"/>
        </w:numPr>
        <w:suppressAutoHyphens/>
        <w:spacing w:after="0" w:line="360" w:lineRule="auto"/>
        <w:jc w:val="both"/>
        <w:rPr>
          <w:rFonts w:ascii="Tahoma" w:eastAsia="Times New Roman" w:hAnsi="Tahoma" w:cs="Tahoma"/>
          <w:b/>
          <w:lang w:eastAsia="pt-BR"/>
        </w:rPr>
      </w:pPr>
      <w:r w:rsidRPr="00AA4CC7">
        <w:rPr>
          <w:rFonts w:ascii="Tahoma" w:eastAsia="Times New Roman" w:hAnsi="Tahoma" w:cs="Tahoma"/>
          <w:b/>
          <w:lang w:eastAsia="pt-BR"/>
        </w:rPr>
        <w:t>DO CREDENCIAMENTO</w:t>
      </w:r>
    </w:p>
    <w:p w:rsidR="00575F04" w:rsidRPr="00AA4CC7" w:rsidRDefault="00575F04" w:rsidP="00575F04">
      <w:pPr>
        <w:numPr>
          <w:ilvl w:val="1"/>
          <w:numId w:val="5"/>
        </w:numPr>
        <w:tabs>
          <w:tab w:val="left" w:pos="0"/>
          <w:tab w:val="left" w:pos="708"/>
          <w:tab w:val="left" w:pos="2270"/>
          <w:tab w:val="left" w:pos="4294"/>
        </w:tabs>
        <w:suppressAutoHyphens/>
        <w:spacing w:after="0" w:line="360" w:lineRule="auto"/>
        <w:jc w:val="both"/>
        <w:rPr>
          <w:rFonts w:ascii="Tahoma" w:eastAsia="Times New Roman" w:hAnsi="Tahoma" w:cs="Tahoma"/>
          <w:bCs/>
          <w:lang w:eastAsia="pt-BR"/>
        </w:rPr>
      </w:pPr>
      <w:r w:rsidRPr="00AA4CC7">
        <w:rPr>
          <w:rFonts w:ascii="Tahoma" w:eastAsia="Times New Roman" w:hAnsi="Tahoma" w:cs="Tahoma"/>
          <w:bCs/>
          <w:lang w:eastAsia="pt-BR"/>
        </w:rPr>
        <w:t>Será admitido apenas 01 (um) representante por empresa.</w:t>
      </w:r>
    </w:p>
    <w:p w:rsidR="00575F04" w:rsidRPr="00AA4CC7" w:rsidRDefault="00575F04" w:rsidP="00575F04">
      <w:pPr>
        <w:tabs>
          <w:tab w:val="left" w:pos="426"/>
        </w:tabs>
        <w:suppressAutoHyphens/>
        <w:spacing w:after="0" w:line="360" w:lineRule="auto"/>
        <w:jc w:val="both"/>
        <w:rPr>
          <w:rFonts w:ascii="Tahoma" w:eastAsia="Times New Roman" w:hAnsi="Tahoma" w:cs="Tahoma"/>
          <w:bCs/>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color w:val="000000"/>
          <w:lang w:eastAsia="pt-BR"/>
        </w:rPr>
      </w:pPr>
      <w:r w:rsidRPr="00AA4CC7">
        <w:rPr>
          <w:rFonts w:ascii="Tahoma" w:eastAsia="Times New Roman" w:hAnsi="Tahoma" w:cs="Tahoma"/>
          <w:lang w:eastAsia="pt-BR"/>
        </w:rPr>
        <w:t>3.2 O Credenciamento do representante da licitante que não seja sócio-gerente ou diretor da empresa, f</w:t>
      </w:r>
      <w:r w:rsidRPr="00AA4CC7">
        <w:rPr>
          <w:rFonts w:ascii="Tahoma" w:eastAsia="Times New Roman" w:hAnsi="Tahoma" w:cs="Tahoma"/>
          <w:color w:val="000000"/>
          <w:lang w:eastAsia="pt-BR"/>
        </w:rPr>
        <w:t xml:space="preserve">ar-se-á mediante a apresentação da </w:t>
      </w:r>
      <w:r w:rsidRPr="00AA4CC7">
        <w:rPr>
          <w:rFonts w:ascii="Tahoma" w:eastAsia="Times New Roman" w:hAnsi="Tahoma" w:cs="Tahoma"/>
          <w:b/>
          <w:color w:val="000000"/>
          <w:lang w:eastAsia="pt-BR"/>
        </w:rPr>
        <w:t>Carta de Credenciamento</w:t>
      </w:r>
      <w:r w:rsidRPr="00AA4CC7">
        <w:rPr>
          <w:rFonts w:ascii="Tahoma" w:eastAsia="Times New Roman" w:hAnsi="Tahoma" w:cs="Tahoma"/>
          <w:color w:val="000000"/>
          <w:lang w:eastAsia="pt-BR"/>
        </w:rPr>
        <w:t xml:space="preserve"> (conforme modelo </w:t>
      </w:r>
      <w:r w:rsidR="00AA4CC7" w:rsidRPr="00AA4CC7">
        <w:rPr>
          <w:rFonts w:ascii="Tahoma" w:eastAsia="Times New Roman" w:hAnsi="Tahoma" w:cs="Tahoma"/>
          <w:color w:val="000000"/>
          <w:lang w:eastAsia="pt-BR"/>
        </w:rPr>
        <w:t xml:space="preserve">em </w:t>
      </w:r>
      <w:r w:rsidRPr="00AA4CC7">
        <w:rPr>
          <w:rFonts w:ascii="Tahoma" w:eastAsia="Times New Roman" w:hAnsi="Tahoma" w:cs="Tahoma"/>
          <w:color w:val="000000"/>
          <w:lang w:eastAsia="pt-BR"/>
        </w:rPr>
        <w:t xml:space="preserve">Anexo), </w:t>
      </w:r>
      <w:r w:rsidRPr="00AA4CC7">
        <w:rPr>
          <w:rFonts w:ascii="Tahoma" w:eastAsia="Times New Roman" w:hAnsi="Tahoma" w:cs="Tahoma"/>
          <w:b/>
          <w:color w:val="000000"/>
          <w:lang w:eastAsia="pt-BR"/>
        </w:rPr>
        <w:t>COM FIRMA RECONHECIDA DO OUTORGANTE</w:t>
      </w:r>
      <w:r w:rsidRPr="00AA4CC7">
        <w:rPr>
          <w:rFonts w:ascii="Tahoma" w:eastAsia="Times New Roman" w:hAnsi="Tahoma" w:cs="Tahoma"/>
          <w:color w:val="000000"/>
          <w:lang w:eastAsia="pt-BR"/>
        </w:rPr>
        <w:t xml:space="preserve">, e/ou instrumento público ou particular de procuração, também com reconhecimento de firma. </w:t>
      </w:r>
    </w:p>
    <w:p w:rsidR="00575F04" w:rsidRPr="00AA4CC7" w:rsidRDefault="00575F04" w:rsidP="00575F04">
      <w:pPr>
        <w:autoSpaceDE w:val="0"/>
        <w:autoSpaceDN w:val="0"/>
        <w:adjustRightInd w:val="0"/>
        <w:spacing w:after="0" w:line="360" w:lineRule="auto"/>
        <w:jc w:val="both"/>
        <w:rPr>
          <w:rFonts w:ascii="Tahoma" w:eastAsia="Times New Roman" w:hAnsi="Tahoma" w:cs="Tahoma"/>
          <w:color w:val="000000"/>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b/>
          <w:bCs/>
          <w:color w:val="000000"/>
          <w:lang w:eastAsia="pt-BR"/>
        </w:rPr>
      </w:pPr>
      <w:r w:rsidRPr="00AA4CC7">
        <w:rPr>
          <w:rFonts w:ascii="Tahoma" w:eastAsia="Times New Roman" w:hAnsi="Tahoma" w:cs="Tahoma"/>
          <w:color w:val="000000"/>
          <w:lang w:eastAsia="pt-BR"/>
        </w:rPr>
        <w:t xml:space="preserve">3.3 Caso a Credencial não tenha sido assinada por sócio-gerente ou diretor da empresa, identificado no Ato Constitutivo, a mesma devera vir acompanhada de </w:t>
      </w:r>
      <w:r w:rsidRPr="00AA4CC7">
        <w:rPr>
          <w:rFonts w:ascii="Tahoma" w:eastAsia="Times New Roman" w:hAnsi="Tahoma" w:cs="Tahoma"/>
          <w:b/>
          <w:color w:val="000000"/>
          <w:lang w:eastAsia="pt-BR"/>
        </w:rPr>
        <w:t>Procuração</w:t>
      </w:r>
      <w:r w:rsidRPr="00AA4CC7">
        <w:rPr>
          <w:rFonts w:ascii="Tahoma" w:eastAsia="Times New Roman" w:hAnsi="Tahoma" w:cs="Tahoma"/>
          <w:color w:val="000000"/>
          <w:lang w:eastAsia="pt-BR"/>
        </w:rPr>
        <w:t xml:space="preserve"> que conceda poderes ao signatário da Credencial. </w:t>
      </w:r>
    </w:p>
    <w:p w:rsidR="00575F04" w:rsidRPr="00AA4CC7" w:rsidRDefault="00575F04" w:rsidP="00575F04">
      <w:pPr>
        <w:autoSpaceDE w:val="0"/>
        <w:autoSpaceDN w:val="0"/>
        <w:adjustRightInd w:val="0"/>
        <w:spacing w:after="0" w:line="360" w:lineRule="auto"/>
        <w:jc w:val="both"/>
        <w:rPr>
          <w:rFonts w:ascii="Tahoma" w:eastAsia="Times New Roman" w:hAnsi="Tahoma" w:cs="Tahoma"/>
          <w:bCs/>
          <w:color w:val="000000"/>
          <w:lang w:eastAsia="pt-BR"/>
        </w:rPr>
      </w:pPr>
      <w:r w:rsidRPr="00AA4CC7">
        <w:rPr>
          <w:rFonts w:ascii="Tahoma" w:eastAsia="Times New Roman" w:hAnsi="Tahoma" w:cs="Tahoma"/>
          <w:bCs/>
          <w:color w:val="000000"/>
          <w:lang w:eastAsia="pt-BR"/>
        </w:rPr>
        <w:lastRenderedPageBreak/>
        <w:t xml:space="preserve">3.4 A não apresentação do credenciamento não implica a inabilitação do licitante, mas o impede de manifestar-se nas sessões contra as decisões tomadas pela Comissão de Licitações. </w:t>
      </w:r>
    </w:p>
    <w:p w:rsidR="00575F04" w:rsidRPr="00AA4CC7" w:rsidRDefault="00575F04" w:rsidP="00575F04">
      <w:pPr>
        <w:autoSpaceDE w:val="0"/>
        <w:autoSpaceDN w:val="0"/>
        <w:adjustRightInd w:val="0"/>
        <w:spacing w:after="0" w:line="360" w:lineRule="auto"/>
        <w:jc w:val="both"/>
        <w:rPr>
          <w:rFonts w:ascii="Tahoma" w:eastAsia="Times New Roman" w:hAnsi="Tahoma" w:cs="Tahoma"/>
          <w:bCs/>
          <w:color w:val="000000"/>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bCs/>
          <w:lang w:eastAsia="pt-BR"/>
        </w:rPr>
      </w:pPr>
      <w:r w:rsidRPr="00AA4CC7">
        <w:rPr>
          <w:rFonts w:ascii="Tahoma" w:eastAsia="Times New Roman" w:hAnsi="Tahoma" w:cs="Tahoma"/>
          <w:bCs/>
          <w:color w:val="000000"/>
          <w:lang w:eastAsia="pt-BR"/>
        </w:rPr>
        <w:t>3.5 O</w:t>
      </w:r>
      <w:r w:rsidRPr="00AA4CC7">
        <w:rPr>
          <w:rFonts w:ascii="Tahoma" w:eastAsia="Times New Roman" w:hAnsi="Tahoma" w:cs="Tahoma"/>
          <w:bCs/>
          <w:lang w:eastAsia="pt-BR"/>
        </w:rPr>
        <w:t xml:space="preserve">s documentos de credenciamento, os quais farão parte do presente processo de licitação, deverão ser entregues </w:t>
      </w:r>
      <w:r w:rsidRPr="00AA4CC7">
        <w:rPr>
          <w:rFonts w:ascii="Tahoma" w:eastAsia="Times New Roman" w:hAnsi="Tahoma" w:cs="Tahoma"/>
          <w:b/>
          <w:bCs/>
          <w:lang w:eastAsia="pt-BR"/>
        </w:rPr>
        <w:t>separadamente</w:t>
      </w:r>
      <w:r w:rsidRPr="00AA4CC7">
        <w:rPr>
          <w:rFonts w:ascii="Tahoma" w:eastAsia="Times New Roman" w:hAnsi="Tahoma" w:cs="Tahoma"/>
          <w:bCs/>
          <w:lang w:eastAsia="pt-BR"/>
        </w:rPr>
        <w:t xml:space="preserve"> dos envelopes da Proposta e da Documentação. </w:t>
      </w:r>
    </w:p>
    <w:p w:rsidR="00575F04" w:rsidRPr="00AA4CC7" w:rsidRDefault="00575F04" w:rsidP="00575F04">
      <w:pPr>
        <w:autoSpaceDE w:val="0"/>
        <w:autoSpaceDN w:val="0"/>
        <w:adjustRightInd w:val="0"/>
        <w:spacing w:after="0" w:line="360" w:lineRule="auto"/>
        <w:jc w:val="both"/>
        <w:rPr>
          <w:rFonts w:ascii="Tahoma" w:eastAsia="Times New Roman" w:hAnsi="Tahoma" w:cs="Tahoma"/>
          <w:bCs/>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bCs/>
          <w:lang w:eastAsia="pt-BR"/>
        </w:rPr>
      </w:pPr>
      <w:r w:rsidRPr="00AA4CC7">
        <w:rPr>
          <w:rFonts w:ascii="Tahoma" w:eastAsia="Times New Roman" w:hAnsi="Tahoma" w:cs="Tahoma"/>
          <w:bCs/>
          <w:lang w:eastAsia="pt-BR"/>
        </w:rPr>
        <w:t>3.6 Far-se-á o credenciamento até o horário estipulado para o início da sessão da Tomada de Preço.</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b/>
          <w:bCs/>
          <w:lang w:eastAsia="pt-BR"/>
        </w:rPr>
      </w:pPr>
      <w:proofErr w:type="gramStart"/>
      <w:r w:rsidRPr="00AA4CC7">
        <w:rPr>
          <w:rFonts w:ascii="Tahoma" w:eastAsia="Times New Roman" w:hAnsi="Tahoma" w:cs="Tahoma"/>
          <w:b/>
          <w:bCs/>
          <w:lang w:eastAsia="pt-BR"/>
        </w:rPr>
        <w:t>4</w:t>
      </w:r>
      <w:proofErr w:type="gramEnd"/>
      <w:r w:rsidRPr="00AA4CC7">
        <w:rPr>
          <w:rFonts w:ascii="Tahoma" w:eastAsia="Times New Roman" w:hAnsi="Tahoma" w:cs="Tahoma"/>
          <w:b/>
          <w:bCs/>
          <w:lang w:eastAsia="pt-BR"/>
        </w:rPr>
        <w:t xml:space="preserve"> DA APRESENTAÇÃO DOS ENVELOPES</w:t>
      </w: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r w:rsidRPr="00AA4CC7">
        <w:rPr>
          <w:rFonts w:ascii="Tahoma" w:eastAsia="Times New Roman" w:hAnsi="Tahoma" w:cs="Tahoma"/>
          <w:lang w:eastAsia="pt-BR"/>
        </w:rPr>
        <w:t>4.1 A proposta e os documentos exigidos deverão ser entregues no Departamento de Licitações da Prefeitura Municipal, localizado no Paço Municipal até as 08</w:t>
      </w:r>
      <w:r w:rsidR="003920B8">
        <w:rPr>
          <w:rFonts w:ascii="Tahoma" w:eastAsia="Times New Roman" w:hAnsi="Tahoma" w:cs="Tahoma"/>
          <w:lang w:eastAsia="pt-BR"/>
        </w:rPr>
        <w:t>h</w:t>
      </w:r>
      <w:r w:rsidRPr="00AA4CC7">
        <w:rPr>
          <w:rFonts w:ascii="Tahoma" w:eastAsia="Times New Roman" w:hAnsi="Tahoma" w:cs="Tahoma"/>
          <w:lang w:eastAsia="pt-BR"/>
        </w:rPr>
        <w:t>30</w:t>
      </w:r>
      <w:r w:rsidR="003920B8">
        <w:rPr>
          <w:rFonts w:ascii="Tahoma" w:eastAsia="Times New Roman" w:hAnsi="Tahoma" w:cs="Tahoma"/>
          <w:lang w:eastAsia="pt-BR"/>
        </w:rPr>
        <w:t>min</w:t>
      </w:r>
      <w:r w:rsidRPr="00AA4CC7">
        <w:rPr>
          <w:rFonts w:ascii="Tahoma" w:eastAsia="Times New Roman" w:hAnsi="Tahoma" w:cs="Tahoma"/>
          <w:lang w:eastAsia="pt-BR"/>
        </w:rPr>
        <w:t xml:space="preserve"> do dia </w:t>
      </w:r>
      <w:r w:rsidR="00994A79">
        <w:rPr>
          <w:rFonts w:ascii="Tahoma" w:eastAsia="Times New Roman" w:hAnsi="Tahoma" w:cs="Tahoma"/>
          <w:lang w:eastAsia="pt-BR"/>
        </w:rPr>
        <w:t>15/03</w:t>
      </w:r>
      <w:r w:rsidRPr="00AA4CC7">
        <w:rPr>
          <w:rFonts w:ascii="Tahoma" w:eastAsia="Times New Roman" w:hAnsi="Tahoma" w:cs="Tahoma"/>
          <w:lang w:eastAsia="pt-BR"/>
        </w:rPr>
        <w:t>/2016, em 02 (dois) envelopes separados com as seguintes indicações externas:</w:t>
      </w: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p>
    <w:p w:rsidR="00575F04" w:rsidRPr="00AA4CC7" w:rsidRDefault="00575F04" w:rsidP="00575F04">
      <w:pPr>
        <w:autoSpaceDE w:val="0"/>
        <w:autoSpaceDN w:val="0"/>
        <w:adjustRightInd w:val="0"/>
        <w:spacing w:after="0" w:line="240" w:lineRule="auto"/>
        <w:jc w:val="both"/>
        <w:rPr>
          <w:rFonts w:ascii="Tahoma" w:eastAsia="Times New Roman" w:hAnsi="Tahoma" w:cs="Tahoma"/>
          <w:b/>
          <w:bCs/>
          <w:lang w:eastAsia="pt-BR"/>
        </w:rPr>
      </w:pPr>
      <w:r w:rsidRPr="00AA4CC7">
        <w:rPr>
          <w:rFonts w:ascii="Tahoma" w:eastAsia="Times New Roman" w:hAnsi="Tahoma" w:cs="Tahoma"/>
          <w:b/>
          <w:bCs/>
          <w:lang w:eastAsia="pt-BR"/>
        </w:rPr>
        <w:t>ENVELOPE Nº 01: PROPOSTA</w:t>
      </w:r>
    </w:p>
    <w:p w:rsidR="00575F04" w:rsidRPr="00AA4CC7" w:rsidRDefault="00575F04" w:rsidP="00575F04">
      <w:pPr>
        <w:autoSpaceDE w:val="0"/>
        <w:autoSpaceDN w:val="0"/>
        <w:adjustRightInd w:val="0"/>
        <w:spacing w:after="0" w:line="240" w:lineRule="auto"/>
        <w:jc w:val="both"/>
        <w:rPr>
          <w:rFonts w:ascii="Tahoma" w:eastAsia="Times New Roman" w:hAnsi="Tahoma" w:cs="Tahoma"/>
          <w:b/>
          <w:bCs/>
          <w:lang w:eastAsia="pt-BR"/>
        </w:rPr>
      </w:pPr>
      <w:r w:rsidRPr="00AA4CC7">
        <w:rPr>
          <w:rFonts w:ascii="Tahoma" w:eastAsia="Times New Roman" w:hAnsi="Tahoma" w:cs="Tahoma"/>
          <w:b/>
          <w:bCs/>
          <w:lang w:eastAsia="pt-BR"/>
        </w:rPr>
        <w:t>EDITAL DE TOMADA DE PREÇO Nº 0</w:t>
      </w:r>
      <w:r w:rsidR="00E31202">
        <w:rPr>
          <w:rFonts w:ascii="Tahoma" w:eastAsia="Times New Roman" w:hAnsi="Tahoma" w:cs="Tahoma"/>
          <w:b/>
          <w:bCs/>
          <w:lang w:eastAsia="pt-BR"/>
        </w:rPr>
        <w:t>65</w:t>
      </w:r>
      <w:r w:rsidR="00AA4CC7" w:rsidRPr="00AA4CC7">
        <w:rPr>
          <w:rFonts w:ascii="Tahoma" w:eastAsia="Times New Roman" w:hAnsi="Tahoma" w:cs="Tahoma"/>
          <w:b/>
          <w:bCs/>
          <w:lang w:eastAsia="pt-BR"/>
        </w:rPr>
        <w:t>/2016</w:t>
      </w:r>
    </w:p>
    <w:p w:rsidR="00575F04" w:rsidRPr="00AA4CC7" w:rsidRDefault="00575F04" w:rsidP="00575F04">
      <w:pPr>
        <w:autoSpaceDE w:val="0"/>
        <w:autoSpaceDN w:val="0"/>
        <w:adjustRightInd w:val="0"/>
        <w:spacing w:after="0" w:line="240" w:lineRule="auto"/>
        <w:jc w:val="both"/>
        <w:rPr>
          <w:rFonts w:ascii="Tahoma" w:eastAsia="Times New Roman" w:hAnsi="Tahoma" w:cs="Tahoma"/>
          <w:b/>
          <w:bCs/>
          <w:lang w:eastAsia="pt-BR"/>
        </w:rPr>
      </w:pPr>
      <w:r w:rsidRPr="00AA4CC7">
        <w:rPr>
          <w:rFonts w:ascii="Tahoma" w:eastAsia="Times New Roman" w:hAnsi="Tahoma" w:cs="Tahoma"/>
          <w:b/>
          <w:bCs/>
          <w:lang w:eastAsia="pt-BR"/>
        </w:rPr>
        <w:t>PROPONENTE (RAZÃO SOCIAL DA EMPRESA)</w:t>
      </w:r>
    </w:p>
    <w:p w:rsidR="00575F04" w:rsidRPr="00AA4CC7" w:rsidRDefault="00575F04" w:rsidP="00575F04">
      <w:pPr>
        <w:autoSpaceDE w:val="0"/>
        <w:autoSpaceDN w:val="0"/>
        <w:adjustRightInd w:val="0"/>
        <w:spacing w:after="0" w:line="240" w:lineRule="auto"/>
        <w:jc w:val="both"/>
        <w:rPr>
          <w:rFonts w:ascii="Tahoma" w:eastAsia="Times New Roman" w:hAnsi="Tahoma" w:cs="Tahoma"/>
          <w:b/>
          <w:bCs/>
          <w:lang w:eastAsia="pt-BR"/>
        </w:rPr>
      </w:pPr>
    </w:p>
    <w:p w:rsidR="00575F04" w:rsidRPr="00AA4CC7" w:rsidRDefault="00575F04" w:rsidP="00575F04">
      <w:pPr>
        <w:autoSpaceDE w:val="0"/>
        <w:autoSpaceDN w:val="0"/>
        <w:adjustRightInd w:val="0"/>
        <w:spacing w:after="0" w:line="240" w:lineRule="auto"/>
        <w:jc w:val="both"/>
        <w:rPr>
          <w:rFonts w:ascii="Tahoma" w:eastAsia="Times New Roman" w:hAnsi="Tahoma" w:cs="Tahoma"/>
          <w:b/>
          <w:bCs/>
          <w:lang w:eastAsia="pt-BR"/>
        </w:rPr>
      </w:pPr>
      <w:r w:rsidRPr="00AA4CC7">
        <w:rPr>
          <w:rFonts w:ascii="Tahoma" w:eastAsia="Times New Roman" w:hAnsi="Tahoma" w:cs="Tahoma"/>
          <w:b/>
          <w:bCs/>
          <w:lang w:eastAsia="pt-BR"/>
        </w:rPr>
        <w:t>ENVELOPE Nº 02: DOCUMENTAÇÃO</w:t>
      </w:r>
    </w:p>
    <w:p w:rsidR="00575F04" w:rsidRPr="00AA4CC7" w:rsidRDefault="00575F04" w:rsidP="00575F04">
      <w:pPr>
        <w:autoSpaceDE w:val="0"/>
        <w:autoSpaceDN w:val="0"/>
        <w:adjustRightInd w:val="0"/>
        <w:spacing w:after="0" w:line="240" w:lineRule="auto"/>
        <w:jc w:val="both"/>
        <w:rPr>
          <w:rFonts w:ascii="Tahoma" w:eastAsia="Times New Roman" w:hAnsi="Tahoma" w:cs="Tahoma"/>
          <w:b/>
          <w:bCs/>
          <w:lang w:eastAsia="pt-BR"/>
        </w:rPr>
      </w:pPr>
      <w:r w:rsidRPr="00AA4CC7">
        <w:rPr>
          <w:rFonts w:ascii="Tahoma" w:eastAsia="Times New Roman" w:hAnsi="Tahoma" w:cs="Tahoma"/>
          <w:b/>
          <w:bCs/>
          <w:lang w:eastAsia="pt-BR"/>
        </w:rPr>
        <w:t>EDITAL DE TOMADA DE PREÇO Nº 0</w:t>
      </w:r>
      <w:r w:rsidR="00E31202">
        <w:rPr>
          <w:rFonts w:ascii="Tahoma" w:eastAsia="Times New Roman" w:hAnsi="Tahoma" w:cs="Tahoma"/>
          <w:b/>
          <w:bCs/>
          <w:lang w:eastAsia="pt-BR"/>
        </w:rPr>
        <w:t>65</w:t>
      </w:r>
      <w:r w:rsidR="00AA4CC7" w:rsidRPr="00AA4CC7">
        <w:rPr>
          <w:rFonts w:ascii="Tahoma" w:eastAsia="Times New Roman" w:hAnsi="Tahoma" w:cs="Tahoma"/>
          <w:b/>
          <w:bCs/>
          <w:lang w:eastAsia="pt-BR"/>
        </w:rPr>
        <w:t>/2016</w:t>
      </w:r>
    </w:p>
    <w:p w:rsidR="00575F04" w:rsidRPr="00AA4CC7" w:rsidRDefault="00575F04" w:rsidP="00575F04">
      <w:pPr>
        <w:autoSpaceDE w:val="0"/>
        <w:autoSpaceDN w:val="0"/>
        <w:adjustRightInd w:val="0"/>
        <w:spacing w:after="0" w:line="240" w:lineRule="auto"/>
        <w:jc w:val="both"/>
        <w:rPr>
          <w:rFonts w:ascii="Tahoma" w:eastAsia="Times New Roman" w:hAnsi="Tahoma" w:cs="Tahoma"/>
          <w:b/>
          <w:bCs/>
          <w:lang w:eastAsia="pt-BR"/>
        </w:rPr>
      </w:pPr>
      <w:r w:rsidRPr="00AA4CC7">
        <w:rPr>
          <w:rFonts w:ascii="Tahoma" w:eastAsia="Times New Roman" w:hAnsi="Tahoma" w:cs="Tahoma"/>
          <w:b/>
          <w:bCs/>
          <w:lang w:eastAsia="pt-BR"/>
        </w:rPr>
        <w:t>PROPONENTE (RAZÃO SOZIAL DA EMPRESA)</w:t>
      </w:r>
    </w:p>
    <w:p w:rsidR="00575F04" w:rsidRPr="00AA4CC7" w:rsidRDefault="00575F04" w:rsidP="00575F04">
      <w:pPr>
        <w:autoSpaceDE w:val="0"/>
        <w:autoSpaceDN w:val="0"/>
        <w:adjustRightInd w:val="0"/>
        <w:spacing w:after="0" w:line="360" w:lineRule="auto"/>
        <w:jc w:val="both"/>
        <w:rPr>
          <w:rFonts w:ascii="Tahoma" w:eastAsia="Times New Roman" w:hAnsi="Tahoma" w:cs="Tahoma"/>
          <w:b/>
          <w:bCs/>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bCs/>
          <w:lang w:eastAsia="pt-BR"/>
        </w:rPr>
      </w:pPr>
      <w:r w:rsidRPr="00AA4CC7">
        <w:rPr>
          <w:rFonts w:ascii="Tahoma" w:eastAsia="Times New Roman" w:hAnsi="Tahoma" w:cs="Tahoma"/>
          <w:bCs/>
          <w:lang w:eastAsia="pt-BR"/>
        </w:rPr>
        <w:t xml:space="preserve">4.2 Após a entrega dos envelopes pelos licitantes não serão aceitos adendos, acréscimos, suspensões ou esclarecimentos sobre o conteúdo dos mesmos.  </w:t>
      </w:r>
    </w:p>
    <w:p w:rsidR="00575F04" w:rsidRPr="00AA4CC7" w:rsidRDefault="00575F04" w:rsidP="00575F04">
      <w:pPr>
        <w:spacing w:after="0" w:line="360" w:lineRule="auto"/>
        <w:jc w:val="both"/>
        <w:rPr>
          <w:rFonts w:ascii="Tahoma" w:eastAsia="Times New Roman" w:hAnsi="Tahoma" w:cs="Tahoma"/>
          <w:bCs/>
          <w:lang w:eastAsia="pt-BR"/>
        </w:rPr>
      </w:pPr>
    </w:p>
    <w:p w:rsidR="00575F04" w:rsidRPr="00AA4CC7" w:rsidRDefault="00575F04" w:rsidP="00575F04">
      <w:pPr>
        <w:numPr>
          <w:ilvl w:val="0"/>
          <w:numId w:val="2"/>
        </w:numPr>
        <w:tabs>
          <w:tab w:val="left" w:pos="0"/>
          <w:tab w:val="num" w:pos="284"/>
        </w:tabs>
        <w:suppressAutoHyphens/>
        <w:spacing w:after="0" w:line="360" w:lineRule="auto"/>
        <w:ind w:left="284" w:hanging="284"/>
        <w:jc w:val="both"/>
        <w:rPr>
          <w:rFonts w:ascii="Tahoma" w:eastAsia="Times New Roman" w:hAnsi="Tahoma" w:cs="Tahoma"/>
          <w:b/>
          <w:lang w:eastAsia="pt-BR"/>
        </w:rPr>
      </w:pPr>
      <w:r w:rsidRPr="00AA4CC7">
        <w:rPr>
          <w:rFonts w:ascii="Tahoma" w:eastAsia="Times New Roman" w:hAnsi="Tahoma" w:cs="Tahoma"/>
          <w:b/>
          <w:lang w:eastAsia="pt-BR"/>
        </w:rPr>
        <w:t xml:space="preserve">No envelope PROPOSTA, deverá conter: </w:t>
      </w: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 xml:space="preserve">5.1 </w:t>
      </w:r>
      <w:r w:rsidRPr="00AA4CC7">
        <w:rPr>
          <w:rFonts w:ascii="Tahoma" w:eastAsia="Times New Roman" w:hAnsi="Tahoma" w:cs="Tahoma"/>
          <w:b/>
          <w:lang w:eastAsia="pt-BR"/>
        </w:rPr>
        <w:t xml:space="preserve">A PROPOSTA </w:t>
      </w:r>
      <w:r w:rsidRPr="00AA4CC7">
        <w:rPr>
          <w:rFonts w:ascii="Tahoma" w:eastAsia="Times New Roman" w:hAnsi="Tahoma" w:cs="Tahoma"/>
          <w:lang w:eastAsia="pt-BR"/>
        </w:rPr>
        <w:t xml:space="preserve">em 01(uma) via, original, </w:t>
      </w:r>
      <w:r w:rsidRPr="00AA4CC7">
        <w:rPr>
          <w:rFonts w:ascii="Tahoma" w:eastAsia="Times New Roman" w:hAnsi="Tahoma" w:cs="Tahoma"/>
          <w:u w:val="single"/>
          <w:lang w:eastAsia="pt-BR"/>
        </w:rPr>
        <w:t>preenchida por meio mecânico</w:t>
      </w:r>
      <w:r w:rsidRPr="00AA4CC7">
        <w:rPr>
          <w:rFonts w:ascii="Tahoma" w:eastAsia="Times New Roman" w:hAnsi="Tahoma" w:cs="Tahoma"/>
          <w:lang w:eastAsia="pt-BR"/>
        </w:rPr>
        <w:t>, sem emendas, rasuras ou entrelinhas,</w:t>
      </w:r>
      <w:r w:rsidR="00F73896">
        <w:rPr>
          <w:rFonts w:ascii="Tahoma" w:eastAsia="Times New Roman" w:hAnsi="Tahoma" w:cs="Tahoma"/>
          <w:lang w:eastAsia="pt-BR"/>
        </w:rPr>
        <w:t xml:space="preserve"> </w:t>
      </w:r>
      <w:r w:rsidRPr="00AA4CC7">
        <w:rPr>
          <w:rFonts w:ascii="Tahoma" w:eastAsia="Times New Roman" w:hAnsi="Tahoma" w:cs="Tahoma"/>
          <w:lang w:eastAsia="pt-BR"/>
        </w:rPr>
        <w:t xml:space="preserve">devidamente assinada e rubricada em todas as folhas. </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5.2 No preço proposto deverão estar inclusas todas as despesas com materiais, equipamentos, pessoal, obrigações previdenciárias, fiscais, comerciais, trabalhistas e demais despesas incidentes ou que venham a incidir no desenvolvimento do objeto licitado.</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proofErr w:type="gramStart"/>
      <w:r w:rsidRPr="00AA4CC7">
        <w:rPr>
          <w:rFonts w:ascii="Tahoma" w:eastAsia="Times New Roman" w:hAnsi="Tahoma" w:cs="Tahoma"/>
          <w:lang w:eastAsia="pt-BR"/>
        </w:rPr>
        <w:t>5.3 Planilha</w:t>
      </w:r>
      <w:proofErr w:type="gramEnd"/>
      <w:r w:rsidRPr="00AA4CC7">
        <w:rPr>
          <w:rFonts w:ascii="Tahoma" w:eastAsia="Times New Roman" w:hAnsi="Tahoma" w:cs="Tahoma"/>
          <w:lang w:eastAsia="pt-BR"/>
        </w:rPr>
        <w:t xml:space="preserve"> de orçamento, na qual deverá ser discriminado em preços unitários e em moeda corrente nacional, de todos os serviços, incluindo materiais e mão–de–obra.</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lastRenderedPageBreak/>
        <w:t>5.4 O preço unitário e o preço total deverão ser cotados em moeda nacional.</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5.5 No caso de divergência entre o preço total e unitário apresentado</w:t>
      </w:r>
      <w:proofErr w:type="gramStart"/>
      <w:r w:rsidRPr="00AA4CC7">
        <w:rPr>
          <w:rFonts w:ascii="Tahoma" w:eastAsia="Times New Roman" w:hAnsi="Tahoma" w:cs="Tahoma"/>
          <w:lang w:eastAsia="pt-BR"/>
        </w:rPr>
        <w:t>, prevalecera</w:t>
      </w:r>
      <w:proofErr w:type="gramEnd"/>
      <w:r w:rsidRPr="00AA4CC7">
        <w:rPr>
          <w:rFonts w:ascii="Tahoma" w:eastAsia="Times New Roman" w:hAnsi="Tahoma" w:cs="Tahoma"/>
          <w:lang w:eastAsia="pt-BR"/>
        </w:rPr>
        <w:t xml:space="preserve"> aquele que representar o menor desembolso para o Município.</w:t>
      </w: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br/>
      </w:r>
      <w:proofErr w:type="gramStart"/>
      <w:r w:rsidRPr="00AA4CC7">
        <w:rPr>
          <w:rFonts w:ascii="Tahoma" w:eastAsia="Times New Roman" w:hAnsi="Tahoma" w:cs="Tahoma"/>
          <w:lang w:eastAsia="pt-BR"/>
        </w:rPr>
        <w:t>5.6 Transcorrida</w:t>
      </w:r>
      <w:proofErr w:type="gramEnd"/>
      <w:r w:rsidRPr="00AA4CC7">
        <w:rPr>
          <w:rFonts w:ascii="Tahoma" w:eastAsia="Times New Roman" w:hAnsi="Tahoma" w:cs="Tahoma"/>
          <w:lang w:eastAsia="pt-BR"/>
        </w:rPr>
        <w:t xml:space="preserve"> a fase de habilitação dos proponentes, a proposta entregue é irretratável e irrenunciável.</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 xml:space="preserve">5.7 Serão desclassificadas as propostas desconformes com as diretrizes e especificações prescritas neste Edital ou cujos preços sejam </w:t>
      </w:r>
      <w:proofErr w:type="spellStart"/>
      <w:r w:rsidRPr="00AA4CC7">
        <w:rPr>
          <w:rFonts w:ascii="Tahoma" w:eastAsia="Times New Roman" w:hAnsi="Tahoma" w:cs="Tahoma"/>
          <w:lang w:eastAsia="pt-BR"/>
        </w:rPr>
        <w:t>inexeqüíveis</w:t>
      </w:r>
      <w:proofErr w:type="spellEnd"/>
      <w:r w:rsidRPr="00AA4CC7">
        <w:rPr>
          <w:rFonts w:ascii="Tahoma" w:eastAsia="Times New Roman" w:hAnsi="Tahoma" w:cs="Tahoma"/>
          <w:lang w:eastAsia="pt-BR"/>
        </w:rPr>
        <w:t xml:space="preserve"> ou excessivos.</w:t>
      </w: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r w:rsidRPr="00AA4CC7">
        <w:rPr>
          <w:rFonts w:ascii="Tahoma" w:eastAsia="Times New Roman" w:hAnsi="Tahoma" w:cs="Tahoma"/>
          <w:lang w:eastAsia="pt-BR"/>
        </w:rPr>
        <w:t>5.8 A validade da proposta é de 60 (sessenta) dias, o qual será contado a partir da data da sessão de abertura dos envelopes propostas. Na contagem do prazo excluir-se-á o dia de início e incluir-se-á o dia de vencimento.</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numPr>
          <w:ilvl w:val="0"/>
          <w:numId w:val="6"/>
        </w:numPr>
        <w:suppressAutoHyphens/>
        <w:spacing w:after="0" w:line="360" w:lineRule="auto"/>
        <w:jc w:val="both"/>
        <w:rPr>
          <w:rFonts w:ascii="Tahoma" w:eastAsia="Times New Roman" w:hAnsi="Tahoma" w:cs="Tahoma"/>
          <w:b/>
          <w:bCs/>
          <w:lang w:eastAsia="pt-BR"/>
        </w:rPr>
      </w:pPr>
      <w:r w:rsidRPr="00AA4CC7">
        <w:rPr>
          <w:rFonts w:ascii="Tahoma" w:eastAsia="Times New Roman" w:hAnsi="Tahoma" w:cs="Tahoma"/>
          <w:b/>
          <w:bCs/>
          <w:lang w:eastAsia="pt-BR"/>
        </w:rPr>
        <w:t xml:space="preserve">No envelope DOCUMENTAÇÃO, deverá conter: </w:t>
      </w:r>
    </w:p>
    <w:p w:rsidR="00575F04" w:rsidRPr="00AA4CC7" w:rsidRDefault="00575F04" w:rsidP="00575F04">
      <w:pPr>
        <w:spacing w:after="0" w:line="360" w:lineRule="auto"/>
        <w:jc w:val="both"/>
        <w:rPr>
          <w:rFonts w:ascii="Tahoma" w:eastAsia="Times New Roman" w:hAnsi="Tahoma" w:cs="Tahoma"/>
          <w:bCs/>
          <w:lang w:eastAsia="pt-BR"/>
        </w:rPr>
      </w:pPr>
      <w:proofErr w:type="gramStart"/>
      <w:r w:rsidRPr="00AA4CC7">
        <w:rPr>
          <w:rFonts w:ascii="Tahoma" w:eastAsia="Times New Roman" w:hAnsi="Tahoma" w:cs="Tahoma"/>
          <w:bCs/>
          <w:lang w:eastAsia="pt-BR"/>
        </w:rPr>
        <w:t>6.1 Cópia</w:t>
      </w:r>
      <w:proofErr w:type="gramEnd"/>
      <w:r w:rsidRPr="00AA4CC7">
        <w:rPr>
          <w:rFonts w:ascii="Tahoma" w:eastAsia="Times New Roman" w:hAnsi="Tahoma" w:cs="Tahoma"/>
          <w:bCs/>
          <w:lang w:eastAsia="pt-BR"/>
        </w:rPr>
        <w:t xml:space="preserve"> do Ato Constitutivo, Estatuto ou Contrato Social em vigor, consolidado ou original acompanhado das alterações, devidamente registrado, em se tratando de sociedades comerciais e, no caso de sociedade por ações, acompanhado de documentos de eleição de seus administradores, contendo em seu objeto social a atividade pertinente à realização de concursos públicos;</w:t>
      </w:r>
    </w:p>
    <w:p w:rsidR="00575F04" w:rsidRPr="00AA4CC7" w:rsidRDefault="00575F04" w:rsidP="00575F04">
      <w:pPr>
        <w:spacing w:after="0" w:line="360" w:lineRule="auto"/>
        <w:jc w:val="both"/>
        <w:rPr>
          <w:rFonts w:ascii="Tahoma" w:eastAsia="Times New Roman" w:hAnsi="Tahoma" w:cs="Tahoma"/>
          <w:bCs/>
          <w:lang w:eastAsia="pt-BR"/>
        </w:rPr>
      </w:pPr>
    </w:p>
    <w:p w:rsidR="00575F04" w:rsidRPr="00AA4CC7" w:rsidRDefault="00575F04" w:rsidP="00575F04">
      <w:pPr>
        <w:numPr>
          <w:ilvl w:val="1"/>
          <w:numId w:val="10"/>
        </w:numPr>
        <w:tabs>
          <w:tab w:val="num" w:pos="567"/>
          <w:tab w:val="num" w:pos="1004"/>
        </w:tabs>
        <w:suppressAutoHyphens/>
        <w:spacing w:after="0" w:line="360" w:lineRule="auto"/>
        <w:ind w:hanging="1004"/>
        <w:contextualSpacing/>
        <w:jc w:val="both"/>
        <w:rPr>
          <w:rFonts w:ascii="Tahoma" w:eastAsia="Times New Roman" w:hAnsi="Tahoma" w:cs="Tahoma"/>
          <w:bCs/>
          <w:lang w:eastAsia="pt-BR"/>
        </w:rPr>
      </w:pPr>
      <w:r w:rsidRPr="00AA4CC7">
        <w:rPr>
          <w:rFonts w:ascii="Tahoma" w:eastAsia="Times New Roman" w:hAnsi="Tahoma" w:cs="Tahoma"/>
          <w:bCs/>
          <w:lang w:eastAsia="pt-BR"/>
        </w:rPr>
        <w:t>Cópia do Cartão de Inscrição no CNPJ, atualizado;</w:t>
      </w:r>
    </w:p>
    <w:p w:rsidR="00575F04" w:rsidRPr="00AA4CC7" w:rsidRDefault="00575F04" w:rsidP="00575F04">
      <w:pPr>
        <w:spacing w:after="0" w:line="360" w:lineRule="auto"/>
        <w:jc w:val="both"/>
        <w:rPr>
          <w:rFonts w:ascii="Tahoma" w:eastAsia="Times New Roman" w:hAnsi="Tahoma" w:cs="Tahoma"/>
          <w:bCs/>
          <w:lang w:eastAsia="pt-BR"/>
        </w:rPr>
      </w:pPr>
    </w:p>
    <w:p w:rsidR="00575F04" w:rsidRPr="00AA4CC7" w:rsidRDefault="00575F04" w:rsidP="00575F04">
      <w:pPr>
        <w:spacing w:after="0" w:line="360" w:lineRule="auto"/>
        <w:jc w:val="both"/>
        <w:rPr>
          <w:rFonts w:ascii="Tahoma" w:eastAsia="Times New Roman" w:hAnsi="Tahoma" w:cs="Tahoma"/>
          <w:lang w:eastAsia="pt-BR"/>
        </w:rPr>
      </w:pPr>
      <w:proofErr w:type="gramStart"/>
      <w:r w:rsidRPr="00AA4CC7">
        <w:rPr>
          <w:rFonts w:ascii="Tahoma" w:eastAsia="Times New Roman" w:hAnsi="Tahoma" w:cs="Tahoma"/>
          <w:lang w:eastAsia="pt-BR"/>
        </w:rPr>
        <w:t>6.3 Certificado</w:t>
      </w:r>
      <w:proofErr w:type="gramEnd"/>
      <w:r w:rsidRPr="00AA4CC7">
        <w:rPr>
          <w:rFonts w:ascii="Tahoma" w:eastAsia="Times New Roman" w:hAnsi="Tahoma" w:cs="Tahoma"/>
          <w:lang w:eastAsia="pt-BR"/>
        </w:rPr>
        <w:t xml:space="preserve"> do Registro Cadastral expedido pela Prefeitura Municipal de Tangará (dentro do prazo de validade);</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proofErr w:type="gramStart"/>
      <w:r w:rsidRPr="00AA4CC7">
        <w:rPr>
          <w:rFonts w:ascii="Tahoma" w:eastAsia="Times New Roman" w:hAnsi="Tahoma" w:cs="Tahoma"/>
          <w:lang w:eastAsia="pt-BR"/>
        </w:rPr>
        <w:t>6.4 Certidão</w:t>
      </w:r>
      <w:proofErr w:type="gramEnd"/>
      <w:r w:rsidRPr="00AA4CC7">
        <w:rPr>
          <w:rFonts w:ascii="Tahoma" w:eastAsia="Times New Roman" w:hAnsi="Tahoma" w:cs="Tahoma"/>
          <w:lang w:eastAsia="pt-BR"/>
        </w:rPr>
        <w:t xml:space="preserve"> Negativa de Falência, Concordata e Recuperação Judicial, expedida pelo distribuidor da sede da pessoa jurídica;</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proofErr w:type="gramStart"/>
      <w:r w:rsidRPr="00AA4CC7">
        <w:rPr>
          <w:rFonts w:ascii="Tahoma" w:eastAsia="Times New Roman" w:hAnsi="Tahoma" w:cs="Tahoma"/>
          <w:lang w:eastAsia="pt-BR"/>
        </w:rPr>
        <w:t>6.5 Certidão</w:t>
      </w:r>
      <w:proofErr w:type="gramEnd"/>
      <w:r w:rsidRPr="00AA4CC7">
        <w:rPr>
          <w:rFonts w:ascii="Tahoma" w:eastAsia="Times New Roman" w:hAnsi="Tahoma" w:cs="Tahoma"/>
          <w:lang w:eastAsia="pt-BR"/>
        </w:rPr>
        <w:t xml:space="preserve"> de Negativa da Fazenda Municipal do domicílio do proponente (dentro do prazo de validade);</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proofErr w:type="gramStart"/>
      <w:r w:rsidRPr="00AA4CC7">
        <w:rPr>
          <w:rFonts w:ascii="Tahoma" w:eastAsia="Times New Roman" w:hAnsi="Tahoma" w:cs="Tahoma"/>
          <w:lang w:eastAsia="pt-BR"/>
        </w:rPr>
        <w:t>6.6 Certidão</w:t>
      </w:r>
      <w:proofErr w:type="gramEnd"/>
      <w:r w:rsidRPr="00AA4CC7">
        <w:rPr>
          <w:rFonts w:ascii="Tahoma" w:eastAsia="Times New Roman" w:hAnsi="Tahoma" w:cs="Tahoma"/>
          <w:lang w:eastAsia="pt-BR"/>
        </w:rPr>
        <w:t xml:space="preserve"> Negativa da Fazenda Estadual (dentro do prazo de validade);</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spacing w:val="4"/>
          <w:lang w:eastAsia="pt-BR"/>
        </w:rPr>
      </w:pPr>
      <w:proofErr w:type="gramStart"/>
      <w:r w:rsidRPr="00AA4CC7">
        <w:rPr>
          <w:rFonts w:ascii="Tahoma" w:eastAsia="Times New Roman" w:hAnsi="Tahoma" w:cs="Tahoma"/>
          <w:lang w:eastAsia="pt-BR"/>
        </w:rPr>
        <w:lastRenderedPageBreak/>
        <w:t>6.7 Certidão</w:t>
      </w:r>
      <w:proofErr w:type="gramEnd"/>
      <w:r w:rsidRPr="00AA4CC7">
        <w:rPr>
          <w:rFonts w:ascii="Tahoma" w:eastAsia="Times New Roman" w:hAnsi="Tahoma" w:cs="Tahoma"/>
          <w:lang w:eastAsia="pt-BR"/>
        </w:rPr>
        <w:t xml:space="preserve"> Conjunta Negativa de Débitos relativos aos Tributos Federais e </w:t>
      </w:r>
      <w:r w:rsidRPr="00AA4CC7">
        <w:rPr>
          <w:rFonts w:ascii="Tahoma" w:eastAsia="Times New Roman" w:hAnsi="Tahoma" w:cs="Tahoma"/>
          <w:spacing w:val="4"/>
          <w:lang w:eastAsia="pt-BR"/>
        </w:rPr>
        <w:t>à Dívida Ativa da União (dentro do prazo de validade);</w:t>
      </w:r>
    </w:p>
    <w:p w:rsidR="00575F04" w:rsidRPr="00AA4CC7" w:rsidRDefault="00575F04" w:rsidP="00575F04">
      <w:pPr>
        <w:spacing w:after="0" w:line="360" w:lineRule="auto"/>
        <w:jc w:val="both"/>
        <w:rPr>
          <w:rFonts w:ascii="Tahoma" w:eastAsia="Times New Roman" w:hAnsi="Tahoma" w:cs="Tahoma"/>
          <w:spacing w:val="4"/>
          <w:lang w:eastAsia="pt-BR"/>
        </w:rPr>
      </w:pPr>
    </w:p>
    <w:p w:rsidR="00575F04" w:rsidRPr="00AA4CC7" w:rsidRDefault="00575F04" w:rsidP="00575F04">
      <w:pPr>
        <w:spacing w:after="0" w:line="360" w:lineRule="auto"/>
        <w:jc w:val="both"/>
        <w:rPr>
          <w:rFonts w:ascii="Tahoma" w:eastAsia="Times New Roman" w:hAnsi="Tahoma" w:cs="Tahoma"/>
          <w:lang w:eastAsia="pt-BR"/>
        </w:rPr>
      </w:pPr>
      <w:proofErr w:type="gramStart"/>
      <w:r w:rsidRPr="00AA4CC7">
        <w:rPr>
          <w:rFonts w:ascii="Tahoma" w:eastAsia="Times New Roman" w:hAnsi="Tahoma" w:cs="Tahoma"/>
          <w:spacing w:val="4"/>
          <w:lang w:eastAsia="pt-BR"/>
        </w:rPr>
        <w:t xml:space="preserve">6.8 </w:t>
      </w:r>
      <w:r w:rsidRPr="00AA4CC7">
        <w:rPr>
          <w:rFonts w:ascii="Tahoma" w:eastAsia="Times New Roman" w:hAnsi="Tahoma" w:cs="Tahoma"/>
          <w:lang w:eastAsia="pt-BR"/>
        </w:rPr>
        <w:t>Certidão</w:t>
      </w:r>
      <w:proofErr w:type="gramEnd"/>
      <w:r w:rsidRPr="00AA4CC7">
        <w:rPr>
          <w:rFonts w:ascii="Tahoma" w:eastAsia="Times New Roman" w:hAnsi="Tahoma" w:cs="Tahoma"/>
          <w:lang w:eastAsia="pt-BR"/>
        </w:rPr>
        <w:t xml:space="preserve"> Negativa de débito do INSS (dentro do prazo de validade);</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proofErr w:type="gramStart"/>
      <w:r w:rsidRPr="00AA4CC7">
        <w:rPr>
          <w:rFonts w:ascii="Tahoma" w:eastAsia="Times New Roman" w:hAnsi="Tahoma" w:cs="Tahoma"/>
          <w:lang w:eastAsia="pt-BR"/>
        </w:rPr>
        <w:t>6.9 Certidão</w:t>
      </w:r>
      <w:proofErr w:type="gramEnd"/>
      <w:r w:rsidRPr="00AA4CC7">
        <w:rPr>
          <w:rFonts w:ascii="Tahoma" w:eastAsia="Times New Roman" w:hAnsi="Tahoma" w:cs="Tahoma"/>
          <w:lang w:eastAsia="pt-BR"/>
        </w:rPr>
        <w:t xml:space="preserve"> de Regularidade com o FGTS (dentro do prazo de validade);</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proofErr w:type="gramStart"/>
      <w:r w:rsidRPr="00AA4CC7">
        <w:rPr>
          <w:rFonts w:ascii="Tahoma" w:eastAsia="Times New Roman" w:hAnsi="Tahoma" w:cs="Tahoma"/>
          <w:lang w:eastAsia="pt-BR"/>
        </w:rPr>
        <w:t xml:space="preserve">6.10 </w:t>
      </w:r>
      <w:r w:rsidRPr="00AA4CC7">
        <w:rPr>
          <w:rFonts w:ascii="Tahoma" w:eastAsia="Times New Roman" w:hAnsi="Tahoma" w:cs="Tahoma"/>
          <w:color w:val="000000"/>
          <w:lang w:eastAsia="pt-BR"/>
        </w:rPr>
        <w:t>Certidão</w:t>
      </w:r>
      <w:proofErr w:type="gramEnd"/>
      <w:r w:rsidRPr="00AA4CC7">
        <w:rPr>
          <w:rFonts w:ascii="Tahoma" w:eastAsia="Times New Roman" w:hAnsi="Tahoma" w:cs="Tahoma"/>
          <w:color w:val="000000"/>
          <w:lang w:eastAsia="pt-BR"/>
        </w:rPr>
        <w:t xml:space="preserve"> Negativa de Débitos Trabalhistas - CNDT, disponibilizada no site do Tribunal Superior do Trabalho (</w:t>
      </w:r>
      <w:hyperlink r:id="rId7" w:history="1">
        <w:r w:rsidRPr="00AA4CC7">
          <w:rPr>
            <w:rFonts w:ascii="Tahoma" w:eastAsia="Times New Roman" w:hAnsi="Tahoma" w:cs="Tahoma"/>
            <w:color w:val="000000"/>
            <w:u w:val="single"/>
            <w:lang w:eastAsia="pt-BR"/>
          </w:rPr>
          <w:t>www.tst.gov.br/certidao</w:t>
        </w:r>
      </w:hyperlink>
      <w:r w:rsidRPr="00AA4CC7">
        <w:rPr>
          <w:rFonts w:ascii="Tahoma" w:eastAsia="Times New Roman" w:hAnsi="Tahoma" w:cs="Tahoma"/>
          <w:color w:val="000000"/>
          <w:lang w:eastAsia="pt-BR"/>
        </w:rPr>
        <w:t>), dentro do prazo de validade</w:t>
      </w:r>
      <w:r w:rsidRPr="00AA4CC7">
        <w:rPr>
          <w:rFonts w:ascii="Tahoma" w:eastAsia="Times New Roman" w:hAnsi="Tahoma" w:cs="Tahoma"/>
          <w:lang w:eastAsia="pt-BR"/>
        </w:rPr>
        <w:t>;</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proofErr w:type="gramStart"/>
      <w:r w:rsidRPr="00AA4CC7">
        <w:rPr>
          <w:rFonts w:ascii="Tahoma" w:eastAsia="Times New Roman" w:hAnsi="Tahoma" w:cs="Tahoma"/>
          <w:lang w:eastAsia="pt-BR"/>
        </w:rPr>
        <w:t>6.11 Declaração</w:t>
      </w:r>
      <w:proofErr w:type="gramEnd"/>
      <w:r w:rsidRPr="00AA4CC7">
        <w:rPr>
          <w:rFonts w:ascii="Tahoma" w:eastAsia="Times New Roman" w:hAnsi="Tahoma" w:cs="Tahoma"/>
          <w:lang w:eastAsia="pt-BR"/>
        </w:rPr>
        <w:t xml:space="preserve"> de que não emprega menores (modelo anexo V</w:t>
      </w:r>
      <w:r w:rsidRPr="00AA4CC7">
        <w:rPr>
          <w:rFonts w:ascii="Tahoma" w:eastAsia="Times New Roman" w:hAnsi="Tahoma" w:cs="Tahoma"/>
          <w:color w:val="000000"/>
          <w:lang w:eastAsia="pt-BR"/>
        </w:rPr>
        <w:t>)</w:t>
      </w:r>
      <w:r w:rsidRPr="00AA4CC7">
        <w:rPr>
          <w:rFonts w:ascii="Tahoma" w:eastAsia="Times New Roman" w:hAnsi="Tahoma" w:cs="Tahoma"/>
          <w:lang w:eastAsia="pt-BR"/>
        </w:rPr>
        <w:t>;</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tabs>
          <w:tab w:val="num" w:pos="1004"/>
        </w:tabs>
        <w:spacing w:after="0" w:line="360" w:lineRule="auto"/>
        <w:jc w:val="both"/>
        <w:rPr>
          <w:rFonts w:ascii="Tahoma" w:eastAsia="Times New Roman" w:hAnsi="Tahoma" w:cs="Tahoma"/>
          <w:bCs/>
          <w:lang w:val="pt-PT" w:eastAsia="pt-BR"/>
        </w:rPr>
      </w:pPr>
      <w:r w:rsidRPr="00AA4CC7">
        <w:rPr>
          <w:rFonts w:ascii="Tahoma" w:eastAsia="Times New Roman" w:hAnsi="Tahoma" w:cs="Tahoma"/>
          <w:lang w:eastAsia="pt-BR"/>
        </w:rPr>
        <w:t>6.12</w:t>
      </w:r>
      <w:proofErr w:type="gramStart"/>
      <w:r w:rsidRPr="00AA4CC7">
        <w:rPr>
          <w:rFonts w:ascii="Tahoma" w:eastAsia="Times New Roman" w:hAnsi="Tahoma" w:cs="Tahoma"/>
          <w:lang w:eastAsia="pt-BR"/>
        </w:rPr>
        <w:t xml:space="preserve">  </w:t>
      </w:r>
      <w:proofErr w:type="gramEnd"/>
      <w:r w:rsidRPr="00AA4CC7">
        <w:rPr>
          <w:rFonts w:ascii="Tahoma" w:eastAsia="Times New Roman" w:hAnsi="Tahoma" w:cs="Tahoma"/>
          <w:lang w:eastAsia="pt-BR"/>
        </w:rPr>
        <w:t xml:space="preserve">Declaração expressa da empresa licitante, sob as penas cabíveis, que não existem quaisquer fatos impeditivos de sua habilitação e que a mesma não foi declarada inidônea </w:t>
      </w:r>
      <w:r w:rsidRPr="00AA4CC7">
        <w:rPr>
          <w:rFonts w:ascii="Tahoma" w:eastAsia="Times New Roman" w:hAnsi="Tahoma" w:cs="Tahoma"/>
          <w:bCs/>
          <w:lang w:val="pt-PT" w:eastAsia="pt-BR"/>
        </w:rPr>
        <w:t>por Ato do Poder Público Municipal, ou que esteja temporariamente impedida de licitar, contratar ou transacionar com a Administração Pública de Tangara, ou quaisquer de seus órgãos descentralizados (incisos III e IV do art. 87 da Lei 8.666/93);</w:t>
      </w:r>
    </w:p>
    <w:p w:rsidR="00575F04" w:rsidRPr="00AA4CC7" w:rsidRDefault="00575F04" w:rsidP="00575F04">
      <w:pPr>
        <w:tabs>
          <w:tab w:val="num" w:pos="1004"/>
        </w:tabs>
        <w:spacing w:after="0" w:line="360" w:lineRule="auto"/>
        <w:jc w:val="both"/>
        <w:rPr>
          <w:rFonts w:ascii="Tahoma" w:eastAsia="Times New Roman" w:hAnsi="Tahoma" w:cs="Tahoma"/>
          <w:bCs/>
          <w:lang w:val="pt-PT" w:eastAsia="pt-BR"/>
        </w:rPr>
      </w:pPr>
    </w:p>
    <w:p w:rsidR="00575F04" w:rsidRPr="00AA4CC7" w:rsidRDefault="00575F04" w:rsidP="00575F04">
      <w:pPr>
        <w:tabs>
          <w:tab w:val="num" w:pos="1004"/>
        </w:tabs>
        <w:spacing w:after="0" w:line="360" w:lineRule="auto"/>
        <w:jc w:val="both"/>
        <w:rPr>
          <w:rFonts w:ascii="Tahoma" w:eastAsia="Times New Roman" w:hAnsi="Tahoma" w:cs="Tahoma"/>
          <w:bCs/>
          <w:lang w:eastAsia="pt-BR"/>
        </w:rPr>
      </w:pPr>
      <w:proofErr w:type="gramStart"/>
      <w:r w:rsidRPr="00AA4CC7">
        <w:rPr>
          <w:rFonts w:ascii="Tahoma" w:eastAsia="Times New Roman" w:hAnsi="Tahoma" w:cs="Tahoma"/>
          <w:bCs/>
          <w:lang w:val="pt-PT" w:eastAsia="pt-BR"/>
        </w:rPr>
        <w:t>6.13 D</w:t>
      </w:r>
      <w:proofErr w:type="spellStart"/>
      <w:r w:rsidRPr="00AA4CC7">
        <w:rPr>
          <w:rFonts w:ascii="Tahoma" w:eastAsia="Times New Roman" w:hAnsi="Tahoma" w:cs="Tahoma"/>
          <w:bCs/>
          <w:lang w:eastAsia="pt-BR"/>
        </w:rPr>
        <w:t>eclaração</w:t>
      </w:r>
      <w:proofErr w:type="spellEnd"/>
      <w:proofErr w:type="gramEnd"/>
      <w:r w:rsidRPr="00AA4CC7">
        <w:rPr>
          <w:rFonts w:ascii="Tahoma" w:eastAsia="Times New Roman" w:hAnsi="Tahoma" w:cs="Tahoma"/>
          <w:bCs/>
          <w:lang w:eastAsia="pt-BR"/>
        </w:rPr>
        <w:t xml:space="preserve"> de que a empresa conhece na íntegra o edital e se submete às condições nele estabelecidas.</w:t>
      </w:r>
    </w:p>
    <w:p w:rsidR="00575F04" w:rsidRPr="00AA4CC7" w:rsidRDefault="00575F04" w:rsidP="00575F04">
      <w:pPr>
        <w:tabs>
          <w:tab w:val="num" w:pos="1004"/>
        </w:tabs>
        <w:spacing w:after="0" w:line="360" w:lineRule="auto"/>
        <w:jc w:val="both"/>
        <w:rPr>
          <w:rFonts w:ascii="Tahoma" w:eastAsia="Times New Roman" w:hAnsi="Tahoma" w:cs="Tahoma"/>
          <w:bCs/>
          <w:lang w:eastAsia="pt-BR"/>
        </w:rPr>
      </w:pPr>
    </w:p>
    <w:p w:rsidR="00575F04" w:rsidRPr="00AA4CC7" w:rsidRDefault="00575F04" w:rsidP="00575F04">
      <w:pPr>
        <w:tabs>
          <w:tab w:val="num" w:pos="1004"/>
        </w:tabs>
        <w:spacing w:after="0" w:line="360" w:lineRule="auto"/>
        <w:jc w:val="both"/>
        <w:rPr>
          <w:rFonts w:ascii="Tahoma" w:eastAsia="Times New Roman" w:hAnsi="Tahoma" w:cs="Tahoma"/>
          <w:bCs/>
          <w:lang w:eastAsia="pt-BR"/>
        </w:rPr>
      </w:pPr>
      <w:r w:rsidRPr="00AA4CC7">
        <w:rPr>
          <w:rFonts w:ascii="Tahoma" w:eastAsia="Times New Roman" w:hAnsi="Tahoma" w:cs="Tahoma"/>
          <w:bCs/>
          <w:lang w:eastAsia="pt-BR"/>
        </w:rPr>
        <w:t>6.14</w:t>
      </w:r>
      <w:proofErr w:type="gramStart"/>
      <w:r w:rsidRPr="00AA4CC7">
        <w:rPr>
          <w:rFonts w:ascii="Tahoma" w:eastAsia="Times New Roman" w:hAnsi="Tahoma" w:cs="Tahoma"/>
          <w:bCs/>
          <w:lang w:eastAsia="pt-BR"/>
        </w:rPr>
        <w:t xml:space="preserve">  </w:t>
      </w:r>
      <w:proofErr w:type="gramEnd"/>
      <w:r w:rsidRPr="00AA4CC7">
        <w:rPr>
          <w:rFonts w:ascii="Tahoma" w:eastAsia="Times New Roman" w:hAnsi="Tahoma" w:cs="Tahoma"/>
          <w:bCs/>
          <w:lang w:eastAsia="pt-BR"/>
        </w:rPr>
        <w:t>Comprovação, para fins de demonstração de capacitação operacional, de possuir aptidão para a execução dos serviços, mediante a apresentação de atestado/certidão emitido por pessoa jurídica de direito público, devidamente registrado no Conselho Regional de Administração – CRA e assinado pelo responsável técnico, no qual se ateste que a empresa proponente executou a qualquer tempo, serviços semelhantes ao que está sendo licitado.</w:t>
      </w:r>
    </w:p>
    <w:p w:rsidR="00575F04" w:rsidRPr="00AA4CC7" w:rsidRDefault="00575F04" w:rsidP="00575F04">
      <w:pPr>
        <w:tabs>
          <w:tab w:val="num" w:pos="1004"/>
        </w:tabs>
        <w:spacing w:after="0" w:line="360" w:lineRule="auto"/>
        <w:jc w:val="both"/>
        <w:rPr>
          <w:rFonts w:ascii="Tahoma" w:eastAsia="Times New Roman" w:hAnsi="Tahoma" w:cs="Tahoma"/>
          <w:bCs/>
          <w:lang w:eastAsia="pt-BR"/>
        </w:rPr>
      </w:pPr>
    </w:p>
    <w:p w:rsidR="00575F04" w:rsidRPr="00AA4CC7" w:rsidRDefault="00575F04" w:rsidP="00575F04">
      <w:pPr>
        <w:tabs>
          <w:tab w:val="left" w:pos="0"/>
        </w:tabs>
        <w:suppressAutoHyphens/>
        <w:spacing w:after="0" w:line="360" w:lineRule="auto"/>
        <w:jc w:val="both"/>
        <w:rPr>
          <w:rFonts w:ascii="Tahoma" w:eastAsia="Times New Roman" w:hAnsi="Tahoma" w:cs="Tahoma"/>
          <w:bCs/>
          <w:lang w:eastAsia="pt-BR"/>
        </w:rPr>
      </w:pPr>
      <w:r w:rsidRPr="00AA4CC7">
        <w:rPr>
          <w:rFonts w:ascii="Tahoma" w:eastAsia="Times New Roman" w:hAnsi="Tahoma" w:cs="Tahoma"/>
          <w:bCs/>
          <w:lang w:eastAsia="pt-BR"/>
        </w:rPr>
        <w:t xml:space="preserve">6.15. Certidão negativa do Tribunal de Justiça de Santa Catarina e do Estado onde localizada a sede da empresa, na qual conste que a empresa proponente não tem instaurado contra si processo judicial que trate sobre irregularidades/fraudes em concurso público (a certidão deve contemplar ações civis públicas, ações populares e ações criminais, no 1º e 2º grau); </w:t>
      </w:r>
    </w:p>
    <w:p w:rsidR="00575F04" w:rsidRPr="00AA4CC7" w:rsidRDefault="00575F04" w:rsidP="00575F04">
      <w:pPr>
        <w:tabs>
          <w:tab w:val="left" w:pos="0"/>
        </w:tabs>
        <w:suppressAutoHyphens/>
        <w:spacing w:after="0" w:line="360" w:lineRule="auto"/>
        <w:jc w:val="both"/>
        <w:rPr>
          <w:rFonts w:ascii="Tahoma" w:eastAsia="Times New Roman" w:hAnsi="Tahoma" w:cs="Tahoma"/>
          <w:bCs/>
          <w:lang w:eastAsia="pt-BR"/>
        </w:rPr>
      </w:pPr>
    </w:p>
    <w:p w:rsidR="00575F04" w:rsidRPr="00AA4CC7" w:rsidRDefault="00575F04" w:rsidP="00575F04">
      <w:pPr>
        <w:tabs>
          <w:tab w:val="left" w:pos="0"/>
        </w:tabs>
        <w:suppressAutoHyphens/>
        <w:spacing w:after="0" w:line="360" w:lineRule="auto"/>
        <w:jc w:val="both"/>
        <w:rPr>
          <w:rFonts w:ascii="Tahoma" w:eastAsia="Times New Roman" w:hAnsi="Tahoma" w:cs="Tahoma"/>
          <w:bCs/>
          <w:lang w:eastAsia="pt-BR"/>
        </w:rPr>
      </w:pPr>
      <w:proofErr w:type="gramStart"/>
      <w:r w:rsidRPr="00AA4CC7">
        <w:rPr>
          <w:rFonts w:ascii="Tahoma" w:eastAsia="Times New Roman" w:hAnsi="Tahoma" w:cs="Tahoma"/>
          <w:bCs/>
          <w:lang w:eastAsia="pt-BR"/>
        </w:rPr>
        <w:t>6.16 Certidão</w:t>
      </w:r>
      <w:proofErr w:type="gramEnd"/>
      <w:r w:rsidRPr="00AA4CC7">
        <w:rPr>
          <w:rFonts w:ascii="Tahoma" w:eastAsia="Times New Roman" w:hAnsi="Tahoma" w:cs="Tahoma"/>
          <w:bCs/>
          <w:lang w:eastAsia="pt-BR"/>
        </w:rPr>
        <w:t xml:space="preserve"> negativa do Tribunal de Justiça de Santa Catarina e do Estado onde localizada a sede da empresa, na qual conste que os sócios da empresa proponente não têm instaurado contra si processo judicial que trate sobre irregularidades/fraudes em concurso </w:t>
      </w:r>
      <w:r w:rsidRPr="00AA4CC7">
        <w:rPr>
          <w:rFonts w:ascii="Tahoma" w:eastAsia="Times New Roman" w:hAnsi="Tahoma" w:cs="Tahoma"/>
          <w:bCs/>
          <w:lang w:eastAsia="pt-BR"/>
        </w:rPr>
        <w:lastRenderedPageBreak/>
        <w:t>público (a certidão deve contemplar ações civis públicas, ações populares e ações criminais, no 1º e 2º grau).</w:t>
      </w:r>
    </w:p>
    <w:p w:rsidR="00575F04" w:rsidRPr="00AA4CC7" w:rsidRDefault="00575F04" w:rsidP="00575F04">
      <w:pPr>
        <w:tabs>
          <w:tab w:val="left" w:pos="0"/>
        </w:tabs>
        <w:suppressAutoHyphens/>
        <w:spacing w:after="0" w:line="360" w:lineRule="auto"/>
        <w:jc w:val="both"/>
        <w:rPr>
          <w:rFonts w:ascii="Tahoma" w:eastAsia="Times New Roman" w:hAnsi="Tahoma" w:cs="Tahoma"/>
          <w:bCs/>
          <w:lang w:eastAsia="pt-BR"/>
        </w:rPr>
      </w:pPr>
    </w:p>
    <w:p w:rsidR="00575F04" w:rsidRPr="00AA4CC7" w:rsidRDefault="00575F04" w:rsidP="00575F04">
      <w:pPr>
        <w:tabs>
          <w:tab w:val="left" w:pos="0"/>
        </w:tabs>
        <w:suppressAutoHyphens/>
        <w:spacing w:after="0" w:line="360" w:lineRule="auto"/>
        <w:jc w:val="both"/>
        <w:rPr>
          <w:rFonts w:ascii="Tahoma" w:eastAsia="Times New Roman" w:hAnsi="Tahoma" w:cs="Tahoma"/>
          <w:bCs/>
          <w:lang w:eastAsia="pt-BR"/>
        </w:rPr>
      </w:pPr>
      <w:r w:rsidRPr="00AA4CC7">
        <w:rPr>
          <w:rFonts w:ascii="Tahoma" w:eastAsia="Times New Roman" w:hAnsi="Tahoma" w:cs="Tahoma"/>
          <w:bCs/>
          <w:lang w:eastAsia="pt-BR"/>
        </w:rPr>
        <w:t>6.17 Os documentos descritos nos subitens 6.2</w:t>
      </w:r>
      <w:proofErr w:type="gramStart"/>
      <w:r w:rsidRPr="00AA4CC7">
        <w:rPr>
          <w:rFonts w:ascii="Tahoma" w:eastAsia="Times New Roman" w:hAnsi="Tahoma" w:cs="Tahoma"/>
          <w:bCs/>
          <w:lang w:eastAsia="pt-BR"/>
        </w:rPr>
        <w:t xml:space="preserve">  </w:t>
      </w:r>
      <w:proofErr w:type="gramEnd"/>
      <w:r w:rsidRPr="00AA4CC7">
        <w:rPr>
          <w:rFonts w:ascii="Tahoma" w:eastAsia="Times New Roman" w:hAnsi="Tahoma" w:cs="Tahoma"/>
          <w:bCs/>
          <w:lang w:eastAsia="pt-BR"/>
        </w:rPr>
        <w:t>a 6.10 acima, poderão ser substituídos, em todo ou em parte, pela apresentação do Certificado de Registro Cadastral atualizado, emitido pela Prefeitura de Tangara, observadas as datas de validade da documentação nele relacionada. Caso ocorra o vencimento de qualquer um dos documentos, este deverá ser apresentado atualizado junto com o Certificado.</w:t>
      </w:r>
    </w:p>
    <w:p w:rsidR="00575F04" w:rsidRPr="00AA4CC7" w:rsidRDefault="00575F04" w:rsidP="00575F04">
      <w:pPr>
        <w:tabs>
          <w:tab w:val="left" w:pos="0"/>
        </w:tabs>
        <w:suppressAutoHyphens/>
        <w:spacing w:after="0" w:line="360" w:lineRule="auto"/>
        <w:jc w:val="both"/>
        <w:rPr>
          <w:rFonts w:ascii="Tahoma" w:eastAsia="Times New Roman" w:hAnsi="Tahoma" w:cs="Tahoma"/>
          <w:bCs/>
          <w:lang w:eastAsia="pt-BR"/>
        </w:rPr>
      </w:pPr>
    </w:p>
    <w:p w:rsidR="00575F04" w:rsidRPr="00AA4CC7" w:rsidRDefault="00575F04" w:rsidP="00575F04">
      <w:pPr>
        <w:tabs>
          <w:tab w:val="left" w:pos="0"/>
        </w:tabs>
        <w:suppressAutoHyphens/>
        <w:spacing w:after="0" w:line="360" w:lineRule="auto"/>
        <w:jc w:val="both"/>
        <w:rPr>
          <w:rFonts w:ascii="Tahoma" w:eastAsia="Times New Roman" w:hAnsi="Tahoma" w:cs="Tahoma"/>
          <w:lang w:eastAsia="pt-BR"/>
        </w:rPr>
      </w:pPr>
      <w:r w:rsidRPr="00AA4CC7">
        <w:rPr>
          <w:rFonts w:ascii="Tahoma" w:eastAsia="Times New Roman" w:hAnsi="Tahoma" w:cs="Tahoma"/>
          <w:bCs/>
          <w:lang w:eastAsia="pt-BR"/>
        </w:rPr>
        <w:t xml:space="preserve">6.18 </w:t>
      </w:r>
      <w:r w:rsidRPr="00AA4CC7">
        <w:rPr>
          <w:rFonts w:ascii="Tahoma" w:eastAsia="Times New Roman" w:hAnsi="Tahoma" w:cs="Tahoma"/>
          <w:lang w:eastAsia="pt-BR"/>
        </w:rPr>
        <w:t xml:space="preserve">Todas as certidões e/ou documentos exigidos nos envelopes documentação e propostas, deverão estar válidos na data prevista para a entrega dos mesmos. </w:t>
      </w:r>
      <w:r w:rsidRPr="00AA4CC7">
        <w:rPr>
          <w:rFonts w:ascii="Tahoma" w:eastAsia="Times New Roman" w:hAnsi="Tahoma" w:cs="Tahoma"/>
          <w:color w:val="000000"/>
          <w:lang w:eastAsia="pt-BR"/>
        </w:rPr>
        <w:t xml:space="preserve">Todos os documentos poderão ser entregues em: original, por processo de cópia devidamente autenticada, ou cópia não autenticada </w:t>
      </w:r>
      <w:r w:rsidRPr="00AA4CC7">
        <w:rPr>
          <w:rFonts w:ascii="Tahoma" w:eastAsia="Times New Roman" w:hAnsi="Tahoma" w:cs="Tahoma"/>
          <w:bCs/>
          <w:color w:val="000000"/>
          <w:lang w:eastAsia="pt-BR"/>
        </w:rPr>
        <w:t xml:space="preserve">DESDE QUE SEJAM EXIBIDOS OS ORIGINAIS PARA AUTENTICAÇÃO POR SERVIDOR DESIGNADO, observando-se o item 2.5.1 do presente Edital. </w:t>
      </w:r>
      <w:r w:rsidRPr="00AA4CC7">
        <w:rPr>
          <w:rFonts w:ascii="Tahoma" w:eastAsia="Times New Roman" w:hAnsi="Tahoma" w:cs="Tahoma"/>
          <w:color w:val="000000"/>
          <w:lang w:eastAsia="pt-BR"/>
        </w:rPr>
        <w:t xml:space="preserve">Não serão aceitas cópias de documentos obtidas por meio de fac-símile ou ilegíveis. </w:t>
      </w:r>
      <w:r w:rsidRPr="00AA4CC7">
        <w:rPr>
          <w:rFonts w:ascii="Tahoma" w:eastAsia="Times New Roman" w:hAnsi="Tahoma" w:cs="Tahoma"/>
          <w:lang w:eastAsia="pt-BR"/>
        </w:rPr>
        <w:t xml:space="preserve">Os documentos expedidos pela Internet poderão ser apresentados em forma original ou cópia reprográfica sem autenticação. Entretanto, estarão sujeitos à verificação de sua autenticidade através de consulta realizada pela </w:t>
      </w:r>
      <w:r w:rsidRPr="00AA4CC7">
        <w:rPr>
          <w:rFonts w:ascii="Tahoma" w:eastAsia="Times New Roman" w:hAnsi="Tahoma" w:cs="Tahoma"/>
          <w:bCs/>
          <w:color w:val="000000"/>
          <w:lang w:eastAsia="pt-BR"/>
        </w:rPr>
        <w:t>COMISSÃO PERMANENTE DE LICITAÇÃO - CPL</w:t>
      </w:r>
      <w:r w:rsidRPr="00AA4CC7">
        <w:rPr>
          <w:rFonts w:ascii="Tahoma" w:eastAsia="Times New Roman" w:hAnsi="Tahoma" w:cs="Tahoma"/>
          <w:lang w:eastAsia="pt-BR"/>
        </w:rPr>
        <w:t xml:space="preserve">. </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6.19 Todos os documentos deverão ser apresentados na ordem em que são exigidos, em pastas ou qualquer outro sistema que evite a apresentação de documentos ou páginas soltas.</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 xml:space="preserve">6.20 A documentação apresentada de maneira deficiente ou em desacordo com as exigências deste Edital inabilitará o licitante e não será devolvida.  </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proofErr w:type="gramStart"/>
      <w:r w:rsidRPr="00AA4CC7">
        <w:rPr>
          <w:rFonts w:ascii="Tahoma" w:eastAsia="Times New Roman" w:hAnsi="Tahoma" w:cs="Tahoma"/>
          <w:lang w:eastAsia="pt-BR"/>
        </w:rPr>
        <w:t>6.21 Transcorrida</w:t>
      </w:r>
      <w:proofErr w:type="gramEnd"/>
      <w:r w:rsidRPr="00AA4CC7">
        <w:rPr>
          <w:rFonts w:ascii="Tahoma" w:eastAsia="Times New Roman" w:hAnsi="Tahoma" w:cs="Tahoma"/>
          <w:lang w:eastAsia="pt-BR"/>
        </w:rPr>
        <w:t xml:space="preserve"> a fase de habilitação dos proponentes, a proposta entregue é irretratável e irrenunciável.</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hAnsi="Tahoma" w:cs="Tahoma"/>
          <w:lang w:eastAsia="pt-BR"/>
        </w:rPr>
      </w:pPr>
      <w:r w:rsidRPr="00AA4CC7">
        <w:rPr>
          <w:rFonts w:ascii="Tahoma" w:eastAsia="Times New Roman" w:hAnsi="Tahoma" w:cs="Tahoma"/>
          <w:lang w:eastAsia="pt-BR"/>
        </w:rPr>
        <w:t xml:space="preserve">6.22 </w:t>
      </w:r>
      <w:r w:rsidRPr="00AA4CC7">
        <w:rPr>
          <w:rFonts w:ascii="Tahoma" w:hAnsi="Tahoma" w:cs="Tahoma"/>
          <w:lang w:eastAsia="pt-BR"/>
        </w:rPr>
        <w:t xml:space="preserve">No caso de apresentação de certidões das quais não </w:t>
      </w:r>
      <w:proofErr w:type="gramStart"/>
      <w:r w:rsidRPr="00AA4CC7">
        <w:rPr>
          <w:rFonts w:ascii="Tahoma" w:hAnsi="Tahoma" w:cs="Tahoma"/>
          <w:lang w:eastAsia="pt-BR"/>
        </w:rPr>
        <w:t>conste</w:t>
      </w:r>
      <w:proofErr w:type="gramEnd"/>
      <w:r w:rsidRPr="00AA4CC7">
        <w:rPr>
          <w:rFonts w:ascii="Tahoma" w:hAnsi="Tahoma" w:cs="Tahoma"/>
          <w:lang w:eastAsia="pt-BR"/>
        </w:rPr>
        <w:t xml:space="preserve"> o prazo de validade, será considerado o prazo máximo de 120 (cento e vinte) dias, a contar da emissão dos mesmos.</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b/>
          <w:color w:val="000000"/>
          <w:lang w:eastAsia="pt-BR"/>
        </w:rPr>
      </w:pPr>
      <w:r w:rsidRPr="00AA4CC7">
        <w:rPr>
          <w:rFonts w:ascii="Tahoma" w:eastAsia="Times New Roman" w:hAnsi="Tahoma" w:cs="Tahoma"/>
          <w:color w:val="000000"/>
          <w:lang w:eastAsia="pt-BR"/>
        </w:rPr>
        <w:t xml:space="preserve">6.23 </w:t>
      </w:r>
      <w:r w:rsidRPr="00AA4CC7">
        <w:rPr>
          <w:rFonts w:ascii="Tahoma" w:eastAsia="Times New Roman" w:hAnsi="Tahoma" w:cs="Tahoma"/>
          <w:b/>
          <w:color w:val="000000"/>
          <w:lang w:eastAsia="pt-BR"/>
        </w:rPr>
        <w:t xml:space="preserve">No caso de tratar-se de microempresas ou empresas de pequeno porte, </w:t>
      </w:r>
      <w:proofErr w:type="gramStart"/>
      <w:r w:rsidRPr="00AA4CC7">
        <w:rPr>
          <w:rFonts w:ascii="Tahoma" w:eastAsia="Times New Roman" w:hAnsi="Tahoma" w:cs="Tahoma"/>
          <w:b/>
          <w:color w:val="000000"/>
          <w:lang w:eastAsia="pt-BR"/>
        </w:rPr>
        <w:t>será</w:t>
      </w:r>
      <w:proofErr w:type="gramEnd"/>
      <w:r w:rsidRPr="00AA4CC7">
        <w:rPr>
          <w:rFonts w:ascii="Tahoma" w:eastAsia="Times New Roman" w:hAnsi="Tahoma" w:cs="Tahoma"/>
          <w:b/>
          <w:color w:val="000000"/>
          <w:lang w:eastAsia="pt-BR"/>
        </w:rPr>
        <w:t xml:space="preserve"> aplicado o que dispõe os </w:t>
      </w:r>
      <w:proofErr w:type="spellStart"/>
      <w:r w:rsidRPr="00AA4CC7">
        <w:rPr>
          <w:rFonts w:ascii="Tahoma" w:eastAsia="Times New Roman" w:hAnsi="Tahoma" w:cs="Tahoma"/>
          <w:b/>
          <w:color w:val="000000"/>
          <w:lang w:eastAsia="pt-BR"/>
        </w:rPr>
        <w:t>arts</w:t>
      </w:r>
      <w:proofErr w:type="spellEnd"/>
      <w:r w:rsidRPr="00AA4CC7">
        <w:rPr>
          <w:rFonts w:ascii="Tahoma" w:eastAsia="Times New Roman" w:hAnsi="Tahoma" w:cs="Tahoma"/>
          <w:b/>
          <w:color w:val="000000"/>
          <w:lang w:eastAsia="pt-BR"/>
        </w:rPr>
        <w:t>. 42 e ss. da Lei Complementar nº 123, de 14 de dezembro de 2006.</w:t>
      </w:r>
    </w:p>
    <w:p w:rsidR="00575F04" w:rsidRPr="00AA4CC7" w:rsidRDefault="00575F04" w:rsidP="00575F04">
      <w:pPr>
        <w:numPr>
          <w:ilvl w:val="0"/>
          <w:numId w:val="10"/>
        </w:numPr>
        <w:suppressAutoHyphens/>
        <w:spacing w:after="0" w:line="360" w:lineRule="auto"/>
        <w:contextualSpacing/>
        <w:jc w:val="both"/>
        <w:rPr>
          <w:rFonts w:ascii="Tahoma" w:eastAsia="Times New Roman" w:hAnsi="Tahoma" w:cs="Tahoma"/>
          <w:b/>
          <w:bCs/>
          <w:lang w:eastAsia="pt-BR"/>
        </w:rPr>
      </w:pPr>
      <w:r w:rsidRPr="00AA4CC7">
        <w:rPr>
          <w:rFonts w:ascii="Tahoma" w:eastAsia="Times New Roman" w:hAnsi="Tahoma" w:cs="Tahoma"/>
          <w:b/>
          <w:bCs/>
          <w:lang w:eastAsia="pt-BR"/>
        </w:rPr>
        <w:lastRenderedPageBreak/>
        <w:t>DO PROCESSO DE JULGAMENTO</w:t>
      </w:r>
    </w:p>
    <w:p w:rsidR="00575F04" w:rsidRPr="00AA4CC7" w:rsidRDefault="00575F04" w:rsidP="00575F04">
      <w:pPr>
        <w:suppressAutoHyphens/>
        <w:spacing w:after="0" w:line="360" w:lineRule="auto"/>
        <w:jc w:val="both"/>
        <w:rPr>
          <w:rFonts w:ascii="Tahoma" w:eastAsia="Times New Roman" w:hAnsi="Tahoma" w:cs="Tahoma"/>
          <w:lang w:eastAsia="pt-BR"/>
        </w:rPr>
      </w:pPr>
      <w:r w:rsidRPr="00AA4CC7">
        <w:rPr>
          <w:rFonts w:ascii="Tahoma" w:eastAsia="Times New Roman" w:hAnsi="Tahoma" w:cs="Tahoma"/>
          <w:bCs/>
          <w:lang w:eastAsia="pt-BR"/>
        </w:rPr>
        <w:t xml:space="preserve">7.1 </w:t>
      </w:r>
      <w:r w:rsidRPr="00AA4CC7">
        <w:rPr>
          <w:rFonts w:ascii="Tahoma" w:eastAsia="Times New Roman" w:hAnsi="Tahoma" w:cs="Tahoma"/>
          <w:lang w:eastAsia="pt-BR"/>
        </w:rPr>
        <w:t>A comissão s</w:t>
      </w:r>
      <w:r w:rsidR="00E31202">
        <w:rPr>
          <w:rFonts w:ascii="Tahoma" w:eastAsia="Times New Roman" w:hAnsi="Tahoma" w:cs="Tahoma"/>
          <w:lang w:eastAsia="pt-BR"/>
        </w:rPr>
        <w:t>e reunira em sala própria, às 14</w:t>
      </w:r>
      <w:r w:rsidR="003920B8">
        <w:rPr>
          <w:rFonts w:ascii="Tahoma" w:eastAsia="Times New Roman" w:hAnsi="Tahoma" w:cs="Tahoma"/>
          <w:lang w:eastAsia="pt-BR"/>
        </w:rPr>
        <w:t>h</w:t>
      </w:r>
      <w:r w:rsidR="00E31202">
        <w:rPr>
          <w:rFonts w:ascii="Tahoma" w:eastAsia="Times New Roman" w:hAnsi="Tahoma" w:cs="Tahoma"/>
          <w:lang w:eastAsia="pt-BR"/>
        </w:rPr>
        <w:t>00</w:t>
      </w:r>
      <w:r w:rsidR="003920B8">
        <w:rPr>
          <w:rFonts w:ascii="Tahoma" w:eastAsia="Times New Roman" w:hAnsi="Tahoma" w:cs="Tahoma"/>
          <w:lang w:eastAsia="pt-BR"/>
        </w:rPr>
        <w:t>min</w:t>
      </w:r>
      <w:r w:rsidRPr="00AA4CC7">
        <w:rPr>
          <w:rFonts w:ascii="Tahoma" w:eastAsia="Times New Roman" w:hAnsi="Tahoma" w:cs="Tahoma"/>
          <w:lang w:eastAsia="pt-BR"/>
        </w:rPr>
        <w:t xml:space="preserve"> do dia </w:t>
      </w:r>
      <w:r w:rsidR="00E31202">
        <w:rPr>
          <w:rFonts w:ascii="Tahoma" w:eastAsia="Times New Roman" w:hAnsi="Tahoma" w:cs="Tahoma"/>
          <w:lang w:eastAsia="pt-BR"/>
        </w:rPr>
        <w:t>26</w:t>
      </w:r>
      <w:r w:rsidRPr="00AA4CC7">
        <w:rPr>
          <w:rFonts w:ascii="Tahoma" w:eastAsia="Times New Roman" w:hAnsi="Tahoma" w:cs="Tahoma"/>
          <w:lang w:eastAsia="pt-BR"/>
        </w:rPr>
        <w:t>/0</w:t>
      </w:r>
      <w:r w:rsidR="00E31202">
        <w:rPr>
          <w:rFonts w:ascii="Tahoma" w:eastAsia="Times New Roman" w:hAnsi="Tahoma" w:cs="Tahoma"/>
          <w:lang w:eastAsia="pt-BR"/>
        </w:rPr>
        <w:t>4</w:t>
      </w:r>
      <w:r w:rsidRPr="00AA4CC7">
        <w:rPr>
          <w:rFonts w:ascii="Tahoma" w:eastAsia="Times New Roman" w:hAnsi="Tahoma" w:cs="Tahoma"/>
          <w:lang w:eastAsia="pt-BR"/>
        </w:rPr>
        <w:t xml:space="preserve">/2016, e na presença ou não de representantes das concorrentes, iniciara os trabalhos. </w:t>
      </w: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r w:rsidRPr="00AA4CC7">
        <w:rPr>
          <w:rFonts w:ascii="Tahoma" w:eastAsia="Times New Roman" w:hAnsi="Tahoma" w:cs="Tahoma"/>
          <w:lang w:eastAsia="pt-BR"/>
        </w:rPr>
        <w:t>7.2 Serão examinados os envelopes DOCUMENTAÇÃO E PROPOSTA, os quais serão rubricados pelos membros e pelos representantes dos licitantes presentes, procedendo-se, a seguir, a abertura dos mesmos.</w:t>
      </w:r>
    </w:p>
    <w:p w:rsidR="00F73896" w:rsidRDefault="00F73896" w:rsidP="00575F04">
      <w:pPr>
        <w:autoSpaceDE w:val="0"/>
        <w:autoSpaceDN w:val="0"/>
        <w:adjustRightInd w:val="0"/>
        <w:spacing w:after="0" w:line="360" w:lineRule="auto"/>
        <w:jc w:val="both"/>
        <w:rPr>
          <w:rFonts w:ascii="Tahoma" w:eastAsia="Times New Roman" w:hAnsi="Tahoma" w:cs="Tahoma"/>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r w:rsidRPr="00AA4CC7">
        <w:rPr>
          <w:rFonts w:ascii="Tahoma" w:eastAsia="Times New Roman" w:hAnsi="Tahoma" w:cs="Tahoma"/>
          <w:lang w:eastAsia="pt-BR"/>
        </w:rPr>
        <w:t xml:space="preserve">7.3 A abertura do envelope DOCUMENTAÇÂO far-se-á primeiro, onde serão examinados e rubricados pelos membros da comissão, bem como pelos proponentes ou </w:t>
      </w:r>
      <w:proofErr w:type="gramStart"/>
      <w:r w:rsidRPr="00AA4CC7">
        <w:rPr>
          <w:rFonts w:ascii="Tahoma" w:eastAsia="Times New Roman" w:hAnsi="Tahoma" w:cs="Tahoma"/>
          <w:lang w:eastAsia="pt-BR"/>
        </w:rPr>
        <w:t>seu representantes</w:t>
      </w:r>
      <w:proofErr w:type="gramEnd"/>
      <w:r w:rsidRPr="00AA4CC7">
        <w:rPr>
          <w:rFonts w:ascii="Tahoma" w:eastAsia="Times New Roman" w:hAnsi="Tahoma" w:cs="Tahoma"/>
          <w:lang w:eastAsia="pt-BR"/>
        </w:rPr>
        <w:t xml:space="preserve"> legais, toda a documentação contida.</w:t>
      </w: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r w:rsidRPr="00AA4CC7">
        <w:rPr>
          <w:rFonts w:ascii="Tahoma" w:eastAsia="Times New Roman" w:hAnsi="Tahoma" w:cs="Tahoma"/>
          <w:lang w:eastAsia="pt-BR"/>
        </w:rPr>
        <w:t>7.4 serão inabilitados os proponentes que não atenderem as exigências do edital ou que apresentarem documentação irregular. Estes receberão de volta seus envelopes propostas fechados.</w:t>
      </w: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r w:rsidRPr="00AA4CC7">
        <w:rPr>
          <w:rFonts w:ascii="Tahoma" w:eastAsia="Times New Roman" w:hAnsi="Tahoma" w:cs="Tahoma"/>
          <w:lang w:eastAsia="pt-BR"/>
        </w:rPr>
        <w:t xml:space="preserve">7.5 Se todos os licitantes forem considerados inabilitados, a Administração poderá fixar o prazo de 08 (oito) dias uteis para a apresentação de nova documentação, extinguindo as causas que ensejaram a inabilitação.  </w:t>
      </w: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r w:rsidRPr="00AA4CC7">
        <w:rPr>
          <w:rFonts w:ascii="Tahoma" w:eastAsia="Times New Roman" w:hAnsi="Tahoma" w:cs="Tahoma"/>
          <w:lang w:eastAsia="pt-BR"/>
        </w:rPr>
        <w:t xml:space="preserve">7.6 A seguir serão abertos </w:t>
      </w:r>
      <w:proofErr w:type="gramStart"/>
      <w:r w:rsidRPr="00AA4CC7">
        <w:rPr>
          <w:rFonts w:ascii="Tahoma" w:eastAsia="Times New Roman" w:hAnsi="Tahoma" w:cs="Tahoma"/>
          <w:lang w:eastAsia="pt-BR"/>
        </w:rPr>
        <w:t>os envelopes PROPOSTAS dos licitantes habilitados, desde que haja renuncia</w:t>
      </w:r>
      <w:proofErr w:type="gramEnd"/>
      <w:r w:rsidRPr="00AA4CC7">
        <w:rPr>
          <w:rFonts w:ascii="Tahoma" w:eastAsia="Times New Roman" w:hAnsi="Tahoma" w:cs="Tahoma"/>
          <w:lang w:eastAsia="pt-BR"/>
        </w:rPr>
        <w:t xml:space="preserve"> de todos os proponentes de interposição de recurso, caso contrário, será </w:t>
      </w:r>
      <w:r w:rsidRPr="00AA4CC7">
        <w:rPr>
          <w:rFonts w:ascii="Tahoma" w:hAnsi="Tahoma" w:cs="Tahoma"/>
        </w:rPr>
        <w:t>marcada nova data para abertura e julgamento do envelope com a proposta de preços</w:t>
      </w:r>
      <w:r w:rsidRPr="00AA4CC7">
        <w:rPr>
          <w:rFonts w:ascii="Tahoma" w:eastAsia="Times New Roman" w:hAnsi="Tahoma" w:cs="Tahoma"/>
          <w:lang w:eastAsia="pt-BR"/>
        </w:rPr>
        <w:t xml:space="preserve">. </w:t>
      </w: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b/>
          <w:lang w:eastAsia="pt-BR"/>
        </w:rPr>
      </w:pPr>
      <w:r w:rsidRPr="00AA4CC7">
        <w:rPr>
          <w:rFonts w:ascii="Tahoma" w:eastAsia="Times New Roman" w:hAnsi="Tahoma" w:cs="Tahoma"/>
          <w:lang w:eastAsia="pt-BR"/>
        </w:rPr>
        <w:t xml:space="preserve">7.7 O critério para julgamento das propostas apresentadas nos termos do presente Edital será o </w:t>
      </w:r>
      <w:r w:rsidRPr="00AA4CC7">
        <w:rPr>
          <w:rFonts w:ascii="Tahoma" w:eastAsia="Times New Roman" w:hAnsi="Tahoma" w:cs="Tahoma"/>
          <w:b/>
          <w:lang w:eastAsia="pt-BR"/>
        </w:rPr>
        <w:t xml:space="preserve">DE MENOR PREÇO GLOBAL. </w:t>
      </w:r>
    </w:p>
    <w:p w:rsidR="00575F04" w:rsidRPr="00AA4CC7" w:rsidRDefault="00575F04" w:rsidP="00575F04">
      <w:pPr>
        <w:autoSpaceDE w:val="0"/>
        <w:autoSpaceDN w:val="0"/>
        <w:adjustRightInd w:val="0"/>
        <w:spacing w:after="0" w:line="360" w:lineRule="auto"/>
        <w:jc w:val="both"/>
        <w:rPr>
          <w:rFonts w:ascii="Tahoma" w:eastAsia="Times New Roman" w:hAnsi="Tahoma" w:cs="Tahoma"/>
          <w:b/>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r w:rsidRPr="00AA4CC7">
        <w:rPr>
          <w:rFonts w:ascii="Tahoma" w:eastAsia="Times New Roman" w:hAnsi="Tahoma" w:cs="Tahoma"/>
          <w:lang w:eastAsia="pt-BR"/>
        </w:rPr>
        <w:t xml:space="preserve">7.8 As propostas serão examinadas e rubricadas pelos membros da Comissão Permanente de Licitações, bem como pelos licitantes presentes, sendo procedida a leitura dos preços e condições oferecidas. Em seguida será efetuado o julgamento e classificação das mesmas consideradas habilitadas e, posteriormente a autoridade competente deliberara quanto </w:t>
      </w:r>
      <w:proofErr w:type="gramStart"/>
      <w:r w:rsidRPr="00AA4CC7">
        <w:rPr>
          <w:rFonts w:ascii="Tahoma" w:eastAsia="Times New Roman" w:hAnsi="Tahoma" w:cs="Tahoma"/>
          <w:lang w:eastAsia="pt-BR"/>
        </w:rPr>
        <w:t>a</w:t>
      </w:r>
      <w:proofErr w:type="gramEnd"/>
      <w:r w:rsidRPr="00AA4CC7">
        <w:rPr>
          <w:rFonts w:ascii="Tahoma" w:eastAsia="Times New Roman" w:hAnsi="Tahoma" w:cs="Tahoma"/>
          <w:lang w:eastAsia="pt-BR"/>
        </w:rPr>
        <w:t xml:space="preserve"> homologação.  </w:t>
      </w: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hAnsi="Tahoma" w:cs="Tahoma"/>
          <w:color w:val="000000"/>
        </w:rPr>
      </w:pPr>
      <w:r w:rsidRPr="00AA4CC7">
        <w:rPr>
          <w:rFonts w:ascii="Tahoma" w:eastAsia="Times New Roman" w:hAnsi="Tahoma" w:cs="Tahoma"/>
          <w:lang w:eastAsia="pt-BR"/>
        </w:rPr>
        <w:t xml:space="preserve">7.9 </w:t>
      </w:r>
      <w:r w:rsidRPr="00AA4CC7">
        <w:rPr>
          <w:rFonts w:ascii="Tahoma" w:hAnsi="Tahoma" w:cs="Tahoma"/>
          <w:color w:val="000000"/>
        </w:rPr>
        <w:t>Se o julgamento não ocorrer logo após a abertura dos envelopes, a Comissão divulgará o resultado posteriormente, por ofício ou através de imprensa oficial.</w:t>
      </w:r>
    </w:p>
    <w:p w:rsidR="00575F04" w:rsidRPr="00AA4CC7" w:rsidRDefault="00575F04" w:rsidP="00575F04">
      <w:pPr>
        <w:spacing w:after="0" w:line="360" w:lineRule="auto"/>
        <w:jc w:val="both"/>
        <w:rPr>
          <w:rFonts w:ascii="Tahoma" w:hAnsi="Tahoma" w:cs="Tahoma"/>
          <w:color w:val="000000"/>
        </w:rPr>
      </w:pPr>
    </w:p>
    <w:p w:rsidR="00575F04" w:rsidRPr="00AA4CC7" w:rsidRDefault="00575F04" w:rsidP="00575F04">
      <w:pPr>
        <w:spacing w:after="0" w:line="360" w:lineRule="auto"/>
        <w:jc w:val="both"/>
        <w:rPr>
          <w:rFonts w:ascii="Tahoma" w:hAnsi="Tahoma" w:cs="Tahoma"/>
          <w:color w:val="000000"/>
        </w:rPr>
      </w:pPr>
      <w:r w:rsidRPr="00AA4CC7">
        <w:rPr>
          <w:rFonts w:ascii="Tahoma" w:hAnsi="Tahoma" w:cs="Tahoma"/>
          <w:color w:val="000000"/>
        </w:rPr>
        <w:lastRenderedPageBreak/>
        <w:t xml:space="preserve">7.10 Não será admitida, </w:t>
      </w:r>
      <w:proofErr w:type="gramStart"/>
      <w:r w:rsidRPr="00AA4CC7">
        <w:rPr>
          <w:rFonts w:ascii="Tahoma" w:hAnsi="Tahoma" w:cs="Tahoma"/>
          <w:color w:val="000000"/>
        </w:rPr>
        <w:t>sob pretexto</w:t>
      </w:r>
      <w:proofErr w:type="gramEnd"/>
      <w:r w:rsidRPr="00AA4CC7">
        <w:rPr>
          <w:rFonts w:ascii="Tahoma" w:hAnsi="Tahoma" w:cs="Tahoma"/>
          <w:color w:val="000000"/>
        </w:rPr>
        <w:t xml:space="preserve"> algum, a modificação ou substituição das propostas de preços ou de qualquer documento após prazo regular.</w:t>
      </w:r>
    </w:p>
    <w:p w:rsidR="00575F04" w:rsidRPr="00AA4CC7" w:rsidRDefault="00575F04" w:rsidP="00575F04">
      <w:pPr>
        <w:tabs>
          <w:tab w:val="left" w:pos="284"/>
        </w:tabs>
        <w:suppressAutoHyphens/>
        <w:spacing w:after="0" w:line="360" w:lineRule="auto"/>
        <w:jc w:val="both"/>
        <w:rPr>
          <w:rFonts w:ascii="Tahoma" w:hAnsi="Tahoma" w:cs="Tahoma"/>
          <w:b/>
        </w:rPr>
      </w:pPr>
    </w:p>
    <w:p w:rsidR="00575F04" w:rsidRPr="00AA4CC7" w:rsidRDefault="00575F04" w:rsidP="00F73896">
      <w:pPr>
        <w:numPr>
          <w:ilvl w:val="0"/>
          <w:numId w:val="10"/>
        </w:numPr>
        <w:tabs>
          <w:tab w:val="left" w:pos="284"/>
        </w:tabs>
        <w:suppressAutoHyphens/>
        <w:spacing w:after="0" w:line="360" w:lineRule="auto"/>
        <w:ind w:left="0" w:firstLine="0"/>
        <w:contextualSpacing/>
        <w:jc w:val="both"/>
        <w:rPr>
          <w:rFonts w:ascii="Tahoma" w:eastAsia="Times New Roman" w:hAnsi="Tahoma" w:cs="Tahoma"/>
          <w:bCs/>
          <w:color w:val="000000"/>
          <w:lang w:eastAsia="ar-SA"/>
        </w:rPr>
      </w:pPr>
      <w:r w:rsidRPr="00AA4CC7">
        <w:rPr>
          <w:rFonts w:ascii="Tahoma" w:eastAsia="Times New Roman" w:hAnsi="Tahoma" w:cs="Tahoma"/>
          <w:b/>
          <w:bCs/>
          <w:color w:val="000000"/>
          <w:lang w:eastAsia="ar-SA"/>
        </w:rPr>
        <w:t>DA PREFERÊNCIA DE CONTRATAÇÃO PARA AS MICROEMPRESAS E EMPRESAS DE PEQUENO PORTE – LEI COMPLEMENTAR 123/2006.</w:t>
      </w:r>
    </w:p>
    <w:p w:rsidR="00575F04" w:rsidRPr="00AA4CC7" w:rsidRDefault="00575F04" w:rsidP="00575F04">
      <w:pPr>
        <w:tabs>
          <w:tab w:val="left" w:pos="284"/>
        </w:tabs>
        <w:suppressAutoHyphens/>
        <w:spacing w:after="0" w:line="360" w:lineRule="auto"/>
        <w:jc w:val="both"/>
        <w:rPr>
          <w:rFonts w:ascii="Tahoma" w:hAnsi="Tahoma" w:cs="Tahoma"/>
          <w:color w:val="000000"/>
        </w:rPr>
      </w:pPr>
      <w:r w:rsidRPr="00AA4CC7">
        <w:rPr>
          <w:rFonts w:ascii="Tahoma" w:hAnsi="Tahoma" w:cs="Tahoma"/>
          <w:color w:val="000000"/>
        </w:rPr>
        <w:t xml:space="preserve">8.1 </w:t>
      </w:r>
      <w:proofErr w:type="gramStart"/>
      <w:r w:rsidRPr="00AA4CC7">
        <w:rPr>
          <w:rFonts w:ascii="Tahoma" w:hAnsi="Tahoma" w:cs="Tahoma"/>
          <w:color w:val="000000"/>
        </w:rPr>
        <w:t>Será</w:t>
      </w:r>
      <w:proofErr w:type="gramEnd"/>
      <w:r w:rsidRPr="00AA4CC7">
        <w:rPr>
          <w:rFonts w:ascii="Tahoma" w:hAnsi="Tahoma" w:cs="Tahoma"/>
          <w:color w:val="000000"/>
        </w:rPr>
        <w:t xml:space="preserve"> assegurado, como critério de desempate, </w:t>
      </w:r>
      <w:r w:rsidRPr="00AA4CC7">
        <w:rPr>
          <w:rFonts w:ascii="Tahoma" w:hAnsi="Tahoma" w:cs="Tahoma"/>
          <w:b/>
          <w:color w:val="000000"/>
        </w:rPr>
        <w:t>preferência de contratação</w:t>
      </w:r>
      <w:r w:rsidRPr="00AA4CC7">
        <w:rPr>
          <w:rFonts w:ascii="Tahoma" w:hAnsi="Tahoma" w:cs="Tahoma"/>
          <w:color w:val="000000"/>
        </w:rPr>
        <w:t xml:space="preserve"> para as </w:t>
      </w:r>
      <w:r w:rsidRPr="00AA4CC7">
        <w:rPr>
          <w:rFonts w:ascii="Tahoma" w:hAnsi="Tahoma" w:cs="Tahoma"/>
          <w:bCs/>
          <w:color w:val="000000"/>
        </w:rPr>
        <w:t>microempresas e empresas de pequeno porte,</w:t>
      </w:r>
      <w:r w:rsidRPr="00AA4CC7">
        <w:rPr>
          <w:rFonts w:ascii="Tahoma" w:hAnsi="Tahoma" w:cs="Tahoma"/>
          <w:color w:val="000000"/>
        </w:rPr>
        <w:t xml:space="preserve"> de acordo com o artigo 44 da Lei Complementar nº 123/2006. </w:t>
      </w:r>
    </w:p>
    <w:p w:rsidR="00575F04" w:rsidRPr="00AA4CC7" w:rsidRDefault="00575F04" w:rsidP="00575F04">
      <w:pPr>
        <w:suppressAutoHyphens/>
        <w:spacing w:after="0" w:line="360" w:lineRule="auto"/>
        <w:jc w:val="both"/>
        <w:rPr>
          <w:rFonts w:ascii="Tahoma" w:hAnsi="Tahoma" w:cs="Tahoma"/>
          <w:color w:val="000000"/>
        </w:rPr>
      </w:pPr>
    </w:p>
    <w:p w:rsidR="00575F04" w:rsidRPr="00AA4CC7" w:rsidRDefault="00575F04" w:rsidP="00575F04">
      <w:pPr>
        <w:suppressAutoHyphens/>
        <w:spacing w:after="0" w:line="360" w:lineRule="auto"/>
        <w:jc w:val="both"/>
        <w:rPr>
          <w:rFonts w:ascii="Tahoma" w:hAnsi="Tahoma" w:cs="Tahoma"/>
          <w:color w:val="000000"/>
        </w:rPr>
      </w:pPr>
      <w:r w:rsidRPr="00AA4CC7">
        <w:rPr>
          <w:rFonts w:ascii="Tahoma" w:hAnsi="Tahoma" w:cs="Tahoma"/>
          <w:color w:val="000000"/>
        </w:rPr>
        <w:t xml:space="preserve">8.2 </w:t>
      </w:r>
      <w:proofErr w:type="gramStart"/>
      <w:r w:rsidRPr="00AA4CC7">
        <w:rPr>
          <w:rFonts w:ascii="Tahoma" w:hAnsi="Tahoma" w:cs="Tahoma"/>
          <w:color w:val="000000"/>
        </w:rPr>
        <w:t>Entende-se</w:t>
      </w:r>
      <w:proofErr w:type="gramEnd"/>
      <w:r w:rsidRPr="00AA4CC7">
        <w:rPr>
          <w:rFonts w:ascii="Tahoma" w:hAnsi="Tahoma" w:cs="Tahoma"/>
          <w:color w:val="000000"/>
        </w:rPr>
        <w:t xml:space="preserve"> por empate aquelas situações em que as propostas apresentadas pelas microempresas e empresas de pequeno porte sejam iguais ou até </w:t>
      </w:r>
      <w:r w:rsidRPr="00AA4CC7">
        <w:rPr>
          <w:rFonts w:ascii="Tahoma" w:hAnsi="Tahoma" w:cs="Tahoma"/>
          <w:b/>
          <w:bCs/>
          <w:color w:val="000000"/>
        </w:rPr>
        <w:t>10%</w:t>
      </w:r>
      <w:r w:rsidRPr="00AA4CC7">
        <w:rPr>
          <w:rFonts w:ascii="Tahoma" w:hAnsi="Tahoma" w:cs="Tahoma"/>
          <w:color w:val="000000"/>
        </w:rPr>
        <w:t xml:space="preserve"> (dez por cento) superiores à proposta mais bem classificada.</w:t>
      </w:r>
    </w:p>
    <w:p w:rsidR="00575F04" w:rsidRPr="00AA4CC7" w:rsidRDefault="00575F04" w:rsidP="00575F04">
      <w:pPr>
        <w:suppressAutoHyphens/>
        <w:spacing w:after="0" w:line="360" w:lineRule="auto"/>
        <w:jc w:val="both"/>
        <w:rPr>
          <w:rFonts w:ascii="Tahoma" w:hAnsi="Tahoma" w:cs="Tahoma"/>
          <w:color w:val="000000"/>
        </w:rPr>
      </w:pPr>
    </w:p>
    <w:p w:rsidR="00575F04" w:rsidRPr="00AA4CC7" w:rsidRDefault="00575F04" w:rsidP="00575F04">
      <w:pPr>
        <w:suppressAutoHyphens/>
        <w:spacing w:after="0" w:line="360" w:lineRule="auto"/>
        <w:jc w:val="both"/>
        <w:rPr>
          <w:rFonts w:ascii="Tahoma" w:hAnsi="Tahoma" w:cs="Tahoma"/>
          <w:color w:val="000000"/>
        </w:rPr>
      </w:pPr>
      <w:r w:rsidRPr="00AA4CC7">
        <w:rPr>
          <w:rFonts w:ascii="Tahoma" w:hAnsi="Tahoma" w:cs="Tahoma"/>
          <w:color w:val="000000"/>
        </w:rPr>
        <w:t xml:space="preserve">8.3 No caso de empate entre duas ou mais propostas será realizado sorteio entre elas para que se identifique àquela que, primeiro, poderá apresentar melhor oferta. </w:t>
      </w:r>
    </w:p>
    <w:p w:rsidR="00575F04" w:rsidRPr="00AA4CC7" w:rsidRDefault="00575F04" w:rsidP="00575F04">
      <w:pPr>
        <w:spacing w:after="0" w:line="360" w:lineRule="auto"/>
        <w:ind w:left="851"/>
        <w:jc w:val="both"/>
        <w:rPr>
          <w:rFonts w:ascii="Tahoma" w:hAnsi="Tahoma" w:cs="Tahoma"/>
          <w:bCs/>
          <w:color w:val="000000"/>
        </w:rPr>
      </w:pPr>
    </w:p>
    <w:p w:rsidR="00575F04" w:rsidRPr="00AA4CC7" w:rsidRDefault="00575F04" w:rsidP="00575F04">
      <w:pPr>
        <w:spacing w:after="0" w:line="360" w:lineRule="auto"/>
        <w:jc w:val="both"/>
        <w:rPr>
          <w:rFonts w:ascii="Tahoma" w:hAnsi="Tahoma" w:cs="Tahoma"/>
          <w:bCs/>
          <w:color w:val="000000"/>
        </w:rPr>
      </w:pPr>
      <w:r w:rsidRPr="00AA4CC7">
        <w:rPr>
          <w:rFonts w:ascii="Tahoma" w:hAnsi="Tahoma" w:cs="Tahoma"/>
          <w:bCs/>
          <w:color w:val="000000"/>
        </w:rPr>
        <w:t>8.4 A empresa que não comprovar a condição de microempresa ou empresa de pequeno porte, não terá direito aos benefícios concedidos pela Lei Complementar nº 123/2006.</w:t>
      </w:r>
    </w:p>
    <w:p w:rsidR="00575F04" w:rsidRPr="00AA4CC7" w:rsidRDefault="00575F04" w:rsidP="00575F04">
      <w:pPr>
        <w:spacing w:after="0" w:line="360" w:lineRule="auto"/>
        <w:jc w:val="both"/>
        <w:rPr>
          <w:rFonts w:ascii="Tahoma" w:hAnsi="Tahoma" w:cs="Tahoma"/>
          <w:bCs/>
          <w:color w:val="000000"/>
        </w:rPr>
      </w:pPr>
    </w:p>
    <w:p w:rsidR="00575F04" w:rsidRPr="00AA4CC7" w:rsidRDefault="00575F04" w:rsidP="00F73896">
      <w:pPr>
        <w:numPr>
          <w:ilvl w:val="0"/>
          <w:numId w:val="20"/>
        </w:numPr>
        <w:suppressAutoHyphens/>
        <w:autoSpaceDE w:val="0"/>
        <w:autoSpaceDN w:val="0"/>
        <w:adjustRightInd w:val="0"/>
        <w:spacing w:after="0" w:line="360" w:lineRule="auto"/>
        <w:ind w:left="0" w:firstLine="0"/>
        <w:contextualSpacing/>
        <w:jc w:val="both"/>
        <w:rPr>
          <w:rFonts w:ascii="Tahoma" w:eastAsia="Times New Roman" w:hAnsi="Tahoma" w:cs="Tahoma"/>
          <w:b/>
          <w:bCs/>
          <w:lang w:eastAsia="pt-BR"/>
        </w:rPr>
      </w:pPr>
      <w:r w:rsidRPr="00AA4CC7">
        <w:rPr>
          <w:rFonts w:ascii="Tahoma" w:eastAsia="Times New Roman" w:hAnsi="Tahoma" w:cs="Tahoma"/>
          <w:b/>
          <w:bCs/>
          <w:lang w:eastAsia="pt-BR"/>
        </w:rPr>
        <w:t>DA DOTAÇÃO ORÇAMENTÁRIA</w:t>
      </w:r>
    </w:p>
    <w:p w:rsidR="00575F04" w:rsidRPr="00AA4CC7" w:rsidRDefault="00575F04" w:rsidP="00575F04">
      <w:pPr>
        <w:autoSpaceDE w:val="0"/>
        <w:autoSpaceDN w:val="0"/>
        <w:adjustRightInd w:val="0"/>
        <w:spacing w:after="0" w:line="240" w:lineRule="auto"/>
        <w:jc w:val="both"/>
        <w:rPr>
          <w:rFonts w:ascii="Tahoma" w:eastAsia="Times New Roman" w:hAnsi="Tahoma" w:cs="Tahoma"/>
          <w:lang w:eastAsia="pt-BR"/>
        </w:rPr>
      </w:pPr>
      <w:r w:rsidRPr="00AA4CC7">
        <w:rPr>
          <w:rFonts w:ascii="Tahoma" w:eastAsia="Times New Roman" w:hAnsi="Tahoma" w:cs="Tahoma"/>
          <w:lang w:eastAsia="pt-BR"/>
        </w:rPr>
        <w:t>9.1 Os recursos para pagamento do objeto do presente Edital estarão garantidos através das classificações orçamentárias:</w:t>
      </w:r>
    </w:p>
    <w:p w:rsidR="00575F04" w:rsidRPr="00AA4CC7" w:rsidRDefault="00575F04" w:rsidP="00575F04">
      <w:pPr>
        <w:autoSpaceDE w:val="0"/>
        <w:autoSpaceDN w:val="0"/>
        <w:adjustRightInd w:val="0"/>
        <w:spacing w:after="0" w:line="240" w:lineRule="auto"/>
        <w:jc w:val="both"/>
        <w:rPr>
          <w:rFonts w:ascii="Tahoma" w:eastAsia="Times New Roman" w:hAnsi="Tahoma" w:cs="Tahoma"/>
          <w:lang w:eastAsia="pt-BR"/>
        </w:rPr>
      </w:pPr>
    </w:p>
    <w:p w:rsidR="00C75619" w:rsidRDefault="003920B8" w:rsidP="00F73896">
      <w:pPr>
        <w:autoSpaceDE w:val="0"/>
        <w:autoSpaceDN w:val="0"/>
        <w:adjustRightInd w:val="0"/>
        <w:spacing w:after="0" w:line="240" w:lineRule="auto"/>
        <w:jc w:val="both"/>
        <w:rPr>
          <w:rFonts w:ascii="Tahoma" w:eastAsia="Times New Roman" w:hAnsi="Tahoma" w:cs="Tahoma"/>
          <w:lang w:eastAsia="pt-BR"/>
        </w:rPr>
      </w:pPr>
      <w:r>
        <w:rPr>
          <w:rFonts w:ascii="Tahoma" w:eastAsia="Times New Roman" w:hAnsi="Tahoma" w:cs="Tahoma"/>
          <w:lang w:eastAsia="pt-BR"/>
        </w:rPr>
        <w:t>CÂMARA MUNICIPAL DE VERADORES DO MUNICPIO DE TANGARA</w:t>
      </w:r>
    </w:p>
    <w:p w:rsidR="00575F04" w:rsidRPr="00AA4CC7" w:rsidRDefault="00575F04" w:rsidP="00F73896">
      <w:pPr>
        <w:autoSpaceDE w:val="0"/>
        <w:autoSpaceDN w:val="0"/>
        <w:adjustRightInd w:val="0"/>
        <w:spacing w:after="0" w:line="240" w:lineRule="auto"/>
        <w:jc w:val="both"/>
        <w:rPr>
          <w:rFonts w:ascii="Tahoma" w:eastAsia="Times New Roman" w:hAnsi="Tahoma" w:cs="Tahoma"/>
          <w:lang w:eastAsia="pt-BR"/>
        </w:rPr>
      </w:pPr>
      <w:r w:rsidRPr="00AA4CC7">
        <w:rPr>
          <w:rFonts w:ascii="Tahoma" w:eastAsia="Times New Roman" w:hAnsi="Tahoma" w:cs="Tahoma"/>
          <w:lang w:eastAsia="pt-BR"/>
        </w:rPr>
        <w:t>Atividade 200</w:t>
      </w:r>
      <w:r w:rsidR="00F73896">
        <w:rPr>
          <w:rFonts w:ascii="Tahoma" w:eastAsia="Times New Roman" w:hAnsi="Tahoma" w:cs="Tahoma"/>
          <w:lang w:eastAsia="pt-BR"/>
        </w:rPr>
        <w:t>1</w:t>
      </w:r>
    </w:p>
    <w:p w:rsidR="00575F04" w:rsidRPr="003920B8" w:rsidRDefault="003920B8" w:rsidP="003920B8">
      <w:pPr>
        <w:autoSpaceDE w:val="0"/>
        <w:autoSpaceDN w:val="0"/>
        <w:adjustRightInd w:val="0"/>
        <w:ind w:left="1277" w:hanging="1277"/>
        <w:jc w:val="both"/>
        <w:rPr>
          <w:rFonts w:ascii="Tahoma" w:hAnsi="Tahoma" w:cs="Tahoma"/>
          <w:lang w:eastAsia="pt-BR"/>
        </w:rPr>
      </w:pPr>
      <w:r>
        <w:rPr>
          <w:rFonts w:ascii="Tahoma" w:hAnsi="Tahoma" w:cs="Tahoma"/>
          <w:lang w:eastAsia="pt-BR"/>
        </w:rPr>
        <w:t>33.90.39.48.0400</w:t>
      </w:r>
      <w:r w:rsidR="00575F04" w:rsidRPr="003920B8">
        <w:rPr>
          <w:rFonts w:ascii="Tahoma" w:hAnsi="Tahoma" w:cs="Tahoma"/>
          <w:lang w:eastAsia="pt-BR"/>
        </w:rPr>
        <w:t>- Aplicações Diretas</w:t>
      </w:r>
    </w:p>
    <w:p w:rsidR="00575F04" w:rsidRPr="00AA4CC7" w:rsidRDefault="00575F04" w:rsidP="00F73896">
      <w:pPr>
        <w:widowControl w:val="0"/>
        <w:spacing w:after="0" w:line="240" w:lineRule="auto"/>
        <w:jc w:val="both"/>
        <w:rPr>
          <w:rFonts w:ascii="Tahoma" w:eastAsia="Times New Roman" w:hAnsi="Tahoma" w:cs="Tahoma"/>
          <w:lang w:eastAsia="pt-BR"/>
        </w:rPr>
      </w:pPr>
    </w:p>
    <w:p w:rsidR="00575F04" w:rsidRPr="00AA4CC7" w:rsidRDefault="00575F04" w:rsidP="00F73896">
      <w:pPr>
        <w:widowControl w:val="0"/>
        <w:numPr>
          <w:ilvl w:val="1"/>
          <w:numId w:val="28"/>
        </w:numPr>
        <w:suppressAutoHyphens/>
        <w:spacing w:after="0" w:line="240" w:lineRule="auto"/>
        <w:ind w:left="0" w:firstLine="0"/>
        <w:contextualSpacing/>
        <w:jc w:val="both"/>
        <w:rPr>
          <w:rFonts w:ascii="Tahoma" w:eastAsia="Times New Roman" w:hAnsi="Tahoma" w:cs="Tahoma"/>
          <w:bCs/>
          <w:lang w:eastAsia="ar-SA"/>
        </w:rPr>
      </w:pPr>
      <w:r w:rsidRPr="00AA4CC7">
        <w:rPr>
          <w:rFonts w:ascii="Tahoma" w:eastAsia="Times New Roman" w:hAnsi="Tahoma" w:cs="Tahoma"/>
          <w:bCs/>
          <w:lang w:eastAsia="ar-SA"/>
        </w:rPr>
        <w:t xml:space="preserve">O valor total máximo estimado desta contratação é de </w:t>
      </w:r>
      <w:r w:rsidRPr="00AA4CC7">
        <w:rPr>
          <w:rFonts w:ascii="Tahoma" w:eastAsia="Times New Roman" w:hAnsi="Tahoma" w:cs="Tahoma"/>
          <w:b/>
          <w:bCs/>
          <w:lang w:eastAsia="ar-SA"/>
        </w:rPr>
        <w:t xml:space="preserve">R$ </w:t>
      </w:r>
      <w:r w:rsidR="00F73896">
        <w:rPr>
          <w:rFonts w:ascii="Tahoma" w:eastAsia="Times New Roman" w:hAnsi="Tahoma" w:cs="Tahoma"/>
          <w:b/>
          <w:bCs/>
          <w:lang w:eastAsia="ar-SA"/>
        </w:rPr>
        <w:t xml:space="preserve">7.500,00 </w:t>
      </w:r>
      <w:r w:rsidR="00F73896">
        <w:rPr>
          <w:rFonts w:ascii="Tahoma" w:eastAsia="Times New Roman" w:hAnsi="Tahoma" w:cs="Tahoma"/>
          <w:bCs/>
          <w:lang w:eastAsia="ar-SA"/>
        </w:rPr>
        <w:t>(sete mil e quinhentos reais</w:t>
      </w:r>
      <w:r w:rsidRPr="00AA4CC7">
        <w:rPr>
          <w:rFonts w:ascii="Tahoma" w:eastAsia="Times New Roman" w:hAnsi="Tahoma" w:cs="Tahoma"/>
          <w:bCs/>
          <w:lang w:eastAsia="ar-SA"/>
        </w:rPr>
        <w:t>).</w:t>
      </w: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p>
    <w:p w:rsidR="00575F04" w:rsidRPr="00AA4CC7" w:rsidRDefault="00575F04" w:rsidP="00F73896">
      <w:pPr>
        <w:keepNext/>
        <w:widowControl w:val="0"/>
        <w:numPr>
          <w:ilvl w:val="0"/>
          <w:numId w:val="12"/>
        </w:numPr>
        <w:tabs>
          <w:tab w:val="left" w:pos="0"/>
        </w:tabs>
        <w:suppressAutoHyphens/>
        <w:spacing w:after="0" w:line="360" w:lineRule="auto"/>
        <w:ind w:left="0" w:firstLine="0"/>
        <w:contextualSpacing/>
        <w:jc w:val="both"/>
        <w:outlineLvl w:val="1"/>
        <w:rPr>
          <w:rFonts w:ascii="Tahoma" w:eastAsia="Times New Roman" w:hAnsi="Tahoma" w:cs="Tahoma"/>
          <w:b/>
          <w:bCs/>
          <w:iCs/>
          <w:lang w:eastAsia="pt-BR"/>
        </w:rPr>
      </w:pPr>
      <w:r w:rsidRPr="00AA4CC7">
        <w:rPr>
          <w:rFonts w:ascii="Tahoma" w:eastAsia="Times New Roman" w:hAnsi="Tahoma" w:cs="Tahoma"/>
          <w:b/>
          <w:bCs/>
          <w:iCs/>
          <w:lang w:eastAsia="pt-BR"/>
        </w:rPr>
        <w:t>DAS RESPONSABILIDADES DAS PARTES</w:t>
      </w:r>
    </w:p>
    <w:p w:rsidR="00575F04" w:rsidRPr="00AA4CC7" w:rsidRDefault="00575F04" w:rsidP="00F73896">
      <w:pPr>
        <w:numPr>
          <w:ilvl w:val="1"/>
          <w:numId w:val="3"/>
        </w:numPr>
        <w:tabs>
          <w:tab w:val="clear" w:pos="435"/>
          <w:tab w:val="num" w:pos="0"/>
        </w:tabs>
        <w:suppressAutoHyphens/>
        <w:spacing w:after="0" w:line="360" w:lineRule="auto"/>
        <w:ind w:left="0" w:firstLine="0"/>
        <w:jc w:val="both"/>
        <w:rPr>
          <w:rFonts w:ascii="Tahoma" w:eastAsia="Times New Roman" w:hAnsi="Tahoma" w:cs="Tahoma"/>
          <w:b/>
          <w:bCs/>
          <w:lang w:eastAsia="pt-BR"/>
        </w:rPr>
      </w:pPr>
      <w:r w:rsidRPr="00AA4CC7">
        <w:rPr>
          <w:rFonts w:ascii="Tahoma" w:eastAsia="Times New Roman" w:hAnsi="Tahoma" w:cs="Tahoma"/>
          <w:b/>
          <w:bCs/>
          <w:lang w:eastAsia="pt-BR"/>
        </w:rPr>
        <w:t xml:space="preserve">Cabe a </w:t>
      </w:r>
      <w:r w:rsidR="00F73896">
        <w:rPr>
          <w:rFonts w:ascii="Tahoma" w:eastAsia="Times New Roman" w:hAnsi="Tahoma" w:cs="Tahoma"/>
          <w:b/>
          <w:bCs/>
          <w:lang w:eastAsia="pt-BR"/>
        </w:rPr>
        <w:t>Câmara Municipal de Vereadores</w:t>
      </w:r>
      <w:r w:rsidRPr="00AA4CC7">
        <w:rPr>
          <w:rFonts w:ascii="Tahoma" w:eastAsia="Times New Roman" w:hAnsi="Tahoma" w:cs="Tahoma"/>
          <w:b/>
          <w:bCs/>
          <w:lang w:eastAsia="pt-BR"/>
        </w:rPr>
        <w:t>:</w:t>
      </w:r>
    </w:p>
    <w:p w:rsidR="00575F04" w:rsidRPr="00AA4CC7" w:rsidRDefault="00575F04" w:rsidP="00F73896">
      <w:pPr>
        <w:numPr>
          <w:ilvl w:val="2"/>
          <w:numId w:val="3"/>
        </w:numPr>
        <w:tabs>
          <w:tab w:val="clear" w:pos="720"/>
        </w:tabs>
        <w:spacing w:after="0" w:line="360" w:lineRule="auto"/>
        <w:ind w:left="0" w:firstLine="0"/>
        <w:jc w:val="both"/>
        <w:rPr>
          <w:rFonts w:ascii="Tahoma" w:eastAsia="Times New Roman" w:hAnsi="Tahoma" w:cs="Tahoma"/>
          <w:snapToGrid w:val="0"/>
          <w:lang w:eastAsia="pt-BR"/>
        </w:rPr>
      </w:pPr>
      <w:r w:rsidRPr="00AA4CC7">
        <w:rPr>
          <w:rFonts w:ascii="Tahoma" w:eastAsia="Times New Roman" w:hAnsi="Tahoma" w:cs="Tahoma"/>
          <w:snapToGrid w:val="0"/>
          <w:lang w:eastAsia="pt-BR"/>
        </w:rPr>
        <w:t>Tomar todas as providências necessárias à execução do processo licitatório;</w:t>
      </w:r>
    </w:p>
    <w:p w:rsidR="00575F04" w:rsidRPr="00AA4CC7" w:rsidRDefault="00575F04" w:rsidP="00F73896">
      <w:pPr>
        <w:spacing w:after="0" w:line="360" w:lineRule="auto"/>
        <w:jc w:val="both"/>
        <w:rPr>
          <w:rFonts w:ascii="Tahoma" w:eastAsia="Times New Roman" w:hAnsi="Tahoma" w:cs="Tahoma"/>
          <w:snapToGrid w:val="0"/>
          <w:lang w:eastAsia="pt-BR"/>
        </w:rPr>
      </w:pPr>
    </w:p>
    <w:p w:rsidR="00575F04" w:rsidRPr="00AA4CC7" w:rsidRDefault="00575F04" w:rsidP="00F73896">
      <w:pPr>
        <w:numPr>
          <w:ilvl w:val="2"/>
          <w:numId w:val="3"/>
        </w:numPr>
        <w:tabs>
          <w:tab w:val="clear" w:pos="720"/>
        </w:tabs>
        <w:spacing w:after="0" w:line="360" w:lineRule="auto"/>
        <w:ind w:left="0" w:firstLine="0"/>
        <w:jc w:val="both"/>
        <w:rPr>
          <w:rFonts w:ascii="Tahoma" w:eastAsia="Times New Roman" w:hAnsi="Tahoma" w:cs="Tahoma"/>
          <w:lang w:eastAsia="pt-BR"/>
        </w:rPr>
      </w:pPr>
      <w:r w:rsidRPr="00AA4CC7">
        <w:rPr>
          <w:rFonts w:ascii="Tahoma" w:eastAsia="Times New Roman" w:hAnsi="Tahoma" w:cs="Tahoma"/>
          <w:bCs/>
          <w:lang w:eastAsia="pt-BR"/>
        </w:rPr>
        <w:t xml:space="preserve">Acompanhar e fiscalizar a execução do contrato oriundo do presente processo; </w:t>
      </w:r>
    </w:p>
    <w:p w:rsidR="00575F04" w:rsidRPr="00AA4CC7" w:rsidRDefault="00575F04" w:rsidP="00F73896">
      <w:pPr>
        <w:spacing w:after="0" w:line="360" w:lineRule="auto"/>
        <w:jc w:val="both"/>
        <w:rPr>
          <w:rFonts w:ascii="Tahoma" w:eastAsia="Times New Roman" w:hAnsi="Tahoma" w:cs="Tahoma"/>
          <w:lang w:eastAsia="pt-BR"/>
        </w:rPr>
      </w:pPr>
    </w:p>
    <w:p w:rsidR="00575F04" w:rsidRPr="00AA4CC7" w:rsidRDefault="00575F04" w:rsidP="00F73896">
      <w:pPr>
        <w:numPr>
          <w:ilvl w:val="2"/>
          <w:numId w:val="3"/>
        </w:numPr>
        <w:tabs>
          <w:tab w:val="clear" w:pos="720"/>
        </w:tabs>
        <w:spacing w:after="0" w:line="360" w:lineRule="auto"/>
        <w:ind w:left="0" w:firstLine="0"/>
        <w:jc w:val="both"/>
        <w:rPr>
          <w:rFonts w:ascii="Tahoma" w:eastAsia="Times New Roman" w:hAnsi="Tahoma" w:cs="Tahoma"/>
          <w:lang w:eastAsia="pt-BR"/>
        </w:rPr>
      </w:pPr>
      <w:r w:rsidRPr="00AA4CC7">
        <w:rPr>
          <w:rFonts w:ascii="Tahoma" w:eastAsia="Times New Roman" w:hAnsi="Tahoma" w:cs="Tahoma"/>
          <w:snapToGrid w:val="0"/>
          <w:lang w:eastAsia="pt-BR"/>
        </w:rPr>
        <w:t>Efetuar o pagamento à proponente vencedora;</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F73896">
      <w:pPr>
        <w:numPr>
          <w:ilvl w:val="2"/>
          <w:numId w:val="3"/>
        </w:numPr>
        <w:tabs>
          <w:tab w:val="clear" w:pos="720"/>
          <w:tab w:val="num" w:pos="0"/>
        </w:tabs>
        <w:spacing w:after="0" w:line="360" w:lineRule="auto"/>
        <w:ind w:left="0" w:firstLine="0"/>
        <w:jc w:val="both"/>
        <w:rPr>
          <w:rFonts w:ascii="Tahoma" w:eastAsia="Times New Roman" w:hAnsi="Tahoma" w:cs="Tahoma"/>
          <w:lang w:eastAsia="pt-BR"/>
        </w:rPr>
      </w:pPr>
      <w:r w:rsidRPr="00AA4CC7">
        <w:rPr>
          <w:rFonts w:ascii="Tahoma" w:eastAsia="Times New Roman" w:hAnsi="Tahoma" w:cs="Tahoma"/>
          <w:lang w:eastAsia="pt-BR"/>
        </w:rPr>
        <w:lastRenderedPageBreak/>
        <w:t>Conceder revisões contratuais toda vez que se verificar alterações no equilíbrio econômico-financeiro inicialmente estabelecido, mediante requerimento formal da protocolado pela proponente vencedora, devidamente instruído, com a comprovação do aumento dos custos;</w:t>
      </w:r>
    </w:p>
    <w:p w:rsidR="00575F04" w:rsidRPr="00AA4CC7" w:rsidRDefault="00575F04" w:rsidP="00F73896">
      <w:pPr>
        <w:tabs>
          <w:tab w:val="num" w:pos="0"/>
        </w:tabs>
        <w:spacing w:after="0" w:line="360" w:lineRule="auto"/>
        <w:jc w:val="both"/>
        <w:rPr>
          <w:rFonts w:ascii="Tahoma" w:eastAsia="Times New Roman" w:hAnsi="Tahoma" w:cs="Tahoma"/>
          <w:lang w:eastAsia="pt-BR"/>
        </w:rPr>
      </w:pPr>
    </w:p>
    <w:p w:rsidR="00575F04" w:rsidRPr="00AA4CC7" w:rsidRDefault="00575F04" w:rsidP="00F73896">
      <w:pPr>
        <w:numPr>
          <w:ilvl w:val="2"/>
          <w:numId w:val="3"/>
        </w:numPr>
        <w:tabs>
          <w:tab w:val="clear" w:pos="720"/>
          <w:tab w:val="num" w:pos="0"/>
        </w:tabs>
        <w:spacing w:after="0" w:line="360" w:lineRule="auto"/>
        <w:ind w:left="0" w:firstLine="0"/>
        <w:jc w:val="both"/>
        <w:rPr>
          <w:rFonts w:ascii="Tahoma" w:eastAsia="Times New Roman" w:hAnsi="Tahoma" w:cs="Tahoma"/>
          <w:lang w:eastAsia="pt-BR"/>
        </w:rPr>
      </w:pPr>
      <w:r w:rsidRPr="00AA4CC7">
        <w:rPr>
          <w:rFonts w:ascii="Tahoma" w:eastAsia="Times New Roman" w:hAnsi="Tahoma" w:cs="Tahoma"/>
          <w:lang w:eastAsia="pt-BR"/>
        </w:rPr>
        <w:t xml:space="preserve">Emitir, através do setor municipal competente, autorização para o fornecimento dos itens objeto </w:t>
      </w:r>
      <w:proofErr w:type="gramStart"/>
      <w:r w:rsidRPr="00AA4CC7">
        <w:rPr>
          <w:rFonts w:ascii="Tahoma" w:eastAsia="Times New Roman" w:hAnsi="Tahoma" w:cs="Tahoma"/>
          <w:lang w:eastAsia="pt-BR"/>
        </w:rPr>
        <w:t>da presente</w:t>
      </w:r>
      <w:proofErr w:type="gramEnd"/>
      <w:r w:rsidRPr="00AA4CC7">
        <w:rPr>
          <w:rFonts w:ascii="Tahoma" w:eastAsia="Times New Roman" w:hAnsi="Tahoma" w:cs="Tahoma"/>
          <w:lang w:eastAsia="pt-BR"/>
        </w:rPr>
        <w:t xml:space="preserve"> licitação. </w:t>
      </w:r>
    </w:p>
    <w:p w:rsidR="00575F04" w:rsidRPr="00AA4CC7" w:rsidRDefault="00575F04" w:rsidP="00F73896">
      <w:pPr>
        <w:tabs>
          <w:tab w:val="num" w:pos="0"/>
        </w:tabs>
        <w:spacing w:after="0" w:line="360" w:lineRule="auto"/>
        <w:jc w:val="both"/>
        <w:rPr>
          <w:rFonts w:ascii="Tahoma" w:eastAsia="Times New Roman" w:hAnsi="Tahoma" w:cs="Tahoma"/>
          <w:lang w:eastAsia="pt-BR"/>
        </w:rPr>
      </w:pPr>
    </w:p>
    <w:p w:rsidR="00575F04" w:rsidRPr="00AA4CC7" w:rsidRDefault="00575F04" w:rsidP="00F73896">
      <w:pPr>
        <w:numPr>
          <w:ilvl w:val="2"/>
          <w:numId w:val="3"/>
        </w:numPr>
        <w:tabs>
          <w:tab w:val="clear" w:pos="720"/>
          <w:tab w:val="num" w:pos="0"/>
        </w:tabs>
        <w:spacing w:after="0" w:line="360" w:lineRule="auto"/>
        <w:ind w:left="0" w:firstLine="0"/>
        <w:jc w:val="both"/>
        <w:rPr>
          <w:rFonts w:ascii="Tahoma" w:eastAsia="Times New Roman" w:hAnsi="Tahoma" w:cs="Tahoma"/>
          <w:lang w:eastAsia="pt-BR"/>
        </w:rPr>
      </w:pPr>
      <w:r w:rsidRPr="00AA4CC7">
        <w:rPr>
          <w:rFonts w:ascii="Tahoma" w:eastAsia="Times New Roman" w:hAnsi="Tahoma" w:cs="Tahoma"/>
          <w:lang w:eastAsia="pt-BR"/>
        </w:rPr>
        <w:t>Efetuar as publicações referentes ao concurso público, conforme as informações fornecidas pela proponente vencedora.</w:t>
      </w:r>
    </w:p>
    <w:p w:rsidR="00575F04" w:rsidRPr="00AA4CC7" w:rsidRDefault="00575F04" w:rsidP="00F73896">
      <w:pPr>
        <w:tabs>
          <w:tab w:val="num" w:pos="0"/>
        </w:tabs>
        <w:spacing w:after="0" w:line="360" w:lineRule="auto"/>
        <w:jc w:val="both"/>
        <w:rPr>
          <w:rFonts w:ascii="Tahoma" w:eastAsia="Times New Roman" w:hAnsi="Tahoma" w:cs="Tahoma"/>
          <w:lang w:eastAsia="pt-BR"/>
        </w:rPr>
      </w:pPr>
    </w:p>
    <w:p w:rsidR="00575F04" w:rsidRPr="00AA4CC7" w:rsidRDefault="00575F04" w:rsidP="00F73896">
      <w:pPr>
        <w:numPr>
          <w:ilvl w:val="2"/>
          <w:numId w:val="3"/>
        </w:numPr>
        <w:tabs>
          <w:tab w:val="clear" w:pos="720"/>
          <w:tab w:val="num" w:pos="0"/>
        </w:tabs>
        <w:spacing w:after="0" w:line="360" w:lineRule="auto"/>
        <w:ind w:left="0" w:firstLine="0"/>
        <w:jc w:val="both"/>
        <w:rPr>
          <w:rFonts w:ascii="Tahoma" w:eastAsia="Times New Roman" w:hAnsi="Tahoma" w:cs="Tahoma"/>
          <w:lang w:eastAsia="pt-BR"/>
        </w:rPr>
      </w:pPr>
      <w:r w:rsidRPr="00AA4CC7">
        <w:rPr>
          <w:rFonts w:ascii="Tahoma" w:eastAsia="Times New Roman" w:hAnsi="Tahoma" w:cs="Tahoma"/>
          <w:lang w:eastAsia="pt-BR"/>
        </w:rPr>
        <w:t xml:space="preserve">Fornecer local para a realização das provas objetivas e para as provas práticas, bem como, fornecer os equipamentos necessários para a realização das provas práticas. </w:t>
      </w:r>
    </w:p>
    <w:p w:rsidR="00575F04" w:rsidRPr="00AA4CC7" w:rsidRDefault="00575F04" w:rsidP="00F73896">
      <w:pPr>
        <w:tabs>
          <w:tab w:val="num" w:pos="0"/>
        </w:tabs>
        <w:spacing w:after="0" w:line="360" w:lineRule="auto"/>
        <w:jc w:val="both"/>
        <w:rPr>
          <w:rFonts w:ascii="Tahoma" w:eastAsia="Times New Roman" w:hAnsi="Tahoma" w:cs="Tahoma"/>
          <w:lang w:eastAsia="pt-BR"/>
        </w:rPr>
      </w:pPr>
    </w:p>
    <w:p w:rsidR="00575F04" w:rsidRPr="00AA4CC7" w:rsidRDefault="00575F04" w:rsidP="00F73896">
      <w:pPr>
        <w:numPr>
          <w:ilvl w:val="2"/>
          <w:numId w:val="3"/>
        </w:numPr>
        <w:tabs>
          <w:tab w:val="clear" w:pos="720"/>
          <w:tab w:val="num" w:pos="0"/>
        </w:tabs>
        <w:spacing w:after="0" w:line="360" w:lineRule="auto"/>
        <w:ind w:left="0" w:firstLine="0"/>
        <w:jc w:val="both"/>
        <w:rPr>
          <w:rFonts w:ascii="Tahoma" w:eastAsia="Times New Roman" w:hAnsi="Tahoma" w:cs="Tahoma"/>
          <w:lang w:eastAsia="pt-BR"/>
        </w:rPr>
      </w:pPr>
      <w:r w:rsidRPr="00AA4CC7">
        <w:rPr>
          <w:rFonts w:ascii="Tahoma" w:eastAsia="Times New Roman" w:hAnsi="Tahoma" w:cs="Tahoma"/>
          <w:lang w:eastAsia="pt-BR"/>
        </w:rPr>
        <w:t xml:space="preserve">Receber e protocolizar os recursos administrativos referentes às provas e encaminhá-los à proponente vencedora. </w:t>
      </w:r>
    </w:p>
    <w:p w:rsidR="00575F04" w:rsidRPr="00AA4CC7" w:rsidRDefault="00575F04" w:rsidP="00F73896">
      <w:pPr>
        <w:tabs>
          <w:tab w:val="num" w:pos="0"/>
        </w:tabs>
        <w:spacing w:after="0" w:line="360" w:lineRule="auto"/>
        <w:jc w:val="both"/>
        <w:rPr>
          <w:rFonts w:ascii="Tahoma" w:eastAsia="Times New Roman" w:hAnsi="Tahoma" w:cs="Tahoma"/>
          <w:lang w:eastAsia="pt-BR"/>
        </w:rPr>
      </w:pPr>
    </w:p>
    <w:p w:rsidR="00575F04" w:rsidRPr="00AA4CC7" w:rsidRDefault="00575F04" w:rsidP="00F73896">
      <w:pPr>
        <w:numPr>
          <w:ilvl w:val="2"/>
          <w:numId w:val="3"/>
        </w:numPr>
        <w:tabs>
          <w:tab w:val="clear" w:pos="720"/>
          <w:tab w:val="num" w:pos="0"/>
        </w:tabs>
        <w:spacing w:after="0" w:line="360" w:lineRule="auto"/>
        <w:ind w:left="0" w:firstLine="0"/>
        <w:jc w:val="both"/>
        <w:rPr>
          <w:rFonts w:ascii="Tahoma" w:eastAsia="Times New Roman" w:hAnsi="Tahoma" w:cs="Tahoma"/>
          <w:lang w:eastAsia="pt-BR"/>
        </w:rPr>
      </w:pPr>
      <w:r w:rsidRPr="00AA4CC7">
        <w:rPr>
          <w:rFonts w:ascii="Tahoma" w:eastAsia="Times New Roman" w:hAnsi="Tahoma" w:cs="Tahoma"/>
          <w:lang w:eastAsia="pt-BR"/>
        </w:rPr>
        <w:t xml:space="preserve">Nomear </w:t>
      </w:r>
      <w:proofErr w:type="gramStart"/>
      <w:r w:rsidRPr="00AA4CC7">
        <w:rPr>
          <w:rFonts w:ascii="Tahoma" w:eastAsia="Times New Roman" w:hAnsi="Tahoma" w:cs="Tahoma"/>
          <w:lang w:eastAsia="pt-BR"/>
        </w:rPr>
        <w:t>Comissão de Concursos Público</w:t>
      </w:r>
      <w:proofErr w:type="gramEnd"/>
      <w:r w:rsidRPr="00AA4CC7">
        <w:rPr>
          <w:rFonts w:ascii="Tahoma" w:eastAsia="Times New Roman" w:hAnsi="Tahoma" w:cs="Tahoma"/>
          <w:lang w:eastAsia="pt-BR"/>
        </w:rPr>
        <w:t xml:space="preserve">. </w:t>
      </w:r>
    </w:p>
    <w:p w:rsidR="00575F04" w:rsidRPr="00AA4CC7" w:rsidRDefault="00575F04" w:rsidP="00F73896">
      <w:pPr>
        <w:tabs>
          <w:tab w:val="num" w:pos="0"/>
        </w:tabs>
        <w:spacing w:after="0" w:line="360" w:lineRule="auto"/>
        <w:jc w:val="both"/>
        <w:rPr>
          <w:rFonts w:ascii="Tahoma" w:eastAsia="Times New Roman" w:hAnsi="Tahoma" w:cs="Tahoma"/>
          <w:lang w:eastAsia="pt-BR"/>
        </w:rPr>
      </w:pPr>
    </w:p>
    <w:p w:rsidR="00575F04" w:rsidRPr="00AA4CC7" w:rsidRDefault="00575F04" w:rsidP="00F73896">
      <w:pPr>
        <w:numPr>
          <w:ilvl w:val="2"/>
          <w:numId w:val="3"/>
        </w:numPr>
        <w:tabs>
          <w:tab w:val="clear" w:pos="720"/>
          <w:tab w:val="num" w:pos="0"/>
          <w:tab w:val="num" w:pos="851"/>
        </w:tabs>
        <w:spacing w:after="0" w:line="360" w:lineRule="auto"/>
        <w:ind w:left="0" w:firstLine="0"/>
        <w:jc w:val="both"/>
        <w:rPr>
          <w:rFonts w:ascii="Tahoma" w:eastAsia="Times New Roman" w:hAnsi="Tahoma" w:cs="Tahoma"/>
          <w:lang w:eastAsia="pt-BR"/>
        </w:rPr>
      </w:pPr>
      <w:r w:rsidRPr="00AA4CC7">
        <w:rPr>
          <w:rFonts w:ascii="Tahoma" w:eastAsia="Times New Roman" w:hAnsi="Tahoma" w:cs="Tahoma"/>
          <w:lang w:eastAsia="pt-BR"/>
        </w:rPr>
        <w:t>Fiscalizar a execução do contrato por intermédio da Secretaria Municipal de Administração e Finanças da Prefeitura de Tangara/SC.</w:t>
      </w:r>
    </w:p>
    <w:p w:rsidR="00575F04" w:rsidRPr="00AA4CC7" w:rsidRDefault="00575F04" w:rsidP="00F73896">
      <w:pPr>
        <w:tabs>
          <w:tab w:val="num" w:pos="0"/>
        </w:tabs>
        <w:spacing w:after="0" w:line="360" w:lineRule="auto"/>
        <w:jc w:val="both"/>
        <w:rPr>
          <w:rFonts w:ascii="Tahoma" w:eastAsia="Times New Roman" w:hAnsi="Tahoma" w:cs="Tahoma"/>
          <w:lang w:eastAsia="pt-BR"/>
        </w:rPr>
      </w:pPr>
      <w:r w:rsidRPr="00AA4CC7">
        <w:rPr>
          <w:rFonts w:ascii="Tahoma" w:eastAsia="Times New Roman" w:hAnsi="Tahoma" w:cs="Tahoma"/>
          <w:lang w:eastAsia="pt-BR"/>
        </w:rPr>
        <w:t xml:space="preserve"> </w:t>
      </w:r>
    </w:p>
    <w:p w:rsidR="00575F04" w:rsidRPr="00AA4CC7" w:rsidRDefault="00575F04" w:rsidP="00575F04">
      <w:pPr>
        <w:numPr>
          <w:ilvl w:val="1"/>
          <w:numId w:val="3"/>
        </w:numPr>
        <w:tabs>
          <w:tab w:val="left" w:pos="709"/>
        </w:tabs>
        <w:suppressAutoHyphens/>
        <w:spacing w:after="0" w:line="360" w:lineRule="auto"/>
        <w:contextualSpacing/>
        <w:jc w:val="both"/>
        <w:rPr>
          <w:rFonts w:ascii="Tahoma" w:eastAsia="Times New Roman" w:hAnsi="Tahoma" w:cs="Tahoma"/>
          <w:b/>
          <w:bCs/>
          <w:lang w:eastAsia="pt-BR"/>
        </w:rPr>
      </w:pPr>
      <w:r w:rsidRPr="00AA4CC7">
        <w:rPr>
          <w:rFonts w:ascii="Tahoma" w:eastAsia="Times New Roman" w:hAnsi="Tahoma" w:cs="Tahoma"/>
          <w:b/>
          <w:bCs/>
          <w:lang w:eastAsia="pt-BR"/>
        </w:rPr>
        <w:t>Cabe à Proponente Vencedora:</w:t>
      </w:r>
    </w:p>
    <w:p w:rsidR="00575F04" w:rsidRPr="00AA4CC7" w:rsidRDefault="00575F04" w:rsidP="00575F04">
      <w:pPr>
        <w:tabs>
          <w:tab w:val="left" w:pos="709"/>
        </w:tabs>
        <w:suppressAutoHyphens/>
        <w:spacing w:after="0" w:line="360" w:lineRule="auto"/>
        <w:ind w:hanging="11"/>
        <w:jc w:val="both"/>
        <w:rPr>
          <w:rFonts w:ascii="Tahoma" w:eastAsia="Times New Roman" w:hAnsi="Tahoma" w:cs="Tahoma"/>
          <w:lang w:eastAsia="pt-BR"/>
        </w:rPr>
      </w:pPr>
      <w:r w:rsidRPr="00AA4CC7">
        <w:rPr>
          <w:rFonts w:ascii="Tahoma" w:eastAsia="Times New Roman" w:hAnsi="Tahoma" w:cs="Tahoma"/>
          <w:bCs/>
          <w:lang w:eastAsia="pt-BR"/>
        </w:rPr>
        <w:t>10.2.1.</w:t>
      </w:r>
      <w:r w:rsidRPr="00AA4CC7">
        <w:rPr>
          <w:rFonts w:ascii="Tahoma" w:eastAsia="Times New Roman" w:hAnsi="Tahoma" w:cs="Tahoma"/>
          <w:b/>
          <w:bCs/>
          <w:lang w:eastAsia="pt-BR"/>
        </w:rPr>
        <w:t xml:space="preserve"> </w:t>
      </w:r>
      <w:r w:rsidRPr="00AA4CC7">
        <w:rPr>
          <w:rFonts w:ascii="Tahoma" w:eastAsia="Times New Roman" w:hAnsi="Tahoma" w:cs="Tahoma"/>
          <w:lang w:eastAsia="pt-BR"/>
        </w:rPr>
        <w:t xml:space="preserve">Elaborar o edital de abertura das inscrições, incluindo todos os elementos normativos do concurso, em conformidade com as instruções do Tribunal de Contas e legislação municipal vigente, tendo a prévia aprovação da </w:t>
      </w:r>
      <w:r w:rsidR="003920B8">
        <w:rPr>
          <w:rFonts w:ascii="Tahoma" w:eastAsia="Times New Roman" w:hAnsi="Tahoma" w:cs="Tahoma"/>
          <w:lang w:eastAsia="pt-BR"/>
        </w:rPr>
        <w:t xml:space="preserve">Câmara Municipal de Vereadores, </w:t>
      </w:r>
      <w:r w:rsidRPr="00AA4CC7">
        <w:rPr>
          <w:rFonts w:ascii="Tahoma" w:eastAsia="Times New Roman" w:hAnsi="Tahoma" w:cs="Tahoma"/>
          <w:lang w:eastAsia="pt-BR"/>
        </w:rPr>
        <w:t>Secretaria Municipal de Administração e Comissão Coordenadora;</w:t>
      </w:r>
    </w:p>
    <w:p w:rsidR="00575F04" w:rsidRPr="00AA4CC7" w:rsidRDefault="00575F04" w:rsidP="00575F04">
      <w:pPr>
        <w:tabs>
          <w:tab w:val="left" w:pos="709"/>
        </w:tabs>
        <w:suppressAutoHyphens/>
        <w:spacing w:after="0" w:line="360" w:lineRule="auto"/>
        <w:ind w:hanging="11"/>
        <w:jc w:val="both"/>
        <w:rPr>
          <w:rFonts w:ascii="Tahoma" w:eastAsia="Times New Roman" w:hAnsi="Tahoma" w:cs="Tahoma"/>
          <w:lang w:eastAsia="pt-BR"/>
        </w:rPr>
      </w:pPr>
    </w:p>
    <w:p w:rsidR="00575F04" w:rsidRPr="00AA4CC7" w:rsidRDefault="00575F04" w:rsidP="00575F04">
      <w:pPr>
        <w:tabs>
          <w:tab w:val="left" w:pos="709"/>
        </w:tabs>
        <w:suppressAutoHyphens/>
        <w:spacing w:after="0" w:line="360" w:lineRule="auto"/>
        <w:ind w:hanging="11"/>
        <w:jc w:val="both"/>
        <w:rPr>
          <w:rFonts w:ascii="Tahoma" w:eastAsia="Times New Roman" w:hAnsi="Tahoma" w:cs="Tahoma"/>
          <w:lang w:eastAsia="pt-BR"/>
        </w:rPr>
      </w:pPr>
      <w:r w:rsidRPr="00AA4CC7">
        <w:rPr>
          <w:rFonts w:ascii="Tahoma" w:eastAsia="Times New Roman" w:hAnsi="Tahoma" w:cs="Tahoma"/>
          <w:lang w:eastAsia="pt-BR"/>
        </w:rPr>
        <w:t>10.2.2. Elaborar, previamente ao lançamento do edital de concurso público, o modelo de todos os demais editais necessários, tais como: recursos, homologação das inscrições, divulgação de resultado das provas, julgamento de recursos, convocação para provas, homologação do resultado final, classificação dos candidatos e outros que se fizerem necessários e submetê-los à análise da Comissão Coordenadora;</w:t>
      </w:r>
    </w:p>
    <w:p w:rsidR="00575F04" w:rsidRPr="00AA4CC7" w:rsidRDefault="00575F04" w:rsidP="00575F04">
      <w:pPr>
        <w:tabs>
          <w:tab w:val="left" w:pos="709"/>
        </w:tabs>
        <w:suppressAutoHyphens/>
        <w:spacing w:after="0" w:line="360" w:lineRule="auto"/>
        <w:ind w:hanging="11"/>
        <w:jc w:val="both"/>
        <w:rPr>
          <w:rFonts w:ascii="Tahoma" w:eastAsia="Times New Roman" w:hAnsi="Tahoma" w:cs="Tahoma"/>
          <w:lang w:eastAsia="pt-BR"/>
        </w:rPr>
      </w:pPr>
    </w:p>
    <w:p w:rsidR="00575F04" w:rsidRPr="00AA4CC7" w:rsidRDefault="00575F04" w:rsidP="00575F04">
      <w:pPr>
        <w:spacing w:after="0" w:line="360" w:lineRule="auto"/>
        <w:ind w:hanging="11"/>
        <w:jc w:val="both"/>
        <w:rPr>
          <w:rFonts w:ascii="Tahoma" w:eastAsia="Times New Roman" w:hAnsi="Tahoma" w:cs="Tahoma"/>
          <w:lang w:eastAsia="pt-BR"/>
        </w:rPr>
      </w:pPr>
      <w:r w:rsidRPr="00AA4CC7">
        <w:rPr>
          <w:rFonts w:ascii="Tahoma" w:eastAsia="Times New Roman" w:hAnsi="Tahoma" w:cs="Tahoma"/>
          <w:lang w:eastAsia="pt-BR"/>
        </w:rPr>
        <w:t xml:space="preserve">10.2.3. Divulgar o Concurso em </w:t>
      </w:r>
      <w:r w:rsidRPr="00AA4CC7">
        <w:rPr>
          <w:rFonts w:ascii="Tahoma" w:eastAsia="Times New Roman" w:hAnsi="Tahoma" w:cs="Tahoma"/>
          <w:i/>
          <w:lang w:eastAsia="pt-BR"/>
        </w:rPr>
        <w:t xml:space="preserve">home </w:t>
      </w:r>
      <w:proofErr w:type="spellStart"/>
      <w:proofErr w:type="gramStart"/>
      <w:r w:rsidRPr="00AA4CC7">
        <w:rPr>
          <w:rFonts w:ascii="Tahoma" w:eastAsia="Times New Roman" w:hAnsi="Tahoma" w:cs="Tahoma"/>
          <w:i/>
          <w:lang w:eastAsia="pt-BR"/>
        </w:rPr>
        <w:t>page</w:t>
      </w:r>
      <w:proofErr w:type="spellEnd"/>
      <w:proofErr w:type="gramEnd"/>
      <w:r w:rsidRPr="00AA4CC7">
        <w:rPr>
          <w:rFonts w:ascii="Tahoma" w:eastAsia="Times New Roman" w:hAnsi="Tahoma" w:cs="Tahoma"/>
          <w:i/>
          <w:lang w:eastAsia="pt-BR"/>
        </w:rPr>
        <w:t xml:space="preserve"> </w:t>
      </w:r>
      <w:r w:rsidRPr="00AA4CC7">
        <w:rPr>
          <w:rFonts w:ascii="Tahoma" w:eastAsia="Times New Roman" w:hAnsi="Tahoma" w:cs="Tahoma"/>
          <w:lang w:eastAsia="pt-BR"/>
        </w:rPr>
        <w:t>própria, incluindo a publicação de todos os editais na íntegra, para os candidatos interessados terem acesso;</w:t>
      </w:r>
    </w:p>
    <w:p w:rsidR="00575F04" w:rsidRPr="00AA4CC7" w:rsidRDefault="00575F04" w:rsidP="00575F04">
      <w:pPr>
        <w:numPr>
          <w:ilvl w:val="2"/>
          <w:numId w:val="12"/>
        </w:numPr>
        <w:suppressAutoHyphens/>
        <w:spacing w:after="0" w:line="360" w:lineRule="auto"/>
        <w:ind w:left="142" w:hanging="142"/>
        <w:contextualSpacing/>
        <w:jc w:val="both"/>
        <w:rPr>
          <w:rFonts w:ascii="Tahoma" w:eastAsia="Times New Roman" w:hAnsi="Tahoma" w:cs="Tahoma"/>
          <w:bCs/>
          <w:lang w:eastAsia="pt-BR"/>
        </w:rPr>
      </w:pPr>
      <w:r w:rsidRPr="00AA4CC7">
        <w:rPr>
          <w:rFonts w:ascii="Tahoma" w:eastAsia="Times New Roman" w:hAnsi="Tahoma" w:cs="Tahoma"/>
          <w:bCs/>
          <w:lang w:eastAsia="pt-BR"/>
        </w:rPr>
        <w:lastRenderedPageBreak/>
        <w:t xml:space="preserve">Disponibilizar link para acesso </w:t>
      </w:r>
      <w:proofErr w:type="gramStart"/>
      <w:r w:rsidRPr="00AA4CC7">
        <w:rPr>
          <w:rFonts w:ascii="Tahoma" w:eastAsia="Times New Roman" w:hAnsi="Tahoma" w:cs="Tahoma"/>
          <w:bCs/>
          <w:lang w:eastAsia="pt-BR"/>
        </w:rPr>
        <w:t xml:space="preserve">pela </w:t>
      </w:r>
      <w:r w:rsidRPr="00AA4CC7">
        <w:rPr>
          <w:rFonts w:ascii="Tahoma" w:eastAsia="Times New Roman" w:hAnsi="Tahoma" w:cs="Tahoma"/>
          <w:bCs/>
          <w:i/>
          <w:lang w:eastAsia="pt-BR"/>
        </w:rPr>
        <w:t>home</w:t>
      </w:r>
      <w:proofErr w:type="gramEnd"/>
      <w:r w:rsidRPr="00AA4CC7">
        <w:rPr>
          <w:rFonts w:ascii="Tahoma" w:eastAsia="Times New Roman" w:hAnsi="Tahoma" w:cs="Tahoma"/>
          <w:bCs/>
          <w:i/>
          <w:lang w:eastAsia="pt-BR"/>
        </w:rPr>
        <w:t xml:space="preserve"> </w:t>
      </w:r>
      <w:proofErr w:type="spellStart"/>
      <w:r w:rsidRPr="00AA4CC7">
        <w:rPr>
          <w:rFonts w:ascii="Tahoma" w:eastAsia="Times New Roman" w:hAnsi="Tahoma" w:cs="Tahoma"/>
          <w:bCs/>
          <w:i/>
          <w:lang w:eastAsia="pt-BR"/>
        </w:rPr>
        <w:t>page</w:t>
      </w:r>
      <w:proofErr w:type="spellEnd"/>
      <w:r w:rsidRPr="00AA4CC7">
        <w:rPr>
          <w:rFonts w:ascii="Tahoma" w:eastAsia="Times New Roman" w:hAnsi="Tahoma" w:cs="Tahoma"/>
          <w:bCs/>
          <w:lang w:eastAsia="pt-BR"/>
        </w:rPr>
        <w:t xml:space="preserve"> do Município de Tangara;</w:t>
      </w:r>
    </w:p>
    <w:p w:rsidR="00575F04" w:rsidRPr="00AA4CC7" w:rsidRDefault="00575F04" w:rsidP="00575F04">
      <w:pPr>
        <w:spacing w:after="0" w:line="360" w:lineRule="auto"/>
        <w:ind w:hanging="11"/>
        <w:jc w:val="both"/>
        <w:rPr>
          <w:rFonts w:ascii="Tahoma" w:eastAsia="Times New Roman" w:hAnsi="Tahoma" w:cs="Tahoma"/>
          <w:lang w:eastAsia="pt-BR"/>
        </w:rPr>
      </w:pPr>
    </w:p>
    <w:p w:rsidR="00575F04" w:rsidRPr="00AA4CC7" w:rsidRDefault="00575F04" w:rsidP="00575F04">
      <w:pPr>
        <w:spacing w:after="0" w:line="360" w:lineRule="auto"/>
        <w:ind w:hanging="11"/>
        <w:jc w:val="both"/>
        <w:rPr>
          <w:rFonts w:ascii="Tahoma" w:eastAsia="Times New Roman" w:hAnsi="Tahoma" w:cs="Tahoma"/>
          <w:lang w:eastAsia="pt-BR"/>
        </w:rPr>
      </w:pPr>
      <w:r w:rsidRPr="00AA4CC7">
        <w:rPr>
          <w:rFonts w:ascii="Tahoma" w:eastAsia="Times New Roman" w:hAnsi="Tahoma" w:cs="Tahoma"/>
          <w:lang w:eastAsia="pt-BR"/>
        </w:rPr>
        <w:t xml:space="preserve">10.2.5. Prestar informações aos candidatos em sua sede, por </w:t>
      </w:r>
      <w:r w:rsidRPr="00AA4CC7">
        <w:rPr>
          <w:rFonts w:ascii="Tahoma" w:eastAsia="Times New Roman" w:hAnsi="Tahoma" w:cs="Tahoma"/>
          <w:i/>
          <w:lang w:eastAsia="pt-BR"/>
        </w:rPr>
        <w:t>e-mail</w:t>
      </w:r>
      <w:r w:rsidRPr="00AA4CC7">
        <w:rPr>
          <w:rFonts w:ascii="Tahoma" w:eastAsia="Times New Roman" w:hAnsi="Tahoma" w:cs="Tahoma"/>
          <w:lang w:eastAsia="pt-BR"/>
        </w:rPr>
        <w:t xml:space="preserve"> e por telefone, em todas as fases do Concurso;</w:t>
      </w:r>
    </w:p>
    <w:p w:rsidR="00575F04" w:rsidRPr="00AA4CC7" w:rsidRDefault="00575F04" w:rsidP="00575F04">
      <w:pPr>
        <w:spacing w:after="0" w:line="360" w:lineRule="auto"/>
        <w:ind w:hanging="11"/>
        <w:jc w:val="both"/>
        <w:rPr>
          <w:rFonts w:ascii="Tahoma" w:eastAsia="Times New Roman" w:hAnsi="Tahoma" w:cs="Tahoma"/>
          <w:lang w:eastAsia="pt-BR"/>
        </w:rPr>
      </w:pPr>
    </w:p>
    <w:p w:rsidR="00575F04" w:rsidRPr="00AA4CC7" w:rsidRDefault="00575F04" w:rsidP="00575F04">
      <w:pPr>
        <w:numPr>
          <w:ilvl w:val="2"/>
          <w:numId w:val="13"/>
        </w:numPr>
        <w:tabs>
          <w:tab w:val="left" w:pos="709"/>
        </w:tabs>
        <w:suppressAutoHyphens/>
        <w:spacing w:after="0" w:line="360" w:lineRule="auto"/>
        <w:ind w:hanging="1080"/>
        <w:contextualSpacing/>
        <w:jc w:val="both"/>
        <w:rPr>
          <w:rFonts w:ascii="Tahoma" w:eastAsia="Times New Roman" w:hAnsi="Tahoma" w:cs="Tahoma"/>
          <w:bCs/>
          <w:lang w:eastAsia="pt-BR"/>
        </w:rPr>
      </w:pPr>
      <w:r w:rsidRPr="00AA4CC7">
        <w:rPr>
          <w:rFonts w:ascii="Tahoma" w:eastAsia="Times New Roman" w:hAnsi="Tahoma" w:cs="Tahoma"/>
          <w:bCs/>
          <w:lang w:eastAsia="pt-BR"/>
        </w:rPr>
        <w:t xml:space="preserve"> Fornecer o modelo de ficha de inscrição;</w:t>
      </w:r>
    </w:p>
    <w:p w:rsidR="00575F04" w:rsidRPr="00AA4CC7" w:rsidRDefault="00575F04" w:rsidP="00575F04">
      <w:pPr>
        <w:spacing w:after="0" w:line="360" w:lineRule="auto"/>
        <w:ind w:hanging="11"/>
        <w:jc w:val="both"/>
        <w:rPr>
          <w:rFonts w:ascii="Tahoma" w:eastAsia="Times New Roman" w:hAnsi="Tahoma" w:cs="Tahoma"/>
          <w:lang w:eastAsia="pt-BR"/>
        </w:rPr>
      </w:pPr>
    </w:p>
    <w:p w:rsidR="00575F04" w:rsidRPr="00AA4CC7" w:rsidRDefault="00575F04" w:rsidP="00575F04">
      <w:pPr>
        <w:spacing w:after="0" w:line="360" w:lineRule="auto"/>
        <w:ind w:hanging="11"/>
        <w:jc w:val="both"/>
        <w:rPr>
          <w:rFonts w:ascii="Tahoma" w:eastAsia="Times New Roman" w:hAnsi="Tahoma" w:cs="Tahoma"/>
          <w:lang w:eastAsia="pt-BR"/>
        </w:rPr>
      </w:pPr>
      <w:r w:rsidRPr="00AA4CC7">
        <w:rPr>
          <w:rFonts w:ascii="Tahoma" w:eastAsia="Times New Roman" w:hAnsi="Tahoma" w:cs="Tahoma"/>
          <w:lang w:eastAsia="pt-BR"/>
        </w:rPr>
        <w:t xml:space="preserve">10.2.7. Disponibilizar a estrutura necessária para a realização das inscrições, </w:t>
      </w:r>
      <w:r w:rsidRPr="00AA4CC7">
        <w:rPr>
          <w:rFonts w:ascii="Tahoma" w:eastAsia="Times New Roman" w:hAnsi="Tahoma" w:cs="Tahoma"/>
          <w:u w:val="single"/>
          <w:lang w:eastAsia="pt-BR"/>
        </w:rPr>
        <w:t>por meio eletrônico</w:t>
      </w:r>
      <w:r w:rsidRPr="00AA4CC7">
        <w:rPr>
          <w:rFonts w:ascii="Tahoma" w:eastAsia="Times New Roman" w:hAnsi="Tahoma" w:cs="Tahoma"/>
          <w:lang w:eastAsia="pt-BR"/>
        </w:rPr>
        <w:t>, que deverão ser pagas através de boleto bancário, direcionando o valor diretamente para a conta bancária aberta pela proponente vencedora, para este fim.</w:t>
      </w:r>
    </w:p>
    <w:p w:rsidR="00AB2B6C" w:rsidRDefault="00AB2B6C" w:rsidP="00575F04">
      <w:pPr>
        <w:spacing w:after="0" w:line="360" w:lineRule="auto"/>
        <w:ind w:hanging="11"/>
        <w:jc w:val="both"/>
        <w:rPr>
          <w:rFonts w:ascii="Tahoma" w:eastAsia="Times New Roman" w:hAnsi="Tahoma" w:cs="Tahoma"/>
          <w:lang w:eastAsia="pt-BR"/>
        </w:rPr>
      </w:pPr>
    </w:p>
    <w:p w:rsidR="00575F04" w:rsidRPr="00AA4CC7" w:rsidRDefault="00575F04" w:rsidP="00575F04">
      <w:pPr>
        <w:spacing w:after="0" w:line="360" w:lineRule="auto"/>
        <w:ind w:hanging="11"/>
        <w:jc w:val="both"/>
        <w:rPr>
          <w:rFonts w:ascii="Tahoma" w:eastAsia="Times New Roman" w:hAnsi="Tahoma" w:cs="Tahoma"/>
          <w:lang w:eastAsia="pt-BR"/>
        </w:rPr>
      </w:pPr>
      <w:r w:rsidRPr="00AA4CC7">
        <w:rPr>
          <w:rFonts w:ascii="Tahoma" w:eastAsia="Times New Roman" w:hAnsi="Tahoma" w:cs="Tahoma"/>
          <w:lang w:eastAsia="pt-BR"/>
        </w:rPr>
        <w:t>10.2.8. Apreciar todas as inscrições e eventuais recursos e elaborar o edital de homologação das mesmas;</w:t>
      </w:r>
    </w:p>
    <w:p w:rsidR="00575F04" w:rsidRPr="00AA4CC7" w:rsidRDefault="00575F04" w:rsidP="00575F04">
      <w:pPr>
        <w:spacing w:after="0" w:line="360" w:lineRule="auto"/>
        <w:ind w:hanging="11"/>
        <w:jc w:val="both"/>
        <w:rPr>
          <w:rFonts w:ascii="Tahoma" w:eastAsia="Times New Roman" w:hAnsi="Tahoma" w:cs="Tahoma"/>
          <w:lang w:eastAsia="pt-BR"/>
        </w:rPr>
      </w:pPr>
    </w:p>
    <w:p w:rsidR="00575F04" w:rsidRPr="00AA4CC7" w:rsidRDefault="00575F04" w:rsidP="00575F04">
      <w:pPr>
        <w:spacing w:after="0" w:line="360" w:lineRule="auto"/>
        <w:ind w:hanging="11"/>
        <w:jc w:val="both"/>
        <w:rPr>
          <w:rFonts w:ascii="Tahoma" w:eastAsia="Times New Roman" w:hAnsi="Tahoma" w:cs="Tahoma"/>
          <w:lang w:eastAsia="pt-BR"/>
        </w:rPr>
      </w:pPr>
      <w:r w:rsidRPr="00AA4CC7">
        <w:rPr>
          <w:rFonts w:ascii="Tahoma" w:eastAsia="Times New Roman" w:hAnsi="Tahoma" w:cs="Tahoma"/>
          <w:lang w:eastAsia="pt-BR"/>
        </w:rPr>
        <w:t>10.2.9. Montar o banco de dados dos candidatos, contendo, no mínimo: nome do candidato, nº de inscrição, CPF, endereço e telefone;</w:t>
      </w:r>
    </w:p>
    <w:p w:rsidR="00575F04" w:rsidRPr="00AA4CC7" w:rsidRDefault="00575F04" w:rsidP="00575F04">
      <w:pPr>
        <w:spacing w:after="0" w:line="360" w:lineRule="auto"/>
        <w:ind w:hanging="11"/>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10.2.10. Elaborar, digitar, proceder à revisão técnica e reproduzir as provas objetivas com questões inéditas, que serão de responsabilidade dos profissionais técnicos que deverão compor banca da proponente, devidamente cadastrados junto a seu órgão de classe, de acordo com o número de inscritos;</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10.2.11. Imprimir as provas em ambiente altamente sigiloso, em quantidade suficiente, incluindo reservas;</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10.2.12. Acondicionar as provas em envelopes lacrados e indevassáveis, os quais serão entregues nos dias e horários estipulados para a realização do Concurso, nas salas determinadas para tal. Os envelopes serão abertos na presença dos fiscais e dos candidatos. Ao término da aplicação das provas, as mesmas deverão ser lacradas novamente, na presença dos fiscais e dos 03 (três) candidatos remanescentes na sala, os quais deverão rubricar o lacre;</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 xml:space="preserve">10.2.13. Elaborar o </w:t>
      </w:r>
      <w:r w:rsidRPr="00AA4CC7">
        <w:rPr>
          <w:rFonts w:ascii="Tahoma" w:eastAsia="Times New Roman" w:hAnsi="Tahoma" w:cs="Tahoma"/>
          <w:i/>
          <w:iCs/>
          <w:lang w:eastAsia="pt-BR"/>
        </w:rPr>
        <w:t xml:space="preserve">layout </w:t>
      </w:r>
      <w:r w:rsidRPr="00AA4CC7">
        <w:rPr>
          <w:rFonts w:ascii="Tahoma" w:eastAsia="Times New Roman" w:hAnsi="Tahoma" w:cs="Tahoma"/>
          <w:lang w:eastAsia="pt-BR"/>
        </w:rPr>
        <w:t>e imprimir os cartões-resposta, para correção por sistema de leitura óptica;</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10.2.14. Disponibilizar para os candidatos folha para cópia das respostas da prova;</w:t>
      </w: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lastRenderedPageBreak/>
        <w:t xml:space="preserve">10.2.15. Transportar e entregar as provas nos respectivos locais de aplicação sem ônus para </w:t>
      </w:r>
      <w:r w:rsidR="00AB2B6C">
        <w:rPr>
          <w:rFonts w:ascii="Tahoma" w:eastAsia="Times New Roman" w:hAnsi="Tahoma" w:cs="Tahoma"/>
          <w:lang w:eastAsia="pt-BR"/>
        </w:rPr>
        <w:t>a Câmara Municipal de Vereadores</w:t>
      </w:r>
      <w:r w:rsidRPr="00AA4CC7">
        <w:rPr>
          <w:rFonts w:ascii="Tahoma" w:eastAsia="Times New Roman" w:hAnsi="Tahoma" w:cs="Tahoma"/>
          <w:lang w:eastAsia="pt-BR"/>
        </w:rPr>
        <w:t>;</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10.2.16. Elaborar atas e listas de presença em todas as fases do certame;</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10.2.17. Mapear e sinalizar o espaço físico destinado à realização das provas;</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10.2.18. Aplicar as provas;</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10.2.19. Responsabilizar-se pela contratação e pelo pagamento dos fiscais, em número suficiente para o pleno atendimento do objeto;</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tabs>
          <w:tab w:val="left" w:pos="567"/>
        </w:tabs>
        <w:spacing w:after="0" w:line="360" w:lineRule="auto"/>
        <w:jc w:val="both"/>
        <w:rPr>
          <w:rFonts w:ascii="Tahoma" w:eastAsia="Times New Roman" w:hAnsi="Tahoma" w:cs="Tahoma"/>
          <w:lang w:eastAsia="pt-BR"/>
        </w:rPr>
      </w:pPr>
      <w:r w:rsidRPr="00AA4CC7">
        <w:rPr>
          <w:rFonts w:ascii="Tahoma" w:eastAsia="Times New Roman" w:hAnsi="Tahoma" w:cs="Tahoma"/>
          <w:lang w:eastAsia="pt-BR"/>
        </w:rPr>
        <w:t>10.2.20. Proceder ao devido treinamento dos fiscais designados;</w:t>
      </w:r>
    </w:p>
    <w:p w:rsidR="00575F04" w:rsidRPr="00AA4CC7" w:rsidRDefault="00575F04" w:rsidP="00575F04">
      <w:pPr>
        <w:tabs>
          <w:tab w:val="left" w:pos="567"/>
        </w:tabs>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10.2.21. Fornecer atendimento especializado aos portadores de deficiência de acordo com as especificidades dos casos apresentados (motora, auditiva, visual);</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 xml:space="preserve">10.2.22. Fornecer o gabarito oficial, no primeiro dia útil após a data da aplicação das provas, disponibilizando o gabarito e o caderno de provas no </w:t>
      </w:r>
      <w:r w:rsidRPr="00AA4CC7">
        <w:rPr>
          <w:rFonts w:ascii="Tahoma" w:eastAsia="Times New Roman" w:hAnsi="Tahoma" w:cs="Tahoma"/>
          <w:i/>
          <w:lang w:eastAsia="pt-BR"/>
        </w:rPr>
        <w:t>site</w:t>
      </w:r>
      <w:r w:rsidRPr="00AA4CC7">
        <w:rPr>
          <w:rFonts w:ascii="Tahoma" w:eastAsia="Times New Roman" w:hAnsi="Tahoma" w:cs="Tahoma"/>
          <w:lang w:eastAsia="pt-BR"/>
        </w:rPr>
        <w:t xml:space="preserve"> do Município e da empresa;</w:t>
      </w:r>
    </w:p>
    <w:p w:rsidR="00575F04" w:rsidRPr="00AA4CC7" w:rsidRDefault="00575F04" w:rsidP="00575F04">
      <w:pPr>
        <w:spacing w:after="0" w:line="360" w:lineRule="auto"/>
        <w:ind w:left="851"/>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10.2.23. Proceder à correção das provas por sistema de LEITURA ÓPTICA;</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tabs>
          <w:tab w:val="left" w:pos="851"/>
        </w:tabs>
        <w:spacing w:after="0" w:line="360" w:lineRule="auto"/>
        <w:jc w:val="both"/>
        <w:rPr>
          <w:rFonts w:ascii="Tahoma" w:eastAsia="Times New Roman" w:hAnsi="Tahoma" w:cs="Tahoma"/>
          <w:lang w:eastAsia="pt-BR"/>
        </w:rPr>
      </w:pPr>
      <w:r w:rsidRPr="00AA4CC7">
        <w:rPr>
          <w:rFonts w:ascii="Tahoma" w:eastAsia="Times New Roman" w:hAnsi="Tahoma" w:cs="Tahoma"/>
          <w:lang w:eastAsia="pt-BR"/>
        </w:rPr>
        <w:t>10.2.24. Examinar e julgar eventuais recursos relativos às provas, com emissão de parecer individualizado;</w:t>
      </w:r>
    </w:p>
    <w:p w:rsidR="00575F04" w:rsidRPr="00AA4CC7" w:rsidRDefault="00575F04" w:rsidP="00575F04">
      <w:pPr>
        <w:tabs>
          <w:tab w:val="left" w:pos="851"/>
        </w:tabs>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10.2.25. Recorrigir as provas, fornecer novos relatórios e nova ordem classificatória, por força de recursos interpostos, se for o caso;</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 xml:space="preserve">10.2.26. Emitir relatórios em sistema informatizado, em todas as fases do certame e sempre que for solicitado pela equipe responsável da </w:t>
      </w:r>
      <w:r w:rsidR="00AB2B6C">
        <w:rPr>
          <w:rFonts w:ascii="Tahoma" w:eastAsia="Times New Roman" w:hAnsi="Tahoma" w:cs="Tahoma"/>
          <w:lang w:eastAsia="pt-BR"/>
        </w:rPr>
        <w:t xml:space="preserve">Câmara de Vereadores do </w:t>
      </w:r>
      <w:proofErr w:type="spellStart"/>
      <w:r w:rsidR="00AB2B6C">
        <w:rPr>
          <w:rFonts w:ascii="Tahoma" w:eastAsia="Times New Roman" w:hAnsi="Tahoma" w:cs="Tahoma"/>
          <w:lang w:eastAsia="pt-BR"/>
        </w:rPr>
        <w:t>Municipio</w:t>
      </w:r>
      <w:proofErr w:type="spellEnd"/>
      <w:r w:rsidR="00AB2B6C">
        <w:rPr>
          <w:rFonts w:ascii="Tahoma" w:eastAsia="Times New Roman" w:hAnsi="Tahoma" w:cs="Tahoma"/>
          <w:lang w:eastAsia="pt-BR"/>
        </w:rPr>
        <w:t xml:space="preserve"> </w:t>
      </w:r>
      <w:r w:rsidRPr="00AA4CC7">
        <w:rPr>
          <w:rFonts w:ascii="Tahoma" w:eastAsia="Times New Roman" w:hAnsi="Tahoma" w:cs="Tahoma"/>
          <w:lang w:eastAsia="pt-BR"/>
        </w:rPr>
        <w:t>de Tangara;</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10.2.27. Fornecer o banco de dados dos candidatos e dos relatórios de todas as fases do Concurso, em meio magnético;</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lastRenderedPageBreak/>
        <w:t xml:space="preserve">10.2.28. Montar dossiê e entregá-lo a </w:t>
      </w:r>
      <w:r w:rsidR="00C0134C">
        <w:rPr>
          <w:rFonts w:ascii="Tahoma" w:eastAsia="Times New Roman" w:hAnsi="Tahoma" w:cs="Tahoma"/>
          <w:lang w:eastAsia="pt-BR"/>
        </w:rPr>
        <w:t xml:space="preserve">Câmara Municipal do </w:t>
      </w:r>
      <w:proofErr w:type="spellStart"/>
      <w:r w:rsidR="00C0134C">
        <w:rPr>
          <w:rFonts w:ascii="Tahoma" w:eastAsia="Times New Roman" w:hAnsi="Tahoma" w:cs="Tahoma"/>
          <w:lang w:eastAsia="pt-BR"/>
        </w:rPr>
        <w:t>Municipio</w:t>
      </w:r>
      <w:proofErr w:type="spellEnd"/>
      <w:r w:rsidR="00C0134C">
        <w:rPr>
          <w:rFonts w:ascii="Tahoma" w:eastAsia="Times New Roman" w:hAnsi="Tahoma" w:cs="Tahoma"/>
          <w:lang w:eastAsia="pt-BR"/>
        </w:rPr>
        <w:t xml:space="preserve">, </w:t>
      </w:r>
      <w:r w:rsidRPr="00AA4CC7">
        <w:rPr>
          <w:rFonts w:ascii="Tahoma" w:eastAsia="Times New Roman" w:hAnsi="Tahoma" w:cs="Tahoma"/>
          <w:lang w:eastAsia="pt-BR"/>
        </w:rPr>
        <w:t>contemplando todos os atos decorrentes da realização do Concurso;</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10.2.29. Fornecer apoio técnico-jurídico em todas as etapas do certame, com profissionais legalmente inscritos no seu órgão de classe;</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10.2.30. Cumprir o disposto no presente Edital e seus Anexos, obedecendo ao objeto e as disposições legais contratuais, prestando-os dentro dos padrões de qualidade, continuidade e regularidade;</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10.2.31. Manter, durante toda a execução do contrato, em compatibilidade com as obrigações por ela assumidas, todas as condições de habilitação e qualificação exigidas no presente edital;</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C0134C">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 xml:space="preserve">10.2.32. Refazer, sem ônus para </w:t>
      </w:r>
      <w:r w:rsidR="00C0134C">
        <w:rPr>
          <w:rFonts w:ascii="Tahoma" w:eastAsia="Times New Roman" w:hAnsi="Tahoma" w:cs="Tahoma"/>
          <w:lang w:eastAsia="pt-BR"/>
        </w:rPr>
        <w:t xml:space="preserve">a Câmara Municipal de Vereadores, </w:t>
      </w:r>
      <w:r w:rsidRPr="00AA4CC7">
        <w:rPr>
          <w:rFonts w:ascii="Tahoma" w:eastAsia="Times New Roman" w:hAnsi="Tahoma" w:cs="Tahoma"/>
          <w:lang w:eastAsia="pt-BR"/>
        </w:rPr>
        <w:t>serviços impugnados pela mesma;</w:t>
      </w:r>
    </w:p>
    <w:p w:rsidR="00575F04" w:rsidRPr="00AA4CC7" w:rsidRDefault="00575F04" w:rsidP="00AA4CC7">
      <w:pPr>
        <w:spacing w:after="0" w:line="360" w:lineRule="auto"/>
        <w:ind w:left="649" w:hangingChars="295" w:hanging="649"/>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 xml:space="preserve">10.2.33. Manter sigilo absoluto do conteúdo e do gabarito das provas, </w:t>
      </w:r>
      <w:proofErr w:type="gramStart"/>
      <w:r w:rsidRPr="00AA4CC7">
        <w:rPr>
          <w:rFonts w:ascii="Tahoma" w:eastAsia="Times New Roman" w:hAnsi="Tahoma" w:cs="Tahoma"/>
          <w:lang w:eastAsia="pt-BR"/>
        </w:rPr>
        <w:t>sob pena</w:t>
      </w:r>
      <w:proofErr w:type="gramEnd"/>
      <w:r w:rsidRPr="00AA4CC7">
        <w:rPr>
          <w:rFonts w:ascii="Tahoma" w:eastAsia="Times New Roman" w:hAnsi="Tahoma" w:cs="Tahoma"/>
          <w:lang w:eastAsia="pt-BR"/>
        </w:rPr>
        <w:t xml:space="preserve"> de responsabilidade civil e criminal;</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10.2.34. Utilizar somente mão de obra especializada, na execução dos serviços, responsabilizando-se integralmente pela qualidade dos mesmos;</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tabs>
          <w:tab w:val="left" w:pos="851"/>
        </w:tabs>
        <w:spacing w:after="0" w:line="360" w:lineRule="auto"/>
        <w:jc w:val="both"/>
        <w:rPr>
          <w:rFonts w:ascii="Tahoma" w:eastAsia="Times New Roman" w:hAnsi="Tahoma" w:cs="Tahoma"/>
          <w:lang w:eastAsia="pt-BR"/>
        </w:rPr>
      </w:pPr>
      <w:r w:rsidRPr="00AA4CC7">
        <w:rPr>
          <w:rFonts w:ascii="Tahoma" w:eastAsia="Times New Roman" w:hAnsi="Tahoma" w:cs="Tahoma"/>
          <w:lang w:eastAsia="pt-BR"/>
        </w:rPr>
        <w:t xml:space="preserve">10.2.35. Responsabilizar-se por eventuais danos causados à </w:t>
      </w:r>
      <w:r w:rsidR="00C0134C">
        <w:rPr>
          <w:rFonts w:ascii="Tahoma" w:eastAsia="Times New Roman" w:hAnsi="Tahoma" w:cs="Tahoma"/>
          <w:lang w:eastAsia="pt-BR"/>
        </w:rPr>
        <w:t xml:space="preserve">Câmara Municipal de Vereadores </w:t>
      </w:r>
      <w:r w:rsidRPr="00AA4CC7">
        <w:rPr>
          <w:rFonts w:ascii="Tahoma" w:eastAsia="Times New Roman" w:hAnsi="Tahoma" w:cs="Tahoma"/>
          <w:lang w:eastAsia="pt-BR"/>
        </w:rPr>
        <w:t>ou a terceiros, decorrentes de sua culpa ou dolo na execução do contrato;</w:t>
      </w:r>
    </w:p>
    <w:p w:rsidR="00575F04" w:rsidRPr="00AA4CC7" w:rsidRDefault="00575F04" w:rsidP="00575F04">
      <w:pPr>
        <w:tabs>
          <w:tab w:val="left" w:pos="851"/>
        </w:tabs>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10.2.36. Responsabilizar-se pelos custos inerentes a encargos tributários, sociais, fiscais, trabalhistas, previdenciários, securitários e de gerenciamento, resultantes da execução do contrato.</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 xml:space="preserve">10.2.37. Prestar contas de forma detalhada para a Secretaria de Administração e Finanças do Município, de toda movimentação financeira referente ao concurso e teste seletivo.  </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ar-SA"/>
        </w:rPr>
      </w:pPr>
      <w:r w:rsidRPr="00AA4CC7">
        <w:rPr>
          <w:rFonts w:ascii="Tahoma" w:eastAsia="Times New Roman" w:hAnsi="Tahoma" w:cs="Tahoma"/>
          <w:lang w:eastAsia="ar-SA"/>
        </w:rPr>
        <w:t xml:space="preserve">10.2.38. </w:t>
      </w:r>
      <w:r w:rsidRPr="00AA4CC7">
        <w:rPr>
          <w:rFonts w:ascii="Tahoma" w:eastAsia="Times New Roman" w:hAnsi="Tahoma" w:cs="Tahoma"/>
          <w:lang w:val="x-none" w:eastAsia="ar-SA"/>
        </w:rPr>
        <w:t>Fornecer o objeto obedecendo rigorosamente às especificações do edital e seus anexos, bem como a proposta apresentada no presente processo licitatório;</w:t>
      </w:r>
    </w:p>
    <w:p w:rsidR="00575F04" w:rsidRPr="00AA4CC7" w:rsidRDefault="00575F04" w:rsidP="00575F04">
      <w:pPr>
        <w:spacing w:after="0" w:line="360" w:lineRule="auto"/>
        <w:jc w:val="both"/>
        <w:rPr>
          <w:rFonts w:ascii="Tahoma" w:eastAsia="Times New Roman" w:hAnsi="Tahoma" w:cs="Tahoma"/>
          <w:color w:val="FF0000"/>
          <w:lang w:eastAsia="ar-SA"/>
        </w:rPr>
      </w:pPr>
    </w:p>
    <w:p w:rsidR="00575F04" w:rsidRPr="00AA4CC7" w:rsidRDefault="00575F04" w:rsidP="00C0134C">
      <w:pPr>
        <w:numPr>
          <w:ilvl w:val="2"/>
          <w:numId w:val="7"/>
        </w:numPr>
        <w:tabs>
          <w:tab w:val="left" w:pos="851"/>
        </w:tabs>
        <w:spacing w:after="0" w:line="360" w:lineRule="auto"/>
        <w:ind w:left="0" w:firstLine="0"/>
        <w:jc w:val="both"/>
        <w:rPr>
          <w:rFonts w:ascii="Tahoma" w:eastAsia="Times New Roman" w:hAnsi="Tahoma" w:cs="Tahoma"/>
          <w:lang w:val="x-none" w:eastAsia="ar-SA"/>
        </w:rPr>
      </w:pPr>
      <w:r w:rsidRPr="00AA4CC7">
        <w:rPr>
          <w:rFonts w:ascii="Tahoma" w:eastAsia="Times New Roman" w:hAnsi="Tahoma" w:cs="Tahoma"/>
          <w:lang w:val="x-none" w:eastAsia="ar-SA"/>
        </w:rPr>
        <w:lastRenderedPageBreak/>
        <w:t>Manter, durante a execução do contrato todas as condições de habilitação previstas neste edital, e em compatibilidade com as obrigações assumidas;</w:t>
      </w:r>
    </w:p>
    <w:p w:rsidR="00575F04" w:rsidRPr="00AA4CC7" w:rsidRDefault="00575F04" w:rsidP="00575F04">
      <w:pPr>
        <w:tabs>
          <w:tab w:val="left" w:pos="851"/>
        </w:tabs>
        <w:spacing w:after="0" w:line="360" w:lineRule="auto"/>
        <w:jc w:val="both"/>
        <w:rPr>
          <w:rFonts w:ascii="Tahoma" w:eastAsia="Times New Roman" w:hAnsi="Tahoma" w:cs="Tahoma"/>
          <w:lang w:val="x-none" w:eastAsia="ar-SA"/>
        </w:rPr>
      </w:pPr>
    </w:p>
    <w:p w:rsidR="00575F04" w:rsidRPr="00AA4CC7" w:rsidRDefault="00575F04" w:rsidP="00C0134C">
      <w:pPr>
        <w:numPr>
          <w:ilvl w:val="2"/>
          <w:numId w:val="7"/>
        </w:numPr>
        <w:tabs>
          <w:tab w:val="left" w:pos="851"/>
        </w:tabs>
        <w:suppressAutoHyphens/>
        <w:spacing w:after="0" w:line="360" w:lineRule="auto"/>
        <w:ind w:left="0" w:firstLine="0"/>
        <w:jc w:val="both"/>
        <w:rPr>
          <w:rFonts w:ascii="Tahoma" w:eastAsia="Times New Roman" w:hAnsi="Tahoma" w:cs="Tahoma"/>
          <w:lang w:eastAsia="pt-BR"/>
        </w:rPr>
      </w:pPr>
      <w:r w:rsidRPr="00AA4CC7">
        <w:rPr>
          <w:rFonts w:ascii="Tahoma" w:eastAsia="Times New Roman" w:hAnsi="Tahoma" w:cs="Tahoma"/>
          <w:bCs/>
          <w:lang w:eastAsia="pt-BR"/>
        </w:rPr>
        <w:t>Executar o objeto de acordo com o disposto no subitem 1.2 (Da forma de execução) deste edital;</w:t>
      </w:r>
    </w:p>
    <w:p w:rsidR="00575F04" w:rsidRPr="00AA4CC7" w:rsidRDefault="00575F04" w:rsidP="00575F04">
      <w:pPr>
        <w:tabs>
          <w:tab w:val="left" w:pos="851"/>
        </w:tabs>
        <w:suppressAutoHyphens/>
        <w:spacing w:after="0" w:line="360" w:lineRule="auto"/>
        <w:jc w:val="both"/>
        <w:rPr>
          <w:rFonts w:ascii="Tahoma" w:eastAsia="Times New Roman" w:hAnsi="Tahoma" w:cs="Tahoma"/>
          <w:b/>
          <w:bCs/>
          <w:lang w:eastAsia="pt-BR"/>
        </w:rPr>
      </w:pPr>
    </w:p>
    <w:p w:rsidR="00575F04" w:rsidRPr="00AA4CC7" w:rsidRDefault="00575F04" w:rsidP="00575F04">
      <w:pPr>
        <w:numPr>
          <w:ilvl w:val="0"/>
          <w:numId w:val="13"/>
        </w:numPr>
        <w:suppressAutoHyphens/>
        <w:autoSpaceDE w:val="0"/>
        <w:autoSpaceDN w:val="0"/>
        <w:adjustRightInd w:val="0"/>
        <w:spacing w:after="0" w:line="360" w:lineRule="auto"/>
        <w:contextualSpacing/>
        <w:jc w:val="both"/>
        <w:rPr>
          <w:rFonts w:ascii="Tahoma" w:eastAsia="Times New Roman" w:hAnsi="Tahoma" w:cs="Tahoma"/>
          <w:b/>
          <w:bCs/>
          <w:lang w:eastAsia="pt-BR"/>
        </w:rPr>
      </w:pPr>
      <w:r w:rsidRPr="00AA4CC7">
        <w:rPr>
          <w:rFonts w:ascii="Tahoma" w:eastAsia="Times New Roman" w:hAnsi="Tahoma" w:cs="Tahoma"/>
          <w:b/>
          <w:bCs/>
          <w:lang w:eastAsia="pt-BR"/>
        </w:rPr>
        <w:t>DAS PENALIDADES</w:t>
      </w: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r w:rsidRPr="00AA4CC7">
        <w:rPr>
          <w:rFonts w:ascii="Tahoma" w:eastAsia="Times New Roman" w:hAnsi="Tahoma" w:cs="Tahoma"/>
          <w:lang w:eastAsia="pt-BR"/>
        </w:rPr>
        <w:t>11.1 Em caso de inadimplemento</w:t>
      </w:r>
      <w:proofErr w:type="gramStart"/>
      <w:r w:rsidRPr="00AA4CC7">
        <w:rPr>
          <w:rFonts w:ascii="Tahoma" w:eastAsia="Times New Roman" w:hAnsi="Tahoma" w:cs="Tahoma"/>
          <w:lang w:eastAsia="pt-BR"/>
        </w:rPr>
        <w:t>, serão</w:t>
      </w:r>
      <w:proofErr w:type="gramEnd"/>
      <w:r w:rsidRPr="00AA4CC7">
        <w:rPr>
          <w:rFonts w:ascii="Tahoma" w:eastAsia="Times New Roman" w:hAnsi="Tahoma" w:cs="Tahoma"/>
          <w:lang w:eastAsia="pt-BR"/>
        </w:rPr>
        <w:t xml:space="preserve"> aplicadas as licitantes e a contratada as seguintes penalidades: </w:t>
      </w: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r w:rsidRPr="00AA4CC7">
        <w:rPr>
          <w:rFonts w:ascii="Tahoma" w:eastAsia="Times New Roman" w:hAnsi="Tahoma" w:cs="Tahoma"/>
          <w:lang w:eastAsia="pt-BR"/>
        </w:rPr>
        <w:t>a) Advertência;</w:t>
      </w: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r w:rsidRPr="00AA4CC7">
        <w:rPr>
          <w:rFonts w:ascii="Tahoma" w:eastAsia="Times New Roman" w:hAnsi="Tahoma" w:cs="Tahoma"/>
          <w:lang w:eastAsia="pt-BR"/>
        </w:rPr>
        <w:t>b) Multa na forma prevista no futuro contrato;</w:t>
      </w: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r w:rsidRPr="00AA4CC7">
        <w:rPr>
          <w:rFonts w:ascii="Tahoma" w:eastAsia="Times New Roman" w:hAnsi="Tahoma" w:cs="Tahoma"/>
          <w:lang w:eastAsia="pt-BR"/>
        </w:rPr>
        <w:t>c) Suspensão temporária de participação em licitação, e impedimento de contratar com a Administração por prazo não superior a 02 (dois) anos;</w:t>
      </w: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r w:rsidRPr="00AA4CC7">
        <w:rPr>
          <w:rFonts w:ascii="Tahoma" w:eastAsia="Times New Roman" w:hAnsi="Tahoma" w:cs="Tahoma"/>
          <w:lang w:eastAsia="pt-BR"/>
        </w:rPr>
        <w:t xml:space="preserve">d) Declaração de inidoneidade para licitar ou contratar com a Administração Pública; </w:t>
      </w:r>
    </w:p>
    <w:p w:rsidR="00575F04" w:rsidRPr="00AA4CC7" w:rsidRDefault="00575F04" w:rsidP="00575F04">
      <w:pPr>
        <w:spacing w:after="0" w:line="360" w:lineRule="auto"/>
        <w:jc w:val="both"/>
        <w:rPr>
          <w:rFonts w:ascii="Tahoma" w:hAnsi="Tahoma" w:cs="Tahoma"/>
          <w:color w:val="000000"/>
        </w:rPr>
      </w:pPr>
      <w:r w:rsidRPr="00AA4CC7">
        <w:rPr>
          <w:rFonts w:ascii="Tahoma" w:hAnsi="Tahoma" w:cs="Tahoma"/>
          <w:color w:val="000000"/>
        </w:rPr>
        <w:t>e) Rescisão dos créditos decorrentes do contrato até o limite dos prejuízos causados à administração.</w:t>
      </w:r>
    </w:p>
    <w:p w:rsidR="00575F04" w:rsidRPr="00AA4CC7" w:rsidRDefault="00575F04" w:rsidP="00575F04">
      <w:pPr>
        <w:spacing w:after="0" w:line="360" w:lineRule="auto"/>
        <w:jc w:val="both"/>
        <w:rPr>
          <w:rFonts w:ascii="Tahoma" w:hAnsi="Tahoma" w:cs="Tahoma"/>
          <w:color w:val="000000"/>
        </w:rPr>
      </w:pPr>
      <w:r w:rsidRPr="00AA4CC7">
        <w:rPr>
          <w:rFonts w:ascii="Tahoma" w:hAnsi="Tahoma" w:cs="Tahoma"/>
          <w:color w:val="000000"/>
        </w:rPr>
        <w:t xml:space="preserve"> </w:t>
      </w:r>
    </w:p>
    <w:p w:rsidR="00575F04" w:rsidRPr="00AA4CC7" w:rsidRDefault="00575F04" w:rsidP="00575F04">
      <w:pPr>
        <w:spacing w:after="0" w:line="360" w:lineRule="auto"/>
        <w:jc w:val="both"/>
        <w:rPr>
          <w:rFonts w:ascii="Tahoma" w:hAnsi="Tahoma" w:cs="Tahoma"/>
        </w:rPr>
      </w:pPr>
      <w:r w:rsidRPr="00AA4CC7">
        <w:rPr>
          <w:rFonts w:ascii="Tahoma" w:hAnsi="Tahoma" w:cs="Tahoma"/>
          <w:color w:val="000000"/>
        </w:rPr>
        <w:t>11.2</w:t>
      </w:r>
      <w:r w:rsidRPr="00AA4CC7">
        <w:rPr>
          <w:rFonts w:ascii="Tahoma" w:hAnsi="Tahoma" w:cs="Tahoma"/>
        </w:rPr>
        <w:t xml:space="preserve"> Incorre nas mesmas penas previstas no subitem suspensão de licitar e inidoneidade o licitante ou contratada que:</w:t>
      </w: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a) Tenha sofrido condenação definitiva por praticarem por meios dolosos, fraude fiscal no recolhimento de quaisquer tributos;</w:t>
      </w: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b) Tenha praticado atos ilícitos, visando a frustrar os objetivos da licitação, entre eles a litigância de má-fé;</w:t>
      </w: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c) Demonstre não possuir idoneidade para contratar com a Prefeitura em virtude de atos ilícitos praticados.</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numPr>
          <w:ilvl w:val="0"/>
          <w:numId w:val="13"/>
        </w:numPr>
        <w:suppressAutoHyphens/>
        <w:spacing w:after="0" w:line="360" w:lineRule="auto"/>
        <w:contextualSpacing/>
        <w:jc w:val="both"/>
        <w:rPr>
          <w:rFonts w:ascii="Tahoma" w:eastAsia="Times New Roman" w:hAnsi="Tahoma" w:cs="Tahoma"/>
          <w:b/>
          <w:bCs/>
          <w:lang w:eastAsia="pt-BR"/>
        </w:rPr>
      </w:pPr>
      <w:r w:rsidRPr="00AA4CC7">
        <w:rPr>
          <w:rFonts w:ascii="Tahoma" w:eastAsia="Times New Roman" w:hAnsi="Tahoma" w:cs="Tahoma"/>
          <w:b/>
          <w:bCs/>
          <w:lang w:eastAsia="pt-BR"/>
        </w:rPr>
        <w:t>DOS RECURSOS ADMINISTRATIVOS</w:t>
      </w: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r w:rsidRPr="00AA4CC7">
        <w:rPr>
          <w:rFonts w:ascii="Tahoma" w:eastAsia="Times New Roman" w:hAnsi="Tahoma" w:cs="Tahoma"/>
          <w:lang w:eastAsia="pt-BR"/>
        </w:rPr>
        <w:t xml:space="preserve">12.1 Os recursos contra o julgamento de habilitação ou das propostas deverão ser dirigidos para a Comissão de Licitação, no prazo da Lei nº. 8.666/93. </w:t>
      </w: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r w:rsidRPr="00AA4CC7">
        <w:rPr>
          <w:rFonts w:ascii="Tahoma" w:eastAsia="Times New Roman" w:hAnsi="Tahoma" w:cs="Tahoma"/>
          <w:lang w:eastAsia="pt-BR"/>
        </w:rPr>
        <w:t xml:space="preserve">12.2 As razões da impugnação e as manifestações de recursos administrativos não serão aceitas via e-mail ou fax, devendo as mesmas </w:t>
      </w:r>
      <w:proofErr w:type="gramStart"/>
      <w:r w:rsidRPr="00AA4CC7">
        <w:rPr>
          <w:rFonts w:ascii="Tahoma" w:eastAsia="Times New Roman" w:hAnsi="Tahoma" w:cs="Tahoma"/>
          <w:lang w:eastAsia="pt-BR"/>
        </w:rPr>
        <w:t>serem</w:t>
      </w:r>
      <w:proofErr w:type="gramEnd"/>
      <w:r w:rsidRPr="00AA4CC7">
        <w:rPr>
          <w:rFonts w:ascii="Tahoma" w:eastAsia="Times New Roman" w:hAnsi="Tahoma" w:cs="Tahoma"/>
          <w:lang w:eastAsia="pt-BR"/>
        </w:rPr>
        <w:t xml:space="preserve"> protocolizadas no Setor de Protocolo da Prefeitura Municipal de Tangará, sendo um requisito para sua apreciação, no horário das 08</w:t>
      </w:r>
      <w:r w:rsidR="00B457E2">
        <w:rPr>
          <w:rFonts w:ascii="Tahoma" w:eastAsia="Times New Roman" w:hAnsi="Tahoma" w:cs="Tahoma"/>
          <w:lang w:eastAsia="pt-BR"/>
        </w:rPr>
        <w:t>h00min as 12h</w:t>
      </w:r>
      <w:r w:rsidRPr="00AA4CC7">
        <w:rPr>
          <w:rFonts w:ascii="Tahoma" w:eastAsia="Times New Roman" w:hAnsi="Tahoma" w:cs="Tahoma"/>
          <w:lang w:eastAsia="pt-BR"/>
        </w:rPr>
        <w:t>00</w:t>
      </w:r>
      <w:r w:rsidR="00B457E2">
        <w:rPr>
          <w:rFonts w:ascii="Tahoma" w:eastAsia="Times New Roman" w:hAnsi="Tahoma" w:cs="Tahoma"/>
          <w:lang w:eastAsia="pt-BR"/>
        </w:rPr>
        <w:t>min e das 13h30min as 17h30min</w:t>
      </w:r>
      <w:r w:rsidRPr="00AA4CC7">
        <w:rPr>
          <w:rFonts w:ascii="Tahoma" w:eastAsia="Times New Roman" w:hAnsi="Tahoma" w:cs="Tahoma"/>
          <w:lang w:eastAsia="pt-BR"/>
        </w:rPr>
        <w:t xml:space="preserve">. </w:t>
      </w:r>
    </w:p>
    <w:p w:rsidR="00575F04" w:rsidRPr="00AA4CC7" w:rsidRDefault="00575F04" w:rsidP="00575F04">
      <w:pPr>
        <w:autoSpaceDE w:val="0"/>
        <w:autoSpaceDN w:val="0"/>
        <w:adjustRightInd w:val="0"/>
        <w:spacing w:after="0" w:line="360" w:lineRule="auto"/>
        <w:jc w:val="both"/>
        <w:rPr>
          <w:rFonts w:ascii="Tahoma" w:eastAsia="Times New Roman" w:hAnsi="Tahoma" w:cs="Tahoma"/>
          <w:b/>
          <w:bCs/>
          <w:lang w:eastAsia="pt-BR"/>
        </w:rPr>
      </w:pPr>
    </w:p>
    <w:p w:rsidR="00575F04" w:rsidRPr="00AA4CC7" w:rsidRDefault="00575F04" w:rsidP="00B457E2">
      <w:pPr>
        <w:numPr>
          <w:ilvl w:val="0"/>
          <w:numId w:val="13"/>
        </w:numPr>
        <w:suppressAutoHyphens/>
        <w:autoSpaceDE w:val="0"/>
        <w:autoSpaceDN w:val="0"/>
        <w:adjustRightInd w:val="0"/>
        <w:spacing w:after="0" w:line="360" w:lineRule="auto"/>
        <w:ind w:left="0" w:firstLine="0"/>
        <w:contextualSpacing/>
        <w:jc w:val="both"/>
        <w:rPr>
          <w:rFonts w:ascii="Tahoma" w:eastAsia="Times New Roman" w:hAnsi="Tahoma" w:cs="Tahoma"/>
          <w:b/>
          <w:bCs/>
          <w:lang w:eastAsia="pt-BR"/>
        </w:rPr>
      </w:pPr>
      <w:r w:rsidRPr="00AA4CC7">
        <w:rPr>
          <w:rFonts w:ascii="Tahoma" w:eastAsia="Times New Roman" w:hAnsi="Tahoma" w:cs="Tahoma"/>
          <w:b/>
          <w:bCs/>
          <w:lang w:eastAsia="pt-BR"/>
        </w:rPr>
        <w:t>DO CONTRATO</w:t>
      </w:r>
    </w:p>
    <w:p w:rsidR="00575F04" w:rsidRPr="00AA4CC7" w:rsidRDefault="00575F04" w:rsidP="00575F04">
      <w:pPr>
        <w:tabs>
          <w:tab w:val="left" w:pos="2270"/>
          <w:tab w:val="left" w:pos="4294"/>
        </w:tabs>
        <w:suppressAutoHyphens/>
        <w:spacing w:after="0" w:line="360" w:lineRule="auto"/>
        <w:jc w:val="both"/>
        <w:rPr>
          <w:rFonts w:ascii="Tahoma" w:eastAsia="Times New Roman" w:hAnsi="Tahoma" w:cs="Tahoma"/>
          <w:lang w:eastAsia="pt-BR"/>
        </w:rPr>
      </w:pPr>
      <w:r w:rsidRPr="00AA4CC7">
        <w:rPr>
          <w:rFonts w:ascii="Tahoma" w:eastAsia="Times New Roman" w:hAnsi="Tahoma" w:cs="Tahoma"/>
          <w:bCs/>
          <w:lang w:eastAsia="pt-BR"/>
        </w:rPr>
        <w:lastRenderedPageBreak/>
        <w:t>13.1 Como condição para celebração do contrato o licitante vencedor deverá manter todas as condições da habilitação</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B457E2">
      <w:pPr>
        <w:keepNext/>
        <w:numPr>
          <w:ilvl w:val="0"/>
          <w:numId w:val="14"/>
        </w:numPr>
        <w:suppressAutoHyphens/>
        <w:spacing w:after="0" w:line="360" w:lineRule="auto"/>
        <w:ind w:left="0" w:firstLine="0"/>
        <w:contextualSpacing/>
        <w:jc w:val="both"/>
        <w:outlineLvl w:val="0"/>
        <w:rPr>
          <w:rFonts w:ascii="Tahoma" w:eastAsia="Times New Roman" w:hAnsi="Tahoma" w:cs="Tahoma"/>
          <w:b/>
          <w:bCs/>
          <w:smallCaps/>
          <w:lang w:eastAsia="pt-BR"/>
        </w:rPr>
      </w:pPr>
      <w:r w:rsidRPr="00AA4CC7">
        <w:rPr>
          <w:rFonts w:ascii="Tahoma" w:eastAsia="Times New Roman" w:hAnsi="Tahoma" w:cs="Tahoma"/>
          <w:b/>
          <w:bCs/>
          <w:smallCaps/>
          <w:lang w:eastAsia="pt-BR"/>
        </w:rPr>
        <w:t xml:space="preserve">DO PAGAMENTO </w:t>
      </w:r>
    </w:p>
    <w:p w:rsidR="00575F04" w:rsidRPr="00AA4CC7" w:rsidRDefault="00575F04" w:rsidP="00575F04">
      <w:pPr>
        <w:keepNext/>
        <w:suppressAutoHyphens/>
        <w:spacing w:after="0" w:line="360" w:lineRule="auto"/>
        <w:jc w:val="both"/>
        <w:outlineLvl w:val="0"/>
        <w:rPr>
          <w:rFonts w:ascii="Tahoma" w:eastAsia="Times New Roman" w:hAnsi="Tahoma" w:cs="Tahoma"/>
          <w:lang w:eastAsia="pt-BR"/>
        </w:rPr>
      </w:pPr>
      <w:r w:rsidRPr="00AA4CC7">
        <w:rPr>
          <w:rFonts w:ascii="Tahoma" w:eastAsia="Times New Roman" w:hAnsi="Tahoma" w:cs="Tahoma"/>
          <w:bCs/>
          <w:smallCaps/>
          <w:lang w:eastAsia="pt-BR"/>
        </w:rPr>
        <w:t>14.1</w:t>
      </w:r>
      <w:r w:rsidRPr="00AA4CC7">
        <w:rPr>
          <w:rFonts w:ascii="Tahoma" w:eastAsia="Times New Roman" w:hAnsi="Tahoma" w:cs="Tahoma"/>
          <w:b/>
          <w:bCs/>
          <w:smallCaps/>
          <w:lang w:eastAsia="pt-BR"/>
        </w:rPr>
        <w:t xml:space="preserve"> </w:t>
      </w:r>
      <w:r w:rsidRPr="00AA4CC7">
        <w:rPr>
          <w:rFonts w:ascii="Tahoma" w:eastAsia="Times New Roman" w:hAnsi="Tahoma" w:cs="Tahoma"/>
          <w:lang w:eastAsia="pt-BR"/>
        </w:rPr>
        <w:t>O pagamento será efetuado no prazo máximo de 30 (trinta) dias após a emissão da Nota Fiscal Eletrônica NF-e, modelo 55 – DANFE, a qual entrou em vigor a partir de 01/04/2011.</w:t>
      </w: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r w:rsidRPr="00AA4CC7">
        <w:rPr>
          <w:rFonts w:ascii="Tahoma" w:eastAsia="Times New Roman" w:hAnsi="Tahoma" w:cs="Tahoma"/>
          <w:lang w:eastAsia="pt-BR"/>
        </w:rPr>
        <w:t xml:space="preserve">14.2 Na Nota Fiscal deverá conter a descrição do item, quantidade, preço unitário e total, de conformidade com a proposta da Contratada. </w:t>
      </w: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p>
    <w:p w:rsidR="00575F04" w:rsidRPr="00AA4CC7" w:rsidRDefault="00575F04" w:rsidP="00575F04">
      <w:pPr>
        <w:keepNext/>
        <w:suppressAutoHyphens/>
        <w:spacing w:after="0" w:line="360" w:lineRule="auto"/>
        <w:jc w:val="both"/>
        <w:outlineLvl w:val="0"/>
        <w:rPr>
          <w:rFonts w:ascii="Tahoma" w:eastAsia="Times New Roman" w:hAnsi="Tahoma" w:cs="Tahoma"/>
          <w:u w:val="single"/>
          <w:lang w:eastAsia="pt-BR"/>
        </w:rPr>
      </w:pPr>
      <w:r w:rsidRPr="00AA4CC7">
        <w:rPr>
          <w:rFonts w:ascii="Tahoma" w:eastAsia="Times New Roman" w:hAnsi="Tahoma" w:cs="Tahoma"/>
          <w:u w:val="single"/>
          <w:lang w:eastAsia="pt-BR"/>
        </w:rPr>
        <w:t>14.3 Devem ainda constar na Nota Fiscal o número do respectivo Processo licitatório, assim como da Tomada de Preço e o número da conta bancária da empresa.</w:t>
      </w:r>
    </w:p>
    <w:p w:rsidR="00575F04" w:rsidRPr="00AA4CC7" w:rsidRDefault="00575F04" w:rsidP="00575F04">
      <w:pPr>
        <w:keepNext/>
        <w:suppressAutoHyphens/>
        <w:spacing w:after="0" w:line="360" w:lineRule="auto"/>
        <w:jc w:val="both"/>
        <w:outlineLvl w:val="0"/>
        <w:rPr>
          <w:rFonts w:ascii="Tahoma" w:eastAsia="Times New Roman" w:hAnsi="Tahoma" w:cs="Tahoma"/>
          <w:u w:val="single"/>
          <w:lang w:eastAsia="pt-BR"/>
        </w:rPr>
      </w:pPr>
    </w:p>
    <w:p w:rsidR="00575F04" w:rsidRPr="00AA4CC7" w:rsidRDefault="00575F04" w:rsidP="00575F04">
      <w:pPr>
        <w:keepNext/>
        <w:suppressAutoHyphens/>
        <w:spacing w:after="0" w:line="360" w:lineRule="auto"/>
        <w:jc w:val="both"/>
        <w:outlineLvl w:val="0"/>
        <w:rPr>
          <w:rFonts w:ascii="Tahoma" w:eastAsia="Times New Roman" w:hAnsi="Tahoma" w:cs="Tahoma"/>
          <w:lang w:eastAsia="pt-BR"/>
        </w:rPr>
      </w:pPr>
      <w:r w:rsidRPr="00AA4CC7">
        <w:rPr>
          <w:rFonts w:ascii="Tahoma" w:eastAsia="Times New Roman" w:hAnsi="Tahoma" w:cs="Tahoma"/>
          <w:lang w:eastAsia="pt-BR"/>
        </w:rPr>
        <w:t>14.4 Os preços não serão reajustados.</w:t>
      </w:r>
    </w:p>
    <w:p w:rsidR="00575F04" w:rsidRPr="00AA4CC7" w:rsidRDefault="00575F04" w:rsidP="00575F04">
      <w:pPr>
        <w:keepNext/>
        <w:suppressAutoHyphens/>
        <w:spacing w:after="0" w:line="360" w:lineRule="auto"/>
        <w:jc w:val="both"/>
        <w:outlineLvl w:val="0"/>
        <w:rPr>
          <w:rFonts w:ascii="Tahoma" w:eastAsia="Times New Roman" w:hAnsi="Tahoma" w:cs="Tahoma"/>
          <w:u w:val="single"/>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b/>
          <w:bCs/>
          <w:lang w:eastAsia="pt-BR"/>
        </w:rPr>
      </w:pPr>
      <w:r w:rsidRPr="00AA4CC7">
        <w:rPr>
          <w:rFonts w:ascii="Tahoma" w:eastAsia="Times New Roman" w:hAnsi="Tahoma" w:cs="Tahoma"/>
          <w:b/>
          <w:bCs/>
          <w:lang w:eastAsia="pt-BR"/>
        </w:rPr>
        <w:t>15 DAS DISPOSIÇÕES FINAIS</w:t>
      </w:r>
    </w:p>
    <w:p w:rsidR="00575F04" w:rsidRPr="00AA4CC7" w:rsidRDefault="00B457E2" w:rsidP="00575F04">
      <w:pPr>
        <w:autoSpaceDE w:val="0"/>
        <w:autoSpaceDN w:val="0"/>
        <w:adjustRightInd w:val="0"/>
        <w:spacing w:after="0" w:line="360" w:lineRule="auto"/>
        <w:jc w:val="both"/>
        <w:rPr>
          <w:rFonts w:ascii="Tahoma" w:eastAsia="Times New Roman" w:hAnsi="Tahoma" w:cs="Tahoma"/>
          <w:lang w:eastAsia="pt-BR"/>
        </w:rPr>
      </w:pPr>
      <w:r>
        <w:rPr>
          <w:rFonts w:ascii="Tahoma" w:eastAsia="Times New Roman" w:hAnsi="Tahoma" w:cs="Tahoma"/>
          <w:lang w:eastAsia="pt-BR"/>
        </w:rPr>
        <w:t>15.1</w:t>
      </w:r>
      <w:r w:rsidR="00575F04" w:rsidRPr="00AA4CC7">
        <w:rPr>
          <w:rFonts w:ascii="Tahoma" w:eastAsia="Times New Roman" w:hAnsi="Tahoma" w:cs="Tahoma"/>
          <w:lang w:eastAsia="pt-BR"/>
        </w:rPr>
        <w:t xml:space="preserve"> </w:t>
      </w:r>
      <w:proofErr w:type="gramStart"/>
      <w:r w:rsidR="00575F04" w:rsidRPr="00AA4CC7">
        <w:rPr>
          <w:rFonts w:ascii="Tahoma" w:eastAsia="Times New Roman" w:hAnsi="Tahoma" w:cs="Tahoma"/>
          <w:lang w:eastAsia="pt-BR"/>
        </w:rPr>
        <w:t>Será</w:t>
      </w:r>
      <w:proofErr w:type="gramEnd"/>
      <w:r w:rsidR="00575F04" w:rsidRPr="00AA4CC7">
        <w:rPr>
          <w:rFonts w:ascii="Tahoma" w:eastAsia="Times New Roman" w:hAnsi="Tahoma" w:cs="Tahoma"/>
          <w:lang w:eastAsia="pt-BR"/>
        </w:rPr>
        <w:t xml:space="preserve"> considerada vencedora do certame a proposta que, </w:t>
      </w:r>
      <w:proofErr w:type="spellStart"/>
      <w:r w:rsidR="00575F04" w:rsidRPr="00AA4CC7">
        <w:rPr>
          <w:rFonts w:ascii="Tahoma" w:eastAsia="Times New Roman" w:hAnsi="Tahoma" w:cs="Tahoma"/>
          <w:lang w:eastAsia="pt-BR"/>
        </w:rPr>
        <w:t>atentidas</w:t>
      </w:r>
      <w:proofErr w:type="spellEnd"/>
      <w:r w:rsidR="00575F04" w:rsidRPr="00AA4CC7">
        <w:rPr>
          <w:rFonts w:ascii="Tahoma" w:eastAsia="Times New Roman" w:hAnsi="Tahoma" w:cs="Tahoma"/>
          <w:lang w:eastAsia="pt-BR"/>
        </w:rPr>
        <w:t xml:space="preserve"> todas as condições deste edital, apresentar o menor valor;</w:t>
      </w: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r w:rsidRPr="00AA4CC7">
        <w:rPr>
          <w:rFonts w:ascii="Tahoma" w:eastAsia="Times New Roman" w:hAnsi="Tahoma" w:cs="Tahoma"/>
          <w:lang w:eastAsia="pt-BR"/>
        </w:rPr>
        <w:t>15.</w:t>
      </w:r>
      <w:r w:rsidR="00B457E2">
        <w:rPr>
          <w:rFonts w:ascii="Tahoma" w:eastAsia="Times New Roman" w:hAnsi="Tahoma" w:cs="Tahoma"/>
          <w:lang w:eastAsia="pt-BR"/>
        </w:rPr>
        <w:t>2</w:t>
      </w:r>
      <w:r w:rsidRPr="00AA4CC7">
        <w:rPr>
          <w:rFonts w:ascii="Tahoma" w:eastAsia="Times New Roman" w:hAnsi="Tahoma" w:cs="Tahoma"/>
          <w:lang w:eastAsia="pt-BR"/>
        </w:rPr>
        <w:t xml:space="preserve"> O Munícipio se reserva o direito de revogar o presente edital por conveniência administrativa, não cabendo qualquer tipo de indenização aos proponentes; </w:t>
      </w: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r w:rsidRPr="00AA4CC7">
        <w:rPr>
          <w:rFonts w:ascii="Tahoma" w:eastAsia="Times New Roman" w:hAnsi="Tahoma" w:cs="Tahoma"/>
          <w:lang w:eastAsia="pt-BR"/>
        </w:rPr>
        <w:t>15.</w:t>
      </w:r>
      <w:r w:rsidR="00B457E2">
        <w:rPr>
          <w:rFonts w:ascii="Tahoma" w:eastAsia="Times New Roman" w:hAnsi="Tahoma" w:cs="Tahoma"/>
          <w:lang w:eastAsia="pt-BR"/>
        </w:rPr>
        <w:t>3</w:t>
      </w:r>
      <w:r w:rsidRPr="00AA4CC7">
        <w:rPr>
          <w:rFonts w:ascii="Tahoma" w:eastAsia="Times New Roman" w:hAnsi="Tahoma" w:cs="Tahoma"/>
          <w:lang w:eastAsia="pt-BR"/>
        </w:rPr>
        <w:t xml:space="preserve"> O proponente adjudicado fica vinculado ao cumprimento das obrigações contidas na sua proposta; </w:t>
      </w: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b/>
          <w:bCs/>
          <w:lang w:eastAsia="pt-BR"/>
        </w:rPr>
      </w:pPr>
      <w:r w:rsidRPr="00AA4CC7">
        <w:rPr>
          <w:rFonts w:ascii="Tahoma" w:eastAsia="Times New Roman" w:hAnsi="Tahoma" w:cs="Tahoma"/>
          <w:lang w:eastAsia="pt-BR"/>
        </w:rPr>
        <w:t>15.</w:t>
      </w:r>
      <w:r w:rsidR="00B457E2">
        <w:rPr>
          <w:rFonts w:ascii="Tahoma" w:eastAsia="Times New Roman" w:hAnsi="Tahoma" w:cs="Tahoma"/>
          <w:lang w:eastAsia="pt-BR"/>
        </w:rPr>
        <w:t>4</w:t>
      </w:r>
      <w:r w:rsidRPr="00AA4CC7">
        <w:rPr>
          <w:rFonts w:ascii="Tahoma" w:eastAsia="Times New Roman" w:hAnsi="Tahoma" w:cs="Tahoma"/>
          <w:lang w:eastAsia="pt-BR"/>
        </w:rPr>
        <w:t xml:space="preserve"> Os interessados que tiverem dúvidas na interpretação dos termos deste Edital serão atendidos pessoalmente no período das 07h00mim às 13h00mim, no Departamento de Licitações da Prefeitura Municipal de </w:t>
      </w:r>
      <w:proofErr w:type="spellStart"/>
      <w:r w:rsidRPr="00AA4CC7">
        <w:rPr>
          <w:rFonts w:ascii="Tahoma" w:eastAsia="Times New Roman" w:hAnsi="Tahoma" w:cs="Tahoma"/>
          <w:lang w:eastAsia="pt-BR"/>
        </w:rPr>
        <w:t>Tangará-SC</w:t>
      </w:r>
      <w:proofErr w:type="spellEnd"/>
      <w:r w:rsidRPr="00AA4CC7">
        <w:rPr>
          <w:rFonts w:ascii="Tahoma" w:eastAsia="Times New Roman" w:hAnsi="Tahoma" w:cs="Tahoma"/>
          <w:lang w:eastAsia="pt-BR"/>
        </w:rPr>
        <w:t xml:space="preserve">, sita a Av. Irmãos </w:t>
      </w:r>
      <w:proofErr w:type="spellStart"/>
      <w:r w:rsidRPr="00AA4CC7">
        <w:rPr>
          <w:rFonts w:ascii="Tahoma" w:eastAsia="Times New Roman" w:hAnsi="Tahoma" w:cs="Tahoma"/>
          <w:lang w:eastAsia="pt-BR"/>
        </w:rPr>
        <w:t>Piccoli</w:t>
      </w:r>
      <w:proofErr w:type="spellEnd"/>
      <w:r w:rsidRPr="00AA4CC7">
        <w:rPr>
          <w:rFonts w:ascii="Tahoma" w:eastAsia="Times New Roman" w:hAnsi="Tahoma" w:cs="Tahoma"/>
          <w:lang w:eastAsia="pt-BR"/>
        </w:rPr>
        <w:t xml:space="preserve">, 267, Centro, ou pelo telefone (49) 3532-1522, no mesmo horário. </w:t>
      </w:r>
    </w:p>
    <w:p w:rsidR="00575F04" w:rsidRPr="00AA4CC7" w:rsidRDefault="00575F04" w:rsidP="00575F04">
      <w:pPr>
        <w:autoSpaceDE w:val="0"/>
        <w:autoSpaceDN w:val="0"/>
        <w:adjustRightInd w:val="0"/>
        <w:spacing w:after="0" w:line="360" w:lineRule="auto"/>
        <w:jc w:val="both"/>
        <w:rPr>
          <w:rFonts w:ascii="Tahoma" w:eastAsia="Times New Roman" w:hAnsi="Tahoma" w:cs="Tahoma"/>
          <w:b/>
          <w:bCs/>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r w:rsidRPr="00AA4CC7">
        <w:rPr>
          <w:rFonts w:ascii="Tahoma" w:eastAsia="Times New Roman" w:hAnsi="Tahoma" w:cs="Tahoma"/>
          <w:lang w:eastAsia="pt-BR"/>
        </w:rPr>
        <w:t>15.</w:t>
      </w:r>
      <w:r w:rsidR="00B457E2">
        <w:rPr>
          <w:rFonts w:ascii="Tahoma" w:eastAsia="Times New Roman" w:hAnsi="Tahoma" w:cs="Tahoma"/>
          <w:lang w:eastAsia="pt-BR"/>
        </w:rPr>
        <w:t>5</w:t>
      </w:r>
      <w:r w:rsidRPr="00AA4CC7">
        <w:rPr>
          <w:rFonts w:ascii="Tahoma" w:eastAsia="Times New Roman" w:hAnsi="Tahoma" w:cs="Tahoma"/>
          <w:lang w:eastAsia="pt-BR"/>
        </w:rPr>
        <w:t xml:space="preserve"> Fazem parte do presente Edital:</w:t>
      </w:r>
    </w:p>
    <w:p w:rsidR="00575F04" w:rsidRPr="00AA4CC7" w:rsidRDefault="00575F04" w:rsidP="00575F04">
      <w:pPr>
        <w:spacing w:after="0" w:line="240" w:lineRule="auto"/>
        <w:rPr>
          <w:rFonts w:ascii="Tahoma" w:eastAsia="Times New Roman" w:hAnsi="Tahoma" w:cs="Tahoma"/>
          <w:lang w:eastAsia="pt-BR"/>
        </w:rPr>
      </w:pPr>
      <w:r w:rsidRPr="00AA4CC7">
        <w:rPr>
          <w:rFonts w:ascii="Tahoma" w:eastAsia="Times New Roman" w:hAnsi="Tahoma" w:cs="Tahoma"/>
          <w:b/>
          <w:bCs/>
          <w:lang w:eastAsia="pt-BR"/>
        </w:rPr>
        <w:t xml:space="preserve">Anexo I– </w:t>
      </w:r>
      <w:r w:rsidRPr="00AA4CC7">
        <w:rPr>
          <w:rFonts w:ascii="Tahoma" w:eastAsia="Times New Roman" w:hAnsi="Tahoma" w:cs="Tahoma"/>
          <w:bCs/>
          <w:lang w:eastAsia="pt-BR"/>
        </w:rPr>
        <w:t>Modelo de Proposta</w:t>
      </w:r>
      <w:r w:rsidRPr="00AA4CC7">
        <w:rPr>
          <w:rFonts w:ascii="Tahoma" w:eastAsia="Times New Roman" w:hAnsi="Tahoma" w:cs="Tahoma"/>
          <w:lang w:eastAsia="pt-BR"/>
        </w:rPr>
        <w:t>;</w:t>
      </w:r>
    </w:p>
    <w:p w:rsidR="00575F04" w:rsidRPr="00AA4CC7" w:rsidRDefault="00575F04" w:rsidP="00575F04">
      <w:pPr>
        <w:spacing w:after="0" w:line="240" w:lineRule="auto"/>
        <w:rPr>
          <w:rFonts w:ascii="Tahoma" w:eastAsia="Times New Roman" w:hAnsi="Tahoma" w:cs="Tahoma"/>
          <w:bCs/>
          <w:lang w:eastAsia="pt-BR"/>
        </w:rPr>
      </w:pPr>
      <w:r w:rsidRPr="00AA4CC7">
        <w:rPr>
          <w:rFonts w:ascii="Tahoma" w:eastAsia="Times New Roman" w:hAnsi="Tahoma" w:cs="Tahoma"/>
          <w:b/>
          <w:bCs/>
          <w:lang w:eastAsia="pt-BR"/>
        </w:rPr>
        <w:t xml:space="preserve">Anexo II – </w:t>
      </w:r>
      <w:r w:rsidRPr="00AA4CC7">
        <w:rPr>
          <w:rFonts w:ascii="Tahoma" w:eastAsia="Times New Roman" w:hAnsi="Tahoma" w:cs="Tahoma"/>
          <w:bCs/>
          <w:lang w:eastAsia="pt-BR"/>
        </w:rPr>
        <w:t>Modelo Credenciamento;</w:t>
      </w:r>
    </w:p>
    <w:p w:rsidR="00575F04" w:rsidRPr="00AA4CC7" w:rsidRDefault="00575F04" w:rsidP="00575F04">
      <w:pPr>
        <w:spacing w:after="0" w:line="240" w:lineRule="auto"/>
        <w:rPr>
          <w:rFonts w:ascii="Tahoma" w:eastAsia="Times New Roman" w:hAnsi="Tahoma" w:cs="Tahoma"/>
          <w:lang w:eastAsia="pt-BR"/>
        </w:rPr>
      </w:pPr>
      <w:r w:rsidRPr="00AA4CC7">
        <w:rPr>
          <w:rFonts w:ascii="Tahoma" w:eastAsia="Times New Roman" w:hAnsi="Tahoma" w:cs="Tahoma"/>
          <w:b/>
          <w:bCs/>
          <w:lang w:eastAsia="pt-BR"/>
        </w:rPr>
        <w:t>Anexo I</w:t>
      </w:r>
      <w:r w:rsidR="00B457E2">
        <w:rPr>
          <w:rFonts w:ascii="Tahoma" w:eastAsia="Times New Roman" w:hAnsi="Tahoma" w:cs="Tahoma"/>
          <w:b/>
          <w:bCs/>
          <w:lang w:eastAsia="pt-BR"/>
        </w:rPr>
        <w:t>II</w:t>
      </w:r>
      <w:r w:rsidRPr="00AA4CC7">
        <w:rPr>
          <w:rFonts w:ascii="Tahoma" w:eastAsia="Times New Roman" w:hAnsi="Tahoma" w:cs="Tahoma"/>
          <w:bCs/>
          <w:lang w:eastAsia="pt-BR"/>
        </w:rPr>
        <w:t xml:space="preserve"> - Declaração que recebeu os documentos e informações necessárias;</w:t>
      </w:r>
    </w:p>
    <w:p w:rsidR="00575F04" w:rsidRPr="00AA4CC7" w:rsidRDefault="00575F04" w:rsidP="00575F04">
      <w:pPr>
        <w:spacing w:after="0" w:line="240" w:lineRule="auto"/>
        <w:rPr>
          <w:rFonts w:ascii="Tahoma" w:eastAsia="Times New Roman" w:hAnsi="Tahoma" w:cs="Tahoma"/>
          <w:lang w:eastAsia="pt-BR"/>
        </w:rPr>
      </w:pPr>
      <w:r w:rsidRPr="00AA4CC7">
        <w:rPr>
          <w:rFonts w:ascii="Tahoma" w:eastAsia="Times New Roman" w:hAnsi="Tahoma" w:cs="Tahoma"/>
          <w:b/>
          <w:lang w:eastAsia="pt-BR"/>
        </w:rPr>
        <w:t xml:space="preserve">Anexo </w:t>
      </w:r>
      <w:r w:rsidR="00B457E2">
        <w:rPr>
          <w:rFonts w:ascii="Tahoma" w:eastAsia="Times New Roman" w:hAnsi="Tahoma" w:cs="Tahoma"/>
          <w:b/>
          <w:lang w:eastAsia="pt-BR"/>
        </w:rPr>
        <w:t>I</w:t>
      </w:r>
      <w:r w:rsidRPr="00AA4CC7">
        <w:rPr>
          <w:rFonts w:ascii="Tahoma" w:eastAsia="Times New Roman" w:hAnsi="Tahoma" w:cs="Tahoma"/>
          <w:b/>
          <w:lang w:eastAsia="pt-BR"/>
        </w:rPr>
        <w:t>V</w:t>
      </w:r>
      <w:r w:rsidRPr="00AA4CC7">
        <w:rPr>
          <w:rFonts w:ascii="Tahoma" w:eastAsia="Times New Roman" w:hAnsi="Tahoma" w:cs="Tahoma"/>
          <w:lang w:eastAsia="pt-BR"/>
        </w:rPr>
        <w:t xml:space="preserve"> – Modelo que não emprega menores;</w:t>
      </w:r>
    </w:p>
    <w:p w:rsidR="00575F04" w:rsidRPr="00AA4CC7" w:rsidRDefault="00575F04" w:rsidP="00575F04">
      <w:pPr>
        <w:spacing w:after="0" w:line="240" w:lineRule="auto"/>
        <w:rPr>
          <w:rFonts w:ascii="Tahoma" w:eastAsia="Times New Roman" w:hAnsi="Tahoma" w:cs="Tahoma"/>
          <w:lang w:eastAsia="pt-BR"/>
        </w:rPr>
      </w:pPr>
      <w:r w:rsidRPr="00AA4CC7">
        <w:rPr>
          <w:rFonts w:ascii="Tahoma" w:eastAsia="Times New Roman" w:hAnsi="Tahoma" w:cs="Tahoma"/>
          <w:b/>
          <w:lang w:eastAsia="pt-BR"/>
        </w:rPr>
        <w:t>Anexo V</w:t>
      </w:r>
      <w:r w:rsidRPr="00AA4CC7">
        <w:rPr>
          <w:rFonts w:ascii="Tahoma" w:eastAsia="Times New Roman" w:hAnsi="Tahoma" w:cs="Tahoma"/>
          <w:lang w:eastAsia="pt-BR"/>
        </w:rPr>
        <w:t xml:space="preserve"> - Modelo que não possui em seu quadro de empregados Servidores Públicos;</w:t>
      </w:r>
    </w:p>
    <w:p w:rsidR="00575F04" w:rsidRPr="00AA4CC7" w:rsidRDefault="00575F04" w:rsidP="00575F04">
      <w:pPr>
        <w:spacing w:after="0" w:line="240" w:lineRule="auto"/>
        <w:rPr>
          <w:rFonts w:ascii="Tahoma" w:eastAsia="Times New Roman" w:hAnsi="Tahoma" w:cs="Tahoma"/>
          <w:bCs/>
          <w:lang w:eastAsia="pt-BR"/>
        </w:rPr>
      </w:pPr>
      <w:proofErr w:type="gramStart"/>
      <w:r w:rsidRPr="00AA4CC7">
        <w:rPr>
          <w:rFonts w:ascii="Tahoma" w:eastAsia="Times New Roman" w:hAnsi="Tahoma" w:cs="Tahoma"/>
          <w:b/>
          <w:bCs/>
          <w:lang w:eastAsia="pt-BR"/>
        </w:rPr>
        <w:lastRenderedPageBreak/>
        <w:t>Anexo VI</w:t>
      </w:r>
      <w:proofErr w:type="gramEnd"/>
      <w:r w:rsidRPr="00AA4CC7">
        <w:rPr>
          <w:rFonts w:ascii="Tahoma" w:eastAsia="Times New Roman" w:hAnsi="Tahoma" w:cs="Tahoma"/>
          <w:b/>
          <w:bCs/>
          <w:lang w:eastAsia="pt-BR"/>
        </w:rPr>
        <w:t xml:space="preserve"> – </w:t>
      </w:r>
      <w:r w:rsidRPr="00AA4CC7">
        <w:rPr>
          <w:rFonts w:ascii="Tahoma" w:eastAsia="Times New Roman" w:hAnsi="Tahoma" w:cs="Tahoma"/>
          <w:bCs/>
          <w:lang w:eastAsia="pt-BR"/>
        </w:rPr>
        <w:t>Declaração enquadramento como EPP ou ME</w:t>
      </w:r>
    </w:p>
    <w:p w:rsidR="00575F04" w:rsidRPr="00AA4CC7" w:rsidRDefault="00575F04" w:rsidP="00575F04">
      <w:pPr>
        <w:spacing w:after="0" w:line="240" w:lineRule="auto"/>
        <w:rPr>
          <w:rFonts w:ascii="Tahoma" w:eastAsia="Times New Roman" w:hAnsi="Tahoma" w:cs="Tahoma"/>
          <w:lang w:eastAsia="pt-BR"/>
        </w:rPr>
      </w:pPr>
      <w:r w:rsidRPr="00AA4CC7">
        <w:rPr>
          <w:rFonts w:ascii="Tahoma" w:eastAsia="Times New Roman" w:hAnsi="Tahoma" w:cs="Tahoma"/>
          <w:b/>
          <w:bCs/>
          <w:lang w:eastAsia="pt-BR"/>
        </w:rPr>
        <w:t>Anexo VII</w:t>
      </w:r>
      <w:r w:rsidRPr="00AA4CC7">
        <w:rPr>
          <w:rFonts w:ascii="Tahoma" w:eastAsia="Times New Roman" w:hAnsi="Tahoma" w:cs="Tahoma"/>
          <w:bCs/>
          <w:lang w:eastAsia="pt-BR"/>
        </w:rPr>
        <w:t xml:space="preserve"> - Minuta do Contrato</w:t>
      </w:r>
      <w:r w:rsidRPr="00AA4CC7">
        <w:rPr>
          <w:rFonts w:ascii="Tahoma" w:eastAsia="Times New Roman" w:hAnsi="Tahoma" w:cs="Tahoma"/>
          <w:lang w:eastAsia="pt-BR"/>
        </w:rPr>
        <w:t>;</w:t>
      </w: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r w:rsidRPr="00AA4CC7">
        <w:rPr>
          <w:rFonts w:ascii="Tahoma" w:eastAsia="Times New Roman" w:hAnsi="Tahoma" w:cs="Tahoma"/>
          <w:lang w:eastAsia="pt-BR"/>
        </w:rPr>
        <w:t xml:space="preserve">15.7 Todos os documentos deverão ser apresentados, se possível, em </w:t>
      </w:r>
      <w:proofErr w:type="gramStart"/>
      <w:r w:rsidRPr="00AA4CC7">
        <w:rPr>
          <w:rFonts w:ascii="Tahoma" w:eastAsia="Times New Roman" w:hAnsi="Tahoma" w:cs="Tahoma"/>
          <w:lang w:eastAsia="pt-BR"/>
        </w:rPr>
        <w:t>folha tamanho</w:t>
      </w:r>
      <w:proofErr w:type="gramEnd"/>
      <w:r w:rsidRPr="00AA4CC7">
        <w:rPr>
          <w:rFonts w:ascii="Tahoma" w:eastAsia="Times New Roman" w:hAnsi="Tahoma" w:cs="Tahoma"/>
          <w:lang w:eastAsia="pt-BR"/>
        </w:rPr>
        <w:t xml:space="preserve"> A4.</w:t>
      </w: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r w:rsidRPr="00AA4CC7">
        <w:rPr>
          <w:rFonts w:ascii="Tahoma" w:eastAsia="Times New Roman" w:hAnsi="Tahoma" w:cs="Tahoma"/>
          <w:lang w:eastAsia="pt-BR"/>
        </w:rPr>
        <w:t>15.8 O edital relativo ao objeto desta licitação, encontra-se a disposição dos interessados no Departamento de Licitações junto a Prefeitura Municipal e no site do Município: www.tangara.sc.gov.br.</w:t>
      </w:r>
    </w:p>
    <w:p w:rsidR="00575F04" w:rsidRPr="00AA4CC7" w:rsidRDefault="00575F04" w:rsidP="00575F04">
      <w:pPr>
        <w:autoSpaceDE w:val="0"/>
        <w:autoSpaceDN w:val="0"/>
        <w:adjustRightInd w:val="0"/>
        <w:spacing w:after="0" w:line="360" w:lineRule="auto"/>
        <w:jc w:val="both"/>
        <w:rPr>
          <w:rFonts w:ascii="Tahoma" w:eastAsia="Times New Roman" w:hAnsi="Tahoma" w:cs="Tahoma"/>
          <w:b/>
          <w:bCs/>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b/>
          <w:bCs/>
          <w:lang w:eastAsia="pt-BR"/>
        </w:rPr>
      </w:pPr>
      <w:r w:rsidRPr="00AA4CC7">
        <w:rPr>
          <w:rFonts w:ascii="Tahoma" w:eastAsia="Times New Roman" w:hAnsi="Tahoma" w:cs="Tahoma"/>
          <w:b/>
          <w:bCs/>
          <w:lang w:eastAsia="pt-BR"/>
        </w:rPr>
        <w:t>16 - DO FORO</w:t>
      </w: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r w:rsidRPr="00AA4CC7">
        <w:rPr>
          <w:rFonts w:ascii="Tahoma" w:eastAsia="Times New Roman" w:hAnsi="Tahoma" w:cs="Tahoma"/>
          <w:lang w:eastAsia="pt-BR"/>
        </w:rPr>
        <w:t xml:space="preserve">16.1 Todas as controvérsias ou reclames </w:t>
      </w:r>
      <w:proofErr w:type="gramStart"/>
      <w:r w:rsidRPr="00AA4CC7">
        <w:rPr>
          <w:rFonts w:ascii="Tahoma" w:eastAsia="Times New Roman" w:hAnsi="Tahoma" w:cs="Tahoma"/>
          <w:lang w:eastAsia="pt-BR"/>
        </w:rPr>
        <w:t>relativos ao presente processo licitatório</w:t>
      </w:r>
      <w:proofErr w:type="gramEnd"/>
      <w:r w:rsidRPr="00AA4CC7">
        <w:rPr>
          <w:rFonts w:ascii="Tahoma" w:eastAsia="Times New Roman" w:hAnsi="Tahoma" w:cs="Tahoma"/>
          <w:lang w:eastAsia="pt-BR"/>
        </w:rPr>
        <w:t xml:space="preserve"> serão resolvidos pela Comissão, administrativamente, ou no foro da Comarca de Tangará/SC, se for o caso. </w:t>
      </w: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color w:val="FF0000"/>
          <w:lang w:eastAsia="pt-BR"/>
        </w:rPr>
      </w:pPr>
    </w:p>
    <w:p w:rsidR="00575F04" w:rsidRPr="00AA4CC7" w:rsidRDefault="00B457E2" w:rsidP="00575F04">
      <w:pPr>
        <w:autoSpaceDE w:val="0"/>
        <w:autoSpaceDN w:val="0"/>
        <w:adjustRightInd w:val="0"/>
        <w:spacing w:after="0" w:line="360" w:lineRule="auto"/>
        <w:jc w:val="center"/>
        <w:rPr>
          <w:rFonts w:ascii="Tahoma" w:eastAsia="Times New Roman" w:hAnsi="Tahoma" w:cs="Tahoma"/>
          <w:bCs/>
          <w:lang w:eastAsia="pt-BR"/>
        </w:rPr>
      </w:pPr>
      <w:r>
        <w:rPr>
          <w:rFonts w:ascii="Tahoma" w:eastAsia="Times New Roman" w:hAnsi="Tahoma" w:cs="Tahoma"/>
          <w:bCs/>
          <w:lang w:eastAsia="pt-BR"/>
        </w:rPr>
        <w:t xml:space="preserve">NADIR BAÚ DA SILVA </w:t>
      </w:r>
    </w:p>
    <w:p w:rsidR="00575F04" w:rsidRPr="00AA4CC7" w:rsidRDefault="00575F04" w:rsidP="00575F04">
      <w:pPr>
        <w:autoSpaceDE w:val="0"/>
        <w:autoSpaceDN w:val="0"/>
        <w:adjustRightInd w:val="0"/>
        <w:spacing w:after="0" w:line="360" w:lineRule="auto"/>
        <w:jc w:val="center"/>
        <w:rPr>
          <w:rFonts w:ascii="Tahoma" w:eastAsia="Times New Roman" w:hAnsi="Tahoma" w:cs="Tahoma"/>
          <w:bCs/>
          <w:lang w:eastAsia="pt-BR"/>
        </w:rPr>
      </w:pPr>
      <w:r w:rsidRPr="00AA4CC7">
        <w:rPr>
          <w:rFonts w:ascii="Tahoma" w:eastAsia="Times New Roman" w:hAnsi="Tahoma" w:cs="Tahoma"/>
          <w:bCs/>
          <w:lang w:eastAsia="pt-BR"/>
        </w:rPr>
        <w:t>Prefeito Municipal</w:t>
      </w:r>
      <w:r w:rsidR="00B457E2">
        <w:rPr>
          <w:rFonts w:ascii="Tahoma" w:eastAsia="Times New Roman" w:hAnsi="Tahoma" w:cs="Tahoma"/>
          <w:bCs/>
          <w:lang w:eastAsia="pt-BR"/>
        </w:rPr>
        <w:t xml:space="preserve"> em exercício </w:t>
      </w:r>
    </w:p>
    <w:p w:rsidR="00575F04" w:rsidRDefault="00575F04" w:rsidP="00575F04">
      <w:pPr>
        <w:suppressAutoHyphens/>
        <w:spacing w:after="0" w:line="360" w:lineRule="auto"/>
        <w:jc w:val="both"/>
        <w:outlineLvl w:val="5"/>
        <w:rPr>
          <w:rFonts w:ascii="Tahoma" w:eastAsia="Times New Roman" w:hAnsi="Tahoma" w:cs="Tahoma"/>
          <w:b/>
          <w:bCs/>
          <w:lang w:eastAsia="x-none"/>
        </w:rPr>
      </w:pPr>
    </w:p>
    <w:p w:rsidR="00B457E2" w:rsidRDefault="00B457E2" w:rsidP="00575F04">
      <w:pPr>
        <w:suppressAutoHyphens/>
        <w:spacing w:after="0" w:line="360" w:lineRule="auto"/>
        <w:jc w:val="both"/>
        <w:outlineLvl w:val="5"/>
        <w:rPr>
          <w:rFonts w:ascii="Tahoma" w:eastAsia="Times New Roman" w:hAnsi="Tahoma" w:cs="Tahoma"/>
          <w:b/>
          <w:bCs/>
          <w:lang w:eastAsia="x-none"/>
        </w:rPr>
      </w:pPr>
    </w:p>
    <w:p w:rsidR="00B457E2" w:rsidRDefault="00B457E2" w:rsidP="00575F04">
      <w:pPr>
        <w:suppressAutoHyphens/>
        <w:spacing w:after="0" w:line="360" w:lineRule="auto"/>
        <w:jc w:val="both"/>
        <w:outlineLvl w:val="5"/>
        <w:rPr>
          <w:rFonts w:ascii="Tahoma" w:eastAsia="Times New Roman" w:hAnsi="Tahoma" w:cs="Tahoma"/>
          <w:b/>
          <w:bCs/>
          <w:lang w:eastAsia="x-none"/>
        </w:rPr>
      </w:pPr>
    </w:p>
    <w:p w:rsidR="00B457E2" w:rsidRDefault="00B457E2" w:rsidP="00575F04">
      <w:pPr>
        <w:suppressAutoHyphens/>
        <w:spacing w:after="0" w:line="360" w:lineRule="auto"/>
        <w:jc w:val="both"/>
        <w:outlineLvl w:val="5"/>
        <w:rPr>
          <w:rFonts w:ascii="Tahoma" w:eastAsia="Times New Roman" w:hAnsi="Tahoma" w:cs="Tahoma"/>
          <w:b/>
          <w:bCs/>
          <w:lang w:eastAsia="x-none"/>
        </w:rPr>
      </w:pPr>
    </w:p>
    <w:p w:rsidR="00B457E2" w:rsidRDefault="00B457E2" w:rsidP="00575F04">
      <w:pPr>
        <w:suppressAutoHyphens/>
        <w:spacing w:after="0" w:line="360" w:lineRule="auto"/>
        <w:jc w:val="both"/>
        <w:outlineLvl w:val="5"/>
        <w:rPr>
          <w:rFonts w:ascii="Tahoma" w:eastAsia="Times New Roman" w:hAnsi="Tahoma" w:cs="Tahoma"/>
          <w:b/>
          <w:bCs/>
          <w:lang w:eastAsia="x-none"/>
        </w:rPr>
      </w:pPr>
    </w:p>
    <w:p w:rsidR="00B457E2" w:rsidRDefault="00B457E2" w:rsidP="00575F04">
      <w:pPr>
        <w:suppressAutoHyphens/>
        <w:spacing w:after="0" w:line="360" w:lineRule="auto"/>
        <w:jc w:val="both"/>
        <w:outlineLvl w:val="5"/>
        <w:rPr>
          <w:rFonts w:ascii="Tahoma" w:eastAsia="Times New Roman" w:hAnsi="Tahoma" w:cs="Tahoma"/>
          <w:b/>
          <w:bCs/>
          <w:lang w:eastAsia="x-none"/>
        </w:rPr>
      </w:pPr>
    </w:p>
    <w:p w:rsidR="00B457E2" w:rsidRDefault="00B457E2" w:rsidP="00575F04">
      <w:pPr>
        <w:suppressAutoHyphens/>
        <w:spacing w:after="0" w:line="360" w:lineRule="auto"/>
        <w:jc w:val="both"/>
        <w:outlineLvl w:val="5"/>
        <w:rPr>
          <w:rFonts w:ascii="Tahoma" w:eastAsia="Times New Roman" w:hAnsi="Tahoma" w:cs="Tahoma"/>
          <w:b/>
          <w:bCs/>
          <w:lang w:eastAsia="x-none"/>
        </w:rPr>
      </w:pPr>
    </w:p>
    <w:p w:rsidR="00B457E2" w:rsidRDefault="00B457E2" w:rsidP="00575F04">
      <w:pPr>
        <w:suppressAutoHyphens/>
        <w:spacing w:after="0" w:line="360" w:lineRule="auto"/>
        <w:jc w:val="both"/>
        <w:outlineLvl w:val="5"/>
        <w:rPr>
          <w:rFonts w:ascii="Tahoma" w:eastAsia="Times New Roman" w:hAnsi="Tahoma" w:cs="Tahoma"/>
          <w:b/>
          <w:bCs/>
          <w:lang w:eastAsia="x-none"/>
        </w:rPr>
      </w:pPr>
    </w:p>
    <w:p w:rsidR="00B457E2" w:rsidRDefault="00B457E2" w:rsidP="00575F04">
      <w:pPr>
        <w:suppressAutoHyphens/>
        <w:spacing w:after="0" w:line="360" w:lineRule="auto"/>
        <w:jc w:val="both"/>
        <w:outlineLvl w:val="5"/>
        <w:rPr>
          <w:rFonts w:ascii="Tahoma" w:eastAsia="Times New Roman" w:hAnsi="Tahoma" w:cs="Tahoma"/>
          <w:b/>
          <w:bCs/>
          <w:lang w:eastAsia="x-none"/>
        </w:rPr>
      </w:pPr>
    </w:p>
    <w:p w:rsidR="00B457E2" w:rsidRDefault="00B457E2" w:rsidP="00575F04">
      <w:pPr>
        <w:suppressAutoHyphens/>
        <w:spacing w:after="0" w:line="360" w:lineRule="auto"/>
        <w:jc w:val="both"/>
        <w:outlineLvl w:val="5"/>
        <w:rPr>
          <w:rFonts w:ascii="Tahoma" w:eastAsia="Times New Roman" w:hAnsi="Tahoma" w:cs="Tahoma"/>
          <w:b/>
          <w:bCs/>
          <w:lang w:eastAsia="x-none"/>
        </w:rPr>
      </w:pPr>
    </w:p>
    <w:p w:rsidR="00B457E2" w:rsidRDefault="00B457E2" w:rsidP="00575F04">
      <w:pPr>
        <w:suppressAutoHyphens/>
        <w:spacing w:after="0" w:line="360" w:lineRule="auto"/>
        <w:jc w:val="both"/>
        <w:outlineLvl w:val="5"/>
        <w:rPr>
          <w:rFonts w:ascii="Tahoma" w:eastAsia="Times New Roman" w:hAnsi="Tahoma" w:cs="Tahoma"/>
          <w:b/>
          <w:bCs/>
          <w:lang w:eastAsia="x-none"/>
        </w:rPr>
      </w:pPr>
    </w:p>
    <w:p w:rsidR="00B457E2" w:rsidRDefault="00B457E2" w:rsidP="00575F04">
      <w:pPr>
        <w:suppressAutoHyphens/>
        <w:spacing w:after="0" w:line="360" w:lineRule="auto"/>
        <w:jc w:val="both"/>
        <w:outlineLvl w:val="5"/>
        <w:rPr>
          <w:rFonts w:ascii="Tahoma" w:eastAsia="Times New Roman" w:hAnsi="Tahoma" w:cs="Tahoma"/>
          <w:b/>
          <w:bCs/>
          <w:lang w:eastAsia="x-none"/>
        </w:rPr>
      </w:pPr>
    </w:p>
    <w:p w:rsidR="00B457E2" w:rsidRDefault="00B457E2" w:rsidP="00575F04">
      <w:pPr>
        <w:suppressAutoHyphens/>
        <w:spacing w:after="0" w:line="360" w:lineRule="auto"/>
        <w:jc w:val="both"/>
        <w:outlineLvl w:val="5"/>
        <w:rPr>
          <w:rFonts w:ascii="Tahoma" w:eastAsia="Times New Roman" w:hAnsi="Tahoma" w:cs="Tahoma"/>
          <w:b/>
          <w:bCs/>
          <w:lang w:eastAsia="x-none"/>
        </w:rPr>
      </w:pPr>
    </w:p>
    <w:p w:rsidR="00B457E2" w:rsidRDefault="00B457E2" w:rsidP="00575F04">
      <w:pPr>
        <w:suppressAutoHyphens/>
        <w:spacing w:after="0" w:line="360" w:lineRule="auto"/>
        <w:jc w:val="both"/>
        <w:outlineLvl w:val="5"/>
        <w:rPr>
          <w:rFonts w:ascii="Tahoma" w:eastAsia="Times New Roman" w:hAnsi="Tahoma" w:cs="Tahoma"/>
          <w:b/>
          <w:bCs/>
          <w:lang w:eastAsia="x-none"/>
        </w:rPr>
      </w:pPr>
    </w:p>
    <w:p w:rsidR="00B457E2" w:rsidRDefault="00B457E2" w:rsidP="00575F04">
      <w:pPr>
        <w:suppressAutoHyphens/>
        <w:spacing w:after="0" w:line="360" w:lineRule="auto"/>
        <w:jc w:val="both"/>
        <w:outlineLvl w:val="5"/>
        <w:rPr>
          <w:rFonts w:ascii="Tahoma" w:eastAsia="Times New Roman" w:hAnsi="Tahoma" w:cs="Tahoma"/>
          <w:b/>
          <w:bCs/>
          <w:lang w:eastAsia="x-none"/>
        </w:rPr>
      </w:pPr>
    </w:p>
    <w:p w:rsidR="00B457E2" w:rsidRDefault="00B457E2" w:rsidP="00575F04">
      <w:pPr>
        <w:suppressAutoHyphens/>
        <w:spacing w:after="0" w:line="360" w:lineRule="auto"/>
        <w:jc w:val="both"/>
        <w:outlineLvl w:val="5"/>
        <w:rPr>
          <w:rFonts w:ascii="Tahoma" w:eastAsia="Times New Roman" w:hAnsi="Tahoma" w:cs="Tahoma"/>
          <w:b/>
          <w:bCs/>
          <w:lang w:eastAsia="x-none"/>
        </w:rPr>
      </w:pPr>
    </w:p>
    <w:p w:rsidR="00B457E2" w:rsidRPr="00AA4CC7" w:rsidRDefault="00B457E2" w:rsidP="00575F04">
      <w:pPr>
        <w:suppressAutoHyphens/>
        <w:spacing w:after="0" w:line="360" w:lineRule="auto"/>
        <w:jc w:val="both"/>
        <w:outlineLvl w:val="5"/>
        <w:rPr>
          <w:rFonts w:ascii="Tahoma" w:eastAsia="Times New Roman" w:hAnsi="Tahoma" w:cs="Tahoma"/>
          <w:b/>
          <w:bCs/>
          <w:lang w:eastAsia="x-none"/>
        </w:rPr>
      </w:pPr>
    </w:p>
    <w:p w:rsidR="00575F04" w:rsidRPr="00AA4CC7" w:rsidRDefault="00575F04" w:rsidP="00575F04">
      <w:pPr>
        <w:suppressAutoHyphens/>
        <w:spacing w:after="0" w:line="360" w:lineRule="auto"/>
        <w:jc w:val="center"/>
        <w:outlineLvl w:val="5"/>
        <w:rPr>
          <w:rFonts w:ascii="Tahoma" w:eastAsia="Times New Roman" w:hAnsi="Tahoma" w:cs="Tahoma"/>
          <w:b/>
          <w:bCs/>
          <w:lang w:eastAsia="x-none"/>
        </w:rPr>
      </w:pPr>
    </w:p>
    <w:p w:rsidR="00575F04" w:rsidRPr="00AA4CC7" w:rsidRDefault="00575F04" w:rsidP="00575F04">
      <w:pPr>
        <w:suppressAutoHyphens/>
        <w:spacing w:after="0" w:line="360" w:lineRule="auto"/>
        <w:jc w:val="center"/>
        <w:outlineLvl w:val="5"/>
        <w:rPr>
          <w:rFonts w:ascii="Tahoma" w:eastAsia="Times New Roman" w:hAnsi="Tahoma" w:cs="Tahoma"/>
          <w:b/>
          <w:bCs/>
          <w:lang w:eastAsia="x-none"/>
        </w:rPr>
      </w:pPr>
    </w:p>
    <w:p w:rsidR="00575F04" w:rsidRPr="00AA4CC7" w:rsidRDefault="00575F04" w:rsidP="00575F04">
      <w:pPr>
        <w:suppressAutoHyphens/>
        <w:spacing w:after="0" w:line="360" w:lineRule="auto"/>
        <w:jc w:val="center"/>
        <w:outlineLvl w:val="5"/>
        <w:rPr>
          <w:rFonts w:ascii="Tahoma" w:eastAsia="Times New Roman" w:hAnsi="Tahoma" w:cs="Tahoma"/>
          <w:b/>
          <w:bCs/>
          <w:lang w:eastAsia="x-none"/>
        </w:rPr>
      </w:pPr>
      <w:r w:rsidRPr="00AA4CC7">
        <w:rPr>
          <w:rFonts w:ascii="Tahoma" w:eastAsia="Times New Roman" w:hAnsi="Tahoma" w:cs="Tahoma"/>
          <w:b/>
          <w:bCs/>
          <w:lang w:val="x-none" w:eastAsia="x-none"/>
        </w:rPr>
        <w:lastRenderedPageBreak/>
        <w:t xml:space="preserve">PROCESSO DE LICITAÇÃO Nº </w:t>
      </w:r>
      <w:r w:rsidRPr="00AA4CC7">
        <w:rPr>
          <w:rFonts w:ascii="Tahoma" w:eastAsia="Times New Roman" w:hAnsi="Tahoma" w:cs="Tahoma"/>
          <w:b/>
          <w:bCs/>
          <w:lang w:eastAsia="x-none"/>
        </w:rPr>
        <w:t>0</w:t>
      </w:r>
      <w:r w:rsidR="00E31202">
        <w:rPr>
          <w:rFonts w:ascii="Tahoma" w:eastAsia="Times New Roman" w:hAnsi="Tahoma" w:cs="Tahoma"/>
          <w:b/>
          <w:bCs/>
          <w:lang w:eastAsia="x-none"/>
        </w:rPr>
        <w:t>65</w:t>
      </w:r>
      <w:r w:rsidR="00B457E2">
        <w:rPr>
          <w:rFonts w:ascii="Tahoma" w:eastAsia="Times New Roman" w:hAnsi="Tahoma" w:cs="Tahoma"/>
          <w:b/>
          <w:bCs/>
          <w:lang w:eastAsia="x-none"/>
        </w:rPr>
        <w:t>/2016</w:t>
      </w:r>
    </w:p>
    <w:p w:rsidR="00575F04" w:rsidRPr="00AA4CC7" w:rsidRDefault="00575F04" w:rsidP="00575F04">
      <w:pPr>
        <w:spacing w:after="0" w:line="360" w:lineRule="auto"/>
        <w:jc w:val="center"/>
        <w:rPr>
          <w:rFonts w:ascii="Tahoma" w:eastAsia="Times New Roman" w:hAnsi="Tahoma" w:cs="Tahoma"/>
          <w:b/>
          <w:lang w:eastAsia="pt-BR"/>
        </w:rPr>
      </w:pPr>
      <w:r w:rsidRPr="00AA4CC7">
        <w:rPr>
          <w:rFonts w:ascii="Tahoma" w:eastAsia="Times New Roman" w:hAnsi="Tahoma" w:cs="Tahoma"/>
          <w:b/>
          <w:lang w:eastAsia="pt-BR"/>
        </w:rPr>
        <w:t>TOMADA DE PREÇO Nº 0</w:t>
      </w:r>
      <w:r w:rsidR="00E31202">
        <w:rPr>
          <w:rFonts w:ascii="Tahoma" w:eastAsia="Times New Roman" w:hAnsi="Tahoma" w:cs="Tahoma"/>
          <w:b/>
          <w:lang w:eastAsia="pt-BR"/>
        </w:rPr>
        <w:t>65</w:t>
      </w:r>
      <w:r w:rsidR="00B457E2">
        <w:rPr>
          <w:rFonts w:ascii="Tahoma" w:eastAsia="Times New Roman" w:hAnsi="Tahoma" w:cs="Tahoma"/>
          <w:b/>
          <w:lang w:eastAsia="pt-BR"/>
        </w:rPr>
        <w:t>/2016</w:t>
      </w:r>
    </w:p>
    <w:p w:rsidR="00575F04" w:rsidRPr="00AA4CC7" w:rsidRDefault="00575F04" w:rsidP="00575F04">
      <w:pPr>
        <w:numPr>
          <w:ilvl w:val="3"/>
          <w:numId w:val="1"/>
        </w:numPr>
        <w:suppressAutoHyphens/>
        <w:spacing w:after="0" w:line="360" w:lineRule="auto"/>
        <w:jc w:val="center"/>
        <w:outlineLvl w:val="5"/>
        <w:rPr>
          <w:rFonts w:ascii="Tahoma" w:eastAsia="Times New Roman" w:hAnsi="Tahoma" w:cs="Tahoma"/>
          <w:b/>
          <w:bCs/>
          <w:lang w:val="x-none" w:eastAsia="x-none"/>
        </w:rPr>
      </w:pPr>
    </w:p>
    <w:p w:rsidR="00575F04" w:rsidRPr="00AA4CC7" w:rsidRDefault="00575F04" w:rsidP="00575F04">
      <w:pPr>
        <w:numPr>
          <w:ilvl w:val="5"/>
          <w:numId w:val="1"/>
        </w:numPr>
        <w:tabs>
          <w:tab w:val="left" w:pos="0"/>
        </w:tabs>
        <w:suppressAutoHyphens/>
        <w:spacing w:after="0" w:line="360" w:lineRule="auto"/>
        <w:jc w:val="center"/>
        <w:outlineLvl w:val="5"/>
        <w:rPr>
          <w:rFonts w:ascii="Tahoma" w:eastAsia="Times New Roman" w:hAnsi="Tahoma" w:cs="Tahoma"/>
          <w:b/>
          <w:bCs/>
          <w:lang w:val="x-none" w:eastAsia="x-none"/>
        </w:rPr>
      </w:pPr>
      <w:r w:rsidRPr="00AA4CC7">
        <w:rPr>
          <w:rFonts w:ascii="Tahoma" w:eastAsia="Times New Roman" w:hAnsi="Tahoma" w:cs="Tahoma"/>
          <w:b/>
          <w:bCs/>
          <w:lang w:val="x-none" w:eastAsia="x-none"/>
        </w:rPr>
        <w:t>ANEXO I</w:t>
      </w:r>
    </w:p>
    <w:p w:rsidR="00575F04" w:rsidRPr="00AA4CC7" w:rsidRDefault="00575F04" w:rsidP="00575F04">
      <w:pPr>
        <w:keepNext/>
        <w:tabs>
          <w:tab w:val="left" w:pos="360"/>
        </w:tabs>
        <w:spacing w:after="0" w:line="360" w:lineRule="auto"/>
        <w:jc w:val="center"/>
        <w:outlineLvl w:val="3"/>
        <w:rPr>
          <w:rFonts w:ascii="Tahoma" w:eastAsia="Times New Roman" w:hAnsi="Tahoma" w:cs="Tahoma"/>
          <w:b/>
          <w:bCs/>
          <w:lang w:val="x-none" w:eastAsia="x-none"/>
        </w:rPr>
      </w:pPr>
      <w:r w:rsidRPr="00AA4CC7">
        <w:rPr>
          <w:rFonts w:ascii="Tahoma" w:eastAsia="Times New Roman" w:hAnsi="Tahoma" w:cs="Tahoma"/>
          <w:b/>
          <w:bCs/>
          <w:lang w:val="x-none" w:eastAsia="x-none"/>
        </w:rPr>
        <w:t>ESPECIFICAÇÕES DO OBJETO / MODELO DA PROPOSTA / VALOR MÁXIMO</w:t>
      </w:r>
    </w:p>
    <w:p w:rsidR="00575F04" w:rsidRPr="00AA4CC7" w:rsidRDefault="00575F04" w:rsidP="00575F04">
      <w:pPr>
        <w:spacing w:after="0" w:line="360" w:lineRule="auto"/>
        <w:jc w:val="center"/>
        <w:rPr>
          <w:rFonts w:ascii="Tahoma" w:eastAsia="Times New Roman" w:hAnsi="Tahoma" w:cs="Tahoma"/>
          <w:lang w:eastAsia="pt-BR"/>
        </w:rPr>
      </w:pPr>
      <w:r w:rsidRPr="00AA4CC7">
        <w:rPr>
          <w:rFonts w:ascii="Tahoma" w:eastAsia="Times New Roman" w:hAnsi="Tahoma" w:cs="Tahoma"/>
          <w:lang w:eastAsia="pt-BR"/>
        </w:rPr>
        <w:t>Processo de Licitação N° 0</w:t>
      </w:r>
      <w:r w:rsidR="00E31202">
        <w:rPr>
          <w:rFonts w:ascii="Tahoma" w:eastAsia="Times New Roman" w:hAnsi="Tahoma" w:cs="Tahoma"/>
          <w:lang w:eastAsia="pt-BR"/>
        </w:rPr>
        <w:t>65</w:t>
      </w:r>
      <w:r w:rsidR="00B457E2">
        <w:rPr>
          <w:rFonts w:ascii="Tahoma" w:eastAsia="Times New Roman" w:hAnsi="Tahoma" w:cs="Tahoma"/>
          <w:lang w:eastAsia="pt-BR"/>
        </w:rPr>
        <w:t>/2016</w:t>
      </w:r>
      <w:r w:rsidRPr="00AA4CC7">
        <w:rPr>
          <w:rFonts w:ascii="Tahoma" w:eastAsia="Times New Roman" w:hAnsi="Tahoma" w:cs="Tahoma"/>
          <w:lang w:eastAsia="pt-BR"/>
        </w:rPr>
        <w:t xml:space="preserve"> – Tomada de Preço Nº </w:t>
      </w:r>
      <w:r w:rsidR="00E31202">
        <w:rPr>
          <w:rFonts w:ascii="Tahoma" w:eastAsia="Times New Roman" w:hAnsi="Tahoma" w:cs="Tahoma"/>
          <w:lang w:eastAsia="pt-BR"/>
        </w:rPr>
        <w:t>065</w:t>
      </w:r>
      <w:r w:rsidR="00B457E2">
        <w:rPr>
          <w:rFonts w:ascii="Tahoma" w:eastAsia="Times New Roman" w:hAnsi="Tahoma" w:cs="Tahoma"/>
          <w:lang w:eastAsia="pt-BR"/>
        </w:rPr>
        <w:t>/2016</w:t>
      </w:r>
      <w:r w:rsidRPr="00AA4CC7">
        <w:rPr>
          <w:rFonts w:ascii="Tahoma" w:eastAsia="Times New Roman" w:hAnsi="Tahoma" w:cs="Tahoma"/>
          <w:lang w:eastAsia="pt-BR"/>
        </w:rPr>
        <w:t>.</w:t>
      </w:r>
    </w:p>
    <w:p w:rsidR="00575F04" w:rsidRPr="00AA4CC7" w:rsidRDefault="00575F04" w:rsidP="00575F04">
      <w:pPr>
        <w:spacing w:after="0" w:line="360" w:lineRule="auto"/>
        <w:jc w:val="center"/>
        <w:rPr>
          <w:rFonts w:ascii="Tahoma" w:eastAsia="Times New Roman" w:hAnsi="Tahoma" w:cs="Tahoma"/>
          <w:lang w:eastAsia="pt-BR"/>
        </w:rPr>
      </w:pPr>
      <w:r w:rsidRPr="00AA4CC7">
        <w:rPr>
          <w:rFonts w:ascii="Tahoma" w:eastAsia="Times New Roman" w:hAnsi="Tahoma" w:cs="Tahoma"/>
          <w:lang w:eastAsia="pt-BR"/>
        </w:rPr>
        <w:t>Razão Social:__________</w:t>
      </w:r>
    </w:p>
    <w:p w:rsidR="00575F04" w:rsidRPr="00AA4CC7" w:rsidRDefault="00575F04" w:rsidP="00575F04">
      <w:pPr>
        <w:spacing w:after="0" w:line="360" w:lineRule="auto"/>
        <w:jc w:val="center"/>
        <w:rPr>
          <w:rFonts w:ascii="Tahoma" w:eastAsia="Times New Roman" w:hAnsi="Tahoma" w:cs="Tahoma"/>
          <w:lang w:eastAsia="pt-BR"/>
        </w:rPr>
      </w:pPr>
      <w:r w:rsidRPr="00AA4CC7">
        <w:rPr>
          <w:rFonts w:ascii="Tahoma" w:eastAsia="Times New Roman" w:hAnsi="Tahoma" w:cs="Tahoma"/>
          <w:lang w:eastAsia="pt-BR"/>
        </w:rPr>
        <w:t>CNPJ:_________</w:t>
      </w:r>
    </w:p>
    <w:p w:rsidR="00575F04" w:rsidRPr="00AA4CC7" w:rsidRDefault="00575F04" w:rsidP="00575F04">
      <w:pPr>
        <w:spacing w:after="0" w:line="360" w:lineRule="auto"/>
        <w:jc w:val="center"/>
        <w:rPr>
          <w:rFonts w:ascii="Tahoma" w:eastAsia="Times New Roman" w:hAnsi="Tahoma" w:cs="Tahoma"/>
          <w:lang w:eastAsia="pt-BR"/>
        </w:rPr>
      </w:pPr>
      <w:r w:rsidRPr="00AA4CC7">
        <w:rPr>
          <w:rFonts w:ascii="Tahoma" w:eastAsia="Times New Roman" w:hAnsi="Tahoma" w:cs="Tahoma"/>
          <w:lang w:eastAsia="pt-BR"/>
        </w:rPr>
        <w:t>Endereço:___________</w:t>
      </w:r>
    </w:p>
    <w:p w:rsidR="00575F04" w:rsidRPr="00AA4CC7" w:rsidRDefault="00575F04" w:rsidP="00575F04">
      <w:pPr>
        <w:spacing w:after="0" w:line="360" w:lineRule="auto"/>
        <w:jc w:val="center"/>
        <w:rPr>
          <w:rFonts w:ascii="Tahoma" w:eastAsia="Times New Roman" w:hAnsi="Tahoma" w:cs="Tahoma"/>
          <w:lang w:eastAsia="pt-BR"/>
        </w:rPr>
      </w:pPr>
      <w:proofErr w:type="spellStart"/>
      <w:r w:rsidRPr="00AA4CC7">
        <w:rPr>
          <w:rFonts w:ascii="Tahoma" w:eastAsia="Times New Roman" w:hAnsi="Tahoma" w:cs="Tahoma"/>
          <w:lang w:eastAsia="pt-BR"/>
        </w:rPr>
        <w:t>Tefefone</w:t>
      </w:r>
      <w:proofErr w:type="spellEnd"/>
      <w:r w:rsidRPr="00AA4CC7">
        <w:rPr>
          <w:rFonts w:ascii="Tahoma" w:eastAsia="Times New Roman" w:hAnsi="Tahoma" w:cs="Tahoma"/>
          <w:lang w:eastAsia="pt-BR"/>
        </w:rPr>
        <w:t>/Fax:__________</w:t>
      </w:r>
    </w:p>
    <w:p w:rsidR="00575F04" w:rsidRPr="00AA4CC7" w:rsidRDefault="00575F04" w:rsidP="00575F04">
      <w:pPr>
        <w:spacing w:after="0" w:line="360" w:lineRule="auto"/>
        <w:jc w:val="center"/>
        <w:rPr>
          <w:rFonts w:ascii="Tahoma" w:eastAsia="Times New Roman" w:hAnsi="Tahoma" w:cs="Tahoma"/>
          <w:lang w:eastAsia="pt-BR"/>
        </w:rPr>
      </w:pPr>
      <w:r w:rsidRPr="00AA4CC7">
        <w:rPr>
          <w:rFonts w:ascii="Tahoma" w:eastAsia="Times New Roman" w:hAnsi="Tahoma" w:cs="Tahoma"/>
          <w:lang w:eastAsia="pt-BR"/>
        </w:rPr>
        <w:t>E-mail:__________</w:t>
      </w:r>
    </w:p>
    <w:p w:rsidR="00575F04" w:rsidRPr="00AA4CC7" w:rsidRDefault="00575F04" w:rsidP="00575F04">
      <w:pPr>
        <w:spacing w:after="0" w:line="360" w:lineRule="auto"/>
        <w:jc w:val="center"/>
        <w:rPr>
          <w:rFonts w:ascii="Tahoma" w:eastAsia="Times New Roman" w:hAnsi="Tahoma" w:cs="Tahoma"/>
          <w:lang w:eastAsia="pt-BR"/>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252"/>
        <w:gridCol w:w="992"/>
        <w:gridCol w:w="993"/>
        <w:gridCol w:w="992"/>
        <w:gridCol w:w="1276"/>
      </w:tblGrid>
      <w:tr w:rsidR="00575F04" w:rsidRPr="00AA4CC7" w:rsidTr="00575F04">
        <w:tc>
          <w:tcPr>
            <w:tcW w:w="710" w:type="dxa"/>
            <w:tcBorders>
              <w:top w:val="single" w:sz="4" w:space="0" w:color="auto"/>
              <w:left w:val="single" w:sz="4" w:space="0" w:color="auto"/>
              <w:bottom w:val="single" w:sz="4" w:space="0" w:color="auto"/>
              <w:right w:val="single" w:sz="4" w:space="0" w:color="auto"/>
            </w:tcBorders>
            <w:hideMark/>
          </w:tcPr>
          <w:p w:rsidR="00575F04" w:rsidRPr="00AA4CC7" w:rsidRDefault="00575F04" w:rsidP="00575F04">
            <w:pPr>
              <w:spacing w:after="0" w:line="360" w:lineRule="auto"/>
              <w:jc w:val="center"/>
              <w:rPr>
                <w:rFonts w:ascii="Tahoma" w:eastAsia="Times New Roman" w:hAnsi="Tahoma" w:cs="Tahoma"/>
                <w:lang w:eastAsia="pt-BR"/>
              </w:rPr>
            </w:pPr>
            <w:r w:rsidRPr="00AA4CC7">
              <w:rPr>
                <w:rFonts w:ascii="Tahoma" w:eastAsia="Times New Roman" w:hAnsi="Tahoma" w:cs="Tahoma"/>
                <w:lang w:eastAsia="pt-BR"/>
              </w:rPr>
              <w:t>Item</w:t>
            </w:r>
          </w:p>
          <w:p w:rsidR="00575F04" w:rsidRPr="00AA4CC7" w:rsidRDefault="00575F04" w:rsidP="00575F04">
            <w:pPr>
              <w:spacing w:after="0" w:line="360" w:lineRule="auto"/>
              <w:jc w:val="center"/>
              <w:rPr>
                <w:rFonts w:ascii="Tahoma" w:eastAsia="Times New Roman" w:hAnsi="Tahoma" w:cs="Tahoma"/>
                <w:lang w:eastAsia="pt-BR"/>
              </w:rPr>
            </w:pPr>
            <w:r w:rsidRPr="00AA4CC7">
              <w:rPr>
                <w:rFonts w:ascii="Tahoma" w:eastAsia="Times New Roman" w:hAnsi="Tahoma" w:cs="Tahoma"/>
                <w:lang w:eastAsia="pt-BR"/>
              </w:rPr>
              <w:t>01</w:t>
            </w:r>
          </w:p>
        </w:tc>
        <w:tc>
          <w:tcPr>
            <w:tcW w:w="4252" w:type="dxa"/>
            <w:tcBorders>
              <w:top w:val="single" w:sz="4" w:space="0" w:color="auto"/>
              <w:left w:val="single" w:sz="4" w:space="0" w:color="auto"/>
              <w:bottom w:val="single" w:sz="4" w:space="0" w:color="auto"/>
              <w:right w:val="single" w:sz="4" w:space="0" w:color="auto"/>
            </w:tcBorders>
            <w:hideMark/>
          </w:tcPr>
          <w:p w:rsidR="00575F04" w:rsidRPr="00AA4CC7" w:rsidRDefault="00575F04" w:rsidP="00575F04">
            <w:pPr>
              <w:spacing w:after="0" w:line="360" w:lineRule="auto"/>
              <w:jc w:val="center"/>
              <w:rPr>
                <w:rFonts w:ascii="Tahoma" w:eastAsia="Times New Roman" w:hAnsi="Tahoma" w:cs="Tahoma"/>
                <w:lang w:eastAsia="pt-BR"/>
              </w:rPr>
            </w:pPr>
            <w:r w:rsidRPr="00AA4CC7">
              <w:rPr>
                <w:rFonts w:ascii="Tahoma" w:eastAsia="Times New Roman" w:hAnsi="Tahoma" w:cs="Tahoma"/>
                <w:lang w:eastAsia="pt-BR"/>
              </w:rPr>
              <w:t>Especificação</w:t>
            </w:r>
          </w:p>
          <w:p w:rsidR="00575F04" w:rsidRPr="00994A79" w:rsidRDefault="00994A79" w:rsidP="00994A79">
            <w:pPr>
              <w:autoSpaceDE w:val="0"/>
              <w:autoSpaceDN w:val="0"/>
              <w:adjustRightInd w:val="0"/>
              <w:spacing w:after="0" w:line="360" w:lineRule="auto"/>
              <w:jc w:val="both"/>
              <w:rPr>
                <w:rFonts w:ascii="Tahoma" w:eastAsia="Times New Roman" w:hAnsi="Tahoma" w:cs="Tahoma"/>
                <w:lang w:eastAsia="pt-BR"/>
              </w:rPr>
            </w:pPr>
            <w:r w:rsidRPr="00994A79">
              <w:rPr>
                <w:rFonts w:ascii="Tahoma" w:eastAsia="Times New Roman" w:hAnsi="Tahoma" w:cs="Tahoma"/>
                <w:lang w:eastAsia="pt-BR"/>
              </w:rPr>
              <w:t>A CONTRATAÇÃO DE EMPRESA ESPECIALIZADA EM ELABORAÇÃO, ORGANIZAÇÃO E EXECUÇÃO DE CONCURSO PÚBLICO para comporem o cadastro de reserva, para provimento de cargos pertencentes à Câmara Municipal de Vereadores do Munícipio de Tangará</w:t>
            </w:r>
            <w:r>
              <w:rPr>
                <w:rFonts w:ascii="Tahoma" w:eastAsia="Times New Roman" w:hAnsi="Tahoma" w:cs="Tahoma"/>
                <w:lang w:eastAsia="pt-BR"/>
              </w:rPr>
              <w:t>.</w:t>
            </w:r>
          </w:p>
        </w:tc>
        <w:tc>
          <w:tcPr>
            <w:tcW w:w="992" w:type="dxa"/>
            <w:tcBorders>
              <w:top w:val="single" w:sz="4" w:space="0" w:color="auto"/>
              <w:left w:val="single" w:sz="4" w:space="0" w:color="auto"/>
              <w:bottom w:val="single" w:sz="4" w:space="0" w:color="auto"/>
              <w:right w:val="single" w:sz="4" w:space="0" w:color="auto"/>
            </w:tcBorders>
            <w:hideMark/>
          </w:tcPr>
          <w:p w:rsidR="00575F04" w:rsidRPr="00AA4CC7" w:rsidRDefault="00575F04" w:rsidP="00575F04">
            <w:pPr>
              <w:spacing w:after="0" w:line="360" w:lineRule="auto"/>
              <w:jc w:val="center"/>
              <w:rPr>
                <w:rFonts w:ascii="Tahoma" w:eastAsia="Times New Roman" w:hAnsi="Tahoma" w:cs="Tahoma"/>
                <w:lang w:eastAsia="pt-BR"/>
              </w:rPr>
            </w:pPr>
            <w:r w:rsidRPr="00AA4CC7">
              <w:rPr>
                <w:rFonts w:ascii="Tahoma" w:eastAsia="Times New Roman" w:hAnsi="Tahoma" w:cs="Tahoma"/>
                <w:lang w:eastAsia="pt-BR"/>
              </w:rPr>
              <w:t>Quant.</w:t>
            </w:r>
          </w:p>
          <w:p w:rsidR="00575F04" w:rsidRPr="00AA4CC7" w:rsidRDefault="00575F04" w:rsidP="00575F04">
            <w:pPr>
              <w:spacing w:after="0" w:line="360" w:lineRule="auto"/>
              <w:jc w:val="center"/>
              <w:rPr>
                <w:rFonts w:ascii="Tahoma" w:eastAsia="Times New Roman" w:hAnsi="Tahoma" w:cs="Tahoma"/>
                <w:lang w:eastAsia="pt-BR"/>
              </w:rPr>
            </w:pPr>
            <w:r w:rsidRPr="00AA4CC7">
              <w:rPr>
                <w:rFonts w:ascii="Tahoma" w:eastAsia="Times New Roman" w:hAnsi="Tahoma" w:cs="Tahoma"/>
                <w:lang w:eastAsia="pt-BR"/>
              </w:rPr>
              <w:t>0</w:t>
            </w:r>
            <w:r w:rsidR="00B457E2">
              <w:rPr>
                <w:rFonts w:ascii="Tahoma" w:eastAsia="Times New Roman" w:hAnsi="Tahoma" w:cs="Tahoma"/>
                <w:lang w:eastAsia="pt-BR"/>
              </w:rPr>
              <w:t>1</w:t>
            </w:r>
          </w:p>
        </w:tc>
        <w:tc>
          <w:tcPr>
            <w:tcW w:w="993" w:type="dxa"/>
            <w:tcBorders>
              <w:top w:val="single" w:sz="4" w:space="0" w:color="auto"/>
              <w:left w:val="single" w:sz="4" w:space="0" w:color="auto"/>
              <w:bottom w:val="single" w:sz="4" w:space="0" w:color="auto"/>
              <w:right w:val="single" w:sz="4" w:space="0" w:color="auto"/>
            </w:tcBorders>
            <w:hideMark/>
          </w:tcPr>
          <w:p w:rsidR="00575F04" w:rsidRPr="00AA4CC7" w:rsidRDefault="00575F04" w:rsidP="00575F04">
            <w:pPr>
              <w:spacing w:after="0" w:line="360" w:lineRule="auto"/>
              <w:jc w:val="center"/>
              <w:rPr>
                <w:rFonts w:ascii="Tahoma" w:eastAsia="Times New Roman" w:hAnsi="Tahoma" w:cs="Tahoma"/>
                <w:lang w:eastAsia="pt-BR"/>
              </w:rPr>
            </w:pPr>
            <w:proofErr w:type="spellStart"/>
            <w:r w:rsidRPr="00AA4CC7">
              <w:rPr>
                <w:rFonts w:ascii="Tahoma" w:eastAsia="Times New Roman" w:hAnsi="Tahoma" w:cs="Tahoma"/>
                <w:lang w:eastAsia="pt-BR"/>
              </w:rPr>
              <w:t>Und</w:t>
            </w:r>
            <w:proofErr w:type="spellEnd"/>
            <w:r w:rsidRPr="00AA4CC7">
              <w:rPr>
                <w:rFonts w:ascii="Tahoma" w:eastAsia="Times New Roman" w:hAnsi="Tahoma" w:cs="Tahoma"/>
                <w:lang w:eastAsia="pt-BR"/>
              </w:rPr>
              <w:t>.</w:t>
            </w:r>
          </w:p>
          <w:p w:rsidR="00575F04" w:rsidRPr="00AA4CC7" w:rsidRDefault="00575F04" w:rsidP="00575F04">
            <w:pPr>
              <w:spacing w:after="0" w:line="360" w:lineRule="auto"/>
              <w:jc w:val="center"/>
              <w:rPr>
                <w:rFonts w:ascii="Tahoma" w:eastAsia="Times New Roman" w:hAnsi="Tahoma" w:cs="Tahoma"/>
                <w:lang w:eastAsia="pt-BR"/>
              </w:rPr>
            </w:pPr>
            <w:r w:rsidRPr="00AA4CC7">
              <w:rPr>
                <w:rFonts w:ascii="Tahoma" w:eastAsia="Times New Roman" w:hAnsi="Tahoma" w:cs="Tahoma"/>
                <w:lang w:eastAsia="pt-BR"/>
              </w:rPr>
              <w:t xml:space="preserve">Cargos </w:t>
            </w:r>
          </w:p>
        </w:tc>
        <w:tc>
          <w:tcPr>
            <w:tcW w:w="992" w:type="dxa"/>
            <w:tcBorders>
              <w:top w:val="single" w:sz="4" w:space="0" w:color="auto"/>
              <w:left w:val="single" w:sz="4" w:space="0" w:color="auto"/>
              <w:bottom w:val="single" w:sz="4" w:space="0" w:color="auto"/>
              <w:right w:val="single" w:sz="4" w:space="0" w:color="auto"/>
            </w:tcBorders>
            <w:hideMark/>
          </w:tcPr>
          <w:p w:rsidR="00575F04" w:rsidRPr="00AA4CC7" w:rsidRDefault="00575F04" w:rsidP="00575F04">
            <w:pPr>
              <w:spacing w:after="0" w:line="360" w:lineRule="auto"/>
              <w:jc w:val="center"/>
              <w:rPr>
                <w:rFonts w:ascii="Tahoma" w:eastAsia="Times New Roman" w:hAnsi="Tahoma" w:cs="Tahoma"/>
                <w:lang w:eastAsia="pt-BR"/>
              </w:rPr>
            </w:pPr>
            <w:r w:rsidRPr="00AA4CC7">
              <w:rPr>
                <w:rFonts w:ascii="Tahoma" w:eastAsia="Times New Roman" w:hAnsi="Tahoma" w:cs="Tahoma"/>
                <w:lang w:eastAsia="pt-BR"/>
              </w:rPr>
              <w:t xml:space="preserve">Valor Un. </w:t>
            </w:r>
          </w:p>
        </w:tc>
        <w:tc>
          <w:tcPr>
            <w:tcW w:w="1276" w:type="dxa"/>
            <w:tcBorders>
              <w:top w:val="single" w:sz="4" w:space="0" w:color="auto"/>
              <w:left w:val="single" w:sz="4" w:space="0" w:color="auto"/>
              <w:bottom w:val="single" w:sz="4" w:space="0" w:color="auto"/>
              <w:right w:val="single" w:sz="4" w:space="0" w:color="auto"/>
            </w:tcBorders>
            <w:hideMark/>
          </w:tcPr>
          <w:p w:rsidR="00575F04" w:rsidRPr="00AA4CC7" w:rsidRDefault="00575F04" w:rsidP="00575F04">
            <w:pPr>
              <w:spacing w:after="0" w:line="360" w:lineRule="auto"/>
              <w:jc w:val="center"/>
              <w:rPr>
                <w:rFonts w:ascii="Tahoma" w:eastAsia="Times New Roman" w:hAnsi="Tahoma" w:cs="Tahoma"/>
                <w:b/>
                <w:lang w:eastAsia="pt-BR"/>
              </w:rPr>
            </w:pPr>
            <w:r w:rsidRPr="00AA4CC7">
              <w:rPr>
                <w:rFonts w:ascii="Tahoma" w:eastAsia="Times New Roman" w:hAnsi="Tahoma" w:cs="Tahoma"/>
                <w:b/>
                <w:lang w:eastAsia="pt-BR"/>
              </w:rPr>
              <w:t xml:space="preserve">Valor Total </w:t>
            </w:r>
          </w:p>
          <w:p w:rsidR="00575F04" w:rsidRPr="00AA4CC7" w:rsidRDefault="00575F04" w:rsidP="00575F04">
            <w:pPr>
              <w:spacing w:after="0" w:line="360" w:lineRule="auto"/>
              <w:jc w:val="center"/>
              <w:rPr>
                <w:rFonts w:ascii="Tahoma" w:eastAsia="Times New Roman" w:hAnsi="Tahoma" w:cs="Tahoma"/>
                <w:b/>
                <w:lang w:eastAsia="pt-BR"/>
              </w:rPr>
            </w:pPr>
          </w:p>
        </w:tc>
      </w:tr>
      <w:tr w:rsidR="00575F04" w:rsidRPr="00AA4CC7" w:rsidTr="00575F04">
        <w:trPr>
          <w:trHeight w:val="802"/>
        </w:trPr>
        <w:tc>
          <w:tcPr>
            <w:tcW w:w="710" w:type="dxa"/>
            <w:tcBorders>
              <w:top w:val="single" w:sz="4" w:space="0" w:color="auto"/>
              <w:left w:val="single" w:sz="4" w:space="0" w:color="auto"/>
              <w:bottom w:val="single" w:sz="4" w:space="0" w:color="auto"/>
              <w:right w:val="single" w:sz="4" w:space="0" w:color="auto"/>
            </w:tcBorders>
          </w:tcPr>
          <w:p w:rsidR="00575F04" w:rsidRPr="00AA4CC7" w:rsidRDefault="00575F04" w:rsidP="00575F04">
            <w:pPr>
              <w:spacing w:after="0" w:line="360" w:lineRule="auto"/>
              <w:jc w:val="center"/>
              <w:rPr>
                <w:rFonts w:ascii="Tahoma" w:eastAsia="Times New Roman" w:hAnsi="Tahoma" w:cs="Tahoma"/>
                <w:lang w:eastAsia="pt-BR"/>
              </w:rPr>
            </w:pPr>
          </w:p>
        </w:tc>
        <w:tc>
          <w:tcPr>
            <w:tcW w:w="4252" w:type="dxa"/>
            <w:tcBorders>
              <w:top w:val="single" w:sz="4" w:space="0" w:color="auto"/>
              <w:left w:val="single" w:sz="4" w:space="0" w:color="auto"/>
              <w:bottom w:val="single" w:sz="4" w:space="0" w:color="auto"/>
              <w:right w:val="single" w:sz="4" w:space="0" w:color="auto"/>
            </w:tcBorders>
          </w:tcPr>
          <w:p w:rsidR="00575F04" w:rsidRPr="00AA4CC7" w:rsidRDefault="00575F04" w:rsidP="00575F04">
            <w:pPr>
              <w:spacing w:after="0" w:line="360" w:lineRule="auto"/>
              <w:jc w:val="center"/>
              <w:rPr>
                <w:rFonts w:ascii="Tahoma" w:eastAsia="Times New Roman" w:hAnsi="Tahoma" w:cs="Tahoma"/>
                <w:lang w:eastAsia="pt-BR"/>
              </w:rPr>
            </w:pPr>
          </w:p>
          <w:p w:rsidR="00575F04" w:rsidRPr="00AA4CC7" w:rsidRDefault="00575F04" w:rsidP="00575F04">
            <w:pPr>
              <w:spacing w:after="0" w:line="360" w:lineRule="auto"/>
              <w:jc w:val="center"/>
              <w:rPr>
                <w:rFonts w:ascii="Tahoma" w:eastAsia="Times New Roman" w:hAnsi="Tahoma" w:cs="Tahoma"/>
                <w:b/>
                <w:lang w:eastAsia="pt-BR"/>
              </w:rPr>
            </w:pPr>
            <w:r w:rsidRPr="00AA4CC7">
              <w:rPr>
                <w:rFonts w:ascii="Tahoma" w:eastAsia="Times New Roman" w:hAnsi="Tahoma" w:cs="Tahoma"/>
                <w:b/>
                <w:lang w:eastAsia="pt-BR"/>
              </w:rPr>
              <w:t>Valor Total Global (Máx.)</w:t>
            </w:r>
          </w:p>
        </w:tc>
        <w:tc>
          <w:tcPr>
            <w:tcW w:w="4253" w:type="dxa"/>
            <w:gridSpan w:val="4"/>
            <w:tcBorders>
              <w:top w:val="single" w:sz="4" w:space="0" w:color="auto"/>
              <w:left w:val="single" w:sz="4" w:space="0" w:color="auto"/>
              <w:bottom w:val="single" w:sz="4" w:space="0" w:color="auto"/>
              <w:right w:val="single" w:sz="4" w:space="0" w:color="auto"/>
            </w:tcBorders>
          </w:tcPr>
          <w:p w:rsidR="00575F04" w:rsidRPr="00AA4CC7" w:rsidRDefault="00575F04" w:rsidP="00575F04">
            <w:pPr>
              <w:spacing w:after="0" w:line="360" w:lineRule="auto"/>
              <w:jc w:val="center"/>
              <w:rPr>
                <w:rFonts w:ascii="Tahoma" w:eastAsia="Times New Roman" w:hAnsi="Tahoma" w:cs="Tahoma"/>
                <w:b/>
                <w:lang w:eastAsia="pt-BR"/>
              </w:rPr>
            </w:pPr>
          </w:p>
          <w:p w:rsidR="00575F04" w:rsidRPr="00AA4CC7" w:rsidRDefault="00575F04" w:rsidP="00575F04">
            <w:pPr>
              <w:spacing w:after="0" w:line="360" w:lineRule="auto"/>
              <w:jc w:val="center"/>
              <w:rPr>
                <w:rFonts w:ascii="Tahoma" w:eastAsia="Times New Roman" w:hAnsi="Tahoma" w:cs="Tahoma"/>
                <w:lang w:eastAsia="pt-BR"/>
              </w:rPr>
            </w:pPr>
          </w:p>
        </w:tc>
      </w:tr>
    </w:tbl>
    <w:p w:rsidR="00575F04" w:rsidRPr="00AA4CC7" w:rsidRDefault="00575F04" w:rsidP="00575F04">
      <w:pPr>
        <w:suppressAutoHyphens/>
        <w:spacing w:after="0" w:line="360" w:lineRule="auto"/>
        <w:jc w:val="center"/>
        <w:rPr>
          <w:rFonts w:ascii="Tahoma" w:eastAsia="Times New Roman" w:hAnsi="Tahoma" w:cs="Tahoma"/>
          <w:lang w:eastAsia="ar-SA"/>
        </w:rPr>
      </w:pPr>
    </w:p>
    <w:p w:rsidR="00575F04" w:rsidRPr="00AA4CC7" w:rsidRDefault="00575F04" w:rsidP="00575F04">
      <w:pPr>
        <w:suppressAutoHyphens/>
        <w:spacing w:after="0" w:line="360" w:lineRule="auto"/>
        <w:jc w:val="center"/>
        <w:rPr>
          <w:rFonts w:ascii="Tahoma" w:eastAsia="Times New Roman" w:hAnsi="Tahoma" w:cs="Tahoma"/>
          <w:lang w:eastAsia="ar-SA"/>
        </w:rPr>
      </w:pPr>
    </w:p>
    <w:p w:rsidR="00575F04" w:rsidRPr="00AA4CC7" w:rsidRDefault="00575F04" w:rsidP="00575F04">
      <w:pPr>
        <w:suppressAutoHyphens/>
        <w:spacing w:after="0" w:line="360" w:lineRule="auto"/>
        <w:jc w:val="center"/>
        <w:rPr>
          <w:rFonts w:ascii="Tahoma" w:eastAsia="Times New Roman" w:hAnsi="Tahoma" w:cs="Tahoma"/>
          <w:lang w:eastAsia="ar-SA"/>
        </w:rPr>
      </w:pPr>
      <w:r w:rsidRPr="00AA4CC7">
        <w:rPr>
          <w:rFonts w:ascii="Tahoma" w:eastAsia="Times New Roman" w:hAnsi="Tahoma" w:cs="Tahoma"/>
          <w:lang w:eastAsia="ar-SA"/>
        </w:rPr>
        <w:t>Validade da proposta: ______________________________</w:t>
      </w:r>
    </w:p>
    <w:p w:rsidR="00575F04" w:rsidRPr="00AA4CC7" w:rsidRDefault="00575F04" w:rsidP="00575F04">
      <w:pPr>
        <w:suppressAutoHyphens/>
        <w:spacing w:after="0" w:line="360" w:lineRule="auto"/>
        <w:jc w:val="center"/>
        <w:rPr>
          <w:rFonts w:ascii="Tahoma" w:eastAsia="Times New Roman" w:hAnsi="Tahoma" w:cs="Tahoma"/>
          <w:lang w:eastAsia="ar-SA"/>
        </w:rPr>
      </w:pPr>
    </w:p>
    <w:p w:rsidR="00575F04" w:rsidRPr="00AA4CC7" w:rsidRDefault="00575F04" w:rsidP="00575F04">
      <w:pPr>
        <w:suppressAutoHyphens/>
        <w:spacing w:after="0" w:line="360" w:lineRule="auto"/>
        <w:jc w:val="center"/>
        <w:rPr>
          <w:rFonts w:ascii="Tahoma" w:eastAsia="Times New Roman" w:hAnsi="Tahoma" w:cs="Tahoma"/>
          <w:lang w:eastAsia="ar-SA"/>
        </w:rPr>
      </w:pPr>
      <w:r w:rsidRPr="00AA4CC7">
        <w:rPr>
          <w:rFonts w:ascii="Tahoma" w:eastAsia="Times New Roman" w:hAnsi="Tahoma" w:cs="Tahoma"/>
          <w:lang w:eastAsia="ar-SA"/>
        </w:rPr>
        <w:t>Local e data: _____________________________________</w:t>
      </w:r>
    </w:p>
    <w:p w:rsidR="00575F04" w:rsidRPr="00AA4CC7" w:rsidRDefault="00575F04" w:rsidP="00575F04">
      <w:pPr>
        <w:suppressAutoHyphens/>
        <w:spacing w:after="0" w:line="360" w:lineRule="auto"/>
        <w:jc w:val="center"/>
        <w:rPr>
          <w:rFonts w:ascii="Tahoma" w:eastAsia="Times New Roman" w:hAnsi="Tahoma" w:cs="Tahoma"/>
          <w:lang w:eastAsia="ar-SA"/>
        </w:rPr>
      </w:pPr>
    </w:p>
    <w:p w:rsidR="00575F04" w:rsidRPr="00AA4CC7" w:rsidRDefault="00575F04" w:rsidP="00575F04">
      <w:pPr>
        <w:suppressAutoHyphens/>
        <w:spacing w:after="0" w:line="360" w:lineRule="auto"/>
        <w:jc w:val="center"/>
        <w:rPr>
          <w:rFonts w:ascii="Tahoma" w:eastAsia="Times New Roman" w:hAnsi="Tahoma" w:cs="Tahoma"/>
          <w:lang w:eastAsia="ar-SA"/>
        </w:rPr>
      </w:pPr>
      <w:r w:rsidRPr="00AA4CC7">
        <w:rPr>
          <w:rFonts w:ascii="Tahoma" w:eastAsia="Times New Roman" w:hAnsi="Tahoma" w:cs="Tahoma"/>
          <w:lang w:eastAsia="ar-SA"/>
        </w:rPr>
        <w:t>______________________________</w:t>
      </w:r>
    </w:p>
    <w:p w:rsidR="00575F04" w:rsidRPr="00AA4CC7" w:rsidRDefault="00575F04" w:rsidP="00575F04">
      <w:pPr>
        <w:suppressAutoHyphens/>
        <w:spacing w:after="0" w:line="360" w:lineRule="auto"/>
        <w:jc w:val="center"/>
        <w:rPr>
          <w:rFonts w:ascii="Tahoma" w:eastAsia="Times New Roman" w:hAnsi="Tahoma" w:cs="Tahoma"/>
          <w:lang w:eastAsia="ar-SA"/>
        </w:rPr>
      </w:pPr>
      <w:r w:rsidRPr="00AA4CC7">
        <w:rPr>
          <w:rFonts w:ascii="Tahoma" w:eastAsia="Times New Roman" w:hAnsi="Tahoma" w:cs="Tahoma"/>
          <w:lang w:eastAsia="ar-SA"/>
        </w:rPr>
        <w:t>Carimbo e assinatura do proponente</w:t>
      </w:r>
    </w:p>
    <w:p w:rsidR="00575F04" w:rsidRPr="00AA4CC7" w:rsidRDefault="00575F04" w:rsidP="00575F04">
      <w:pPr>
        <w:suppressAutoHyphens/>
        <w:spacing w:after="0" w:line="360" w:lineRule="auto"/>
        <w:jc w:val="center"/>
        <w:rPr>
          <w:rFonts w:ascii="Tahoma" w:eastAsia="Times New Roman" w:hAnsi="Tahoma" w:cs="Tahoma"/>
          <w:lang w:eastAsia="ar-SA"/>
        </w:rPr>
      </w:pPr>
    </w:p>
    <w:p w:rsidR="00575F04" w:rsidRPr="00AA4CC7" w:rsidRDefault="00575F04" w:rsidP="00575F04">
      <w:pPr>
        <w:suppressAutoHyphens/>
        <w:spacing w:after="0" w:line="360" w:lineRule="auto"/>
        <w:jc w:val="center"/>
        <w:rPr>
          <w:rFonts w:ascii="Tahoma" w:eastAsia="Times New Roman" w:hAnsi="Tahoma" w:cs="Tahoma"/>
          <w:lang w:eastAsia="ar-SA"/>
        </w:rPr>
      </w:pPr>
    </w:p>
    <w:p w:rsidR="00575F04" w:rsidRPr="00AA4CC7" w:rsidRDefault="00575F04" w:rsidP="00575F04">
      <w:pPr>
        <w:suppressAutoHyphens/>
        <w:spacing w:after="0" w:line="360" w:lineRule="auto"/>
        <w:jc w:val="center"/>
        <w:rPr>
          <w:rFonts w:ascii="Tahoma" w:eastAsia="Times New Roman" w:hAnsi="Tahoma" w:cs="Tahoma"/>
          <w:lang w:eastAsia="ar-SA"/>
        </w:rPr>
      </w:pPr>
    </w:p>
    <w:p w:rsidR="00575F04" w:rsidRPr="00AA4CC7" w:rsidRDefault="00575F04" w:rsidP="00575F04">
      <w:pPr>
        <w:suppressAutoHyphens/>
        <w:spacing w:after="0" w:line="360" w:lineRule="auto"/>
        <w:jc w:val="center"/>
        <w:rPr>
          <w:rFonts w:ascii="Tahoma" w:eastAsia="Times New Roman" w:hAnsi="Tahoma" w:cs="Tahoma"/>
          <w:lang w:eastAsia="ar-SA"/>
        </w:rPr>
      </w:pPr>
    </w:p>
    <w:p w:rsidR="00575F04" w:rsidRPr="00AA4CC7" w:rsidRDefault="00575F04" w:rsidP="00575F04">
      <w:pPr>
        <w:suppressAutoHyphens/>
        <w:spacing w:after="0" w:line="360" w:lineRule="auto"/>
        <w:jc w:val="center"/>
        <w:rPr>
          <w:rFonts w:ascii="Tahoma" w:eastAsia="Times New Roman" w:hAnsi="Tahoma" w:cs="Tahoma"/>
          <w:lang w:eastAsia="ar-SA"/>
        </w:rPr>
      </w:pPr>
    </w:p>
    <w:p w:rsidR="00575F04" w:rsidRPr="00AA4CC7" w:rsidRDefault="00575F04" w:rsidP="00575F04">
      <w:pPr>
        <w:suppressAutoHyphens/>
        <w:spacing w:after="0" w:line="360" w:lineRule="auto"/>
        <w:jc w:val="center"/>
        <w:rPr>
          <w:rFonts w:ascii="Tahoma" w:eastAsia="Times New Roman" w:hAnsi="Tahoma" w:cs="Tahoma"/>
          <w:lang w:eastAsia="ar-SA"/>
        </w:rPr>
      </w:pPr>
    </w:p>
    <w:p w:rsidR="00575F04" w:rsidRPr="00AA4CC7" w:rsidRDefault="00575F04" w:rsidP="00575F04">
      <w:pPr>
        <w:spacing w:after="0" w:line="360" w:lineRule="auto"/>
        <w:jc w:val="center"/>
        <w:rPr>
          <w:rFonts w:ascii="Tahoma" w:eastAsia="Times New Roman" w:hAnsi="Tahoma" w:cs="Tahoma"/>
          <w:b/>
          <w:lang w:eastAsia="pt-BR"/>
        </w:rPr>
      </w:pPr>
      <w:r w:rsidRPr="00AA4CC7">
        <w:rPr>
          <w:rFonts w:ascii="Tahoma" w:eastAsia="Times New Roman" w:hAnsi="Tahoma" w:cs="Tahoma"/>
          <w:b/>
          <w:lang w:eastAsia="pt-BR"/>
        </w:rPr>
        <w:lastRenderedPageBreak/>
        <w:t>PROCESSO DE LICITAÇÃO Nº 0</w:t>
      </w:r>
      <w:r w:rsidR="00E31202">
        <w:rPr>
          <w:rFonts w:ascii="Tahoma" w:eastAsia="Times New Roman" w:hAnsi="Tahoma" w:cs="Tahoma"/>
          <w:b/>
          <w:lang w:eastAsia="pt-BR"/>
        </w:rPr>
        <w:t>65</w:t>
      </w:r>
      <w:r w:rsidR="00994A79">
        <w:rPr>
          <w:rFonts w:ascii="Tahoma" w:eastAsia="Times New Roman" w:hAnsi="Tahoma" w:cs="Tahoma"/>
          <w:b/>
          <w:lang w:eastAsia="pt-BR"/>
        </w:rPr>
        <w:t>/2016</w:t>
      </w:r>
    </w:p>
    <w:p w:rsidR="00575F04" w:rsidRPr="00AA4CC7" w:rsidRDefault="00575F04" w:rsidP="00575F04">
      <w:pPr>
        <w:spacing w:after="0" w:line="360" w:lineRule="auto"/>
        <w:jc w:val="center"/>
        <w:rPr>
          <w:rFonts w:ascii="Tahoma" w:eastAsia="Times New Roman" w:hAnsi="Tahoma" w:cs="Tahoma"/>
          <w:b/>
          <w:lang w:eastAsia="pt-BR"/>
        </w:rPr>
      </w:pPr>
      <w:r w:rsidRPr="00AA4CC7">
        <w:rPr>
          <w:rFonts w:ascii="Tahoma" w:eastAsia="Times New Roman" w:hAnsi="Tahoma" w:cs="Tahoma"/>
          <w:b/>
          <w:lang w:eastAsia="pt-BR"/>
        </w:rPr>
        <w:t>TOMADA DE PREÇO Nº 0</w:t>
      </w:r>
      <w:r w:rsidR="00E31202">
        <w:rPr>
          <w:rFonts w:ascii="Tahoma" w:eastAsia="Times New Roman" w:hAnsi="Tahoma" w:cs="Tahoma"/>
          <w:b/>
          <w:lang w:eastAsia="pt-BR"/>
        </w:rPr>
        <w:t>65</w:t>
      </w:r>
      <w:r w:rsidR="00994A79">
        <w:rPr>
          <w:rFonts w:ascii="Tahoma" w:eastAsia="Times New Roman" w:hAnsi="Tahoma" w:cs="Tahoma"/>
          <w:b/>
          <w:lang w:eastAsia="pt-BR"/>
        </w:rPr>
        <w:t>/2016</w:t>
      </w:r>
    </w:p>
    <w:p w:rsidR="00575F04" w:rsidRPr="00AA4CC7" w:rsidRDefault="00575F04" w:rsidP="00575F04">
      <w:pPr>
        <w:suppressAutoHyphens/>
        <w:spacing w:after="0" w:line="360" w:lineRule="auto"/>
        <w:jc w:val="center"/>
        <w:rPr>
          <w:rFonts w:ascii="Tahoma" w:eastAsia="Times New Roman" w:hAnsi="Tahoma" w:cs="Tahoma"/>
          <w:b/>
          <w:lang w:eastAsia="ar-SA"/>
        </w:rPr>
      </w:pPr>
    </w:p>
    <w:p w:rsidR="00575F04" w:rsidRPr="00AA4CC7" w:rsidRDefault="00994A79" w:rsidP="00575F04">
      <w:pPr>
        <w:suppressAutoHyphens/>
        <w:spacing w:after="0" w:line="360" w:lineRule="auto"/>
        <w:jc w:val="center"/>
        <w:rPr>
          <w:rFonts w:ascii="Tahoma" w:eastAsia="Times New Roman" w:hAnsi="Tahoma" w:cs="Tahoma"/>
          <w:b/>
          <w:lang w:eastAsia="ar-SA"/>
        </w:rPr>
      </w:pPr>
      <w:r>
        <w:rPr>
          <w:rFonts w:ascii="Tahoma" w:eastAsia="Times New Roman" w:hAnsi="Tahoma" w:cs="Tahoma"/>
          <w:b/>
          <w:lang w:eastAsia="ar-SA"/>
        </w:rPr>
        <w:t>ANEXO I</w:t>
      </w:r>
      <w:r w:rsidR="00575F04" w:rsidRPr="00AA4CC7">
        <w:rPr>
          <w:rFonts w:ascii="Tahoma" w:eastAsia="Times New Roman" w:hAnsi="Tahoma" w:cs="Tahoma"/>
          <w:b/>
          <w:lang w:eastAsia="ar-SA"/>
        </w:rPr>
        <w:t>I</w:t>
      </w:r>
    </w:p>
    <w:p w:rsidR="00575F04" w:rsidRPr="00AA4CC7" w:rsidRDefault="00575F04" w:rsidP="00575F04">
      <w:pPr>
        <w:autoSpaceDE w:val="0"/>
        <w:autoSpaceDN w:val="0"/>
        <w:adjustRightInd w:val="0"/>
        <w:spacing w:after="0" w:line="360" w:lineRule="auto"/>
        <w:jc w:val="center"/>
        <w:rPr>
          <w:rFonts w:ascii="Tahoma" w:eastAsia="Times New Roman" w:hAnsi="Tahoma" w:cs="Tahoma"/>
          <w:b/>
          <w:bCs/>
          <w:lang w:eastAsia="pt-BR"/>
        </w:rPr>
      </w:pPr>
      <w:r w:rsidRPr="00AA4CC7">
        <w:rPr>
          <w:rFonts w:ascii="Tahoma" w:eastAsia="Times New Roman" w:hAnsi="Tahoma" w:cs="Tahoma"/>
          <w:b/>
          <w:bCs/>
          <w:lang w:eastAsia="pt-BR"/>
        </w:rPr>
        <w:t>CREDENCIAMENTO</w:t>
      </w:r>
    </w:p>
    <w:p w:rsidR="00575F04" w:rsidRPr="00AA4CC7" w:rsidRDefault="00575F04" w:rsidP="00575F04">
      <w:pPr>
        <w:autoSpaceDE w:val="0"/>
        <w:autoSpaceDN w:val="0"/>
        <w:adjustRightInd w:val="0"/>
        <w:spacing w:after="0" w:line="360" w:lineRule="auto"/>
        <w:jc w:val="both"/>
        <w:rPr>
          <w:rFonts w:ascii="Tahoma" w:eastAsia="Times New Roman" w:hAnsi="Tahoma" w:cs="Tahoma"/>
          <w:b/>
          <w:bCs/>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r w:rsidRPr="00AA4CC7">
        <w:rPr>
          <w:rFonts w:ascii="Tahoma" w:eastAsia="Times New Roman" w:hAnsi="Tahoma" w:cs="Tahoma"/>
          <w:lang w:eastAsia="pt-BR"/>
        </w:rPr>
        <w:t xml:space="preserve">Através do presente, credenciamos </w:t>
      </w:r>
      <w:proofErr w:type="gramStart"/>
      <w:r w:rsidRPr="00AA4CC7">
        <w:rPr>
          <w:rFonts w:ascii="Tahoma" w:eastAsia="Times New Roman" w:hAnsi="Tahoma" w:cs="Tahoma"/>
          <w:lang w:eastAsia="pt-BR"/>
        </w:rPr>
        <w:t>o(</w:t>
      </w:r>
      <w:proofErr w:type="gramEnd"/>
      <w:r w:rsidRPr="00AA4CC7">
        <w:rPr>
          <w:rFonts w:ascii="Tahoma" w:eastAsia="Times New Roman" w:hAnsi="Tahoma" w:cs="Tahoma"/>
          <w:lang w:eastAsia="pt-BR"/>
        </w:rPr>
        <w:t xml:space="preserve">a) </w:t>
      </w:r>
      <w:proofErr w:type="spellStart"/>
      <w:r w:rsidRPr="00AA4CC7">
        <w:rPr>
          <w:rFonts w:ascii="Tahoma" w:eastAsia="Times New Roman" w:hAnsi="Tahoma" w:cs="Tahoma"/>
          <w:lang w:eastAsia="pt-BR"/>
        </w:rPr>
        <w:t>Sr</w:t>
      </w:r>
      <w:proofErr w:type="spellEnd"/>
      <w:r w:rsidRPr="00AA4CC7">
        <w:rPr>
          <w:rFonts w:ascii="Tahoma" w:eastAsia="Times New Roman" w:hAnsi="Tahoma" w:cs="Tahoma"/>
          <w:lang w:eastAsia="pt-BR"/>
        </w:rPr>
        <w:t xml:space="preserve">(a). </w:t>
      </w:r>
      <w:proofErr w:type="gramStart"/>
      <w:r w:rsidRPr="00AA4CC7">
        <w:rPr>
          <w:rFonts w:ascii="Tahoma" w:eastAsia="Times New Roman" w:hAnsi="Tahoma" w:cs="Tahoma"/>
          <w:lang w:eastAsia="pt-BR"/>
        </w:rPr>
        <w:t>..............................</w:t>
      </w:r>
      <w:proofErr w:type="gramEnd"/>
      <w:r w:rsidRPr="00AA4CC7">
        <w:rPr>
          <w:rFonts w:ascii="Tahoma" w:eastAsia="Times New Roman" w:hAnsi="Tahoma" w:cs="Tahoma"/>
          <w:lang w:eastAsia="pt-BR"/>
        </w:rPr>
        <w:t xml:space="preserve">, portador da Cédula de Identidade nº .................. </w:t>
      </w:r>
      <w:proofErr w:type="gramStart"/>
      <w:r w:rsidRPr="00AA4CC7">
        <w:rPr>
          <w:rFonts w:ascii="Tahoma" w:eastAsia="Times New Roman" w:hAnsi="Tahoma" w:cs="Tahoma"/>
          <w:lang w:eastAsia="pt-BR"/>
        </w:rPr>
        <w:t>e</w:t>
      </w:r>
      <w:proofErr w:type="gramEnd"/>
      <w:r w:rsidRPr="00AA4CC7">
        <w:rPr>
          <w:rFonts w:ascii="Tahoma" w:eastAsia="Times New Roman" w:hAnsi="Tahoma" w:cs="Tahoma"/>
          <w:lang w:eastAsia="pt-BR"/>
        </w:rPr>
        <w:t xml:space="preserve"> inscrito(a) no CPF sob nº........................., a participar da licitação instaurada pelo Município de Tangará, na modalidade Tomada de Preços nº 0</w:t>
      </w:r>
      <w:r w:rsidR="00E31202">
        <w:rPr>
          <w:rFonts w:ascii="Tahoma" w:eastAsia="Times New Roman" w:hAnsi="Tahoma" w:cs="Tahoma"/>
          <w:lang w:eastAsia="pt-BR"/>
        </w:rPr>
        <w:t>65</w:t>
      </w:r>
      <w:r w:rsidR="00994A79">
        <w:rPr>
          <w:rFonts w:ascii="Tahoma" w:eastAsia="Times New Roman" w:hAnsi="Tahoma" w:cs="Tahoma"/>
          <w:lang w:eastAsia="pt-BR"/>
        </w:rPr>
        <w:t>/2016</w:t>
      </w:r>
      <w:r w:rsidRPr="00AA4CC7">
        <w:rPr>
          <w:rFonts w:ascii="Tahoma" w:eastAsia="Times New Roman" w:hAnsi="Tahoma" w:cs="Tahoma"/>
          <w:lang w:eastAsia="pt-BR"/>
        </w:rPr>
        <w:t>, na qualidade de REPRESENTANTE LEGAL, outorgando-lhe plenos poderes para pronunciar-se em nome da empresa ..............................., CNPJ nº................................, bem como formular propostas e praticar todos os demais atos inerentes ao certame.</w:t>
      </w: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p>
    <w:p w:rsidR="00575F04" w:rsidRPr="00AA4CC7" w:rsidRDefault="00575F04" w:rsidP="00575F04">
      <w:pPr>
        <w:autoSpaceDE w:val="0"/>
        <w:autoSpaceDN w:val="0"/>
        <w:adjustRightInd w:val="0"/>
        <w:spacing w:after="0" w:line="360" w:lineRule="auto"/>
        <w:jc w:val="center"/>
        <w:rPr>
          <w:rFonts w:ascii="Tahoma" w:eastAsia="Times New Roman" w:hAnsi="Tahoma" w:cs="Tahoma"/>
          <w:lang w:eastAsia="pt-BR"/>
        </w:rPr>
      </w:pPr>
      <w:r w:rsidRPr="00AA4CC7">
        <w:rPr>
          <w:rFonts w:ascii="Tahoma" w:eastAsia="Times New Roman" w:hAnsi="Tahoma" w:cs="Tahoma"/>
          <w:lang w:eastAsia="pt-BR"/>
        </w:rPr>
        <w:t xml:space="preserve">__________________, _____, de ___________________ </w:t>
      </w:r>
      <w:proofErr w:type="spellStart"/>
      <w:r w:rsidRPr="00AA4CC7">
        <w:rPr>
          <w:rFonts w:ascii="Tahoma" w:eastAsia="Times New Roman" w:hAnsi="Tahoma" w:cs="Tahoma"/>
          <w:lang w:eastAsia="pt-BR"/>
        </w:rPr>
        <w:t>de</w:t>
      </w:r>
      <w:proofErr w:type="spellEnd"/>
      <w:r w:rsidRPr="00AA4CC7">
        <w:rPr>
          <w:rFonts w:ascii="Tahoma" w:eastAsia="Times New Roman" w:hAnsi="Tahoma" w:cs="Tahoma"/>
          <w:lang w:eastAsia="pt-BR"/>
        </w:rPr>
        <w:t xml:space="preserve"> 2016.</w:t>
      </w:r>
    </w:p>
    <w:p w:rsidR="00575F04" w:rsidRPr="00AA4CC7" w:rsidRDefault="00575F04" w:rsidP="00575F04">
      <w:pPr>
        <w:autoSpaceDE w:val="0"/>
        <w:autoSpaceDN w:val="0"/>
        <w:adjustRightInd w:val="0"/>
        <w:spacing w:after="0" w:line="360" w:lineRule="auto"/>
        <w:jc w:val="center"/>
        <w:rPr>
          <w:rFonts w:ascii="Tahoma" w:eastAsia="Times New Roman" w:hAnsi="Tahoma" w:cs="Tahoma"/>
          <w:lang w:eastAsia="pt-BR"/>
        </w:rPr>
      </w:pPr>
    </w:p>
    <w:p w:rsidR="00575F04" w:rsidRPr="00AA4CC7" w:rsidRDefault="00575F04" w:rsidP="00575F04">
      <w:pPr>
        <w:autoSpaceDE w:val="0"/>
        <w:autoSpaceDN w:val="0"/>
        <w:adjustRightInd w:val="0"/>
        <w:spacing w:after="0" w:line="360" w:lineRule="auto"/>
        <w:jc w:val="center"/>
        <w:rPr>
          <w:rFonts w:ascii="Tahoma" w:eastAsia="Times New Roman" w:hAnsi="Tahoma" w:cs="Tahoma"/>
          <w:lang w:eastAsia="pt-BR"/>
        </w:rPr>
      </w:pPr>
    </w:p>
    <w:p w:rsidR="00575F04" w:rsidRPr="00AA4CC7" w:rsidRDefault="00575F04" w:rsidP="00575F04">
      <w:pPr>
        <w:autoSpaceDE w:val="0"/>
        <w:autoSpaceDN w:val="0"/>
        <w:adjustRightInd w:val="0"/>
        <w:spacing w:after="0" w:line="360" w:lineRule="auto"/>
        <w:jc w:val="center"/>
        <w:rPr>
          <w:rFonts w:ascii="Tahoma" w:eastAsia="Times New Roman" w:hAnsi="Tahoma" w:cs="Tahoma"/>
          <w:lang w:eastAsia="pt-BR"/>
        </w:rPr>
      </w:pPr>
    </w:p>
    <w:p w:rsidR="00575F04" w:rsidRPr="00AA4CC7" w:rsidRDefault="00575F04" w:rsidP="00575F04">
      <w:pPr>
        <w:autoSpaceDE w:val="0"/>
        <w:autoSpaceDN w:val="0"/>
        <w:adjustRightInd w:val="0"/>
        <w:spacing w:after="0" w:line="360" w:lineRule="auto"/>
        <w:jc w:val="center"/>
        <w:rPr>
          <w:rFonts w:ascii="Tahoma" w:eastAsia="Times New Roman" w:hAnsi="Tahoma" w:cs="Tahoma"/>
          <w:lang w:eastAsia="pt-BR"/>
        </w:rPr>
      </w:pPr>
      <w:r w:rsidRPr="00AA4CC7">
        <w:rPr>
          <w:rFonts w:ascii="Tahoma" w:eastAsia="Times New Roman" w:hAnsi="Tahoma" w:cs="Tahoma"/>
          <w:lang w:eastAsia="pt-BR"/>
        </w:rPr>
        <w:t>_______________________________________________________</w:t>
      </w:r>
    </w:p>
    <w:p w:rsidR="00575F04" w:rsidRPr="00AA4CC7" w:rsidRDefault="00575F04" w:rsidP="00575F04">
      <w:pPr>
        <w:autoSpaceDE w:val="0"/>
        <w:autoSpaceDN w:val="0"/>
        <w:adjustRightInd w:val="0"/>
        <w:spacing w:after="0" w:line="360" w:lineRule="auto"/>
        <w:jc w:val="center"/>
        <w:rPr>
          <w:rFonts w:ascii="Tahoma" w:eastAsia="Times New Roman" w:hAnsi="Tahoma" w:cs="Tahoma"/>
          <w:b/>
          <w:bCs/>
          <w:lang w:eastAsia="pt-BR"/>
        </w:rPr>
      </w:pPr>
      <w:r w:rsidRPr="00AA4CC7">
        <w:rPr>
          <w:rFonts w:ascii="Tahoma" w:eastAsia="Times New Roman" w:hAnsi="Tahoma" w:cs="Tahoma"/>
          <w:b/>
          <w:bCs/>
          <w:lang w:eastAsia="pt-BR"/>
        </w:rPr>
        <w:t xml:space="preserve">Nome completo e assinatura do(s) representante(s) </w:t>
      </w:r>
      <w:proofErr w:type="gramStart"/>
      <w:r w:rsidRPr="00AA4CC7">
        <w:rPr>
          <w:rFonts w:ascii="Tahoma" w:eastAsia="Times New Roman" w:hAnsi="Tahoma" w:cs="Tahoma"/>
          <w:b/>
          <w:bCs/>
          <w:lang w:eastAsia="pt-BR"/>
        </w:rPr>
        <w:t>legal(</w:t>
      </w:r>
      <w:proofErr w:type="spellStart"/>
      <w:proofErr w:type="gramEnd"/>
      <w:r w:rsidRPr="00AA4CC7">
        <w:rPr>
          <w:rFonts w:ascii="Tahoma" w:eastAsia="Times New Roman" w:hAnsi="Tahoma" w:cs="Tahoma"/>
          <w:b/>
          <w:bCs/>
          <w:lang w:eastAsia="pt-BR"/>
        </w:rPr>
        <w:t>is</w:t>
      </w:r>
      <w:proofErr w:type="spellEnd"/>
      <w:r w:rsidRPr="00AA4CC7">
        <w:rPr>
          <w:rFonts w:ascii="Tahoma" w:eastAsia="Times New Roman" w:hAnsi="Tahoma" w:cs="Tahoma"/>
          <w:b/>
          <w:bCs/>
          <w:lang w:eastAsia="pt-BR"/>
        </w:rPr>
        <w:t>) da empresa</w:t>
      </w:r>
    </w:p>
    <w:p w:rsidR="00575F04" w:rsidRPr="00AA4CC7" w:rsidRDefault="00575F04" w:rsidP="00575F04">
      <w:pPr>
        <w:spacing w:after="0" w:line="360" w:lineRule="auto"/>
        <w:jc w:val="center"/>
        <w:rPr>
          <w:rFonts w:ascii="Tahoma" w:eastAsia="Times New Roman" w:hAnsi="Tahoma" w:cs="Tahoma"/>
          <w:b/>
          <w:lang w:eastAsia="pt-BR"/>
        </w:rPr>
      </w:pPr>
    </w:p>
    <w:p w:rsidR="00575F04" w:rsidRPr="00AA4CC7" w:rsidRDefault="00575F04" w:rsidP="00575F04">
      <w:pPr>
        <w:spacing w:after="0" w:line="360" w:lineRule="auto"/>
        <w:jc w:val="center"/>
        <w:rPr>
          <w:rFonts w:ascii="Tahoma" w:eastAsia="Times New Roman" w:hAnsi="Tahoma" w:cs="Tahoma"/>
          <w:b/>
          <w:lang w:eastAsia="pt-BR"/>
        </w:rPr>
      </w:pPr>
    </w:p>
    <w:p w:rsidR="00575F04" w:rsidRPr="00AA4CC7" w:rsidRDefault="00575F04" w:rsidP="00575F04">
      <w:pPr>
        <w:spacing w:after="0" w:line="360" w:lineRule="auto"/>
        <w:jc w:val="center"/>
        <w:rPr>
          <w:rFonts w:ascii="Tahoma" w:eastAsia="Times New Roman" w:hAnsi="Tahoma" w:cs="Tahoma"/>
          <w:b/>
          <w:lang w:eastAsia="pt-BR"/>
        </w:rPr>
      </w:pPr>
    </w:p>
    <w:p w:rsidR="00575F04" w:rsidRPr="00AA4CC7" w:rsidRDefault="00575F04" w:rsidP="00575F04">
      <w:pPr>
        <w:spacing w:after="0" w:line="360" w:lineRule="auto"/>
        <w:jc w:val="center"/>
        <w:rPr>
          <w:rFonts w:ascii="Tahoma" w:eastAsia="Times New Roman" w:hAnsi="Tahoma" w:cs="Tahoma"/>
          <w:b/>
          <w:lang w:eastAsia="pt-BR"/>
        </w:rPr>
      </w:pPr>
    </w:p>
    <w:p w:rsidR="00575F04" w:rsidRPr="00AA4CC7" w:rsidRDefault="00575F04" w:rsidP="00575F04">
      <w:pPr>
        <w:spacing w:after="0" w:line="360" w:lineRule="auto"/>
        <w:jc w:val="center"/>
        <w:rPr>
          <w:rFonts w:ascii="Tahoma" w:eastAsia="Times New Roman" w:hAnsi="Tahoma" w:cs="Tahoma"/>
          <w:b/>
          <w:lang w:eastAsia="pt-BR"/>
        </w:rPr>
      </w:pPr>
    </w:p>
    <w:p w:rsidR="00575F04" w:rsidRPr="00AA4CC7" w:rsidRDefault="00575F04" w:rsidP="00575F04">
      <w:pPr>
        <w:spacing w:after="0" w:line="360" w:lineRule="auto"/>
        <w:jc w:val="center"/>
        <w:rPr>
          <w:rFonts w:ascii="Tahoma" w:eastAsia="Times New Roman" w:hAnsi="Tahoma" w:cs="Tahoma"/>
          <w:b/>
          <w:lang w:eastAsia="pt-BR"/>
        </w:rPr>
      </w:pPr>
    </w:p>
    <w:p w:rsidR="00575F04" w:rsidRPr="00AA4CC7" w:rsidRDefault="00575F04" w:rsidP="00575F04">
      <w:pPr>
        <w:spacing w:after="0" w:line="360" w:lineRule="auto"/>
        <w:jc w:val="center"/>
        <w:rPr>
          <w:rFonts w:ascii="Tahoma" w:eastAsia="Times New Roman" w:hAnsi="Tahoma" w:cs="Tahoma"/>
          <w:b/>
          <w:lang w:eastAsia="pt-BR"/>
        </w:rPr>
      </w:pPr>
    </w:p>
    <w:p w:rsidR="00575F04" w:rsidRPr="00AA4CC7" w:rsidRDefault="00575F04" w:rsidP="00575F04">
      <w:pPr>
        <w:spacing w:after="0" w:line="360" w:lineRule="auto"/>
        <w:jc w:val="center"/>
        <w:rPr>
          <w:rFonts w:ascii="Tahoma" w:eastAsia="Times New Roman" w:hAnsi="Tahoma" w:cs="Tahoma"/>
          <w:b/>
          <w:lang w:eastAsia="pt-BR"/>
        </w:rPr>
      </w:pPr>
    </w:p>
    <w:p w:rsidR="00575F04" w:rsidRPr="00AA4CC7" w:rsidRDefault="00575F04" w:rsidP="00575F04">
      <w:pPr>
        <w:spacing w:after="0" w:line="360" w:lineRule="auto"/>
        <w:jc w:val="center"/>
        <w:rPr>
          <w:rFonts w:ascii="Tahoma" w:eastAsia="Times New Roman" w:hAnsi="Tahoma" w:cs="Tahoma"/>
          <w:b/>
          <w:lang w:eastAsia="pt-BR"/>
        </w:rPr>
      </w:pPr>
    </w:p>
    <w:p w:rsidR="00575F04" w:rsidRPr="00AA4CC7" w:rsidRDefault="00575F04" w:rsidP="00575F04">
      <w:pPr>
        <w:spacing w:after="0" w:line="360" w:lineRule="auto"/>
        <w:jc w:val="center"/>
        <w:rPr>
          <w:rFonts w:ascii="Tahoma" w:eastAsia="Times New Roman" w:hAnsi="Tahoma" w:cs="Tahoma"/>
          <w:b/>
          <w:lang w:eastAsia="pt-BR"/>
        </w:rPr>
      </w:pPr>
    </w:p>
    <w:p w:rsidR="00575F04" w:rsidRPr="00AA4CC7" w:rsidRDefault="00575F04" w:rsidP="00575F04">
      <w:pPr>
        <w:spacing w:after="0" w:line="360" w:lineRule="auto"/>
        <w:jc w:val="center"/>
        <w:rPr>
          <w:rFonts w:ascii="Tahoma" w:eastAsia="Times New Roman" w:hAnsi="Tahoma" w:cs="Tahoma"/>
          <w:b/>
          <w:lang w:eastAsia="pt-BR"/>
        </w:rPr>
      </w:pPr>
    </w:p>
    <w:p w:rsidR="00575F04" w:rsidRPr="00AA4CC7" w:rsidRDefault="00575F04" w:rsidP="00575F04">
      <w:pPr>
        <w:spacing w:after="0" w:line="360" w:lineRule="auto"/>
        <w:jc w:val="center"/>
        <w:rPr>
          <w:rFonts w:ascii="Tahoma" w:eastAsia="Times New Roman" w:hAnsi="Tahoma" w:cs="Tahoma"/>
          <w:b/>
          <w:lang w:eastAsia="pt-BR"/>
        </w:rPr>
      </w:pPr>
    </w:p>
    <w:p w:rsidR="00575F04" w:rsidRPr="00AA4CC7" w:rsidRDefault="00575F04" w:rsidP="00575F04">
      <w:pPr>
        <w:spacing w:after="0" w:line="360" w:lineRule="auto"/>
        <w:jc w:val="center"/>
        <w:rPr>
          <w:rFonts w:ascii="Tahoma" w:eastAsia="Times New Roman" w:hAnsi="Tahoma" w:cs="Tahoma"/>
          <w:b/>
          <w:lang w:eastAsia="pt-BR"/>
        </w:rPr>
      </w:pPr>
    </w:p>
    <w:p w:rsidR="00575F04" w:rsidRPr="00AA4CC7" w:rsidRDefault="00575F04" w:rsidP="00575F04">
      <w:pPr>
        <w:spacing w:after="0" w:line="360" w:lineRule="auto"/>
        <w:jc w:val="center"/>
        <w:rPr>
          <w:rFonts w:ascii="Tahoma" w:eastAsia="Times New Roman" w:hAnsi="Tahoma" w:cs="Tahoma"/>
          <w:b/>
          <w:lang w:eastAsia="pt-BR"/>
        </w:rPr>
      </w:pPr>
    </w:p>
    <w:p w:rsidR="00575F04" w:rsidRPr="00AA4CC7" w:rsidRDefault="00575F04" w:rsidP="00575F04">
      <w:pPr>
        <w:spacing w:after="0" w:line="360" w:lineRule="auto"/>
        <w:jc w:val="center"/>
        <w:rPr>
          <w:rFonts w:ascii="Tahoma" w:eastAsia="Times New Roman" w:hAnsi="Tahoma" w:cs="Tahoma"/>
          <w:b/>
          <w:lang w:eastAsia="pt-BR"/>
        </w:rPr>
      </w:pPr>
    </w:p>
    <w:p w:rsidR="00575F04" w:rsidRPr="00AA4CC7" w:rsidRDefault="00575F04" w:rsidP="00575F04">
      <w:pPr>
        <w:spacing w:after="0" w:line="360" w:lineRule="auto"/>
        <w:jc w:val="center"/>
        <w:rPr>
          <w:rFonts w:ascii="Tahoma" w:eastAsia="Times New Roman" w:hAnsi="Tahoma" w:cs="Tahoma"/>
          <w:b/>
          <w:lang w:eastAsia="pt-BR"/>
        </w:rPr>
      </w:pPr>
    </w:p>
    <w:p w:rsidR="00575F04" w:rsidRPr="00AA4CC7" w:rsidRDefault="00575F04" w:rsidP="00575F04">
      <w:pPr>
        <w:spacing w:after="0" w:line="360" w:lineRule="auto"/>
        <w:jc w:val="center"/>
        <w:rPr>
          <w:rFonts w:ascii="Tahoma" w:eastAsia="Times New Roman" w:hAnsi="Tahoma" w:cs="Tahoma"/>
          <w:b/>
          <w:lang w:eastAsia="pt-BR"/>
        </w:rPr>
      </w:pPr>
    </w:p>
    <w:p w:rsidR="00575F04" w:rsidRPr="00AA4CC7" w:rsidRDefault="00575F04" w:rsidP="00575F04">
      <w:pPr>
        <w:spacing w:after="0" w:line="360" w:lineRule="auto"/>
        <w:jc w:val="center"/>
        <w:rPr>
          <w:rFonts w:ascii="Tahoma" w:eastAsia="Times New Roman" w:hAnsi="Tahoma" w:cs="Tahoma"/>
          <w:b/>
          <w:lang w:eastAsia="pt-BR"/>
        </w:rPr>
      </w:pPr>
      <w:r w:rsidRPr="00AA4CC7">
        <w:rPr>
          <w:rFonts w:ascii="Tahoma" w:eastAsia="Times New Roman" w:hAnsi="Tahoma" w:cs="Tahoma"/>
          <w:b/>
          <w:lang w:eastAsia="pt-BR"/>
        </w:rPr>
        <w:t>PROCESSO DE LICITAÇÃO Nº 0</w:t>
      </w:r>
      <w:r w:rsidR="00E31202">
        <w:rPr>
          <w:rFonts w:ascii="Tahoma" w:eastAsia="Times New Roman" w:hAnsi="Tahoma" w:cs="Tahoma"/>
          <w:b/>
          <w:lang w:eastAsia="pt-BR"/>
        </w:rPr>
        <w:t>65</w:t>
      </w:r>
      <w:r w:rsidR="00994A79">
        <w:rPr>
          <w:rFonts w:ascii="Tahoma" w:eastAsia="Times New Roman" w:hAnsi="Tahoma" w:cs="Tahoma"/>
          <w:b/>
          <w:lang w:eastAsia="pt-BR"/>
        </w:rPr>
        <w:t>/2016</w:t>
      </w:r>
    </w:p>
    <w:p w:rsidR="00575F04" w:rsidRPr="00AA4CC7" w:rsidRDefault="00575F04" w:rsidP="00575F04">
      <w:pPr>
        <w:spacing w:after="0" w:line="360" w:lineRule="auto"/>
        <w:jc w:val="center"/>
        <w:rPr>
          <w:rFonts w:ascii="Tahoma" w:eastAsia="Times New Roman" w:hAnsi="Tahoma" w:cs="Tahoma"/>
          <w:b/>
          <w:lang w:eastAsia="pt-BR"/>
        </w:rPr>
      </w:pPr>
      <w:r w:rsidRPr="00AA4CC7">
        <w:rPr>
          <w:rFonts w:ascii="Tahoma" w:eastAsia="Times New Roman" w:hAnsi="Tahoma" w:cs="Tahoma"/>
          <w:b/>
          <w:lang w:eastAsia="pt-BR"/>
        </w:rPr>
        <w:t>TOMADA DE PREÇO Nº 0</w:t>
      </w:r>
      <w:r w:rsidR="00E31202">
        <w:rPr>
          <w:rFonts w:ascii="Tahoma" w:eastAsia="Times New Roman" w:hAnsi="Tahoma" w:cs="Tahoma"/>
          <w:b/>
          <w:lang w:eastAsia="pt-BR"/>
        </w:rPr>
        <w:t>65</w:t>
      </w:r>
      <w:r w:rsidRPr="00AA4CC7">
        <w:rPr>
          <w:rFonts w:ascii="Tahoma" w:eastAsia="Times New Roman" w:hAnsi="Tahoma" w:cs="Tahoma"/>
          <w:b/>
          <w:lang w:eastAsia="pt-BR"/>
        </w:rPr>
        <w:t>/201</w:t>
      </w:r>
      <w:r w:rsidR="00994A79">
        <w:rPr>
          <w:rFonts w:ascii="Tahoma" w:eastAsia="Times New Roman" w:hAnsi="Tahoma" w:cs="Tahoma"/>
          <w:b/>
          <w:lang w:eastAsia="pt-BR"/>
        </w:rPr>
        <w:t>6</w:t>
      </w:r>
    </w:p>
    <w:p w:rsidR="00575F04" w:rsidRPr="00AA4CC7" w:rsidRDefault="00575F04" w:rsidP="00575F04">
      <w:pPr>
        <w:suppressAutoHyphens/>
        <w:spacing w:after="0" w:line="360" w:lineRule="auto"/>
        <w:jc w:val="center"/>
        <w:rPr>
          <w:rFonts w:ascii="Tahoma" w:eastAsia="Times New Roman" w:hAnsi="Tahoma" w:cs="Tahoma"/>
          <w:b/>
          <w:lang w:eastAsia="ar-SA"/>
        </w:rPr>
      </w:pPr>
    </w:p>
    <w:p w:rsidR="00575F04" w:rsidRPr="00AA4CC7" w:rsidRDefault="00994A79" w:rsidP="00575F04">
      <w:pPr>
        <w:suppressAutoHyphens/>
        <w:spacing w:after="0" w:line="360" w:lineRule="auto"/>
        <w:jc w:val="center"/>
        <w:rPr>
          <w:rFonts w:ascii="Tahoma" w:eastAsia="Times New Roman" w:hAnsi="Tahoma" w:cs="Tahoma"/>
          <w:b/>
          <w:lang w:eastAsia="ar-SA"/>
        </w:rPr>
      </w:pPr>
      <w:r>
        <w:rPr>
          <w:rFonts w:ascii="Tahoma" w:eastAsia="Times New Roman" w:hAnsi="Tahoma" w:cs="Tahoma"/>
          <w:b/>
          <w:lang w:eastAsia="ar-SA"/>
        </w:rPr>
        <w:t>ANEXO III</w:t>
      </w:r>
    </w:p>
    <w:p w:rsidR="00575F04" w:rsidRPr="00AA4CC7" w:rsidRDefault="00575F04" w:rsidP="00575F04">
      <w:pPr>
        <w:adjustRightInd w:val="0"/>
        <w:spacing w:after="0" w:line="360" w:lineRule="auto"/>
        <w:jc w:val="center"/>
        <w:rPr>
          <w:rFonts w:ascii="Tahoma" w:eastAsia="Times New Roman" w:hAnsi="Tahoma" w:cs="Tahoma"/>
          <w:b/>
          <w:bCs/>
          <w:lang w:eastAsia="pt-BR"/>
        </w:rPr>
      </w:pPr>
      <w:r w:rsidRPr="00AA4CC7">
        <w:rPr>
          <w:rFonts w:ascii="Tahoma" w:eastAsia="Times New Roman" w:hAnsi="Tahoma" w:cs="Tahoma"/>
          <w:b/>
          <w:bCs/>
          <w:lang w:eastAsia="pt-BR"/>
        </w:rPr>
        <w:t>DECLARAÇÃO RECEBIMENTO DOS DOCUMENTOS</w:t>
      </w:r>
    </w:p>
    <w:p w:rsidR="00575F04" w:rsidRPr="00AA4CC7" w:rsidRDefault="00575F04" w:rsidP="00575F04">
      <w:pPr>
        <w:adjustRightInd w:val="0"/>
        <w:spacing w:after="0" w:line="360" w:lineRule="auto"/>
        <w:jc w:val="both"/>
        <w:rPr>
          <w:rFonts w:ascii="Tahoma" w:eastAsia="Times New Roman" w:hAnsi="Tahoma" w:cs="Tahoma"/>
          <w:b/>
          <w:bCs/>
          <w:lang w:eastAsia="pt-BR"/>
        </w:rPr>
      </w:pPr>
    </w:p>
    <w:p w:rsidR="00575F04" w:rsidRPr="00AA4CC7" w:rsidRDefault="00575F04" w:rsidP="00575F04">
      <w:pPr>
        <w:adjustRightInd w:val="0"/>
        <w:spacing w:after="0" w:line="360" w:lineRule="auto"/>
        <w:jc w:val="both"/>
        <w:rPr>
          <w:rFonts w:ascii="Tahoma" w:eastAsia="Times New Roman" w:hAnsi="Tahoma" w:cs="Tahoma"/>
          <w:b/>
          <w:bCs/>
          <w:lang w:eastAsia="pt-BR"/>
        </w:rPr>
      </w:pPr>
    </w:p>
    <w:p w:rsidR="00575F04" w:rsidRPr="00AA4CC7" w:rsidRDefault="00575F04" w:rsidP="00575F04">
      <w:pPr>
        <w:adjustRightInd w:val="0"/>
        <w:spacing w:after="0" w:line="360" w:lineRule="auto"/>
        <w:jc w:val="both"/>
        <w:rPr>
          <w:rFonts w:ascii="Tahoma" w:eastAsia="Times New Roman" w:hAnsi="Tahoma" w:cs="Tahoma"/>
          <w:lang w:eastAsia="pt-BR"/>
        </w:rPr>
      </w:pPr>
      <w:r w:rsidRPr="00AA4CC7">
        <w:rPr>
          <w:rFonts w:ascii="Tahoma" w:eastAsia="Times New Roman" w:hAnsi="Tahoma" w:cs="Tahoma"/>
          <w:lang w:eastAsia="pt-BR"/>
        </w:rPr>
        <w:t xml:space="preserve">___________, CNPJ sob o n.º ____________________________________ sediada na ___________________________________________________, DECLARA que recebeu os documentos e tomou conhecimento de todas as informações e das condições e locais para o cumprimento das obrigações objeto da licitação. </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adjustRightInd w:val="0"/>
        <w:spacing w:after="0" w:line="360" w:lineRule="auto"/>
        <w:jc w:val="both"/>
        <w:rPr>
          <w:rFonts w:ascii="Tahoma" w:eastAsia="Times New Roman" w:hAnsi="Tahoma" w:cs="Tahoma"/>
          <w:lang w:eastAsia="pt-BR"/>
        </w:rPr>
      </w:pPr>
    </w:p>
    <w:p w:rsidR="00575F04" w:rsidRPr="00AA4CC7" w:rsidRDefault="00575F04" w:rsidP="00575F04">
      <w:pPr>
        <w:adjustRightInd w:val="0"/>
        <w:spacing w:after="0" w:line="360" w:lineRule="auto"/>
        <w:jc w:val="center"/>
        <w:rPr>
          <w:rFonts w:ascii="Tahoma" w:eastAsia="Times New Roman" w:hAnsi="Tahoma" w:cs="Tahoma"/>
          <w:lang w:eastAsia="pt-BR"/>
        </w:rPr>
      </w:pPr>
      <w:r w:rsidRPr="00AA4CC7">
        <w:rPr>
          <w:rFonts w:ascii="Tahoma" w:eastAsia="Times New Roman" w:hAnsi="Tahoma" w:cs="Tahoma"/>
          <w:lang w:eastAsia="pt-BR"/>
        </w:rPr>
        <w:t xml:space="preserve">__________________, _____, de ___________________ </w:t>
      </w:r>
      <w:proofErr w:type="spellStart"/>
      <w:r w:rsidRPr="00AA4CC7">
        <w:rPr>
          <w:rFonts w:ascii="Tahoma" w:eastAsia="Times New Roman" w:hAnsi="Tahoma" w:cs="Tahoma"/>
          <w:lang w:eastAsia="pt-BR"/>
        </w:rPr>
        <w:t>de</w:t>
      </w:r>
      <w:proofErr w:type="spellEnd"/>
      <w:r w:rsidRPr="00AA4CC7">
        <w:rPr>
          <w:rFonts w:ascii="Tahoma" w:eastAsia="Times New Roman" w:hAnsi="Tahoma" w:cs="Tahoma"/>
          <w:lang w:eastAsia="pt-BR"/>
        </w:rPr>
        <w:t xml:space="preserve"> 2016.</w:t>
      </w:r>
    </w:p>
    <w:p w:rsidR="00575F04" w:rsidRPr="00AA4CC7" w:rsidRDefault="00575F04" w:rsidP="00575F04">
      <w:pPr>
        <w:adjustRightInd w:val="0"/>
        <w:spacing w:after="0" w:line="360" w:lineRule="auto"/>
        <w:jc w:val="center"/>
        <w:rPr>
          <w:rFonts w:ascii="Tahoma" w:eastAsia="Times New Roman" w:hAnsi="Tahoma" w:cs="Tahoma"/>
          <w:lang w:eastAsia="pt-BR"/>
        </w:rPr>
      </w:pPr>
    </w:p>
    <w:p w:rsidR="00575F04" w:rsidRPr="00AA4CC7" w:rsidRDefault="00575F04" w:rsidP="00575F04">
      <w:pPr>
        <w:adjustRightInd w:val="0"/>
        <w:spacing w:after="0" w:line="360" w:lineRule="auto"/>
        <w:jc w:val="center"/>
        <w:rPr>
          <w:rFonts w:ascii="Tahoma" w:eastAsia="Times New Roman" w:hAnsi="Tahoma" w:cs="Tahoma"/>
          <w:lang w:eastAsia="pt-BR"/>
        </w:rPr>
      </w:pPr>
    </w:p>
    <w:p w:rsidR="00575F04" w:rsidRPr="00AA4CC7" w:rsidRDefault="00575F04" w:rsidP="00575F04">
      <w:pPr>
        <w:adjustRightInd w:val="0"/>
        <w:spacing w:after="0" w:line="360" w:lineRule="auto"/>
        <w:jc w:val="center"/>
        <w:rPr>
          <w:rFonts w:ascii="Tahoma" w:eastAsia="Times New Roman" w:hAnsi="Tahoma" w:cs="Tahoma"/>
          <w:lang w:eastAsia="pt-BR"/>
        </w:rPr>
      </w:pPr>
    </w:p>
    <w:p w:rsidR="00575F04" w:rsidRPr="00AA4CC7" w:rsidRDefault="00575F04" w:rsidP="00575F04">
      <w:pPr>
        <w:adjustRightInd w:val="0"/>
        <w:spacing w:after="0" w:line="360" w:lineRule="auto"/>
        <w:jc w:val="center"/>
        <w:rPr>
          <w:rFonts w:ascii="Tahoma" w:eastAsia="Times New Roman" w:hAnsi="Tahoma" w:cs="Tahoma"/>
          <w:lang w:eastAsia="pt-BR"/>
        </w:rPr>
      </w:pPr>
    </w:p>
    <w:p w:rsidR="00575F04" w:rsidRPr="00AA4CC7" w:rsidRDefault="00575F04" w:rsidP="00575F04">
      <w:pPr>
        <w:adjustRightInd w:val="0"/>
        <w:spacing w:after="0" w:line="360" w:lineRule="auto"/>
        <w:jc w:val="center"/>
        <w:rPr>
          <w:rFonts w:ascii="Tahoma" w:eastAsia="Times New Roman" w:hAnsi="Tahoma" w:cs="Tahoma"/>
          <w:lang w:eastAsia="pt-BR"/>
        </w:rPr>
      </w:pPr>
      <w:r w:rsidRPr="00AA4CC7">
        <w:rPr>
          <w:rFonts w:ascii="Tahoma" w:eastAsia="Times New Roman" w:hAnsi="Tahoma" w:cs="Tahoma"/>
          <w:lang w:eastAsia="pt-BR"/>
        </w:rPr>
        <w:t>_______________________________________________________</w:t>
      </w:r>
    </w:p>
    <w:p w:rsidR="00575F04" w:rsidRPr="00AA4CC7" w:rsidRDefault="00575F04" w:rsidP="00575F04">
      <w:pPr>
        <w:adjustRightInd w:val="0"/>
        <w:spacing w:after="0" w:line="360" w:lineRule="auto"/>
        <w:jc w:val="center"/>
        <w:rPr>
          <w:rFonts w:ascii="Tahoma" w:eastAsia="Times New Roman" w:hAnsi="Tahoma" w:cs="Tahoma"/>
          <w:b/>
          <w:bCs/>
          <w:lang w:eastAsia="pt-BR"/>
        </w:rPr>
      </w:pPr>
      <w:r w:rsidRPr="00AA4CC7">
        <w:rPr>
          <w:rFonts w:ascii="Tahoma" w:eastAsia="Times New Roman" w:hAnsi="Tahoma" w:cs="Tahoma"/>
          <w:b/>
          <w:bCs/>
          <w:lang w:eastAsia="pt-BR"/>
        </w:rPr>
        <w:t xml:space="preserve">Nome completo e assinatura do(s) representante(s) </w:t>
      </w:r>
      <w:proofErr w:type="gramStart"/>
      <w:r w:rsidRPr="00AA4CC7">
        <w:rPr>
          <w:rFonts w:ascii="Tahoma" w:eastAsia="Times New Roman" w:hAnsi="Tahoma" w:cs="Tahoma"/>
          <w:b/>
          <w:bCs/>
          <w:lang w:eastAsia="pt-BR"/>
        </w:rPr>
        <w:t>legal(</w:t>
      </w:r>
      <w:proofErr w:type="spellStart"/>
      <w:proofErr w:type="gramEnd"/>
      <w:r w:rsidRPr="00AA4CC7">
        <w:rPr>
          <w:rFonts w:ascii="Tahoma" w:eastAsia="Times New Roman" w:hAnsi="Tahoma" w:cs="Tahoma"/>
          <w:b/>
          <w:bCs/>
          <w:lang w:eastAsia="pt-BR"/>
        </w:rPr>
        <w:t>is</w:t>
      </w:r>
      <w:proofErr w:type="spellEnd"/>
      <w:r w:rsidRPr="00AA4CC7">
        <w:rPr>
          <w:rFonts w:ascii="Tahoma" w:eastAsia="Times New Roman" w:hAnsi="Tahoma" w:cs="Tahoma"/>
          <w:b/>
          <w:bCs/>
          <w:lang w:eastAsia="pt-BR"/>
        </w:rPr>
        <w:t>) da empresa</w:t>
      </w:r>
    </w:p>
    <w:p w:rsidR="00575F04" w:rsidRPr="00AA4CC7" w:rsidRDefault="00575F04" w:rsidP="00575F04">
      <w:pPr>
        <w:suppressAutoHyphens/>
        <w:spacing w:after="0" w:line="360" w:lineRule="auto"/>
        <w:jc w:val="center"/>
        <w:rPr>
          <w:rFonts w:ascii="Tahoma" w:eastAsia="Times New Roman" w:hAnsi="Tahoma" w:cs="Tahoma"/>
          <w:b/>
          <w:lang w:eastAsia="ar-SA"/>
        </w:rPr>
      </w:pPr>
    </w:p>
    <w:p w:rsidR="00575F04" w:rsidRPr="00AA4CC7" w:rsidRDefault="00575F04" w:rsidP="00575F04">
      <w:pPr>
        <w:suppressAutoHyphens/>
        <w:spacing w:after="0" w:line="360" w:lineRule="auto"/>
        <w:jc w:val="center"/>
        <w:rPr>
          <w:rFonts w:ascii="Tahoma" w:eastAsia="Times New Roman" w:hAnsi="Tahoma" w:cs="Tahoma"/>
          <w:b/>
          <w:lang w:eastAsia="ar-SA"/>
        </w:rPr>
      </w:pPr>
    </w:p>
    <w:p w:rsidR="00575F04" w:rsidRPr="00AA4CC7" w:rsidRDefault="00575F04" w:rsidP="00575F04">
      <w:pPr>
        <w:suppressAutoHyphens/>
        <w:spacing w:after="0" w:line="360" w:lineRule="auto"/>
        <w:jc w:val="center"/>
        <w:rPr>
          <w:rFonts w:ascii="Tahoma" w:eastAsia="Times New Roman" w:hAnsi="Tahoma" w:cs="Tahoma"/>
          <w:b/>
          <w:lang w:eastAsia="ar-SA"/>
        </w:rPr>
      </w:pPr>
    </w:p>
    <w:p w:rsidR="00575F04" w:rsidRPr="00AA4CC7" w:rsidRDefault="00575F04" w:rsidP="00575F04">
      <w:pPr>
        <w:suppressAutoHyphens/>
        <w:spacing w:after="0" w:line="360" w:lineRule="auto"/>
        <w:jc w:val="center"/>
        <w:rPr>
          <w:rFonts w:ascii="Tahoma" w:eastAsia="Times New Roman" w:hAnsi="Tahoma" w:cs="Tahoma"/>
          <w:b/>
          <w:lang w:eastAsia="ar-SA"/>
        </w:rPr>
      </w:pPr>
    </w:p>
    <w:p w:rsidR="00575F04" w:rsidRPr="00AA4CC7" w:rsidRDefault="00575F04" w:rsidP="00575F04">
      <w:pPr>
        <w:suppressAutoHyphens/>
        <w:spacing w:after="0" w:line="360" w:lineRule="auto"/>
        <w:jc w:val="center"/>
        <w:rPr>
          <w:rFonts w:ascii="Tahoma" w:eastAsia="Times New Roman" w:hAnsi="Tahoma" w:cs="Tahoma"/>
          <w:b/>
          <w:lang w:eastAsia="ar-SA"/>
        </w:rPr>
      </w:pPr>
    </w:p>
    <w:p w:rsidR="00575F04" w:rsidRPr="00AA4CC7" w:rsidRDefault="00575F04" w:rsidP="00575F04">
      <w:pPr>
        <w:suppressAutoHyphens/>
        <w:spacing w:after="0" w:line="360" w:lineRule="auto"/>
        <w:jc w:val="center"/>
        <w:rPr>
          <w:rFonts w:ascii="Tahoma" w:eastAsia="Times New Roman" w:hAnsi="Tahoma" w:cs="Tahoma"/>
          <w:b/>
          <w:lang w:eastAsia="ar-SA"/>
        </w:rPr>
      </w:pPr>
    </w:p>
    <w:p w:rsidR="00575F04" w:rsidRPr="00AA4CC7" w:rsidRDefault="00575F04" w:rsidP="00575F04">
      <w:pPr>
        <w:suppressAutoHyphens/>
        <w:spacing w:after="0" w:line="360" w:lineRule="auto"/>
        <w:jc w:val="center"/>
        <w:rPr>
          <w:rFonts w:ascii="Tahoma" w:eastAsia="Times New Roman" w:hAnsi="Tahoma" w:cs="Tahoma"/>
          <w:b/>
          <w:lang w:eastAsia="ar-SA"/>
        </w:rPr>
      </w:pPr>
    </w:p>
    <w:p w:rsidR="00575F04" w:rsidRPr="00AA4CC7" w:rsidRDefault="00575F04" w:rsidP="00575F04">
      <w:pPr>
        <w:suppressAutoHyphens/>
        <w:spacing w:after="0" w:line="360" w:lineRule="auto"/>
        <w:jc w:val="center"/>
        <w:rPr>
          <w:rFonts w:ascii="Tahoma" w:eastAsia="Times New Roman" w:hAnsi="Tahoma" w:cs="Tahoma"/>
          <w:b/>
          <w:lang w:eastAsia="ar-SA"/>
        </w:rPr>
      </w:pPr>
    </w:p>
    <w:p w:rsidR="00575F04" w:rsidRPr="00AA4CC7" w:rsidRDefault="00575F04" w:rsidP="00575F04">
      <w:pPr>
        <w:suppressAutoHyphens/>
        <w:spacing w:after="0" w:line="360" w:lineRule="auto"/>
        <w:jc w:val="center"/>
        <w:rPr>
          <w:rFonts w:ascii="Tahoma" w:eastAsia="Times New Roman" w:hAnsi="Tahoma" w:cs="Tahoma"/>
          <w:b/>
          <w:lang w:eastAsia="ar-SA"/>
        </w:rPr>
      </w:pPr>
    </w:p>
    <w:p w:rsidR="00575F04" w:rsidRPr="00AA4CC7" w:rsidRDefault="00575F04" w:rsidP="00575F04">
      <w:pPr>
        <w:suppressAutoHyphens/>
        <w:spacing w:after="0" w:line="360" w:lineRule="auto"/>
        <w:jc w:val="center"/>
        <w:rPr>
          <w:rFonts w:ascii="Tahoma" w:eastAsia="Times New Roman" w:hAnsi="Tahoma" w:cs="Tahoma"/>
          <w:b/>
          <w:lang w:eastAsia="ar-SA"/>
        </w:rPr>
      </w:pPr>
    </w:p>
    <w:p w:rsidR="00575F04" w:rsidRPr="00AA4CC7" w:rsidRDefault="00575F04" w:rsidP="00575F04">
      <w:pPr>
        <w:suppressAutoHyphens/>
        <w:spacing w:after="0" w:line="360" w:lineRule="auto"/>
        <w:jc w:val="center"/>
        <w:rPr>
          <w:rFonts w:ascii="Tahoma" w:eastAsia="Times New Roman" w:hAnsi="Tahoma" w:cs="Tahoma"/>
          <w:b/>
          <w:lang w:eastAsia="ar-SA"/>
        </w:rPr>
      </w:pPr>
    </w:p>
    <w:p w:rsidR="00575F04" w:rsidRPr="00AA4CC7" w:rsidRDefault="00575F04" w:rsidP="00575F04">
      <w:pPr>
        <w:suppressAutoHyphens/>
        <w:spacing w:after="0" w:line="360" w:lineRule="auto"/>
        <w:jc w:val="center"/>
        <w:rPr>
          <w:rFonts w:ascii="Tahoma" w:eastAsia="Times New Roman" w:hAnsi="Tahoma" w:cs="Tahoma"/>
          <w:b/>
          <w:lang w:eastAsia="ar-SA"/>
        </w:rPr>
      </w:pPr>
    </w:p>
    <w:p w:rsidR="00575F04" w:rsidRPr="00AA4CC7" w:rsidRDefault="00575F04" w:rsidP="00575F04">
      <w:pPr>
        <w:suppressAutoHyphens/>
        <w:spacing w:after="0" w:line="360" w:lineRule="auto"/>
        <w:jc w:val="center"/>
        <w:rPr>
          <w:rFonts w:ascii="Tahoma" w:eastAsia="Times New Roman" w:hAnsi="Tahoma" w:cs="Tahoma"/>
          <w:b/>
          <w:lang w:eastAsia="ar-SA"/>
        </w:rPr>
      </w:pPr>
    </w:p>
    <w:p w:rsidR="00575F04" w:rsidRPr="00AA4CC7" w:rsidRDefault="00575F04" w:rsidP="00575F04">
      <w:pPr>
        <w:spacing w:after="0" w:line="360" w:lineRule="auto"/>
        <w:jc w:val="center"/>
        <w:rPr>
          <w:rFonts w:ascii="Tahoma" w:eastAsia="Times New Roman" w:hAnsi="Tahoma" w:cs="Tahoma"/>
          <w:b/>
          <w:lang w:eastAsia="pt-BR"/>
        </w:rPr>
      </w:pPr>
      <w:r w:rsidRPr="00AA4CC7">
        <w:rPr>
          <w:rFonts w:ascii="Tahoma" w:eastAsia="Times New Roman" w:hAnsi="Tahoma" w:cs="Tahoma"/>
          <w:b/>
          <w:lang w:eastAsia="pt-BR"/>
        </w:rPr>
        <w:lastRenderedPageBreak/>
        <w:t>PROCESSO DE LICITAÇÃO Nº 0</w:t>
      </w:r>
      <w:r w:rsidR="00E31202">
        <w:rPr>
          <w:rFonts w:ascii="Tahoma" w:eastAsia="Times New Roman" w:hAnsi="Tahoma" w:cs="Tahoma"/>
          <w:b/>
          <w:lang w:eastAsia="pt-BR"/>
        </w:rPr>
        <w:t>65</w:t>
      </w:r>
      <w:r w:rsidR="00994A79">
        <w:rPr>
          <w:rFonts w:ascii="Tahoma" w:eastAsia="Times New Roman" w:hAnsi="Tahoma" w:cs="Tahoma"/>
          <w:b/>
          <w:lang w:eastAsia="pt-BR"/>
        </w:rPr>
        <w:t>/2016</w:t>
      </w:r>
    </w:p>
    <w:p w:rsidR="00575F04" w:rsidRPr="00AA4CC7" w:rsidRDefault="00E31202" w:rsidP="00575F04">
      <w:pPr>
        <w:spacing w:after="0" w:line="360" w:lineRule="auto"/>
        <w:jc w:val="center"/>
        <w:rPr>
          <w:rFonts w:ascii="Tahoma" w:eastAsia="Times New Roman" w:hAnsi="Tahoma" w:cs="Tahoma"/>
          <w:b/>
          <w:lang w:eastAsia="pt-BR"/>
        </w:rPr>
      </w:pPr>
      <w:r>
        <w:rPr>
          <w:rFonts w:ascii="Tahoma" w:eastAsia="Times New Roman" w:hAnsi="Tahoma" w:cs="Tahoma"/>
          <w:b/>
          <w:lang w:eastAsia="pt-BR"/>
        </w:rPr>
        <w:t>TOMADA DE PREÇO Nº 065</w:t>
      </w:r>
      <w:r w:rsidR="00994A79">
        <w:rPr>
          <w:rFonts w:ascii="Tahoma" w:eastAsia="Times New Roman" w:hAnsi="Tahoma" w:cs="Tahoma"/>
          <w:b/>
          <w:lang w:eastAsia="pt-BR"/>
        </w:rPr>
        <w:t>/2016</w:t>
      </w:r>
    </w:p>
    <w:p w:rsidR="00575F04" w:rsidRPr="00AA4CC7" w:rsidRDefault="00575F04" w:rsidP="00575F04">
      <w:pPr>
        <w:suppressAutoHyphens/>
        <w:spacing w:after="0" w:line="360" w:lineRule="auto"/>
        <w:jc w:val="center"/>
        <w:rPr>
          <w:rFonts w:ascii="Tahoma" w:eastAsia="Times New Roman" w:hAnsi="Tahoma" w:cs="Tahoma"/>
          <w:b/>
          <w:lang w:eastAsia="ar-SA"/>
        </w:rPr>
      </w:pPr>
    </w:p>
    <w:p w:rsidR="00575F04" w:rsidRPr="00AA4CC7" w:rsidRDefault="00575F04" w:rsidP="00575F04">
      <w:pPr>
        <w:suppressAutoHyphens/>
        <w:spacing w:after="0" w:line="360" w:lineRule="auto"/>
        <w:jc w:val="center"/>
        <w:rPr>
          <w:rFonts w:ascii="Tahoma" w:eastAsia="Times New Roman" w:hAnsi="Tahoma" w:cs="Tahoma"/>
          <w:b/>
          <w:lang w:eastAsia="ar-SA"/>
        </w:rPr>
      </w:pPr>
      <w:r w:rsidRPr="00AA4CC7">
        <w:rPr>
          <w:rFonts w:ascii="Tahoma" w:eastAsia="Times New Roman" w:hAnsi="Tahoma" w:cs="Tahoma"/>
          <w:b/>
          <w:lang w:eastAsia="ar-SA"/>
        </w:rPr>
        <w:t xml:space="preserve">ANEXO </w:t>
      </w:r>
      <w:r w:rsidR="00994A79">
        <w:rPr>
          <w:rFonts w:ascii="Tahoma" w:eastAsia="Times New Roman" w:hAnsi="Tahoma" w:cs="Tahoma"/>
          <w:b/>
          <w:lang w:eastAsia="ar-SA"/>
        </w:rPr>
        <w:t>I</w:t>
      </w:r>
      <w:r w:rsidRPr="00AA4CC7">
        <w:rPr>
          <w:rFonts w:ascii="Tahoma" w:eastAsia="Times New Roman" w:hAnsi="Tahoma" w:cs="Tahoma"/>
          <w:b/>
          <w:lang w:eastAsia="ar-SA"/>
        </w:rPr>
        <w:t>V</w:t>
      </w:r>
    </w:p>
    <w:p w:rsidR="00575F04" w:rsidRPr="00AA4CC7" w:rsidRDefault="00575F04" w:rsidP="00575F04">
      <w:pPr>
        <w:autoSpaceDE w:val="0"/>
        <w:autoSpaceDN w:val="0"/>
        <w:adjustRightInd w:val="0"/>
        <w:spacing w:after="0" w:line="360" w:lineRule="auto"/>
        <w:jc w:val="center"/>
        <w:rPr>
          <w:rFonts w:ascii="Tahoma" w:eastAsia="Times New Roman" w:hAnsi="Tahoma" w:cs="Tahoma"/>
          <w:b/>
          <w:bCs/>
          <w:lang w:eastAsia="pt-BR"/>
        </w:rPr>
      </w:pPr>
      <w:r w:rsidRPr="00AA4CC7">
        <w:rPr>
          <w:rFonts w:ascii="Tahoma" w:eastAsia="Times New Roman" w:hAnsi="Tahoma" w:cs="Tahoma"/>
          <w:b/>
          <w:bCs/>
          <w:lang w:eastAsia="pt-BR"/>
        </w:rPr>
        <w:t>DECLARAÇÃO QUE NÃO EMPREGA MENORES</w:t>
      </w:r>
    </w:p>
    <w:p w:rsidR="00575F04" w:rsidRPr="00AA4CC7" w:rsidRDefault="00575F04" w:rsidP="00575F04">
      <w:pPr>
        <w:autoSpaceDE w:val="0"/>
        <w:autoSpaceDN w:val="0"/>
        <w:adjustRightInd w:val="0"/>
        <w:spacing w:after="0" w:line="360" w:lineRule="auto"/>
        <w:jc w:val="both"/>
        <w:rPr>
          <w:rFonts w:ascii="Tahoma" w:eastAsia="Times New Roman" w:hAnsi="Tahoma" w:cs="Tahoma"/>
          <w:b/>
          <w:bCs/>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b/>
          <w:bCs/>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r w:rsidRPr="00AA4CC7">
        <w:rPr>
          <w:rFonts w:ascii="Tahoma" w:eastAsia="Times New Roman" w:hAnsi="Tahoma" w:cs="Tahoma"/>
          <w:lang w:eastAsia="pt-BR"/>
        </w:rPr>
        <w:t xml:space="preserve">_______________________________________________________, CNPJ nº ____________________________, sediada na </w:t>
      </w:r>
      <w:proofErr w:type="gramStart"/>
      <w:r w:rsidRPr="00AA4CC7">
        <w:rPr>
          <w:rFonts w:ascii="Tahoma" w:eastAsia="Times New Roman" w:hAnsi="Tahoma" w:cs="Tahoma"/>
          <w:lang w:eastAsia="pt-BR"/>
        </w:rPr>
        <w:t>___________________________</w:t>
      </w:r>
      <w:proofErr w:type="gramEnd"/>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r w:rsidRPr="00AA4CC7">
        <w:rPr>
          <w:rFonts w:ascii="Tahoma" w:eastAsia="Times New Roman" w:hAnsi="Tahoma" w:cs="Tahoma"/>
          <w:lang w:eastAsia="pt-BR"/>
        </w:rPr>
        <w:t>DECLARA, para fins do disposto no art. 27, V, da Lei nº 8.666/93, acrescido pela Lei nº 9854/97, que não emprega menor de 18 (dezoito) anos, em trabalho noturno, perigoso ou insalubre e não emprega menor de 16 (dezesseis) anos.</w:t>
      </w: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r w:rsidRPr="00AA4CC7">
        <w:rPr>
          <w:rFonts w:ascii="Tahoma" w:eastAsia="Times New Roman" w:hAnsi="Tahoma" w:cs="Tahoma"/>
          <w:lang w:eastAsia="pt-BR"/>
        </w:rPr>
        <w:t>Ressalva: Emprega menor, a partir de 14 (catorze) anos, na condição de aprendiz.</w:t>
      </w: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p>
    <w:p w:rsidR="00575F04" w:rsidRPr="00AA4CC7" w:rsidRDefault="00575F04" w:rsidP="00575F04">
      <w:pPr>
        <w:autoSpaceDE w:val="0"/>
        <w:autoSpaceDN w:val="0"/>
        <w:adjustRightInd w:val="0"/>
        <w:spacing w:after="0" w:line="360" w:lineRule="auto"/>
        <w:jc w:val="center"/>
        <w:rPr>
          <w:rFonts w:ascii="Tahoma" w:eastAsia="Times New Roman" w:hAnsi="Tahoma" w:cs="Tahoma"/>
          <w:lang w:eastAsia="pt-BR"/>
        </w:rPr>
      </w:pPr>
      <w:r w:rsidRPr="00AA4CC7">
        <w:rPr>
          <w:rFonts w:ascii="Tahoma" w:eastAsia="Times New Roman" w:hAnsi="Tahoma" w:cs="Tahoma"/>
          <w:lang w:eastAsia="pt-BR"/>
        </w:rPr>
        <w:t xml:space="preserve">__________________, _____, de ___________________ </w:t>
      </w:r>
      <w:proofErr w:type="spellStart"/>
      <w:r w:rsidRPr="00AA4CC7">
        <w:rPr>
          <w:rFonts w:ascii="Tahoma" w:eastAsia="Times New Roman" w:hAnsi="Tahoma" w:cs="Tahoma"/>
          <w:lang w:eastAsia="pt-BR"/>
        </w:rPr>
        <w:t>de</w:t>
      </w:r>
      <w:proofErr w:type="spellEnd"/>
      <w:r w:rsidRPr="00AA4CC7">
        <w:rPr>
          <w:rFonts w:ascii="Tahoma" w:eastAsia="Times New Roman" w:hAnsi="Tahoma" w:cs="Tahoma"/>
          <w:lang w:eastAsia="pt-BR"/>
        </w:rPr>
        <w:t xml:space="preserve"> 2016.</w:t>
      </w:r>
    </w:p>
    <w:p w:rsidR="00575F04" w:rsidRPr="00AA4CC7" w:rsidRDefault="00575F04" w:rsidP="00575F04">
      <w:pPr>
        <w:autoSpaceDE w:val="0"/>
        <w:autoSpaceDN w:val="0"/>
        <w:adjustRightInd w:val="0"/>
        <w:spacing w:after="0" w:line="360" w:lineRule="auto"/>
        <w:jc w:val="center"/>
        <w:rPr>
          <w:rFonts w:ascii="Tahoma" w:eastAsia="Times New Roman" w:hAnsi="Tahoma" w:cs="Tahoma"/>
          <w:lang w:eastAsia="pt-BR"/>
        </w:rPr>
      </w:pPr>
    </w:p>
    <w:p w:rsidR="00575F04" w:rsidRPr="00AA4CC7" w:rsidRDefault="00575F04" w:rsidP="00575F04">
      <w:pPr>
        <w:autoSpaceDE w:val="0"/>
        <w:autoSpaceDN w:val="0"/>
        <w:adjustRightInd w:val="0"/>
        <w:spacing w:after="0" w:line="360" w:lineRule="auto"/>
        <w:jc w:val="center"/>
        <w:rPr>
          <w:rFonts w:ascii="Tahoma" w:eastAsia="Times New Roman" w:hAnsi="Tahoma" w:cs="Tahoma"/>
          <w:lang w:eastAsia="pt-BR"/>
        </w:rPr>
      </w:pPr>
    </w:p>
    <w:p w:rsidR="00575F04" w:rsidRPr="00AA4CC7" w:rsidRDefault="00575F04" w:rsidP="00575F04">
      <w:pPr>
        <w:autoSpaceDE w:val="0"/>
        <w:autoSpaceDN w:val="0"/>
        <w:adjustRightInd w:val="0"/>
        <w:spacing w:after="0" w:line="360" w:lineRule="auto"/>
        <w:jc w:val="center"/>
        <w:rPr>
          <w:rFonts w:ascii="Tahoma" w:eastAsia="Times New Roman" w:hAnsi="Tahoma" w:cs="Tahoma"/>
          <w:lang w:eastAsia="pt-BR"/>
        </w:rPr>
      </w:pPr>
    </w:p>
    <w:p w:rsidR="00575F04" w:rsidRPr="00AA4CC7" w:rsidRDefault="00575F04" w:rsidP="00575F04">
      <w:pPr>
        <w:autoSpaceDE w:val="0"/>
        <w:autoSpaceDN w:val="0"/>
        <w:adjustRightInd w:val="0"/>
        <w:spacing w:after="0" w:line="360" w:lineRule="auto"/>
        <w:jc w:val="center"/>
        <w:rPr>
          <w:rFonts w:ascii="Tahoma" w:eastAsia="Times New Roman" w:hAnsi="Tahoma" w:cs="Tahoma"/>
          <w:lang w:eastAsia="pt-BR"/>
        </w:rPr>
      </w:pPr>
      <w:r w:rsidRPr="00AA4CC7">
        <w:rPr>
          <w:rFonts w:ascii="Tahoma" w:eastAsia="Times New Roman" w:hAnsi="Tahoma" w:cs="Tahoma"/>
          <w:lang w:eastAsia="pt-BR"/>
        </w:rPr>
        <w:t>_______________________________________________________</w:t>
      </w:r>
    </w:p>
    <w:p w:rsidR="00575F04" w:rsidRPr="00AA4CC7" w:rsidRDefault="00575F04" w:rsidP="00575F04">
      <w:pPr>
        <w:autoSpaceDE w:val="0"/>
        <w:autoSpaceDN w:val="0"/>
        <w:adjustRightInd w:val="0"/>
        <w:spacing w:after="0" w:line="360" w:lineRule="auto"/>
        <w:jc w:val="center"/>
        <w:rPr>
          <w:rFonts w:ascii="Tahoma" w:eastAsia="Times New Roman" w:hAnsi="Tahoma" w:cs="Tahoma"/>
          <w:b/>
          <w:bCs/>
          <w:lang w:eastAsia="pt-BR"/>
        </w:rPr>
      </w:pPr>
      <w:r w:rsidRPr="00AA4CC7">
        <w:rPr>
          <w:rFonts w:ascii="Tahoma" w:eastAsia="Times New Roman" w:hAnsi="Tahoma" w:cs="Tahoma"/>
          <w:b/>
          <w:bCs/>
          <w:lang w:eastAsia="pt-BR"/>
        </w:rPr>
        <w:t xml:space="preserve">Nome completo e assinatura do(s) representante(s) </w:t>
      </w:r>
      <w:proofErr w:type="gramStart"/>
      <w:r w:rsidRPr="00AA4CC7">
        <w:rPr>
          <w:rFonts w:ascii="Tahoma" w:eastAsia="Times New Roman" w:hAnsi="Tahoma" w:cs="Tahoma"/>
          <w:b/>
          <w:bCs/>
          <w:lang w:eastAsia="pt-BR"/>
        </w:rPr>
        <w:t>legal(</w:t>
      </w:r>
      <w:proofErr w:type="spellStart"/>
      <w:proofErr w:type="gramEnd"/>
      <w:r w:rsidRPr="00AA4CC7">
        <w:rPr>
          <w:rFonts w:ascii="Tahoma" w:eastAsia="Times New Roman" w:hAnsi="Tahoma" w:cs="Tahoma"/>
          <w:b/>
          <w:bCs/>
          <w:lang w:eastAsia="pt-BR"/>
        </w:rPr>
        <w:t>is</w:t>
      </w:r>
      <w:proofErr w:type="spellEnd"/>
      <w:r w:rsidRPr="00AA4CC7">
        <w:rPr>
          <w:rFonts w:ascii="Tahoma" w:eastAsia="Times New Roman" w:hAnsi="Tahoma" w:cs="Tahoma"/>
          <w:b/>
          <w:bCs/>
          <w:lang w:eastAsia="pt-BR"/>
        </w:rPr>
        <w:t>) da empresa</w:t>
      </w:r>
    </w:p>
    <w:p w:rsidR="00575F04" w:rsidRPr="00AA4CC7" w:rsidRDefault="00575F04" w:rsidP="00575F04">
      <w:pPr>
        <w:autoSpaceDE w:val="0"/>
        <w:autoSpaceDN w:val="0"/>
        <w:adjustRightInd w:val="0"/>
        <w:spacing w:after="0" w:line="360" w:lineRule="auto"/>
        <w:jc w:val="both"/>
        <w:rPr>
          <w:rFonts w:ascii="Tahoma" w:eastAsia="Times New Roman" w:hAnsi="Tahoma" w:cs="Tahoma"/>
          <w:b/>
          <w:bCs/>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b/>
          <w:bCs/>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b/>
          <w:bCs/>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b/>
          <w:bCs/>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b/>
          <w:bCs/>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b/>
          <w:bCs/>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b/>
          <w:bCs/>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b/>
          <w:bCs/>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b/>
          <w:bCs/>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b/>
          <w:bCs/>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b/>
          <w:bCs/>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b/>
          <w:bCs/>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b/>
          <w:bCs/>
          <w:lang w:eastAsia="pt-BR"/>
        </w:rPr>
      </w:pPr>
    </w:p>
    <w:p w:rsidR="00575F04" w:rsidRPr="00AA4CC7" w:rsidRDefault="00575F04" w:rsidP="00575F04">
      <w:pPr>
        <w:spacing w:after="0" w:line="360" w:lineRule="auto"/>
        <w:jc w:val="center"/>
        <w:rPr>
          <w:rFonts w:ascii="Tahoma" w:eastAsia="Times New Roman" w:hAnsi="Tahoma" w:cs="Tahoma"/>
          <w:b/>
          <w:lang w:eastAsia="pt-BR"/>
        </w:rPr>
      </w:pPr>
      <w:r w:rsidRPr="00AA4CC7">
        <w:rPr>
          <w:rFonts w:ascii="Tahoma" w:eastAsia="Times New Roman" w:hAnsi="Tahoma" w:cs="Tahoma"/>
          <w:b/>
          <w:lang w:eastAsia="pt-BR"/>
        </w:rPr>
        <w:lastRenderedPageBreak/>
        <w:t>PROCESSO DE LICITAÇÃO Nº 0</w:t>
      </w:r>
      <w:r w:rsidR="00E31202">
        <w:rPr>
          <w:rFonts w:ascii="Tahoma" w:eastAsia="Times New Roman" w:hAnsi="Tahoma" w:cs="Tahoma"/>
          <w:b/>
          <w:lang w:eastAsia="pt-BR"/>
        </w:rPr>
        <w:t>65</w:t>
      </w:r>
      <w:r w:rsidR="00994A79">
        <w:rPr>
          <w:rFonts w:ascii="Tahoma" w:eastAsia="Times New Roman" w:hAnsi="Tahoma" w:cs="Tahoma"/>
          <w:b/>
          <w:lang w:eastAsia="pt-BR"/>
        </w:rPr>
        <w:t>/2016</w:t>
      </w:r>
    </w:p>
    <w:p w:rsidR="00575F04" w:rsidRPr="00AA4CC7" w:rsidRDefault="00E31202" w:rsidP="00575F04">
      <w:pPr>
        <w:spacing w:after="0" w:line="360" w:lineRule="auto"/>
        <w:jc w:val="center"/>
        <w:rPr>
          <w:rFonts w:ascii="Tahoma" w:eastAsia="Times New Roman" w:hAnsi="Tahoma" w:cs="Tahoma"/>
          <w:b/>
          <w:lang w:eastAsia="pt-BR"/>
        </w:rPr>
      </w:pPr>
      <w:r>
        <w:rPr>
          <w:rFonts w:ascii="Tahoma" w:eastAsia="Times New Roman" w:hAnsi="Tahoma" w:cs="Tahoma"/>
          <w:b/>
          <w:lang w:eastAsia="pt-BR"/>
        </w:rPr>
        <w:t>TOMADA DE PREÇO Nº 065</w:t>
      </w:r>
      <w:r w:rsidR="00575F04" w:rsidRPr="00AA4CC7">
        <w:rPr>
          <w:rFonts w:ascii="Tahoma" w:eastAsia="Times New Roman" w:hAnsi="Tahoma" w:cs="Tahoma"/>
          <w:b/>
          <w:lang w:eastAsia="pt-BR"/>
        </w:rPr>
        <w:t>/201</w:t>
      </w:r>
      <w:r w:rsidR="00994A79">
        <w:rPr>
          <w:rFonts w:ascii="Tahoma" w:eastAsia="Times New Roman" w:hAnsi="Tahoma" w:cs="Tahoma"/>
          <w:b/>
          <w:lang w:eastAsia="pt-BR"/>
        </w:rPr>
        <w:t>6</w:t>
      </w:r>
    </w:p>
    <w:p w:rsidR="00575F04" w:rsidRPr="00AA4CC7" w:rsidRDefault="00575F04" w:rsidP="00575F04">
      <w:pPr>
        <w:suppressAutoHyphens/>
        <w:spacing w:after="0" w:line="360" w:lineRule="auto"/>
        <w:jc w:val="center"/>
        <w:rPr>
          <w:rFonts w:ascii="Tahoma" w:eastAsia="Times New Roman" w:hAnsi="Tahoma" w:cs="Tahoma"/>
          <w:b/>
          <w:lang w:eastAsia="ar-SA"/>
        </w:rPr>
      </w:pPr>
    </w:p>
    <w:p w:rsidR="00575F04" w:rsidRPr="00AA4CC7" w:rsidRDefault="00994A79" w:rsidP="00575F04">
      <w:pPr>
        <w:suppressAutoHyphens/>
        <w:spacing w:after="0" w:line="360" w:lineRule="auto"/>
        <w:jc w:val="center"/>
        <w:rPr>
          <w:rFonts w:ascii="Tahoma" w:eastAsia="Times New Roman" w:hAnsi="Tahoma" w:cs="Tahoma"/>
          <w:b/>
          <w:lang w:eastAsia="ar-SA"/>
        </w:rPr>
      </w:pPr>
      <w:r>
        <w:rPr>
          <w:rFonts w:ascii="Tahoma" w:eastAsia="Times New Roman" w:hAnsi="Tahoma" w:cs="Tahoma"/>
          <w:b/>
          <w:lang w:eastAsia="ar-SA"/>
        </w:rPr>
        <w:t>ANEXO V</w:t>
      </w:r>
    </w:p>
    <w:p w:rsidR="00575F04" w:rsidRPr="00AA4CC7" w:rsidRDefault="00575F04" w:rsidP="00575F04">
      <w:pPr>
        <w:autoSpaceDE w:val="0"/>
        <w:autoSpaceDN w:val="0"/>
        <w:adjustRightInd w:val="0"/>
        <w:spacing w:after="0" w:line="360" w:lineRule="auto"/>
        <w:jc w:val="center"/>
        <w:rPr>
          <w:rFonts w:ascii="Tahoma" w:eastAsia="Times New Roman" w:hAnsi="Tahoma" w:cs="Tahoma"/>
          <w:b/>
          <w:bCs/>
          <w:lang w:eastAsia="pt-BR"/>
        </w:rPr>
      </w:pPr>
      <w:r w:rsidRPr="00AA4CC7">
        <w:rPr>
          <w:rFonts w:ascii="Tahoma" w:eastAsia="Times New Roman" w:hAnsi="Tahoma" w:cs="Tahoma"/>
          <w:b/>
          <w:bCs/>
          <w:lang w:eastAsia="pt-BR"/>
        </w:rPr>
        <w:t>DECLARAÇÃO QUE NÃO EMPREGA SERVIDORES PÚBLICOS</w:t>
      </w:r>
    </w:p>
    <w:p w:rsidR="00575F04" w:rsidRPr="00AA4CC7" w:rsidRDefault="00575F04" w:rsidP="00575F04">
      <w:pPr>
        <w:autoSpaceDE w:val="0"/>
        <w:autoSpaceDN w:val="0"/>
        <w:adjustRightInd w:val="0"/>
        <w:spacing w:after="0" w:line="360" w:lineRule="auto"/>
        <w:jc w:val="both"/>
        <w:rPr>
          <w:rFonts w:ascii="Tahoma" w:eastAsia="Times New Roman" w:hAnsi="Tahoma" w:cs="Tahoma"/>
          <w:b/>
          <w:bCs/>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b/>
          <w:bCs/>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r w:rsidRPr="00AA4CC7">
        <w:rPr>
          <w:rFonts w:ascii="Tahoma" w:eastAsia="Times New Roman" w:hAnsi="Tahoma" w:cs="Tahoma"/>
          <w:lang w:eastAsia="pt-BR"/>
        </w:rPr>
        <w:t xml:space="preserve">_______________________________________________________, CNPJ nº ____________________________, sediada na ___________________________ DECLARA, que não existe em seu quadro de empregados, servidores públicos exercendo funções de gerencia, administração ou tomada de decisão. </w:t>
      </w: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lang w:eastAsia="pt-BR"/>
        </w:rPr>
      </w:pPr>
    </w:p>
    <w:p w:rsidR="00575F04" w:rsidRPr="00AA4CC7" w:rsidRDefault="00575F04" w:rsidP="00575F04">
      <w:pPr>
        <w:autoSpaceDE w:val="0"/>
        <w:autoSpaceDN w:val="0"/>
        <w:adjustRightInd w:val="0"/>
        <w:spacing w:after="0" w:line="360" w:lineRule="auto"/>
        <w:jc w:val="center"/>
        <w:rPr>
          <w:rFonts w:ascii="Tahoma" w:eastAsia="Times New Roman" w:hAnsi="Tahoma" w:cs="Tahoma"/>
          <w:lang w:eastAsia="pt-BR"/>
        </w:rPr>
      </w:pPr>
      <w:r w:rsidRPr="00AA4CC7">
        <w:rPr>
          <w:rFonts w:ascii="Tahoma" w:eastAsia="Times New Roman" w:hAnsi="Tahoma" w:cs="Tahoma"/>
          <w:lang w:eastAsia="pt-BR"/>
        </w:rPr>
        <w:t xml:space="preserve">__________________, _____, de ___________________ </w:t>
      </w:r>
      <w:proofErr w:type="spellStart"/>
      <w:r w:rsidRPr="00AA4CC7">
        <w:rPr>
          <w:rFonts w:ascii="Tahoma" w:eastAsia="Times New Roman" w:hAnsi="Tahoma" w:cs="Tahoma"/>
          <w:lang w:eastAsia="pt-BR"/>
        </w:rPr>
        <w:t>de</w:t>
      </w:r>
      <w:proofErr w:type="spellEnd"/>
      <w:r w:rsidRPr="00AA4CC7">
        <w:rPr>
          <w:rFonts w:ascii="Tahoma" w:eastAsia="Times New Roman" w:hAnsi="Tahoma" w:cs="Tahoma"/>
          <w:lang w:eastAsia="pt-BR"/>
        </w:rPr>
        <w:t xml:space="preserve"> 2016</w:t>
      </w:r>
    </w:p>
    <w:p w:rsidR="00575F04" w:rsidRPr="00AA4CC7" w:rsidRDefault="00575F04" w:rsidP="00575F04">
      <w:pPr>
        <w:autoSpaceDE w:val="0"/>
        <w:autoSpaceDN w:val="0"/>
        <w:adjustRightInd w:val="0"/>
        <w:spacing w:after="0" w:line="360" w:lineRule="auto"/>
        <w:jc w:val="center"/>
        <w:rPr>
          <w:rFonts w:ascii="Tahoma" w:eastAsia="Times New Roman" w:hAnsi="Tahoma" w:cs="Tahoma"/>
          <w:lang w:eastAsia="pt-BR"/>
        </w:rPr>
      </w:pPr>
    </w:p>
    <w:p w:rsidR="00575F04" w:rsidRPr="00AA4CC7" w:rsidRDefault="00575F04" w:rsidP="00575F04">
      <w:pPr>
        <w:autoSpaceDE w:val="0"/>
        <w:autoSpaceDN w:val="0"/>
        <w:adjustRightInd w:val="0"/>
        <w:spacing w:after="0" w:line="360" w:lineRule="auto"/>
        <w:jc w:val="center"/>
        <w:rPr>
          <w:rFonts w:ascii="Tahoma" w:eastAsia="Times New Roman" w:hAnsi="Tahoma" w:cs="Tahoma"/>
          <w:lang w:eastAsia="pt-BR"/>
        </w:rPr>
      </w:pPr>
    </w:p>
    <w:p w:rsidR="00575F04" w:rsidRPr="00AA4CC7" w:rsidRDefault="00575F04" w:rsidP="00575F04">
      <w:pPr>
        <w:autoSpaceDE w:val="0"/>
        <w:autoSpaceDN w:val="0"/>
        <w:adjustRightInd w:val="0"/>
        <w:spacing w:after="0" w:line="360" w:lineRule="auto"/>
        <w:jc w:val="center"/>
        <w:rPr>
          <w:rFonts w:ascii="Tahoma" w:eastAsia="Times New Roman" w:hAnsi="Tahoma" w:cs="Tahoma"/>
          <w:lang w:eastAsia="pt-BR"/>
        </w:rPr>
      </w:pPr>
    </w:p>
    <w:p w:rsidR="00575F04" w:rsidRPr="00AA4CC7" w:rsidRDefault="00575F04" w:rsidP="00575F04">
      <w:pPr>
        <w:autoSpaceDE w:val="0"/>
        <w:autoSpaceDN w:val="0"/>
        <w:adjustRightInd w:val="0"/>
        <w:spacing w:after="0" w:line="360" w:lineRule="auto"/>
        <w:jc w:val="center"/>
        <w:rPr>
          <w:rFonts w:ascii="Tahoma" w:eastAsia="Times New Roman" w:hAnsi="Tahoma" w:cs="Tahoma"/>
          <w:lang w:eastAsia="pt-BR"/>
        </w:rPr>
      </w:pPr>
      <w:r w:rsidRPr="00AA4CC7">
        <w:rPr>
          <w:rFonts w:ascii="Tahoma" w:eastAsia="Times New Roman" w:hAnsi="Tahoma" w:cs="Tahoma"/>
          <w:lang w:eastAsia="pt-BR"/>
        </w:rPr>
        <w:t>_______________________________________________________</w:t>
      </w:r>
    </w:p>
    <w:p w:rsidR="00575F04" w:rsidRPr="00AA4CC7" w:rsidRDefault="00575F04" w:rsidP="00575F04">
      <w:pPr>
        <w:autoSpaceDE w:val="0"/>
        <w:autoSpaceDN w:val="0"/>
        <w:adjustRightInd w:val="0"/>
        <w:spacing w:after="0" w:line="360" w:lineRule="auto"/>
        <w:jc w:val="center"/>
        <w:rPr>
          <w:rFonts w:ascii="Tahoma" w:eastAsia="Times New Roman" w:hAnsi="Tahoma" w:cs="Tahoma"/>
          <w:b/>
          <w:bCs/>
          <w:lang w:eastAsia="pt-BR"/>
        </w:rPr>
      </w:pPr>
      <w:r w:rsidRPr="00AA4CC7">
        <w:rPr>
          <w:rFonts w:ascii="Tahoma" w:eastAsia="Times New Roman" w:hAnsi="Tahoma" w:cs="Tahoma"/>
          <w:b/>
          <w:bCs/>
          <w:lang w:eastAsia="pt-BR"/>
        </w:rPr>
        <w:t xml:space="preserve">Nome completo e assinatura do(s) representante(s) </w:t>
      </w:r>
      <w:proofErr w:type="gramStart"/>
      <w:r w:rsidRPr="00AA4CC7">
        <w:rPr>
          <w:rFonts w:ascii="Tahoma" w:eastAsia="Times New Roman" w:hAnsi="Tahoma" w:cs="Tahoma"/>
          <w:b/>
          <w:bCs/>
          <w:lang w:eastAsia="pt-BR"/>
        </w:rPr>
        <w:t>legal(</w:t>
      </w:r>
      <w:proofErr w:type="spellStart"/>
      <w:proofErr w:type="gramEnd"/>
      <w:r w:rsidRPr="00AA4CC7">
        <w:rPr>
          <w:rFonts w:ascii="Tahoma" w:eastAsia="Times New Roman" w:hAnsi="Tahoma" w:cs="Tahoma"/>
          <w:b/>
          <w:bCs/>
          <w:lang w:eastAsia="pt-BR"/>
        </w:rPr>
        <w:t>is</w:t>
      </w:r>
      <w:proofErr w:type="spellEnd"/>
      <w:r w:rsidRPr="00AA4CC7">
        <w:rPr>
          <w:rFonts w:ascii="Tahoma" w:eastAsia="Times New Roman" w:hAnsi="Tahoma" w:cs="Tahoma"/>
          <w:b/>
          <w:bCs/>
          <w:lang w:eastAsia="pt-BR"/>
        </w:rPr>
        <w:t>) da empresa</w:t>
      </w:r>
    </w:p>
    <w:p w:rsidR="00575F04" w:rsidRPr="00AA4CC7" w:rsidRDefault="00575F04" w:rsidP="00575F04">
      <w:pPr>
        <w:autoSpaceDE w:val="0"/>
        <w:autoSpaceDN w:val="0"/>
        <w:adjustRightInd w:val="0"/>
        <w:spacing w:after="0" w:line="360" w:lineRule="auto"/>
        <w:jc w:val="both"/>
        <w:rPr>
          <w:rFonts w:ascii="Tahoma" w:eastAsia="Times New Roman" w:hAnsi="Tahoma" w:cs="Tahoma"/>
          <w:b/>
          <w:bCs/>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b/>
          <w:bCs/>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b/>
          <w:bCs/>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b/>
          <w:bCs/>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b/>
          <w:bCs/>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b/>
          <w:bCs/>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b/>
          <w:bCs/>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b/>
          <w:bCs/>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b/>
          <w:bCs/>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b/>
          <w:bCs/>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b/>
          <w:bCs/>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b/>
          <w:bCs/>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b/>
          <w:bCs/>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b/>
          <w:bCs/>
          <w:lang w:eastAsia="pt-BR"/>
        </w:rPr>
      </w:pPr>
    </w:p>
    <w:p w:rsidR="00575F04" w:rsidRPr="00AA4CC7" w:rsidRDefault="00575F04" w:rsidP="00575F04">
      <w:pPr>
        <w:autoSpaceDE w:val="0"/>
        <w:autoSpaceDN w:val="0"/>
        <w:adjustRightInd w:val="0"/>
        <w:spacing w:after="0" w:line="360" w:lineRule="auto"/>
        <w:jc w:val="both"/>
        <w:rPr>
          <w:rFonts w:ascii="Tahoma" w:eastAsia="Times New Roman" w:hAnsi="Tahoma" w:cs="Tahoma"/>
          <w:b/>
          <w:bCs/>
          <w:lang w:eastAsia="pt-BR"/>
        </w:rPr>
      </w:pPr>
    </w:p>
    <w:p w:rsidR="00575F04" w:rsidRPr="00AA4CC7" w:rsidRDefault="00575F04" w:rsidP="00575F04">
      <w:pPr>
        <w:spacing w:after="0" w:line="360" w:lineRule="auto"/>
        <w:jc w:val="center"/>
        <w:rPr>
          <w:rFonts w:ascii="Tahoma" w:eastAsia="Times New Roman" w:hAnsi="Tahoma" w:cs="Tahoma"/>
          <w:b/>
          <w:lang w:eastAsia="pt-BR"/>
        </w:rPr>
      </w:pPr>
      <w:r w:rsidRPr="00AA4CC7">
        <w:rPr>
          <w:rFonts w:ascii="Tahoma" w:eastAsia="Times New Roman" w:hAnsi="Tahoma" w:cs="Tahoma"/>
          <w:b/>
          <w:lang w:eastAsia="pt-BR"/>
        </w:rPr>
        <w:lastRenderedPageBreak/>
        <w:t>PROCESSO DE LICITAÇÃO Nº 0</w:t>
      </w:r>
      <w:r w:rsidR="00E31202">
        <w:rPr>
          <w:rFonts w:ascii="Tahoma" w:eastAsia="Times New Roman" w:hAnsi="Tahoma" w:cs="Tahoma"/>
          <w:b/>
          <w:lang w:eastAsia="pt-BR"/>
        </w:rPr>
        <w:t>65</w:t>
      </w:r>
      <w:r w:rsidR="00994A79">
        <w:rPr>
          <w:rFonts w:ascii="Tahoma" w:eastAsia="Times New Roman" w:hAnsi="Tahoma" w:cs="Tahoma"/>
          <w:b/>
          <w:lang w:eastAsia="pt-BR"/>
        </w:rPr>
        <w:t>/2016</w:t>
      </w:r>
    </w:p>
    <w:p w:rsidR="00575F04" w:rsidRPr="00AA4CC7" w:rsidRDefault="00575F04" w:rsidP="00575F04">
      <w:pPr>
        <w:spacing w:after="0" w:line="360" w:lineRule="auto"/>
        <w:jc w:val="center"/>
        <w:rPr>
          <w:rFonts w:ascii="Tahoma" w:eastAsia="Times New Roman" w:hAnsi="Tahoma" w:cs="Tahoma"/>
          <w:b/>
          <w:lang w:eastAsia="pt-BR"/>
        </w:rPr>
      </w:pPr>
      <w:r w:rsidRPr="00AA4CC7">
        <w:rPr>
          <w:rFonts w:ascii="Tahoma" w:eastAsia="Times New Roman" w:hAnsi="Tahoma" w:cs="Tahoma"/>
          <w:b/>
          <w:lang w:eastAsia="pt-BR"/>
        </w:rPr>
        <w:t>TOMADA DE PREÇO Nº 0</w:t>
      </w:r>
      <w:r w:rsidR="00E31202">
        <w:rPr>
          <w:rFonts w:ascii="Tahoma" w:eastAsia="Times New Roman" w:hAnsi="Tahoma" w:cs="Tahoma"/>
          <w:b/>
          <w:lang w:eastAsia="pt-BR"/>
        </w:rPr>
        <w:t>65</w:t>
      </w:r>
      <w:r w:rsidRPr="00AA4CC7">
        <w:rPr>
          <w:rFonts w:ascii="Tahoma" w:eastAsia="Times New Roman" w:hAnsi="Tahoma" w:cs="Tahoma"/>
          <w:b/>
          <w:lang w:eastAsia="pt-BR"/>
        </w:rPr>
        <w:t>/201</w:t>
      </w:r>
      <w:r w:rsidR="00994A79">
        <w:rPr>
          <w:rFonts w:ascii="Tahoma" w:eastAsia="Times New Roman" w:hAnsi="Tahoma" w:cs="Tahoma"/>
          <w:b/>
          <w:lang w:eastAsia="pt-BR"/>
        </w:rPr>
        <w:t>6</w:t>
      </w:r>
    </w:p>
    <w:p w:rsidR="00575F04" w:rsidRPr="00AA4CC7" w:rsidRDefault="00575F04" w:rsidP="00575F04">
      <w:pPr>
        <w:suppressAutoHyphens/>
        <w:spacing w:after="0" w:line="360" w:lineRule="auto"/>
        <w:jc w:val="center"/>
        <w:rPr>
          <w:rFonts w:ascii="Tahoma" w:eastAsia="Times New Roman" w:hAnsi="Tahoma" w:cs="Tahoma"/>
          <w:b/>
          <w:lang w:eastAsia="ar-SA"/>
        </w:rPr>
      </w:pPr>
    </w:p>
    <w:p w:rsidR="00575F04" w:rsidRPr="00AA4CC7" w:rsidRDefault="00994A79" w:rsidP="00575F04">
      <w:pPr>
        <w:suppressAutoHyphens/>
        <w:spacing w:after="0" w:line="360" w:lineRule="auto"/>
        <w:jc w:val="center"/>
        <w:rPr>
          <w:rFonts w:ascii="Tahoma" w:eastAsia="Times New Roman" w:hAnsi="Tahoma" w:cs="Tahoma"/>
          <w:b/>
          <w:lang w:eastAsia="ar-SA"/>
        </w:rPr>
      </w:pPr>
      <w:proofErr w:type="gramStart"/>
      <w:r>
        <w:rPr>
          <w:rFonts w:ascii="Tahoma" w:eastAsia="Times New Roman" w:hAnsi="Tahoma" w:cs="Tahoma"/>
          <w:b/>
          <w:lang w:eastAsia="ar-SA"/>
        </w:rPr>
        <w:t>ANEXO VI</w:t>
      </w:r>
      <w:proofErr w:type="gramEnd"/>
    </w:p>
    <w:p w:rsidR="00575F04" w:rsidRPr="00AA4CC7" w:rsidRDefault="00575F04" w:rsidP="00575F04">
      <w:pPr>
        <w:suppressAutoHyphens/>
        <w:spacing w:after="0" w:line="360" w:lineRule="auto"/>
        <w:jc w:val="center"/>
        <w:rPr>
          <w:rFonts w:ascii="Tahoma" w:eastAsia="Times New Roman" w:hAnsi="Tahoma" w:cs="Tahoma"/>
          <w:b/>
          <w:lang w:eastAsia="ar-SA"/>
        </w:rPr>
      </w:pPr>
      <w:r w:rsidRPr="00AA4CC7">
        <w:rPr>
          <w:rFonts w:ascii="Tahoma" w:eastAsia="Times New Roman" w:hAnsi="Tahoma" w:cs="Tahoma"/>
          <w:b/>
          <w:lang w:eastAsia="ar-SA"/>
        </w:rPr>
        <w:t>DECLARAÇÃO DE ENQUADRAMENTO COMO EPP OU ME</w:t>
      </w:r>
    </w:p>
    <w:p w:rsidR="00575F04" w:rsidRPr="00AA4CC7" w:rsidRDefault="00575F04" w:rsidP="00575F04">
      <w:pPr>
        <w:suppressAutoHyphens/>
        <w:spacing w:after="0" w:line="360" w:lineRule="auto"/>
        <w:jc w:val="center"/>
        <w:rPr>
          <w:rFonts w:ascii="Tahoma" w:eastAsia="Times New Roman" w:hAnsi="Tahoma" w:cs="Tahoma"/>
          <w:bCs/>
          <w:lang w:eastAsia="ar-SA"/>
        </w:rPr>
      </w:pPr>
      <w:r w:rsidRPr="00AA4CC7">
        <w:rPr>
          <w:rFonts w:ascii="Tahoma" w:eastAsia="Times New Roman" w:hAnsi="Tahoma" w:cs="Tahoma"/>
          <w:bCs/>
          <w:lang w:eastAsia="ar-SA"/>
        </w:rPr>
        <w:t>(Entregar este documento fora dos envelopes)</w:t>
      </w:r>
    </w:p>
    <w:p w:rsidR="00575F04" w:rsidRPr="00AA4CC7" w:rsidRDefault="00575F04" w:rsidP="00575F04">
      <w:pPr>
        <w:suppressAutoHyphens/>
        <w:spacing w:after="0" w:line="360" w:lineRule="auto"/>
        <w:jc w:val="center"/>
        <w:rPr>
          <w:rFonts w:ascii="Tahoma" w:eastAsia="Times New Roman" w:hAnsi="Tahoma" w:cs="Tahoma"/>
          <w:b/>
          <w:u w:val="single"/>
          <w:lang w:eastAsia="ar-SA"/>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 xml:space="preserve">A _________________, inscrita no CNPJ sob o nº _________________, por intermédio de seu representante legal, o </w:t>
      </w:r>
      <w:proofErr w:type="gramStart"/>
      <w:r w:rsidRPr="00AA4CC7">
        <w:rPr>
          <w:rFonts w:ascii="Tahoma" w:eastAsia="Times New Roman" w:hAnsi="Tahoma" w:cs="Tahoma"/>
          <w:lang w:eastAsia="pt-BR"/>
        </w:rPr>
        <w:t>Sr.</w:t>
      </w:r>
      <w:proofErr w:type="gramEnd"/>
      <w:r w:rsidRPr="00AA4CC7">
        <w:rPr>
          <w:rFonts w:ascii="Tahoma" w:eastAsia="Times New Roman" w:hAnsi="Tahoma" w:cs="Tahoma"/>
          <w:lang w:eastAsia="pt-BR"/>
        </w:rPr>
        <w:t xml:space="preserve"> ________, portador da Carteira de Identidade nº _____, do CPF nº ______, DECLARA, para fins do disposto na alínea “b” do subitem 2.7.2 do Edital de Tomada de Preço nº 000/2015, sob as sanções administrativas cabíveis e sob as penas da lei, que esta empresa, na presente data, é considerada:</w:t>
      </w:r>
    </w:p>
    <w:p w:rsidR="00575F04" w:rsidRPr="00AA4CC7" w:rsidRDefault="00575F04" w:rsidP="00575F04">
      <w:pPr>
        <w:spacing w:after="0" w:line="360" w:lineRule="auto"/>
        <w:jc w:val="center"/>
        <w:rPr>
          <w:rFonts w:ascii="Tahoma" w:eastAsia="Times New Roman" w:hAnsi="Tahoma" w:cs="Tahoma"/>
          <w:lang w:eastAsia="pt-BR"/>
        </w:rPr>
      </w:pPr>
    </w:p>
    <w:p w:rsidR="00575F04" w:rsidRPr="00AA4CC7" w:rsidRDefault="00575F04" w:rsidP="00575F04">
      <w:pPr>
        <w:spacing w:after="0" w:line="360" w:lineRule="auto"/>
        <w:jc w:val="center"/>
        <w:rPr>
          <w:rFonts w:ascii="Tahoma" w:eastAsia="Times New Roman" w:hAnsi="Tahoma" w:cs="Tahoma"/>
          <w:lang w:eastAsia="pt-BR"/>
        </w:rPr>
      </w:pPr>
      <w:proofErr w:type="gramStart"/>
      <w:r w:rsidRPr="00AA4CC7">
        <w:rPr>
          <w:rFonts w:ascii="Tahoma" w:eastAsia="Times New Roman" w:hAnsi="Tahoma" w:cs="Tahoma"/>
          <w:b/>
          <w:bCs/>
          <w:lang w:eastAsia="pt-BR"/>
        </w:rPr>
        <w:t xml:space="preserve">(    </w:t>
      </w:r>
      <w:proofErr w:type="gramEnd"/>
      <w:r w:rsidRPr="00AA4CC7">
        <w:rPr>
          <w:rFonts w:ascii="Tahoma" w:eastAsia="Times New Roman" w:hAnsi="Tahoma" w:cs="Tahoma"/>
          <w:b/>
          <w:bCs/>
          <w:lang w:eastAsia="pt-BR"/>
        </w:rPr>
        <w:t>) MICROEMPRESA</w:t>
      </w:r>
      <w:r w:rsidRPr="00AA4CC7">
        <w:rPr>
          <w:rFonts w:ascii="Tahoma" w:eastAsia="Times New Roman" w:hAnsi="Tahoma" w:cs="Tahoma"/>
          <w:lang w:eastAsia="pt-BR"/>
        </w:rPr>
        <w:t>, conforme inciso I do art. 3.º da Lei Complementar nº 123, de 14/12/2006.</w:t>
      </w:r>
    </w:p>
    <w:p w:rsidR="00575F04" w:rsidRPr="00AA4CC7" w:rsidRDefault="00575F04" w:rsidP="00575F04">
      <w:pPr>
        <w:spacing w:after="0" w:line="360" w:lineRule="auto"/>
        <w:jc w:val="center"/>
        <w:rPr>
          <w:rFonts w:ascii="Tahoma" w:eastAsia="Times New Roman" w:hAnsi="Tahoma" w:cs="Tahoma"/>
          <w:lang w:eastAsia="pt-BR"/>
        </w:rPr>
      </w:pPr>
    </w:p>
    <w:p w:rsidR="00575F04" w:rsidRPr="00AA4CC7" w:rsidRDefault="00575F04" w:rsidP="00575F04">
      <w:pPr>
        <w:spacing w:after="0" w:line="360" w:lineRule="auto"/>
        <w:ind w:left="426" w:hanging="426"/>
        <w:jc w:val="center"/>
        <w:rPr>
          <w:rFonts w:ascii="Tahoma" w:eastAsia="Times New Roman" w:hAnsi="Tahoma" w:cs="Tahoma"/>
          <w:lang w:eastAsia="pt-BR"/>
        </w:rPr>
      </w:pPr>
      <w:proofErr w:type="gramStart"/>
      <w:r w:rsidRPr="00AA4CC7">
        <w:rPr>
          <w:rFonts w:ascii="Tahoma" w:eastAsia="Times New Roman" w:hAnsi="Tahoma" w:cs="Tahoma"/>
          <w:b/>
          <w:bCs/>
          <w:lang w:eastAsia="pt-BR"/>
        </w:rPr>
        <w:t xml:space="preserve">(    </w:t>
      </w:r>
      <w:proofErr w:type="gramEnd"/>
      <w:r w:rsidRPr="00AA4CC7">
        <w:rPr>
          <w:rFonts w:ascii="Tahoma" w:eastAsia="Times New Roman" w:hAnsi="Tahoma" w:cs="Tahoma"/>
          <w:b/>
          <w:bCs/>
          <w:lang w:eastAsia="pt-BR"/>
        </w:rPr>
        <w:t xml:space="preserve">) EMPRESA DE PEQUENO PORTE, </w:t>
      </w:r>
      <w:r w:rsidRPr="00AA4CC7">
        <w:rPr>
          <w:rFonts w:ascii="Tahoma" w:eastAsia="Times New Roman" w:hAnsi="Tahoma" w:cs="Tahoma"/>
          <w:lang w:eastAsia="pt-BR"/>
        </w:rPr>
        <w:t>conforme inciso II do art. 3.º da Lei Complementar nº 123, de 14/12/2006.</w:t>
      </w:r>
    </w:p>
    <w:p w:rsidR="00575F04" w:rsidRPr="00AA4CC7" w:rsidRDefault="00575F04" w:rsidP="00575F04">
      <w:pPr>
        <w:spacing w:after="0" w:line="360" w:lineRule="auto"/>
        <w:ind w:left="426" w:hanging="426"/>
        <w:jc w:val="center"/>
        <w:rPr>
          <w:rFonts w:ascii="Tahoma" w:eastAsia="Times New Roman" w:hAnsi="Tahoma" w:cs="Tahoma"/>
          <w:lang w:eastAsia="pt-BR"/>
        </w:rPr>
      </w:pPr>
    </w:p>
    <w:p w:rsidR="00575F04" w:rsidRPr="00AA4CC7" w:rsidRDefault="00575F04" w:rsidP="00575F04">
      <w:pPr>
        <w:spacing w:after="0" w:line="360" w:lineRule="auto"/>
        <w:jc w:val="center"/>
        <w:rPr>
          <w:rFonts w:ascii="Tahoma" w:eastAsia="Times New Roman" w:hAnsi="Tahoma" w:cs="Tahoma"/>
          <w:lang w:eastAsia="pt-BR"/>
        </w:rPr>
      </w:pPr>
    </w:p>
    <w:p w:rsidR="00575F04" w:rsidRPr="00AA4CC7" w:rsidRDefault="00575F04" w:rsidP="00575F04">
      <w:pPr>
        <w:spacing w:after="0" w:line="360" w:lineRule="auto"/>
        <w:jc w:val="center"/>
        <w:rPr>
          <w:rFonts w:ascii="Tahoma" w:eastAsia="Times New Roman" w:hAnsi="Tahoma" w:cs="Tahoma"/>
          <w:lang w:eastAsia="pt-BR"/>
        </w:rPr>
      </w:pPr>
      <w:r w:rsidRPr="00AA4CC7">
        <w:rPr>
          <w:rFonts w:ascii="Tahoma" w:eastAsia="Times New Roman" w:hAnsi="Tahoma" w:cs="Tahoma"/>
          <w:lang w:eastAsia="pt-BR"/>
        </w:rPr>
        <w:t>Declara ainda que a empresa está excluída das vedações constantes do § 4º do art. 3.º da Lei Complementar nº 123, de 14 de dezembro de 2006.</w:t>
      </w:r>
    </w:p>
    <w:p w:rsidR="00575F04" w:rsidRPr="00AA4CC7" w:rsidRDefault="00575F04" w:rsidP="00575F04">
      <w:pPr>
        <w:spacing w:after="0" w:line="360" w:lineRule="auto"/>
        <w:jc w:val="center"/>
        <w:rPr>
          <w:rFonts w:ascii="Tahoma" w:eastAsia="Times New Roman" w:hAnsi="Tahoma" w:cs="Tahoma"/>
          <w:lang w:eastAsia="pt-BR"/>
        </w:rPr>
      </w:pPr>
    </w:p>
    <w:p w:rsidR="00575F04" w:rsidRPr="00AA4CC7" w:rsidRDefault="00575F04" w:rsidP="00575F04">
      <w:pPr>
        <w:spacing w:after="0" w:line="360" w:lineRule="auto"/>
        <w:jc w:val="center"/>
        <w:rPr>
          <w:rFonts w:ascii="Tahoma" w:eastAsia="Times New Roman" w:hAnsi="Tahoma" w:cs="Tahoma"/>
          <w:lang w:eastAsia="pt-BR"/>
        </w:rPr>
      </w:pPr>
    </w:p>
    <w:p w:rsidR="00575F04" w:rsidRPr="00AA4CC7" w:rsidRDefault="00575F04" w:rsidP="00575F04">
      <w:pPr>
        <w:autoSpaceDE w:val="0"/>
        <w:autoSpaceDN w:val="0"/>
        <w:adjustRightInd w:val="0"/>
        <w:spacing w:after="0" w:line="360" w:lineRule="auto"/>
        <w:jc w:val="center"/>
        <w:rPr>
          <w:rFonts w:ascii="Tahoma" w:eastAsia="Times New Roman" w:hAnsi="Tahoma" w:cs="Tahoma"/>
          <w:lang w:eastAsia="pt-BR"/>
        </w:rPr>
      </w:pPr>
      <w:r w:rsidRPr="00AA4CC7">
        <w:rPr>
          <w:rFonts w:ascii="Tahoma" w:eastAsia="Times New Roman" w:hAnsi="Tahoma" w:cs="Tahoma"/>
          <w:lang w:eastAsia="pt-BR"/>
        </w:rPr>
        <w:t xml:space="preserve">__________________, _____, de ___________________ </w:t>
      </w:r>
      <w:proofErr w:type="spellStart"/>
      <w:r w:rsidRPr="00AA4CC7">
        <w:rPr>
          <w:rFonts w:ascii="Tahoma" w:eastAsia="Times New Roman" w:hAnsi="Tahoma" w:cs="Tahoma"/>
          <w:lang w:eastAsia="pt-BR"/>
        </w:rPr>
        <w:t>de</w:t>
      </w:r>
      <w:proofErr w:type="spellEnd"/>
      <w:r w:rsidRPr="00AA4CC7">
        <w:rPr>
          <w:rFonts w:ascii="Tahoma" w:eastAsia="Times New Roman" w:hAnsi="Tahoma" w:cs="Tahoma"/>
          <w:lang w:eastAsia="pt-BR"/>
        </w:rPr>
        <w:t xml:space="preserve"> 2016</w:t>
      </w:r>
    </w:p>
    <w:p w:rsidR="00575F04" w:rsidRPr="00AA4CC7" w:rsidRDefault="00575F04" w:rsidP="00575F04">
      <w:pPr>
        <w:autoSpaceDE w:val="0"/>
        <w:autoSpaceDN w:val="0"/>
        <w:adjustRightInd w:val="0"/>
        <w:spacing w:after="0" w:line="360" w:lineRule="auto"/>
        <w:jc w:val="center"/>
        <w:rPr>
          <w:rFonts w:ascii="Tahoma" w:eastAsia="Times New Roman" w:hAnsi="Tahoma" w:cs="Tahoma"/>
          <w:lang w:eastAsia="pt-BR"/>
        </w:rPr>
      </w:pPr>
    </w:p>
    <w:p w:rsidR="00575F04" w:rsidRPr="00AA4CC7" w:rsidRDefault="00575F04" w:rsidP="00575F04">
      <w:pPr>
        <w:autoSpaceDE w:val="0"/>
        <w:autoSpaceDN w:val="0"/>
        <w:adjustRightInd w:val="0"/>
        <w:spacing w:after="0" w:line="360" w:lineRule="auto"/>
        <w:jc w:val="center"/>
        <w:rPr>
          <w:rFonts w:ascii="Tahoma" w:eastAsia="Times New Roman" w:hAnsi="Tahoma" w:cs="Tahoma"/>
          <w:lang w:eastAsia="pt-BR"/>
        </w:rPr>
      </w:pPr>
    </w:p>
    <w:p w:rsidR="00575F04" w:rsidRPr="00AA4CC7" w:rsidRDefault="00575F04" w:rsidP="00575F04">
      <w:pPr>
        <w:autoSpaceDE w:val="0"/>
        <w:autoSpaceDN w:val="0"/>
        <w:adjustRightInd w:val="0"/>
        <w:spacing w:after="0" w:line="360" w:lineRule="auto"/>
        <w:jc w:val="center"/>
        <w:rPr>
          <w:rFonts w:ascii="Tahoma" w:eastAsia="Times New Roman" w:hAnsi="Tahoma" w:cs="Tahoma"/>
          <w:lang w:eastAsia="pt-BR"/>
        </w:rPr>
      </w:pPr>
    </w:p>
    <w:p w:rsidR="00575F04" w:rsidRPr="00AA4CC7" w:rsidRDefault="00575F04" w:rsidP="00575F04">
      <w:pPr>
        <w:autoSpaceDE w:val="0"/>
        <w:autoSpaceDN w:val="0"/>
        <w:adjustRightInd w:val="0"/>
        <w:spacing w:after="0" w:line="360" w:lineRule="auto"/>
        <w:jc w:val="center"/>
        <w:rPr>
          <w:rFonts w:ascii="Tahoma" w:eastAsia="Times New Roman" w:hAnsi="Tahoma" w:cs="Tahoma"/>
          <w:lang w:eastAsia="pt-BR"/>
        </w:rPr>
      </w:pPr>
      <w:r w:rsidRPr="00AA4CC7">
        <w:rPr>
          <w:rFonts w:ascii="Tahoma" w:eastAsia="Times New Roman" w:hAnsi="Tahoma" w:cs="Tahoma"/>
          <w:lang w:eastAsia="pt-BR"/>
        </w:rPr>
        <w:t>_______________________________________________________</w:t>
      </w:r>
    </w:p>
    <w:p w:rsidR="00575F04" w:rsidRPr="00AA4CC7" w:rsidRDefault="00575F04" w:rsidP="00575F04">
      <w:pPr>
        <w:autoSpaceDE w:val="0"/>
        <w:autoSpaceDN w:val="0"/>
        <w:adjustRightInd w:val="0"/>
        <w:spacing w:after="0" w:line="360" w:lineRule="auto"/>
        <w:jc w:val="center"/>
        <w:rPr>
          <w:rFonts w:ascii="Tahoma" w:eastAsia="Times New Roman" w:hAnsi="Tahoma" w:cs="Tahoma"/>
          <w:b/>
          <w:bCs/>
          <w:lang w:eastAsia="pt-BR"/>
        </w:rPr>
      </w:pPr>
      <w:r w:rsidRPr="00AA4CC7">
        <w:rPr>
          <w:rFonts w:ascii="Tahoma" w:eastAsia="Times New Roman" w:hAnsi="Tahoma" w:cs="Tahoma"/>
          <w:b/>
          <w:bCs/>
          <w:lang w:eastAsia="pt-BR"/>
        </w:rPr>
        <w:t xml:space="preserve">Nome completo e assinatura do(s) representante(s) </w:t>
      </w:r>
      <w:proofErr w:type="gramStart"/>
      <w:r w:rsidRPr="00AA4CC7">
        <w:rPr>
          <w:rFonts w:ascii="Tahoma" w:eastAsia="Times New Roman" w:hAnsi="Tahoma" w:cs="Tahoma"/>
          <w:b/>
          <w:bCs/>
          <w:lang w:eastAsia="pt-BR"/>
        </w:rPr>
        <w:t>legal(</w:t>
      </w:r>
      <w:proofErr w:type="spellStart"/>
      <w:proofErr w:type="gramEnd"/>
      <w:r w:rsidRPr="00AA4CC7">
        <w:rPr>
          <w:rFonts w:ascii="Tahoma" w:eastAsia="Times New Roman" w:hAnsi="Tahoma" w:cs="Tahoma"/>
          <w:b/>
          <w:bCs/>
          <w:lang w:eastAsia="pt-BR"/>
        </w:rPr>
        <w:t>is</w:t>
      </w:r>
      <w:proofErr w:type="spellEnd"/>
      <w:r w:rsidRPr="00AA4CC7">
        <w:rPr>
          <w:rFonts w:ascii="Tahoma" w:eastAsia="Times New Roman" w:hAnsi="Tahoma" w:cs="Tahoma"/>
          <w:b/>
          <w:bCs/>
          <w:lang w:eastAsia="pt-BR"/>
        </w:rPr>
        <w:t>) da empresa</w:t>
      </w:r>
    </w:p>
    <w:p w:rsidR="00575F04" w:rsidRPr="00AA4CC7" w:rsidRDefault="00575F04" w:rsidP="00575F04">
      <w:pPr>
        <w:spacing w:after="0" w:line="360" w:lineRule="auto"/>
        <w:jc w:val="center"/>
        <w:rPr>
          <w:rFonts w:ascii="Tahoma" w:eastAsia="Times New Roman" w:hAnsi="Tahoma" w:cs="Tahoma"/>
          <w:lang w:eastAsia="pt-BR"/>
        </w:rPr>
      </w:pPr>
    </w:p>
    <w:p w:rsidR="00575F04" w:rsidRPr="00AA4CC7" w:rsidRDefault="00575F04" w:rsidP="00575F04">
      <w:pPr>
        <w:spacing w:after="0" w:line="360" w:lineRule="auto"/>
        <w:jc w:val="center"/>
        <w:rPr>
          <w:rFonts w:ascii="Tahoma" w:eastAsia="Times New Roman" w:hAnsi="Tahoma" w:cs="Tahoma"/>
          <w:b/>
          <w:bCs/>
          <w:lang w:eastAsia="pt-BR"/>
        </w:rPr>
      </w:pPr>
      <w:r w:rsidRPr="00AA4CC7">
        <w:rPr>
          <w:rFonts w:ascii="Tahoma" w:eastAsia="Times New Roman" w:hAnsi="Tahoma" w:cs="Tahoma"/>
          <w:b/>
          <w:bCs/>
          <w:lang w:eastAsia="pt-BR"/>
        </w:rPr>
        <w:t>OBSERVAÇÃO:</w:t>
      </w:r>
    </w:p>
    <w:p w:rsidR="00575F04" w:rsidRPr="00AA4CC7" w:rsidRDefault="00575F04" w:rsidP="00575F04">
      <w:pPr>
        <w:spacing w:after="0" w:line="360" w:lineRule="auto"/>
        <w:jc w:val="center"/>
        <w:rPr>
          <w:rFonts w:ascii="Tahoma" w:eastAsia="Times New Roman" w:hAnsi="Tahoma" w:cs="Tahoma"/>
          <w:bCs/>
          <w:lang w:eastAsia="pt-BR"/>
        </w:rPr>
      </w:pPr>
      <w:r w:rsidRPr="00AA4CC7">
        <w:rPr>
          <w:rFonts w:ascii="Tahoma" w:eastAsia="Times New Roman" w:hAnsi="Tahoma" w:cs="Tahoma"/>
          <w:bCs/>
          <w:lang w:eastAsia="pt-BR"/>
        </w:rPr>
        <w:t>Assinalar com um “X” a condição da empresa.</w:t>
      </w:r>
    </w:p>
    <w:p w:rsidR="00575F04" w:rsidRPr="00AA4CC7" w:rsidRDefault="00575F04" w:rsidP="00575F04">
      <w:pPr>
        <w:spacing w:after="0" w:line="360" w:lineRule="auto"/>
        <w:jc w:val="center"/>
        <w:rPr>
          <w:rFonts w:ascii="Tahoma" w:eastAsia="Times New Roman" w:hAnsi="Tahoma" w:cs="Tahoma"/>
          <w:bCs/>
          <w:lang w:eastAsia="pt-BR"/>
        </w:rPr>
      </w:pPr>
    </w:p>
    <w:p w:rsidR="00575F04" w:rsidRPr="00AA4CC7" w:rsidRDefault="00575F04" w:rsidP="00575F04">
      <w:pPr>
        <w:spacing w:after="0" w:line="360" w:lineRule="auto"/>
        <w:jc w:val="center"/>
        <w:rPr>
          <w:rFonts w:ascii="Tahoma" w:eastAsia="Times New Roman" w:hAnsi="Tahoma" w:cs="Tahoma"/>
          <w:bCs/>
          <w:lang w:eastAsia="pt-BR"/>
        </w:rPr>
      </w:pPr>
    </w:p>
    <w:p w:rsidR="00575F04" w:rsidRPr="00AA4CC7" w:rsidRDefault="00575F04" w:rsidP="00575F04">
      <w:pPr>
        <w:spacing w:after="0" w:line="360" w:lineRule="auto"/>
        <w:jc w:val="center"/>
        <w:rPr>
          <w:rFonts w:ascii="Tahoma" w:eastAsia="Times New Roman" w:hAnsi="Tahoma" w:cs="Tahoma"/>
          <w:bCs/>
          <w:lang w:eastAsia="pt-BR"/>
        </w:rPr>
      </w:pPr>
    </w:p>
    <w:p w:rsidR="00575F04" w:rsidRPr="00AA4CC7" w:rsidRDefault="00575F04" w:rsidP="00575F04">
      <w:pPr>
        <w:spacing w:after="0" w:line="360" w:lineRule="auto"/>
        <w:jc w:val="center"/>
        <w:rPr>
          <w:rFonts w:ascii="Tahoma" w:eastAsia="Times New Roman" w:hAnsi="Tahoma" w:cs="Tahoma"/>
          <w:bCs/>
          <w:lang w:eastAsia="pt-BR"/>
        </w:rPr>
      </w:pPr>
    </w:p>
    <w:p w:rsidR="00575F04" w:rsidRPr="00AA4CC7" w:rsidRDefault="00575F04" w:rsidP="00575F04">
      <w:pPr>
        <w:spacing w:after="0" w:line="360" w:lineRule="auto"/>
        <w:jc w:val="center"/>
        <w:rPr>
          <w:rFonts w:ascii="Tahoma" w:eastAsia="Times New Roman" w:hAnsi="Tahoma" w:cs="Tahoma"/>
          <w:b/>
          <w:lang w:eastAsia="pt-BR"/>
        </w:rPr>
      </w:pPr>
      <w:r w:rsidRPr="00AA4CC7">
        <w:rPr>
          <w:rFonts w:ascii="Tahoma" w:eastAsia="Times New Roman" w:hAnsi="Tahoma" w:cs="Tahoma"/>
          <w:b/>
          <w:lang w:eastAsia="pt-BR"/>
        </w:rPr>
        <w:t>PROCESSO DE LICITAÇÃO Nº 0</w:t>
      </w:r>
      <w:r w:rsidR="002148DE">
        <w:rPr>
          <w:rFonts w:ascii="Tahoma" w:eastAsia="Times New Roman" w:hAnsi="Tahoma" w:cs="Tahoma"/>
          <w:b/>
          <w:lang w:eastAsia="pt-BR"/>
        </w:rPr>
        <w:t>65</w:t>
      </w:r>
      <w:r w:rsidR="00994A79">
        <w:rPr>
          <w:rFonts w:ascii="Tahoma" w:eastAsia="Times New Roman" w:hAnsi="Tahoma" w:cs="Tahoma"/>
          <w:b/>
          <w:lang w:eastAsia="pt-BR"/>
        </w:rPr>
        <w:t>/2016</w:t>
      </w:r>
    </w:p>
    <w:p w:rsidR="00575F04" w:rsidRPr="00AA4CC7" w:rsidRDefault="00575F04" w:rsidP="00575F04">
      <w:pPr>
        <w:spacing w:after="0" w:line="360" w:lineRule="auto"/>
        <w:jc w:val="center"/>
        <w:rPr>
          <w:rFonts w:ascii="Tahoma" w:eastAsia="Times New Roman" w:hAnsi="Tahoma" w:cs="Tahoma"/>
          <w:b/>
          <w:lang w:eastAsia="pt-BR"/>
        </w:rPr>
      </w:pPr>
      <w:r w:rsidRPr="00AA4CC7">
        <w:rPr>
          <w:rFonts w:ascii="Tahoma" w:eastAsia="Times New Roman" w:hAnsi="Tahoma" w:cs="Tahoma"/>
          <w:b/>
          <w:lang w:eastAsia="pt-BR"/>
        </w:rPr>
        <w:t>TOMADA DE PREÇO Nº 0</w:t>
      </w:r>
      <w:r w:rsidR="002148DE">
        <w:rPr>
          <w:rFonts w:ascii="Tahoma" w:eastAsia="Times New Roman" w:hAnsi="Tahoma" w:cs="Tahoma"/>
          <w:b/>
          <w:lang w:eastAsia="pt-BR"/>
        </w:rPr>
        <w:t>65</w:t>
      </w:r>
      <w:r w:rsidRPr="00AA4CC7">
        <w:rPr>
          <w:rFonts w:ascii="Tahoma" w:eastAsia="Times New Roman" w:hAnsi="Tahoma" w:cs="Tahoma"/>
          <w:b/>
          <w:lang w:eastAsia="pt-BR"/>
        </w:rPr>
        <w:t>/201</w:t>
      </w:r>
      <w:r w:rsidR="00994A79">
        <w:rPr>
          <w:rFonts w:ascii="Tahoma" w:eastAsia="Times New Roman" w:hAnsi="Tahoma" w:cs="Tahoma"/>
          <w:b/>
          <w:lang w:eastAsia="pt-BR"/>
        </w:rPr>
        <w:t>6</w:t>
      </w:r>
    </w:p>
    <w:p w:rsidR="00575F04" w:rsidRPr="00AA4CC7" w:rsidRDefault="00575F04" w:rsidP="00575F04">
      <w:pPr>
        <w:suppressAutoHyphens/>
        <w:spacing w:after="0" w:line="360" w:lineRule="auto"/>
        <w:jc w:val="center"/>
        <w:rPr>
          <w:rFonts w:ascii="Tahoma" w:eastAsia="Times New Roman" w:hAnsi="Tahoma" w:cs="Tahoma"/>
          <w:b/>
          <w:lang w:eastAsia="ar-SA"/>
        </w:rPr>
      </w:pPr>
    </w:p>
    <w:p w:rsidR="00575F04" w:rsidRPr="00AA4CC7" w:rsidRDefault="00994A79" w:rsidP="00575F04">
      <w:pPr>
        <w:suppressAutoHyphens/>
        <w:spacing w:after="0" w:line="360" w:lineRule="auto"/>
        <w:jc w:val="center"/>
        <w:rPr>
          <w:rFonts w:ascii="Tahoma" w:eastAsia="Times New Roman" w:hAnsi="Tahoma" w:cs="Tahoma"/>
          <w:b/>
          <w:lang w:eastAsia="pt-BR"/>
        </w:rPr>
      </w:pPr>
      <w:r>
        <w:rPr>
          <w:rFonts w:ascii="Tahoma" w:eastAsia="Times New Roman" w:hAnsi="Tahoma" w:cs="Tahoma"/>
          <w:b/>
          <w:lang w:eastAsia="ar-SA"/>
        </w:rPr>
        <w:t>ANEXO VII</w:t>
      </w:r>
    </w:p>
    <w:p w:rsidR="00575F04" w:rsidRPr="00AA4CC7" w:rsidRDefault="00575F04" w:rsidP="00575F04">
      <w:pPr>
        <w:spacing w:after="0" w:line="240" w:lineRule="auto"/>
        <w:jc w:val="center"/>
        <w:rPr>
          <w:rFonts w:ascii="Tahoma" w:eastAsia="Times New Roman" w:hAnsi="Tahoma" w:cs="Tahoma"/>
          <w:b/>
          <w:lang w:eastAsia="pt-BR"/>
        </w:rPr>
      </w:pPr>
      <w:r w:rsidRPr="00AA4CC7">
        <w:rPr>
          <w:rFonts w:ascii="Tahoma" w:eastAsia="Times New Roman" w:hAnsi="Tahoma" w:cs="Tahoma"/>
          <w:b/>
          <w:lang w:eastAsia="pt-BR"/>
        </w:rPr>
        <w:t xml:space="preserve">MINUTA CONTRATO ADMINISTRATIVO </w:t>
      </w:r>
    </w:p>
    <w:p w:rsidR="00575F04" w:rsidRPr="00AA4CC7" w:rsidRDefault="00575F04" w:rsidP="00575F04">
      <w:pPr>
        <w:spacing w:after="0" w:line="240" w:lineRule="auto"/>
        <w:jc w:val="both"/>
        <w:rPr>
          <w:rFonts w:ascii="Tahoma" w:eastAsia="Times New Roman" w:hAnsi="Tahoma" w:cs="Tahoma"/>
          <w:lang w:eastAsia="pt-BR"/>
        </w:rPr>
      </w:pPr>
    </w:p>
    <w:p w:rsidR="00575F04" w:rsidRPr="00AA4CC7" w:rsidRDefault="00575F04" w:rsidP="00575F04">
      <w:pPr>
        <w:spacing w:after="0" w:line="240" w:lineRule="auto"/>
        <w:jc w:val="both"/>
        <w:rPr>
          <w:rFonts w:ascii="Tahoma" w:eastAsia="Times New Roman" w:hAnsi="Tahoma" w:cs="Tahoma"/>
          <w:b/>
          <w:lang w:eastAsia="pt-BR"/>
        </w:rPr>
      </w:pPr>
      <w:r w:rsidRPr="00AA4CC7">
        <w:rPr>
          <w:rFonts w:ascii="Tahoma" w:eastAsia="Times New Roman" w:hAnsi="Tahoma" w:cs="Tahoma"/>
          <w:b/>
          <w:lang w:eastAsia="pt-BR"/>
        </w:rPr>
        <w:t>CONTRATANTE:</w:t>
      </w:r>
    </w:p>
    <w:p w:rsidR="00575F04" w:rsidRPr="00AA4CC7" w:rsidRDefault="00575F04" w:rsidP="00575F04">
      <w:pPr>
        <w:spacing w:after="0" w:line="240" w:lineRule="auto"/>
        <w:jc w:val="both"/>
        <w:rPr>
          <w:rFonts w:ascii="Tahoma" w:eastAsia="Times New Roman" w:hAnsi="Tahoma" w:cs="Tahoma"/>
          <w:lang w:eastAsia="pt-BR"/>
        </w:rPr>
      </w:pPr>
      <w:r w:rsidRPr="00AA4CC7">
        <w:rPr>
          <w:rFonts w:ascii="Tahoma" w:eastAsia="Times New Roman" w:hAnsi="Tahoma" w:cs="Tahoma"/>
          <w:lang w:eastAsia="pt-BR"/>
        </w:rPr>
        <w:t xml:space="preserve">O MUNICÍPIO DE TANGARÁ, entidade jurídica de direito público interno, inscrita no CNPJ-MF nº. 82.827.999/0001-01, com sede na Avenida Irmãos </w:t>
      </w:r>
      <w:proofErr w:type="spellStart"/>
      <w:r w:rsidRPr="00AA4CC7">
        <w:rPr>
          <w:rFonts w:ascii="Tahoma" w:eastAsia="Times New Roman" w:hAnsi="Tahoma" w:cs="Tahoma"/>
          <w:lang w:eastAsia="pt-BR"/>
        </w:rPr>
        <w:t>Piccoli</w:t>
      </w:r>
      <w:proofErr w:type="spellEnd"/>
      <w:r w:rsidRPr="00AA4CC7">
        <w:rPr>
          <w:rFonts w:ascii="Tahoma" w:eastAsia="Times New Roman" w:hAnsi="Tahoma" w:cs="Tahoma"/>
          <w:lang w:eastAsia="pt-BR"/>
        </w:rPr>
        <w:t>, 267, Centro, Tangará, SC, neste ato representado pelo Prefeito Municipal</w:t>
      </w:r>
      <w:r w:rsidR="002148DE">
        <w:rPr>
          <w:rFonts w:ascii="Tahoma" w:eastAsia="Times New Roman" w:hAnsi="Tahoma" w:cs="Tahoma"/>
          <w:lang w:eastAsia="pt-BR"/>
        </w:rPr>
        <w:t xml:space="preserve"> EM E.E</w:t>
      </w:r>
      <w:proofErr w:type="gramStart"/>
      <w:r w:rsidR="002148DE">
        <w:rPr>
          <w:rFonts w:ascii="Tahoma" w:eastAsia="Times New Roman" w:hAnsi="Tahoma" w:cs="Tahoma"/>
          <w:lang w:eastAsia="pt-BR"/>
        </w:rPr>
        <w:t xml:space="preserve">  </w:t>
      </w:r>
      <w:proofErr w:type="gramEnd"/>
      <w:r w:rsidR="002148DE">
        <w:rPr>
          <w:rFonts w:ascii="Tahoma" w:eastAsia="Times New Roman" w:hAnsi="Tahoma" w:cs="Tahoma"/>
          <w:lang w:eastAsia="pt-BR"/>
        </w:rPr>
        <w:t>Sr. NADIR BAÚ DA SILVA</w:t>
      </w:r>
      <w:r w:rsidRPr="00AA4CC7">
        <w:rPr>
          <w:rFonts w:ascii="Tahoma" w:eastAsia="Times New Roman" w:hAnsi="Tahoma" w:cs="Tahoma"/>
          <w:lang w:eastAsia="pt-BR"/>
        </w:rPr>
        <w:t>, e de ora diante denominada simplesmente CONTRATANTE;</w:t>
      </w:r>
    </w:p>
    <w:p w:rsidR="00575F04" w:rsidRPr="00AA4CC7" w:rsidRDefault="00575F04" w:rsidP="00575F04">
      <w:pPr>
        <w:spacing w:after="0" w:line="240" w:lineRule="auto"/>
        <w:jc w:val="both"/>
        <w:rPr>
          <w:rFonts w:ascii="Tahoma" w:eastAsia="Times New Roman" w:hAnsi="Tahoma" w:cs="Tahoma"/>
          <w:lang w:eastAsia="pt-BR"/>
        </w:rPr>
      </w:pPr>
    </w:p>
    <w:p w:rsidR="00575F04" w:rsidRPr="00AA4CC7" w:rsidRDefault="00575F04" w:rsidP="00575F04">
      <w:pPr>
        <w:spacing w:after="0" w:line="240" w:lineRule="auto"/>
        <w:jc w:val="both"/>
        <w:rPr>
          <w:rFonts w:ascii="Tahoma" w:eastAsia="Times New Roman" w:hAnsi="Tahoma" w:cs="Tahoma"/>
          <w:lang w:eastAsia="pt-BR"/>
        </w:rPr>
      </w:pPr>
      <w:r w:rsidRPr="00AA4CC7">
        <w:rPr>
          <w:rFonts w:ascii="Tahoma" w:eastAsia="Times New Roman" w:hAnsi="Tahoma" w:cs="Tahoma"/>
          <w:b/>
          <w:lang w:eastAsia="pt-BR"/>
        </w:rPr>
        <w:t>CONTRATADA</w:t>
      </w:r>
      <w:r w:rsidRPr="00AA4CC7">
        <w:rPr>
          <w:rFonts w:ascii="Tahoma" w:eastAsia="Times New Roman" w:hAnsi="Tahoma" w:cs="Tahoma"/>
          <w:lang w:eastAsia="pt-BR"/>
        </w:rPr>
        <w:t xml:space="preserve">:     </w:t>
      </w:r>
    </w:p>
    <w:p w:rsidR="00575F04" w:rsidRPr="00AA4CC7" w:rsidRDefault="00575F04" w:rsidP="00575F04">
      <w:pPr>
        <w:spacing w:after="0" w:line="240" w:lineRule="auto"/>
        <w:jc w:val="both"/>
        <w:rPr>
          <w:rFonts w:ascii="Tahoma" w:eastAsia="Times New Roman" w:hAnsi="Tahoma" w:cs="Tahoma"/>
          <w:lang w:eastAsia="pt-BR"/>
        </w:rPr>
      </w:pPr>
      <w:r w:rsidRPr="00AA4CC7">
        <w:rPr>
          <w:rFonts w:ascii="Tahoma" w:eastAsia="Times New Roman" w:hAnsi="Tahoma" w:cs="Tahoma"/>
          <w:lang w:eastAsia="pt-BR"/>
        </w:rPr>
        <w:t>_________________________, pessoa jurídica de direito privado, inscrita no CNPJ nº ________________, com sede no endereço __________________, na cidade de _____________, daqui por diante denominada simplesmente CONTRATADA;</w:t>
      </w:r>
    </w:p>
    <w:p w:rsidR="00575F04" w:rsidRPr="00AA4CC7" w:rsidRDefault="00575F04" w:rsidP="00575F04">
      <w:pPr>
        <w:spacing w:after="0" w:line="240" w:lineRule="auto"/>
        <w:jc w:val="both"/>
        <w:rPr>
          <w:rFonts w:ascii="Tahoma" w:eastAsia="Times New Roman" w:hAnsi="Tahoma" w:cs="Tahoma"/>
          <w:b/>
          <w:lang w:eastAsia="pt-BR"/>
        </w:rPr>
      </w:pPr>
    </w:p>
    <w:p w:rsidR="00575F04" w:rsidRPr="00AA4CC7" w:rsidRDefault="00575F04" w:rsidP="00575F04">
      <w:pPr>
        <w:spacing w:after="0" w:line="240" w:lineRule="auto"/>
        <w:jc w:val="both"/>
        <w:rPr>
          <w:rFonts w:ascii="Tahoma" w:eastAsia="Times New Roman" w:hAnsi="Tahoma" w:cs="Tahoma"/>
          <w:b/>
          <w:lang w:eastAsia="pt-BR"/>
        </w:rPr>
      </w:pPr>
    </w:p>
    <w:p w:rsidR="00575F04" w:rsidRPr="00AA4CC7" w:rsidRDefault="00575F04" w:rsidP="00575F04">
      <w:pPr>
        <w:spacing w:after="0" w:line="240" w:lineRule="auto"/>
        <w:jc w:val="both"/>
        <w:rPr>
          <w:rFonts w:ascii="Tahoma" w:eastAsia="Times New Roman" w:hAnsi="Tahoma" w:cs="Tahoma"/>
          <w:b/>
          <w:lang w:eastAsia="pt-BR"/>
        </w:rPr>
      </w:pPr>
      <w:r w:rsidRPr="00AA4CC7">
        <w:rPr>
          <w:rFonts w:ascii="Tahoma" w:eastAsia="Times New Roman" w:hAnsi="Tahoma" w:cs="Tahoma"/>
          <w:b/>
          <w:lang w:eastAsia="pt-BR"/>
        </w:rPr>
        <w:t xml:space="preserve">CLÁUSULA 1º - DO OBJETO </w:t>
      </w:r>
    </w:p>
    <w:p w:rsidR="00575F04" w:rsidRPr="00AA4CC7" w:rsidRDefault="00575F04" w:rsidP="00575F04">
      <w:pPr>
        <w:spacing w:after="0" w:line="240" w:lineRule="auto"/>
        <w:jc w:val="both"/>
        <w:rPr>
          <w:rFonts w:ascii="Tahoma" w:eastAsia="Times New Roman" w:hAnsi="Tahoma" w:cs="Tahoma"/>
          <w:lang w:eastAsia="pt-BR"/>
        </w:rPr>
      </w:pPr>
      <w:r w:rsidRPr="00AA4CC7">
        <w:rPr>
          <w:rFonts w:ascii="Tahoma" w:eastAsia="Times New Roman" w:hAnsi="Tahoma" w:cs="Tahoma"/>
          <w:lang w:eastAsia="pt-BR"/>
        </w:rPr>
        <w:t xml:space="preserve">1.1 O presente contrato tem por objeto </w:t>
      </w:r>
      <w:r w:rsidRPr="00AA4CC7">
        <w:rPr>
          <w:rFonts w:ascii="Tahoma" w:eastAsia="Times New Roman" w:hAnsi="Tahoma" w:cs="Tahoma"/>
          <w:b/>
          <w:lang w:eastAsia="pt-BR"/>
        </w:rPr>
        <w:t>“</w:t>
      </w:r>
      <w:r w:rsidR="00994A79" w:rsidRPr="00AA4CC7">
        <w:rPr>
          <w:rFonts w:ascii="Tahoma" w:eastAsia="Times New Roman" w:hAnsi="Tahoma" w:cs="Tahoma"/>
          <w:b/>
          <w:lang w:eastAsia="pt-BR"/>
        </w:rPr>
        <w:t>A CONTRATAÇÃO DE EMPRESA ESPECIALIZADA EM ELABORAÇÃO, ORGANIZAÇÃO E EXECUÇÃO DE CONCURSO PÚBLICO para comporem o cadastro de reserva, para provimento de cargos pertencentes à Câmara Municipal de Vereadores do Munícipio de</w:t>
      </w:r>
      <w:r w:rsidR="00994A79">
        <w:rPr>
          <w:rFonts w:ascii="Tahoma" w:eastAsia="Times New Roman" w:hAnsi="Tahoma" w:cs="Tahoma"/>
          <w:b/>
          <w:lang w:eastAsia="pt-BR"/>
        </w:rPr>
        <w:t xml:space="preserve"> Tangara</w:t>
      </w:r>
      <w:r w:rsidRPr="00AA4CC7">
        <w:rPr>
          <w:rFonts w:ascii="Tahoma" w:eastAsia="Times New Roman" w:hAnsi="Tahoma" w:cs="Tahoma"/>
          <w:b/>
          <w:lang w:eastAsia="pt-BR"/>
        </w:rPr>
        <w:t xml:space="preserve">”, </w:t>
      </w:r>
      <w:r w:rsidRPr="00AA4CC7">
        <w:rPr>
          <w:rFonts w:ascii="Tahoma" w:eastAsia="Times New Roman" w:hAnsi="Tahoma" w:cs="Tahoma"/>
          <w:lang w:eastAsia="pt-BR"/>
        </w:rPr>
        <w:t>conforme relação de cargos a seguir:</w:t>
      </w:r>
    </w:p>
    <w:p w:rsidR="00575F04" w:rsidRPr="00AA4CC7" w:rsidRDefault="00575F04" w:rsidP="00575F04">
      <w:pPr>
        <w:spacing w:after="0" w:line="240" w:lineRule="auto"/>
        <w:jc w:val="both"/>
        <w:rPr>
          <w:rFonts w:ascii="Tahoma" w:eastAsia="Times New Roman" w:hAnsi="Tahoma" w:cs="Tahoma"/>
          <w:lang w:eastAsia="pt-BR"/>
        </w:rPr>
      </w:pPr>
    </w:p>
    <w:tbl>
      <w:tblPr>
        <w:tblStyle w:val="Tabelacomgrade"/>
        <w:tblW w:w="0" w:type="auto"/>
        <w:tblLook w:val="04A0" w:firstRow="1" w:lastRow="0" w:firstColumn="1" w:lastColumn="0" w:noHBand="0" w:noVBand="1"/>
      </w:tblPr>
      <w:tblGrid>
        <w:gridCol w:w="4605"/>
        <w:gridCol w:w="4605"/>
      </w:tblGrid>
      <w:tr w:rsidR="00575F04" w:rsidRPr="00AA4CC7" w:rsidTr="00575F04">
        <w:tc>
          <w:tcPr>
            <w:tcW w:w="9210" w:type="dxa"/>
            <w:gridSpan w:val="2"/>
          </w:tcPr>
          <w:p w:rsidR="00575F04" w:rsidRPr="00994A79" w:rsidRDefault="00994A79" w:rsidP="00575F04">
            <w:pPr>
              <w:spacing w:line="360" w:lineRule="auto"/>
              <w:jc w:val="center"/>
              <w:rPr>
                <w:rFonts w:ascii="Tahoma" w:hAnsi="Tahoma" w:cs="Tahoma"/>
              </w:rPr>
            </w:pPr>
            <w:r w:rsidRPr="00994A79">
              <w:rPr>
                <w:rFonts w:ascii="Tahoma" w:hAnsi="Tahoma" w:cs="Tahoma"/>
              </w:rPr>
              <w:t xml:space="preserve">ASSISTENTE ADMINISTRATIVO </w:t>
            </w:r>
          </w:p>
        </w:tc>
      </w:tr>
      <w:tr w:rsidR="00994A79" w:rsidRPr="00AA4CC7" w:rsidTr="00575F04">
        <w:tc>
          <w:tcPr>
            <w:tcW w:w="9210" w:type="dxa"/>
            <w:gridSpan w:val="2"/>
          </w:tcPr>
          <w:p w:rsidR="00994A79" w:rsidRPr="00994A79" w:rsidRDefault="00994A79" w:rsidP="00575F04">
            <w:pPr>
              <w:spacing w:line="360" w:lineRule="auto"/>
              <w:jc w:val="center"/>
              <w:rPr>
                <w:rFonts w:ascii="Tahoma" w:hAnsi="Tahoma" w:cs="Tahoma"/>
              </w:rPr>
            </w:pPr>
            <w:r w:rsidRPr="00994A79">
              <w:rPr>
                <w:rFonts w:ascii="Tahoma" w:hAnsi="Tahoma" w:cs="Tahoma"/>
              </w:rPr>
              <w:t xml:space="preserve">CONTADOR </w:t>
            </w:r>
          </w:p>
        </w:tc>
      </w:tr>
      <w:tr w:rsidR="00575F04" w:rsidRPr="00AA4CC7" w:rsidTr="00575F04">
        <w:tc>
          <w:tcPr>
            <w:tcW w:w="4605" w:type="dxa"/>
          </w:tcPr>
          <w:p w:rsidR="00575F04" w:rsidRPr="00AA4CC7" w:rsidRDefault="00575F04" w:rsidP="00994A79">
            <w:pPr>
              <w:suppressAutoHyphens/>
              <w:spacing w:line="360" w:lineRule="auto"/>
              <w:jc w:val="center"/>
              <w:outlineLvl w:val="5"/>
              <w:rPr>
                <w:rFonts w:ascii="Tahoma" w:eastAsia="Times New Roman" w:hAnsi="Tahoma" w:cs="Tahoma"/>
                <w:b/>
                <w:bCs/>
                <w:lang w:eastAsia="x-none"/>
              </w:rPr>
            </w:pPr>
            <w:r w:rsidRPr="00AA4CC7">
              <w:rPr>
                <w:rFonts w:ascii="Tahoma" w:eastAsia="Times New Roman" w:hAnsi="Tahoma" w:cs="Tahoma"/>
                <w:b/>
                <w:bCs/>
                <w:lang w:eastAsia="x-none"/>
              </w:rPr>
              <w:t xml:space="preserve">TOTAL DE CARGOS - </w:t>
            </w:r>
            <w:r w:rsidR="00994A79">
              <w:rPr>
                <w:rFonts w:ascii="Tahoma" w:eastAsia="Times New Roman" w:hAnsi="Tahoma" w:cs="Tahoma"/>
                <w:b/>
                <w:bCs/>
                <w:lang w:eastAsia="x-none"/>
              </w:rPr>
              <w:t>02</w:t>
            </w:r>
          </w:p>
        </w:tc>
        <w:tc>
          <w:tcPr>
            <w:tcW w:w="4605" w:type="dxa"/>
          </w:tcPr>
          <w:p w:rsidR="00575F04" w:rsidRPr="00AA4CC7" w:rsidRDefault="00575F04" w:rsidP="00575F04">
            <w:pPr>
              <w:suppressAutoHyphens/>
              <w:spacing w:line="360" w:lineRule="auto"/>
              <w:jc w:val="center"/>
              <w:outlineLvl w:val="5"/>
              <w:rPr>
                <w:rFonts w:ascii="Tahoma" w:eastAsia="Times New Roman" w:hAnsi="Tahoma" w:cs="Tahoma"/>
                <w:b/>
                <w:bCs/>
                <w:lang w:eastAsia="x-none"/>
              </w:rPr>
            </w:pPr>
            <w:r w:rsidRPr="00AA4CC7">
              <w:rPr>
                <w:rFonts w:ascii="Tahoma" w:eastAsia="Times New Roman" w:hAnsi="Tahoma" w:cs="Tahoma"/>
                <w:b/>
                <w:bCs/>
                <w:lang w:eastAsia="x-none"/>
              </w:rPr>
              <w:t xml:space="preserve">VALOR MÁXIMO GLOBAL – R$ </w:t>
            </w:r>
          </w:p>
        </w:tc>
      </w:tr>
    </w:tbl>
    <w:p w:rsidR="00575F04" w:rsidRPr="00AA4CC7" w:rsidRDefault="00575F04" w:rsidP="00575F04">
      <w:pPr>
        <w:spacing w:after="0" w:line="240" w:lineRule="auto"/>
        <w:jc w:val="both"/>
        <w:rPr>
          <w:rFonts w:ascii="Tahoma" w:eastAsia="Times New Roman" w:hAnsi="Tahoma" w:cs="Tahoma"/>
          <w:lang w:eastAsia="pt-BR"/>
        </w:rPr>
      </w:pPr>
    </w:p>
    <w:p w:rsidR="00575F04" w:rsidRPr="00AA4CC7" w:rsidRDefault="00575F04" w:rsidP="00575F04">
      <w:pPr>
        <w:spacing w:after="0" w:line="240" w:lineRule="auto"/>
        <w:jc w:val="both"/>
        <w:rPr>
          <w:rFonts w:ascii="Tahoma" w:eastAsia="Times New Roman" w:hAnsi="Tahoma" w:cs="Tahoma"/>
          <w:lang w:eastAsia="pt-BR"/>
        </w:rPr>
      </w:pPr>
      <w:r w:rsidRPr="00AA4CC7">
        <w:rPr>
          <w:rFonts w:ascii="Tahoma" w:eastAsia="Times New Roman" w:hAnsi="Tahoma" w:cs="Tahoma"/>
          <w:lang w:eastAsia="pt-BR"/>
        </w:rPr>
        <w:t xml:space="preserve"> </w:t>
      </w:r>
    </w:p>
    <w:p w:rsidR="00575F04" w:rsidRPr="00AA4CC7" w:rsidRDefault="00575F04" w:rsidP="00575F04">
      <w:pPr>
        <w:spacing w:after="0" w:line="240" w:lineRule="auto"/>
        <w:jc w:val="both"/>
        <w:rPr>
          <w:rFonts w:ascii="Tahoma" w:eastAsia="Times New Roman" w:hAnsi="Tahoma" w:cs="Tahoma"/>
          <w:b/>
          <w:lang w:eastAsia="pt-BR"/>
        </w:rPr>
      </w:pPr>
      <w:r w:rsidRPr="00AA4CC7">
        <w:rPr>
          <w:rFonts w:ascii="Tahoma" w:eastAsia="Times New Roman" w:hAnsi="Tahoma" w:cs="Tahoma"/>
          <w:b/>
          <w:lang w:eastAsia="pt-BR"/>
        </w:rPr>
        <w:t>CLÁUSULA 2º - DO PREÇO E DO PAGAMENTO</w:t>
      </w:r>
    </w:p>
    <w:p w:rsidR="00575F04" w:rsidRPr="00AA4CC7" w:rsidRDefault="00575F04" w:rsidP="00575F04">
      <w:pPr>
        <w:spacing w:after="0" w:line="240" w:lineRule="auto"/>
        <w:jc w:val="both"/>
        <w:rPr>
          <w:rFonts w:ascii="Tahoma" w:eastAsia="Times New Roman" w:hAnsi="Tahoma" w:cs="Tahoma"/>
          <w:lang w:eastAsia="pt-BR"/>
        </w:rPr>
      </w:pPr>
      <w:r w:rsidRPr="00AA4CC7">
        <w:rPr>
          <w:rFonts w:ascii="Tahoma" w:eastAsia="Times New Roman" w:hAnsi="Tahoma" w:cs="Tahoma"/>
          <w:lang w:eastAsia="pt-BR"/>
        </w:rPr>
        <w:t>2.1 A CONTRATADA obriga-se a fornecer o objeto deste instrumento, especificado(s) e quantificado(s) na cláusula primeira, pelo preço de R$ _________ (_______________) devendo a despesa correr à conta da seguinte dotação orçamentária:</w:t>
      </w:r>
    </w:p>
    <w:p w:rsidR="003920B8" w:rsidRDefault="003920B8" w:rsidP="00575F04">
      <w:pPr>
        <w:autoSpaceDE w:val="0"/>
        <w:autoSpaceDN w:val="0"/>
        <w:adjustRightInd w:val="0"/>
        <w:spacing w:after="0" w:line="240" w:lineRule="auto"/>
        <w:jc w:val="both"/>
        <w:rPr>
          <w:rFonts w:ascii="Tahoma" w:eastAsia="Times New Roman" w:hAnsi="Tahoma" w:cs="Tahoma"/>
          <w:lang w:eastAsia="pt-BR"/>
        </w:rPr>
      </w:pPr>
    </w:p>
    <w:p w:rsidR="00575F04" w:rsidRPr="00AA4CC7" w:rsidRDefault="003920B8" w:rsidP="00575F04">
      <w:pPr>
        <w:autoSpaceDE w:val="0"/>
        <w:autoSpaceDN w:val="0"/>
        <w:adjustRightInd w:val="0"/>
        <w:spacing w:after="0" w:line="240" w:lineRule="auto"/>
        <w:jc w:val="both"/>
        <w:rPr>
          <w:rFonts w:ascii="Tahoma" w:eastAsia="Times New Roman" w:hAnsi="Tahoma" w:cs="Tahoma"/>
          <w:lang w:eastAsia="pt-BR"/>
        </w:rPr>
      </w:pPr>
      <w:r>
        <w:rPr>
          <w:rFonts w:ascii="Tahoma" w:eastAsia="Times New Roman" w:hAnsi="Tahoma" w:cs="Tahoma"/>
          <w:lang w:eastAsia="pt-BR"/>
        </w:rPr>
        <w:t xml:space="preserve">Câmara Municipal de Vereadores de Tangará </w:t>
      </w:r>
    </w:p>
    <w:p w:rsidR="00575F04" w:rsidRPr="00AA4CC7" w:rsidRDefault="003920B8" w:rsidP="00575F04">
      <w:pPr>
        <w:autoSpaceDE w:val="0"/>
        <w:autoSpaceDN w:val="0"/>
        <w:adjustRightInd w:val="0"/>
        <w:spacing w:after="0" w:line="240" w:lineRule="auto"/>
        <w:jc w:val="both"/>
        <w:rPr>
          <w:rFonts w:ascii="Tahoma" w:eastAsia="Times New Roman" w:hAnsi="Tahoma" w:cs="Tahoma"/>
          <w:lang w:eastAsia="pt-BR"/>
        </w:rPr>
      </w:pPr>
      <w:r>
        <w:rPr>
          <w:rFonts w:ascii="Tahoma" w:eastAsia="Times New Roman" w:hAnsi="Tahoma" w:cs="Tahoma"/>
          <w:lang w:eastAsia="pt-BR"/>
        </w:rPr>
        <w:t>Atividade 2001</w:t>
      </w:r>
    </w:p>
    <w:p w:rsidR="00575F04" w:rsidRPr="00AA4CC7" w:rsidRDefault="00575F04" w:rsidP="00575F04">
      <w:pPr>
        <w:autoSpaceDE w:val="0"/>
        <w:autoSpaceDN w:val="0"/>
        <w:adjustRightInd w:val="0"/>
        <w:spacing w:after="0" w:line="240" w:lineRule="auto"/>
        <w:jc w:val="both"/>
        <w:rPr>
          <w:rFonts w:ascii="Tahoma" w:eastAsia="Times New Roman" w:hAnsi="Tahoma" w:cs="Tahoma"/>
          <w:lang w:eastAsia="pt-BR"/>
        </w:rPr>
      </w:pPr>
      <w:r w:rsidRPr="00AA4CC7">
        <w:rPr>
          <w:rFonts w:ascii="Tahoma" w:eastAsia="Times New Roman" w:hAnsi="Tahoma" w:cs="Tahoma"/>
          <w:lang w:eastAsia="pt-BR"/>
        </w:rPr>
        <w:t>3</w:t>
      </w:r>
      <w:r w:rsidR="003920B8">
        <w:rPr>
          <w:rFonts w:ascii="Tahoma" w:eastAsia="Times New Roman" w:hAnsi="Tahoma" w:cs="Tahoma"/>
          <w:lang w:eastAsia="pt-BR"/>
        </w:rPr>
        <w:t>3.90.39.48.0400</w:t>
      </w:r>
      <w:r w:rsidRPr="00AA4CC7">
        <w:rPr>
          <w:rFonts w:ascii="Tahoma" w:eastAsia="Times New Roman" w:hAnsi="Tahoma" w:cs="Tahoma"/>
          <w:lang w:eastAsia="pt-BR"/>
        </w:rPr>
        <w:t xml:space="preserve"> – Aplicações Diretas</w:t>
      </w:r>
    </w:p>
    <w:p w:rsidR="00575F04" w:rsidRPr="00AA4CC7" w:rsidRDefault="00575F04" w:rsidP="00575F04">
      <w:pPr>
        <w:autoSpaceDE w:val="0"/>
        <w:autoSpaceDN w:val="0"/>
        <w:adjustRightInd w:val="0"/>
        <w:spacing w:after="0" w:line="240" w:lineRule="auto"/>
        <w:jc w:val="both"/>
        <w:rPr>
          <w:rFonts w:ascii="Tahoma" w:eastAsia="Times New Roman" w:hAnsi="Tahoma" w:cs="Tahoma"/>
          <w:lang w:eastAsia="pt-BR"/>
        </w:rPr>
      </w:pPr>
    </w:p>
    <w:p w:rsidR="00575F04" w:rsidRPr="00AA4CC7" w:rsidRDefault="00575F04" w:rsidP="00575F04">
      <w:pPr>
        <w:autoSpaceDE w:val="0"/>
        <w:autoSpaceDN w:val="0"/>
        <w:adjustRightInd w:val="0"/>
        <w:spacing w:after="0" w:line="240" w:lineRule="auto"/>
        <w:jc w:val="both"/>
        <w:rPr>
          <w:rFonts w:ascii="Tahoma" w:eastAsia="Times New Roman" w:hAnsi="Tahoma" w:cs="Tahoma"/>
          <w:lang w:eastAsia="pt-BR"/>
        </w:rPr>
      </w:pPr>
      <w:r w:rsidRPr="00AA4CC7">
        <w:rPr>
          <w:rFonts w:ascii="Tahoma" w:eastAsia="Times New Roman" w:hAnsi="Tahoma" w:cs="Tahoma"/>
          <w:lang w:eastAsia="pt-BR"/>
        </w:rPr>
        <w:t>2.1.1 Os preços serão fixos e irreajustáveis durante a vigência do contrato.</w:t>
      </w:r>
    </w:p>
    <w:p w:rsidR="00575F04" w:rsidRPr="00AA4CC7" w:rsidRDefault="00575F04" w:rsidP="00575F04">
      <w:pPr>
        <w:spacing w:after="0" w:line="240" w:lineRule="auto"/>
        <w:jc w:val="both"/>
        <w:rPr>
          <w:rFonts w:ascii="Tahoma" w:eastAsia="Times New Roman" w:hAnsi="Tahoma" w:cs="Tahoma"/>
          <w:lang w:eastAsia="pt-BR"/>
        </w:rPr>
      </w:pPr>
    </w:p>
    <w:p w:rsidR="00575F04" w:rsidRPr="00AA4CC7" w:rsidRDefault="00575F04" w:rsidP="00575F04">
      <w:pPr>
        <w:spacing w:after="0" w:line="240" w:lineRule="auto"/>
        <w:jc w:val="both"/>
        <w:rPr>
          <w:rFonts w:ascii="Tahoma" w:eastAsia="Times New Roman" w:hAnsi="Tahoma" w:cs="Tahoma"/>
          <w:lang w:eastAsia="pt-BR"/>
        </w:rPr>
      </w:pPr>
      <w:r w:rsidRPr="00AA4CC7">
        <w:rPr>
          <w:rFonts w:ascii="Tahoma" w:eastAsia="Times New Roman" w:hAnsi="Tahoma" w:cs="Tahoma"/>
          <w:lang w:eastAsia="pt-BR"/>
        </w:rPr>
        <w:t>2.2 O pagamento será efetuado no prazo de trinta dias após a emissão da apresentação da Nota Fiscal ou documento equivalente, observado o cumprimento integral das disposições contidas no edital convocatório e neste contrato.</w:t>
      </w:r>
    </w:p>
    <w:p w:rsidR="00575F04" w:rsidRPr="00AA4CC7" w:rsidRDefault="00575F04" w:rsidP="00575F04">
      <w:pPr>
        <w:spacing w:after="0" w:line="240" w:lineRule="auto"/>
        <w:jc w:val="both"/>
        <w:rPr>
          <w:rFonts w:ascii="Tahoma" w:eastAsia="Times New Roman" w:hAnsi="Tahoma" w:cs="Tahoma"/>
          <w:lang w:eastAsia="pt-BR"/>
        </w:rPr>
      </w:pPr>
    </w:p>
    <w:p w:rsidR="00575F04" w:rsidRPr="00AA4CC7" w:rsidRDefault="00575F04" w:rsidP="00575F04">
      <w:pPr>
        <w:spacing w:after="0" w:line="240" w:lineRule="auto"/>
        <w:jc w:val="both"/>
        <w:rPr>
          <w:rFonts w:ascii="Tahoma" w:eastAsia="Times New Roman" w:hAnsi="Tahoma" w:cs="Tahoma"/>
          <w:lang w:eastAsia="pt-BR"/>
        </w:rPr>
      </w:pPr>
      <w:r w:rsidRPr="00AA4CC7">
        <w:rPr>
          <w:rFonts w:ascii="Tahoma" w:eastAsia="Times New Roman" w:hAnsi="Tahoma" w:cs="Tahoma"/>
          <w:lang w:eastAsia="pt-BR"/>
        </w:rPr>
        <w:t>2.3 Devem constar na Nota Fiscal descrição do item, quantidade, preço unitário e total, de acordo com a proposta da Contratada, assim como, o número d</w:t>
      </w:r>
      <w:r w:rsidR="003920B8">
        <w:rPr>
          <w:rFonts w:ascii="Tahoma" w:eastAsia="Times New Roman" w:hAnsi="Tahoma" w:cs="Tahoma"/>
          <w:lang w:eastAsia="pt-BR"/>
        </w:rPr>
        <w:t xml:space="preserve">a Tomada de Preço </w:t>
      </w:r>
      <w:r w:rsidRPr="00AA4CC7">
        <w:rPr>
          <w:rFonts w:ascii="Tahoma" w:eastAsia="Times New Roman" w:hAnsi="Tahoma" w:cs="Tahoma"/>
          <w:lang w:eastAsia="pt-BR"/>
        </w:rPr>
        <w:t>e o número da conta bancária da empresa.</w:t>
      </w:r>
    </w:p>
    <w:p w:rsidR="00575F04" w:rsidRPr="00AA4CC7" w:rsidRDefault="00575F04" w:rsidP="00575F04">
      <w:pPr>
        <w:spacing w:after="0" w:line="240" w:lineRule="auto"/>
        <w:jc w:val="both"/>
        <w:rPr>
          <w:rFonts w:ascii="Tahoma" w:eastAsia="Times New Roman" w:hAnsi="Tahoma" w:cs="Tahoma"/>
          <w:lang w:eastAsia="pt-BR"/>
        </w:rPr>
      </w:pPr>
    </w:p>
    <w:p w:rsidR="00575F04" w:rsidRPr="00AA4CC7" w:rsidRDefault="00575F04" w:rsidP="00575F04">
      <w:pPr>
        <w:spacing w:after="0" w:line="240" w:lineRule="auto"/>
        <w:jc w:val="both"/>
        <w:rPr>
          <w:rFonts w:ascii="Tahoma" w:eastAsia="Times New Roman" w:hAnsi="Tahoma" w:cs="Tahoma"/>
          <w:lang w:eastAsia="pt-BR"/>
        </w:rPr>
      </w:pPr>
      <w:r w:rsidRPr="00AA4CC7">
        <w:rPr>
          <w:rFonts w:ascii="Tahoma" w:eastAsia="Times New Roman" w:hAnsi="Tahoma" w:cs="Tahoma"/>
          <w:lang w:eastAsia="pt-BR"/>
        </w:rPr>
        <w:t xml:space="preserve">2.4 Todas as despesas com materiais, equipamentos, pessoal, obrigações previdenciárias, fiscais, comerciais, trabalhistas e demais despesas incidentes ou que venham a incidir no desenvolvimento do objeto licitado serão por conta do fornecedor. </w:t>
      </w:r>
    </w:p>
    <w:p w:rsidR="00575F04" w:rsidRPr="00AA4CC7" w:rsidRDefault="00575F04" w:rsidP="00575F04">
      <w:pPr>
        <w:spacing w:after="0" w:line="240" w:lineRule="auto"/>
        <w:jc w:val="both"/>
        <w:rPr>
          <w:rFonts w:ascii="Tahoma" w:eastAsia="Times New Roman" w:hAnsi="Tahoma" w:cs="Tahoma"/>
          <w:lang w:eastAsia="pt-BR"/>
        </w:rPr>
      </w:pPr>
    </w:p>
    <w:p w:rsidR="00575F04" w:rsidRPr="00AA4CC7" w:rsidRDefault="00575F04" w:rsidP="00575F04">
      <w:pPr>
        <w:spacing w:after="0" w:line="240" w:lineRule="auto"/>
        <w:jc w:val="both"/>
        <w:rPr>
          <w:rFonts w:ascii="Tahoma" w:eastAsia="Times New Roman" w:hAnsi="Tahoma" w:cs="Tahoma"/>
          <w:b/>
          <w:lang w:eastAsia="pt-BR"/>
        </w:rPr>
      </w:pPr>
      <w:r w:rsidRPr="00AA4CC7">
        <w:rPr>
          <w:rFonts w:ascii="Tahoma" w:eastAsia="Times New Roman" w:hAnsi="Tahoma" w:cs="Tahoma"/>
          <w:b/>
          <w:lang w:eastAsia="pt-BR"/>
        </w:rPr>
        <w:t>CLÁUSULA 3º – DA VIGÊNCIA</w:t>
      </w:r>
    </w:p>
    <w:p w:rsidR="00575F04" w:rsidRPr="00AA4CC7" w:rsidRDefault="00575F04" w:rsidP="00575F04">
      <w:pPr>
        <w:spacing w:after="0" w:line="240" w:lineRule="auto"/>
        <w:jc w:val="both"/>
        <w:rPr>
          <w:rFonts w:ascii="Tahoma" w:eastAsia="Times New Roman" w:hAnsi="Tahoma" w:cs="Tahoma"/>
          <w:lang w:eastAsia="pt-BR"/>
        </w:rPr>
      </w:pPr>
      <w:r w:rsidRPr="00AA4CC7">
        <w:rPr>
          <w:rFonts w:ascii="Tahoma" w:eastAsia="Times New Roman" w:hAnsi="Tahoma" w:cs="Tahoma"/>
          <w:lang w:eastAsia="pt-BR"/>
        </w:rPr>
        <w:t xml:space="preserve">Para fins de execução, o CONTRATO VIGORARÁ a partir da data da assinatura, e término previsto para ___/___/2016. </w:t>
      </w:r>
    </w:p>
    <w:p w:rsidR="00575F04" w:rsidRPr="00AA4CC7" w:rsidRDefault="00575F04" w:rsidP="00575F04">
      <w:pPr>
        <w:spacing w:after="0" w:line="240" w:lineRule="auto"/>
        <w:jc w:val="both"/>
        <w:rPr>
          <w:rFonts w:ascii="Tahoma" w:eastAsia="Times New Roman" w:hAnsi="Tahoma" w:cs="Tahoma"/>
          <w:b/>
          <w:lang w:eastAsia="pt-BR"/>
        </w:rPr>
      </w:pPr>
    </w:p>
    <w:p w:rsidR="00575F04" w:rsidRPr="00AA4CC7" w:rsidRDefault="00575F04" w:rsidP="00575F04">
      <w:pPr>
        <w:spacing w:after="0" w:line="240" w:lineRule="auto"/>
        <w:jc w:val="both"/>
        <w:rPr>
          <w:rFonts w:ascii="Tahoma" w:eastAsia="Times New Roman" w:hAnsi="Tahoma" w:cs="Tahoma"/>
          <w:b/>
          <w:lang w:eastAsia="pt-BR"/>
        </w:rPr>
      </w:pPr>
      <w:r w:rsidRPr="00AA4CC7">
        <w:rPr>
          <w:rFonts w:ascii="Tahoma" w:eastAsia="Times New Roman" w:hAnsi="Tahoma" w:cs="Tahoma"/>
          <w:b/>
          <w:lang w:eastAsia="pt-BR"/>
        </w:rPr>
        <w:t>CLÁUSULA 4º - DA FORMA DE EXECUÇÃO</w:t>
      </w:r>
    </w:p>
    <w:p w:rsidR="00575F04" w:rsidRPr="00AA4CC7" w:rsidRDefault="00575F04" w:rsidP="003920B8">
      <w:pPr>
        <w:widowControl w:val="0"/>
        <w:numPr>
          <w:ilvl w:val="1"/>
          <w:numId w:val="22"/>
        </w:numPr>
        <w:suppressAutoHyphens/>
        <w:spacing w:after="0" w:line="360" w:lineRule="auto"/>
        <w:ind w:left="0" w:firstLine="0"/>
        <w:contextualSpacing/>
        <w:jc w:val="both"/>
        <w:rPr>
          <w:rFonts w:ascii="Tahoma" w:eastAsia="Times New Roman" w:hAnsi="Tahoma" w:cs="Tahoma"/>
          <w:bCs/>
          <w:lang w:eastAsia="pt-BR"/>
        </w:rPr>
      </w:pPr>
      <w:r w:rsidRPr="00AA4CC7">
        <w:rPr>
          <w:rFonts w:ascii="Tahoma" w:eastAsia="Times New Roman" w:hAnsi="Tahoma" w:cs="Tahoma"/>
          <w:bCs/>
          <w:lang w:eastAsia="pt-BR"/>
        </w:rPr>
        <w:t>Os serviços, objeto do presente Edital, deverão compreender a elaboração de editais, conteúdos programáticos, inscrições, elaboração, aplicação e correção das provas objetivas, aplicação da prova prática, disponibilização dos fiscais, análise dos eventuais recursos, conforme os cargos e vagas apresentadas, divulgação dos atos do Concurso Público, conforme orientações legais, garantindo a amplo conhecimento público do certame, através do site da empresa. Emissão de relatório final e listagem dos resultados.</w:t>
      </w:r>
    </w:p>
    <w:p w:rsidR="00575F04" w:rsidRPr="00AA4CC7" w:rsidRDefault="00575F04" w:rsidP="00575F04">
      <w:pPr>
        <w:widowControl w:val="0"/>
        <w:suppressAutoHyphens/>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4.2 Todas as etapas dos serviços, objeto do presente Edital, deverão ser totalmente executadas no prazo de até 60 (sessenta) dias, contados da assinatura do contrato.</w:t>
      </w:r>
    </w:p>
    <w:p w:rsidR="00575F04" w:rsidRPr="00AA4CC7" w:rsidRDefault="00575F04" w:rsidP="00575F04">
      <w:pPr>
        <w:suppressAutoHyphens/>
        <w:spacing w:after="0" w:line="240" w:lineRule="auto"/>
        <w:ind w:left="720"/>
        <w:contextualSpacing/>
        <w:rPr>
          <w:rFonts w:ascii="Tahoma" w:eastAsia="Times New Roman" w:hAnsi="Tahoma" w:cs="Tahoma"/>
          <w:bCs/>
          <w:lang w:eastAsia="pt-BR"/>
        </w:rPr>
      </w:pPr>
    </w:p>
    <w:p w:rsidR="00575F04" w:rsidRPr="00AA4CC7" w:rsidRDefault="00575F04" w:rsidP="003920B8">
      <w:pPr>
        <w:numPr>
          <w:ilvl w:val="1"/>
          <w:numId w:val="23"/>
        </w:numPr>
        <w:suppressAutoHyphens/>
        <w:spacing w:after="0" w:line="360" w:lineRule="auto"/>
        <w:ind w:left="0" w:firstLine="0"/>
        <w:contextualSpacing/>
        <w:jc w:val="both"/>
        <w:rPr>
          <w:rFonts w:ascii="Tahoma" w:eastAsia="Times New Roman" w:hAnsi="Tahoma" w:cs="Tahoma"/>
          <w:bCs/>
          <w:lang w:eastAsia="pt-BR"/>
        </w:rPr>
      </w:pPr>
      <w:r w:rsidRPr="00AA4CC7">
        <w:rPr>
          <w:rFonts w:ascii="Tahoma" w:eastAsia="Times New Roman" w:hAnsi="Tahoma" w:cs="Tahoma"/>
          <w:bCs/>
          <w:lang w:eastAsia="pt-BR"/>
        </w:rPr>
        <w:t xml:space="preserve">A forma de seleção será através de prova objetiva, ocorrendo </w:t>
      </w:r>
      <w:proofErr w:type="gramStart"/>
      <w:r w:rsidRPr="00AA4CC7">
        <w:rPr>
          <w:rFonts w:ascii="Tahoma" w:eastAsia="Times New Roman" w:hAnsi="Tahoma" w:cs="Tahoma"/>
          <w:bCs/>
          <w:lang w:eastAsia="pt-BR"/>
        </w:rPr>
        <w:t>a</w:t>
      </w:r>
      <w:proofErr w:type="gramEnd"/>
      <w:r w:rsidRPr="00AA4CC7">
        <w:rPr>
          <w:rFonts w:ascii="Tahoma" w:eastAsia="Times New Roman" w:hAnsi="Tahoma" w:cs="Tahoma"/>
          <w:bCs/>
          <w:lang w:eastAsia="pt-BR"/>
        </w:rPr>
        <w:t xml:space="preserve"> classificação em ordem decrescente. </w:t>
      </w:r>
    </w:p>
    <w:p w:rsidR="00575F04" w:rsidRPr="00AA4CC7" w:rsidRDefault="00575F04" w:rsidP="003920B8">
      <w:pPr>
        <w:spacing w:after="0" w:line="360" w:lineRule="auto"/>
        <w:jc w:val="both"/>
        <w:rPr>
          <w:rFonts w:ascii="Tahoma" w:eastAsia="Times New Roman" w:hAnsi="Tahoma" w:cs="Tahoma"/>
          <w:lang w:eastAsia="pt-BR"/>
        </w:rPr>
      </w:pPr>
    </w:p>
    <w:p w:rsidR="00575F04" w:rsidRPr="00AA4CC7" w:rsidRDefault="00575F04" w:rsidP="003920B8">
      <w:pPr>
        <w:numPr>
          <w:ilvl w:val="1"/>
          <w:numId w:val="23"/>
        </w:numPr>
        <w:suppressAutoHyphens/>
        <w:spacing w:after="0" w:line="360" w:lineRule="auto"/>
        <w:ind w:left="0" w:firstLine="0"/>
        <w:contextualSpacing/>
        <w:jc w:val="both"/>
        <w:rPr>
          <w:rFonts w:ascii="Tahoma" w:eastAsia="Times New Roman" w:hAnsi="Tahoma" w:cs="Tahoma"/>
          <w:bCs/>
          <w:lang w:eastAsia="pt-BR"/>
        </w:rPr>
      </w:pPr>
      <w:r w:rsidRPr="00AA4CC7">
        <w:rPr>
          <w:rFonts w:ascii="Tahoma" w:eastAsia="Times New Roman" w:hAnsi="Tahoma" w:cs="Tahoma"/>
          <w:bCs/>
          <w:lang w:eastAsia="pt-BR"/>
        </w:rPr>
        <w:t>As provas serão realizadas em local indicado e disponibilizado gratuitamente pel</w:t>
      </w:r>
      <w:r w:rsidR="005F69A9">
        <w:rPr>
          <w:rFonts w:ascii="Tahoma" w:eastAsia="Times New Roman" w:hAnsi="Tahoma" w:cs="Tahoma"/>
          <w:bCs/>
          <w:lang w:eastAsia="pt-BR"/>
        </w:rPr>
        <w:t>a Câmara Municipal de Vereadores</w:t>
      </w:r>
      <w:r w:rsidRPr="00AA4CC7">
        <w:rPr>
          <w:rFonts w:ascii="Tahoma" w:eastAsia="Times New Roman" w:hAnsi="Tahoma" w:cs="Tahoma"/>
          <w:bCs/>
          <w:lang w:eastAsia="pt-BR"/>
        </w:rPr>
        <w:t>.</w:t>
      </w:r>
    </w:p>
    <w:p w:rsidR="00575F04" w:rsidRPr="00AA4CC7" w:rsidRDefault="00575F04" w:rsidP="003920B8">
      <w:pPr>
        <w:spacing w:after="0" w:line="360" w:lineRule="auto"/>
        <w:jc w:val="both"/>
        <w:rPr>
          <w:rFonts w:ascii="Tahoma" w:eastAsia="Times New Roman" w:hAnsi="Tahoma" w:cs="Tahoma"/>
          <w:lang w:eastAsia="pt-BR"/>
        </w:rPr>
      </w:pPr>
    </w:p>
    <w:p w:rsidR="00575F04" w:rsidRPr="00AA4CC7" w:rsidRDefault="00575F04" w:rsidP="003920B8">
      <w:pPr>
        <w:numPr>
          <w:ilvl w:val="1"/>
          <w:numId w:val="23"/>
        </w:numPr>
        <w:suppressAutoHyphens/>
        <w:spacing w:after="0" w:line="360" w:lineRule="auto"/>
        <w:ind w:left="0" w:firstLine="0"/>
        <w:contextualSpacing/>
        <w:jc w:val="both"/>
        <w:rPr>
          <w:rFonts w:ascii="Tahoma" w:eastAsia="Times New Roman" w:hAnsi="Tahoma" w:cs="Tahoma"/>
          <w:bCs/>
          <w:lang w:eastAsia="pt-BR"/>
        </w:rPr>
      </w:pPr>
      <w:r w:rsidRPr="00AA4CC7">
        <w:rPr>
          <w:rFonts w:ascii="Tahoma" w:eastAsia="Times New Roman" w:hAnsi="Tahoma" w:cs="Tahoma"/>
          <w:bCs/>
          <w:lang w:eastAsia="pt-BR"/>
        </w:rPr>
        <w:t>Caberá a</w:t>
      </w:r>
      <w:r w:rsidR="005F69A9" w:rsidRPr="005F69A9">
        <w:rPr>
          <w:rFonts w:ascii="Tahoma" w:eastAsia="Times New Roman" w:hAnsi="Tahoma" w:cs="Tahoma"/>
          <w:bCs/>
          <w:lang w:eastAsia="pt-BR"/>
        </w:rPr>
        <w:t xml:space="preserve"> </w:t>
      </w:r>
      <w:r w:rsidR="005F69A9">
        <w:rPr>
          <w:rFonts w:ascii="Tahoma" w:eastAsia="Times New Roman" w:hAnsi="Tahoma" w:cs="Tahoma"/>
          <w:bCs/>
          <w:lang w:eastAsia="pt-BR"/>
        </w:rPr>
        <w:t>Câmara Municipal de Vereadores</w:t>
      </w:r>
      <w:r w:rsidR="005F69A9" w:rsidRPr="00AA4CC7">
        <w:rPr>
          <w:rFonts w:ascii="Tahoma" w:eastAsia="Times New Roman" w:hAnsi="Tahoma" w:cs="Tahoma"/>
          <w:bCs/>
          <w:lang w:eastAsia="pt-BR"/>
        </w:rPr>
        <w:t xml:space="preserve"> </w:t>
      </w:r>
      <w:proofErr w:type="gramStart"/>
      <w:r w:rsidRPr="00AA4CC7">
        <w:rPr>
          <w:rFonts w:ascii="Tahoma" w:eastAsia="Times New Roman" w:hAnsi="Tahoma" w:cs="Tahoma"/>
          <w:bCs/>
          <w:lang w:eastAsia="pt-BR"/>
        </w:rPr>
        <w:t>disponibilizar</w:t>
      </w:r>
      <w:proofErr w:type="gramEnd"/>
      <w:r w:rsidRPr="00AA4CC7">
        <w:rPr>
          <w:rFonts w:ascii="Tahoma" w:eastAsia="Times New Roman" w:hAnsi="Tahoma" w:cs="Tahoma"/>
          <w:bCs/>
          <w:lang w:eastAsia="pt-BR"/>
        </w:rPr>
        <w:t xml:space="preserve"> local e equipamentos para a realização da Prova Prática aos candidatos inscritos para os cargos que assim exigirem.</w:t>
      </w:r>
    </w:p>
    <w:p w:rsidR="00575F04" w:rsidRPr="00AA4CC7" w:rsidRDefault="00575F04" w:rsidP="003920B8">
      <w:pPr>
        <w:suppressAutoHyphens/>
        <w:spacing w:after="0" w:line="240" w:lineRule="auto"/>
        <w:contextualSpacing/>
        <w:rPr>
          <w:rFonts w:ascii="Tahoma" w:eastAsia="Times New Roman" w:hAnsi="Tahoma" w:cs="Tahoma"/>
          <w:bCs/>
          <w:lang w:eastAsia="pt-BR"/>
        </w:rPr>
      </w:pPr>
    </w:p>
    <w:p w:rsidR="00575F04" w:rsidRPr="00AA4CC7" w:rsidRDefault="00575F04" w:rsidP="003920B8">
      <w:pPr>
        <w:numPr>
          <w:ilvl w:val="1"/>
          <w:numId w:val="23"/>
        </w:numPr>
        <w:suppressAutoHyphens/>
        <w:spacing w:after="0" w:line="360" w:lineRule="auto"/>
        <w:ind w:left="0" w:firstLine="0"/>
        <w:contextualSpacing/>
        <w:jc w:val="both"/>
        <w:rPr>
          <w:rFonts w:ascii="Tahoma" w:eastAsia="Times New Roman" w:hAnsi="Tahoma" w:cs="Tahoma"/>
          <w:bCs/>
          <w:lang w:eastAsia="pt-BR"/>
        </w:rPr>
      </w:pPr>
      <w:r w:rsidRPr="00AA4CC7">
        <w:rPr>
          <w:rFonts w:ascii="Tahoma" w:eastAsia="Times New Roman" w:hAnsi="Tahoma" w:cs="Tahoma"/>
          <w:bCs/>
          <w:lang w:eastAsia="pt-BR"/>
        </w:rPr>
        <w:t>A prova objetiva deverá conter 40 (quarenta) questões inéditas, de múltipla escolha, com 04 (quatro) alternativas (A, B, C e D), sendo 05 (cinco) questões na área de Língua Portuguesa, 05 (cinco) questões de Matemática, 10 (dez) questões de Legislação Municipal, 05 (cinco) questões de atualidades e 15 (quinze) questões de Conhecimentos Específicos na área de atuação.</w:t>
      </w:r>
    </w:p>
    <w:p w:rsidR="00575F04" w:rsidRPr="00AA4CC7" w:rsidRDefault="00575F04" w:rsidP="003920B8">
      <w:pPr>
        <w:suppressAutoHyphens/>
        <w:spacing w:after="0" w:line="240" w:lineRule="auto"/>
        <w:contextualSpacing/>
        <w:rPr>
          <w:rFonts w:ascii="Tahoma" w:eastAsia="Times New Roman" w:hAnsi="Tahoma" w:cs="Tahoma"/>
          <w:bCs/>
          <w:lang w:eastAsia="pt-BR"/>
        </w:rPr>
      </w:pPr>
    </w:p>
    <w:p w:rsidR="00575F04" w:rsidRPr="00AA4CC7" w:rsidRDefault="00575F04" w:rsidP="003920B8">
      <w:pPr>
        <w:numPr>
          <w:ilvl w:val="1"/>
          <w:numId w:val="23"/>
        </w:numPr>
        <w:suppressAutoHyphens/>
        <w:spacing w:after="0" w:line="360" w:lineRule="auto"/>
        <w:ind w:left="0" w:firstLine="0"/>
        <w:contextualSpacing/>
        <w:jc w:val="both"/>
        <w:rPr>
          <w:rFonts w:ascii="Tahoma" w:eastAsia="Times New Roman" w:hAnsi="Tahoma" w:cs="Tahoma"/>
          <w:bCs/>
          <w:lang w:eastAsia="pt-BR"/>
        </w:rPr>
      </w:pPr>
      <w:r w:rsidRPr="00AA4CC7">
        <w:rPr>
          <w:rFonts w:ascii="Tahoma" w:eastAsia="Times New Roman" w:hAnsi="Tahoma" w:cs="Tahoma"/>
          <w:bCs/>
          <w:lang w:eastAsia="pt-BR"/>
        </w:rPr>
        <w:t>A impressão das provas deverá ser em ambiente altamente sigiloso, em quantidade suficiente, incluindo reservas.</w:t>
      </w:r>
    </w:p>
    <w:p w:rsidR="00575F04" w:rsidRPr="00AA4CC7" w:rsidRDefault="00575F04" w:rsidP="00575F04">
      <w:pPr>
        <w:suppressAutoHyphens/>
        <w:spacing w:after="0" w:line="240" w:lineRule="auto"/>
        <w:ind w:left="720"/>
        <w:contextualSpacing/>
        <w:rPr>
          <w:rFonts w:ascii="Tahoma" w:eastAsia="Times New Roman" w:hAnsi="Tahoma" w:cs="Tahoma"/>
          <w:bCs/>
          <w:lang w:eastAsia="pt-BR"/>
        </w:rPr>
      </w:pPr>
    </w:p>
    <w:p w:rsidR="00575F04" w:rsidRPr="00AA4CC7" w:rsidRDefault="00575F04" w:rsidP="005F69A9">
      <w:pPr>
        <w:numPr>
          <w:ilvl w:val="1"/>
          <w:numId w:val="23"/>
        </w:numPr>
        <w:suppressAutoHyphens/>
        <w:spacing w:after="0" w:line="360" w:lineRule="auto"/>
        <w:ind w:left="0" w:hanging="11"/>
        <w:contextualSpacing/>
        <w:jc w:val="both"/>
        <w:rPr>
          <w:rFonts w:ascii="Tahoma" w:eastAsia="Times New Roman" w:hAnsi="Tahoma" w:cs="Tahoma"/>
          <w:bCs/>
          <w:lang w:eastAsia="pt-BR"/>
        </w:rPr>
      </w:pPr>
      <w:r w:rsidRPr="00AA4CC7">
        <w:rPr>
          <w:rFonts w:ascii="Tahoma" w:eastAsia="Times New Roman" w:hAnsi="Tahoma" w:cs="Tahoma"/>
          <w:bCs/>
          <w:lang w:eastAsia="pt-BR"/>
        </w:rPr>
        <w:t xml:space="preserve">As provas deverão ficar em envelope lacrado até o ato de realização do concurso e deverão ser abertos na sala, na presença dos candidatos. Após a realização das provas, </w:t>
      </w:r>
      <w:r w:rsidRPr="00AA4CC7">
        <w:rPr>
          <w:rFonts w:ascii="Tahoma" w:eastAsia="Times New Roman" w:hAnsi="Tahoma" w:cs="Tahoma"/>
          <w:bCs/>
          <w:lang w:eastAsia="pt-BR"/>
        </w:rPr>
        <w:lastRenderedPageBreak/>
        <w:t xml:space="preserve">estas deverão ser novamente acondicionadas em envelope lacrado, na presença dos fiscais e dos últimos 03 (três) candidatos, mediante assinatura de ata, comprovando o ato realizado. </w:t>
      </w:r>
    </w:p>
    <w:p w:rsidR="00575F04" w:rsidRPr="00AA4CC7" w:rsidRDefault="00575F04" w:rsidP="005F69A9">
      <w:pPr>
        <w:suppressAutoHyphens/>
        <w:spacing w:after="0" w:line="240" w:lineRule="auto"/>
        <w:ind w:hanging="11"/>
        <w:contextualSpacing/>
        <w:rPr>
          <w:rFonts w:ascii="Tahoma" w:eastAsia="Times New Roman" w:hAnsi="Tahoma" w:cs="Tahoma"/>
          <w:bCs/>
          <w:lang w:eastAsia="pt-BR"/>
        </w:rPr>
      </w:pPr>
    </w:p>
    <w:p w:rsidR="00575F04" w:rsidRPr="00AA4CC7" w:rsidRDefault="00575F04" w:rsidP="005F69A9">
      <w:pPr>
        <w:numPr>
          <w:ilvl w:val="1"/>
          <w:numId w:val="23"/>
        </w:numPr>
        <w:suppressAutoHyphens/>
        <w:spacing w:after="0" w:line="360" w:lineRule="auto"/>
        <w:ind w:left="0" w:hanging="11"/>
        <w:contextualSpacing/>
        <w:jc w:val="both"/>
        <w:rPr>
          <w:rFonts w:ascii="Tahoma" w:eastAsia="Times New Roman" w:hAnsi="Tahoma" w:cs="Tahoma"/>
          <w:bCs/>
          <w:lang w:eastAsia="pt-BR"/>
        </w:rPr>
      </w:pPr>
      <w:r w:rsidRPr="00AA4CC7">
        <w:rPr>
          <w:rFonts w:ascii="Tahoma" w:eastAsia="Times New Roman" w:hAnsi="Tahoma" w:cs="Tahoma"/>
          <w:bCs/>
          <w:lang w:eastAsia="pt-BR"/>
        </w:rPr>
        <w:t>Os valores a serem pagos pelos candidatos, a título de inscrição, serão definidos pelo Município quando do lançamento dos Editais, sendo que, constituir-se-ão em receita ao erário municipal.</w:t>
      </w:r>
    </w:p>
    <w:p w:rsidR="00575F04" w:rsidRPr="00AA4CC7" w:rsidRDefault="00575F04" w:rsidP="005F69A9">
      <w:pPr>
        <w:spacing w:after="0" w:line="360" w:lineRule="auto"/>
        <w:ind w:hanging="11"/>
        <w:jc w:val="both"/>
        <w:rPr>
          <w:rFonts w:ascii="Tahoma" w:eastAsia="Times New Roman" w:hAnsi="Tahoma" w:cs="Tahoma"/>
          <w:lang w:eastAsia="pt-BR"/>
        </w:rPr>
      </w:pPr>
    </w:p>
    <w:p w:rsidR="00575F04" w:rsidRPr="00AA4CC7" w:rsidRDefault="00575F04" w:rsidP="005F69A9">
      <w:pPr>
        <w:numPr>
          <w:ilvl w:val="1"/>
          <w:numId w:val="23"/>
        </w:numPr>
        <w:suppressAutoHyphens/>
        <w:spacing w:after="0" w:line="360" w:lineRule="auto"/>
        <w:ind w:left="0" w:hanging="11"/>
        <w:contextualSpacing/>
        <w:jc w:val="both"/>
        <w:rPr>
          <w:rFonts w:ascii="Tahoma" w:eastAsia="Times New Roman" w:hAnsi="Tahoma" w:cs="Tahoma"/>
          <w:bCs/>
          <w:lang w:eastAsia="pt-BR"/>
        </w:rPr>
      </w:pPr>
      <w:r w:rsidRPr="00AA4CC7">
        <w:rPr>
          <w:rFonts w:ascii="Tahoma" w:eastAsia="Times New Roman" w:hAnsi="Tahoma" w:cs="Tahoma"/>
          <w:bCs/>
          <w:lang w:eastAsia="pt-BR"/>
        </w:rPr>
        <w:t>A empresa contratada deverá disponibilizar a estrutura necessária para a realização das inscrições, por meio eletrônico, que deverão ser pagas através de boleto bancário, direcionando o valor diretamente para a conta fornecida pelo Município.</w:t>
      </w:r>
    </w:p>
    <w:p w:rsidR="00575F04" w:rsidRPr="00AA4CC7" w:rsidRDefault="00575F04" w:rsidP="005F69A9">
      <w:pPr>
        <w:spacing w:after="0" w:line="360" w:lineRule="auto"/>
        <w:ind w:hanging="11"/>
        <w:jc w:val="both"/>
        <w:rPr>
          <w:rFonts w:ascii="Tahoma" w:eastAsia="Times New Roman" w:hAnsi="Tahoma" w:cs="Tahoma"/>
          <w:lang w:eastAsia="pt-BR"/>
        </w:rPr>
      </w:pPr>
    </w:p>
    <w:p w:rsidR="00575F04" w:rsidRPr="00AA4CC7" w:rsidRDefault="00575F04" w:rsidP="005F69A9">
      <w:pPr>
        <w:numPr>
          <w:ilvl w:val="1"/>
          <w:numId w:val="23"/>
        </w:numPr>
        <w:suppressAutoHyphens/>
        <w:spacing w:after="0" w:line="360" w:lineRule="auto"/>
        <w:ind w:left="0" w:hanging="11"/>
        <w:contextualSpacing/>
        <w:jc w:val="both"/>
        <w:rPr>
          <w:rFonts w:ascii="Tahoma" w:eastAsia="Times New Roman" w:hAnsi="Tahoma" w:cs="Tahoma"/>
          <w:bCs/>
          <w:lang w:eastAsia="pt-BR"/>
        </w:rPr>
      </w:pPr>
      <w:r w:rsidRPr="00AA4CC7">
        <w:rPr>
          <w:rFonts w:ascii="Tahoma" w:eastAsia="Times New Roman" w:hAnsi="Tahoma" w:cs="Tahoma"/>
          <w:bCs/>
          <w:lang w:eastAsia="pt-BR"/>
        </w:rPr>
        <w:t>A empresa vencedora deverá ter toda a responsabilidade da elaboração de instrumentos normativos, regulamento e edital do Concurso Público, viabilizar inscrições via internet, responsabilizar-se pela abertura de conta bancária específica para recolhimento do valor da taxa e posterior prestação de contas para a Secretaria de Administração e Finanças, o treinamento e pagamento da equipe para fiscalização das provas, emissão e disponibilização de cartões de confirmação e inscrição via internet, elaboração, impressão, aplicação e correção das provas objetivas, bem como, a elaboração e aplicação das provas práticas.</w:t>
      </w:r>
    </w:p>
    <w:p w:rsidR="00575F04" w:rsidRPr="00AA4CC7" w:rsidRDefault="00575F04" w:rsidP="005F69A9">
      <w:pPr>
        <w:suppressAutoHyphens/>
        <w:spacing w:after="0" w:line="240" w:lineRule="auto"/>
        <w:ind w:hanging="11"/>
        <w:contextualSpacing/>
        <w:rPr>
          <w:rFonts w:ascii="Tahoma" w:eastAsia="Times New Roman" w:hAnsi="Tahoma" w:cs="Tahoma"/>
          <w:bCs/>
          <w:lang w:eastAsia="pt-BR"/>
        </w:rPr>
      </w:pPr>
    </w:p>
    <w:p w:rsidR="00575F04" w:rsidRPr="00AA4CC7" w:rsidRDefault="00575F04" w:rsidP="005F69A9">
      <w:pPr>
        <w:suppressAutoHyphens/>
        <w:spacing w:after="0" w:line="240" w:lineRule="auto"/>
        <w:ind w:hanging="11"/>
        <w:contextualSpacing/>
        <w:rPr>
          <w:rFonts w:ascii="Tahoma" w:eastAsia="Times New Roman" w:hAnsi="Tahoma" w:cs="Tahoma"/>
          <w:bCs/>
          <w:lang w:eastAsia="pt-BR"/>
        </w:rPr>
      </w:pPr>
    </w:p>
    <w:p w:rsidR="00575F04" w:rsidRPr="00AA4CC7" w:rsidRDefault="00575F04" w:rsidP="005F69A9">
      <w:pPr>
        <w:numPr>
          <w:ilvl w:val="1"/>
          <w:numId w:val="23"/>
        </w:numPr>
        <w:suppressAutoHyphens/>
        <w:spacing w:after="0" w:line="360" w:lineRule="auto"/>
        <w:ind w:left="0" w:hanging="11"/>
        <w:contextualSpacing/>
        <w:jc w:val="both"/>
        <w:rPr>
          <w:rFonts w:ascii="Tahoma" w:eastAsia="Times New Roman" w:hAnsi="Tahoma" w:cs="Tahoma"/>
          <w:bCs/>
          <w:lang w:eastAsia="pt-BR"/>
        </w:rPr>
      </w:pPr>
      <w:r w:rsidRPr="00AA4CC7">
        <w:rPr>
          <w:rFonts w:ascii="Tahoma" w:eastAsia="Times New Roman" w:hAnsi="Tahoma" w:cs="Tahoma"/>
          <w:bCs/>
          <w:lang w:eastAsia="pt-BR"/>
        </w:rPr>
        <w:t>As salas destinadas à realização das provas deverão conter o número máximo de 30 (trinta) candidatos cada uma, onde deverão permanecer, no mínimo, 02 (dois) fiscais.</w:t>
      </w:r>
    </w:p>
    <w:p w:rsidR="00575F04" w:rsidRPr="00AA4CC7" w:rsidRDefault="00575F04" w:rsidP="005F69A9">
      <w:pPr>
        <w:suppressAutoHyphens/>
        <w:spacing w:after="0" w:line="360" w:lineRule="auto"/>
        <w:ind w:hanging="11"/>
        <w:contextualSpacing/>
        <w:jc w:val="both"/>
        <w:rPr>
          <w:rFonts w:ascii="Tahoma" w:eastAsia="Times New Roman" w:hAnsi="Tahoma" w:cs="Tahoma"/>
          <w:bCs/>
          <w:lang w:eastAsia="pt-BR"/>
        </w:rPr>
      </w:pPr>
    </w:p>
    <w:p w:rsidR="00575F04" w:rsidRPr="00AA4CC7" w:rsidRDefault="00575F04" w:rsidP="005F69A9">
      <w:pPr>
        <w:numPr>
          <w:ilvl w:val="1"/>
          <w:numId w:val="23"/>
        </w:numPr>
        <w:suppressAutoHyphens/>
        <w:spacing w:after="0" w:line="360" w:lineRule="auto"/>
        <w:ind w:left="0" w:hanging="11"/>
        <w:contextualSpacing/>
        <w:jc w:val="both"/>
        <w:rPr>
          <w:rFonts w:ascii="Tahoma" w:eastAsia="Times New Roman" w:hAnsi="Tahoma" w:cs="Tahoma"/>
          <w:bCs/>
          <w:lang w:eastAsia="pt-BR"/>
        </w:rPr>
      </w:pPr>
      <w:r w:rsidRPr="00AA4CC7">
        <w:rPr>
          <w:rFonts w:ascii="Tahoma" w:eastAsia="Times New Roman" w:hAnsi="Tahoma" w:cs="Tahoma"/>
          <w:bCs/>
          <w:lang w:eastAsia="pt-BR"/>
        </w:rPr>
        <w:t xml:space="preserve">O Concurso deverá possuir uma Comissão Coordenadora. </w:t>
      </w:r>
    </w:p>
    <w:p w:rsidR="00575F04" w:rsidRPr="00AA4CC7" w:rsidRDefault="00575F04" w:rsidP="005F69A9">
      <w:pPr>
        <w:suppressAutoHyphens/>
        <w:spacing w:after="0" w:line="240" w:lineRule="auto"/>
        <w:ind w:hanging="11"/>
        <w:contextualSpacing/>
        <w:rPr>
          <w:rFonts w:ascii="Tahoma" w:eastAsia="Times New Roman" w:hAnsi="Tahoma" w:cs="Tahoma"/>
          <w:bCs/>
          <w:lang w:eastAsia="pt-BR"/>
        </w:rPr>
      </w:pPr>
    </w:p>
    <w:p w:rsidR="00575F04" w:rsidRPr="00AA4CC7" w:rsidRDefault="00575F04" w:rsidP="005F69A9">
      <w:pPr>
        <w:numPr>
          <w:ilvl w:val="1"/>
          <w:numId w:val="23"/>
        </w:numPr>
        <w:suppressAutoHyphens/>
        <w:spacing w:after="0" w:line="360" w:lineRule="auto"/>
        <w:ind w:left="0" w:hanging="11"/>
        <w:contextualSpacing/>
        <w:jc w:val="both"/>
        <w:rPr>
          <w:rFonts w:ascii="Tahoma" w:eastAsia="Times New Roman" w:hAnsi="Tahoma" w:cs="Tahoma"/>
          <w:bCs/>
          <w:lang w:eastAsia="pt-BR"/>
        </w:rPr>
      </w:pPr>
      <w:r w:rsidRPr="00AA4CC7">
        <w:rPr>
          <w:rFonts w:ascii="Tahoma" w:eastAsia="Times New Roman" w:hAnsi="Tahoma" w:cs="Tahoma"/>
          <w:bCs/>
          <w:lang w:eastAsia="pt-BR"/>
        </w:rPr>
        <w:t xml:space="preserve">O objeto </w:t>
      </w:r>
      <w:proofErr w:type="gramStart"/>
      <w:r w:rsidRPr="00AA4CC7">
        <w:rPr>
          <w:rFonts w:ascii="Tahoma" w:eastAsia="Times New Roman" w:hAnsi="Tahoma" w:cs="Tahoma"/>
          <w:bCs/>
          <w:lang w:eastAsia="pt-BR"/>
        </w:rPr>
        <w:t>da presente</w:t>
      </w:r>
      <w:proofErr w:type="gramEnd"/>
      <w:r w:rsidRPr="00AA4CC7">
        <w:rPr>
          <w:rFonts w:ascii="Tahoma" w:eastAsia="Times New Roman" w:hAnsi="Tahoma" w:cs="Tahoma"/>
          <w:bCs/>
          <w:lang w:eastAsia="pt-BR"/>
        </w:rPr>
        <w:t xml:space="preserve"> licitação não poderá ser cedido ou transferido, no todo ou em parte, para terceiros.</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F69A9">
      <w:pPr>
        <w:numPr>
          <w:ilvl w:val="1"/>
          <w:numId w:val="23"/>
        </w:numPr>
        <w:suppressAutoHyphens/>
        <w:spacing w:after="0" w:line="360" w:lineRule="auto"/>
        <w:ind w:left="0" w:firstLine="0"/>
        <w:contextualSpacing/>
        <w:jc w:val="both"/>
        <w:rPr>
          <w:rFonts w:ascii="Tahoma" w:eastAsia="Times New Roman" w:hAnsi="Tahoma" w:cs="Tahoma"/>
          <w:bCs/>
          <w:lang w:eastAsia="pt-BR"/>
        </w:rPr>
      </w:pPr>
      <w:r w:rsidRPr="00AA4CC7">
        <w:rPr>
          <w:rFonts w:ascii="Tahoma" w:eastAsia="Times New Roman" w:hAnsi="Tahoma" w:cs="Tahoma"/>
          <w:bCs/>
          <w:lang w:eastAsia="pt-BR"/>
        </w:rPr>
        <w:t xml:space="preserve">A proponente vencedora deverá estabelecer contato com o Município imediatamente após a homologação deste Processo de Licitação para iniciar a elaboração dos editais e adotar todas as medidas cabíveis para que as ações aconteçam dentro dos prazos previstos. </w:t>
      </w:r>
    </w:p>
    <w:p w:rsidR="00575F04" w:rsidRPr="00AA4CC7" w:rsidRDefault="00575F04" w:rsidP="00575F04">
      <w:pPr>
        <w:spacing w:after="0" w:line="240" w:lineRule="auto"/>
        <w:jc w:val="both"/>
        <w:rPr>
          <w:rFonts w:ascii="Tahoma" w:eastAsia="Times New Roman" w:hAnsi="Tahoma" w:cs="Tahoma"/>
          <w:b/>
          <w:lang w:eastAsia="pt-BR"/>
        </w:rPr>
      </w:pPr>
    </w:p>
    <w:p w:rsidR="00575F04" w:rsidRPr="00AA4CC7" w:rsidRDefault="00575F04" w:rsidP="00575F04">
      <w:pPr>
        <w:spacing w:after="0" w:line="240" w:lineRule="auto"/>
        <w:jc w:val="both"/>
        <w:rPr>
          <w:rFonts w:ascii="Tahoma" w:eastAsia="Times New Roman" w:hAnsi="Tahoma" w:cs="Tahoma"/>
          <w:b/>
          <w:lang w:eastAsia="pt-BR"/>
        </w:rPr>
      </w:pPr>
    </w:p>
    <w:p w:rsidR="00575F04" w:rsidRPr="00AA4CC7" w:rsidRDefault="00575F04" w:rsidP="00575F04">
      <w:pPr>
        <w:spacing w:after="0" w:line="240" w:lineRule="auto"/>
        <w:jc w:val="both"/>
        <w:rPr>
          <w:rFonts w:ascii="Tahoma" w:eastAsia="Times New Roman" w:hAnsi="Tahoma" w:cs="Tahoma"/>
          <w:b/>
          <w:lang w:eastAsia="pt-BR"/>
        </w:rPr>
      </w:pPr>
      <w:r w:rsidRPr="00AA4CC7">
        <w:rPr>
          <w:rFonts w:ascii="Tahoma" w:eastAsia="Times New Roman" w:hAnsi="Tahoma" w:cs="Tahoma"/>
          <w:b/>
          <w:lang w:eastAsia="pt-BR"/>
        </w:rPr>
        <w:t>CLAUSULA 5º - DA RESPONSABILIDADE DAS PARTES</w:t>
      </w:r>
    </w:p>
    <w:p w:rsidR="00575F04" w:rsidRPr="00AA4CC7" w:rsidRDefault="00575F04" w:rsidP="00575F04">
      <w:pPr>
        <w:numPr>
          <w:ilvl w:val="1"/>
          <w:numId w:val="24"/>
        </w:numPr>
        <w:tabs>
          <w:tab w:val="num" w:pos="567"/>
        </w:tabs>
        <w:suppressAutoHyphens/>
        <w:spacing w:after="0" w:line="360" w:lineRule="auto"/>
        <w:contextualSpacing/>
        <w:jc w:val="both"/>
        <w:rPr>
          <w:rFonts w:ascii="Tahoma" w:eastAsia="Times New Roman" w:hAnsi="Tahoma" w:cs="Tahoma"/>
          <w:b/>
          <w:bCs/>
          <w:lang w:eastAsia="pt-BR"/>
        </w:rPr>
      </w:pPr>
      <w:r w:rsidRPr="005F69A9">
        <w:rPr>
          <w:rFonts w:ascii="Tahoma" w:eastAsia="Times New Roman" w:hAnsi="Tahoma" w:cs="Tahoma"/>
          <w:b/>
          <w:bCs/>
          <w:lang w:eastAsia="pt-BR"/>
        </w:rPr>
        <w:t xml:space="preserve">Cabe a </w:t>
      </w:r>
      <w:r w:rsidR="005F69A9" w:rsidRPr="005F69A9">
        <w:rPr>
          <w:rFonts w:ascii="Tahoma" w:eastAsia="Times New Roman" w:hAnsi="Tahoma" w:cs="Tahoma"/>
          <w:b/>
          <w:bCs/>
          <w:lang w:eastAsia="pt-BR"/>
        </w:rPr>
        <w:t>Câmara Municipal de Vereadores</w:t>
      </w:r>
      <w:r w:rsidRPr="00AA4CC7">
        <w:rPr>
          <w:rFonts w:ascii="Tahoma" w:eastAsia="Times New Roman" w:hAnsi="Tahoma" w:cs="Tahoma"/>
          <w:b/>
          <w:bCs/>
          <w:lang w:eastAsia="pt-BR"/>
        </w:rPr>
        <w:t>:</w:t>
      </w:r>
    </w:p>
    <w:p w:rsidR="00575F04" w:rsidRPr="00AA4CC7" w:rsidRDefault="00575F04" w:rsidP="00575F04">
      <w:pPr>
        <w:numPr>
          <w:ilvl w:val="2"/>
          <w:numId w:val="24"/>
        </w:numPr>
        <w:suppressAutoHyphens/>
        <w:spacing w:after="0" w:line="360" w:lineRule="auto"/>
        <w:contextualSpacing/>
        <w:jc w:val="both"/>
        <w:rPr>
          <w:rFonts w:ascii="Tahoma" w:eastAsia="Times New Roman" w:hAnsi="Tahoma" w:cs="Tahoma"/>
          <w:bCs/>
          <w:snapToGrid w:val="0"/>
          <w:lang w:eastAsia="pt-BR"/>
        </w:rPr>
      </w:pPr>
      <w:r w:rsidRPr="00AA4CC7">
        <w:rPr>
          <w:rFonts w:ascii="Tahoma" w:eastAsia="Times New Roman" w:hAnsi="Tahoma" w:cs="Tahoma"/>
          <w:bCs/>
          <w:snapToGrid w:val="0"/>
          <w:lang w:eastAsia="pt-BR"/>
        </w:rPr>
        <w:t>Tomar todas as providências necessárias à execução do processo licitatório;</w:t>
      </w:r>
    </w:p>
    <w:p w:rsidR="00575F04" w:rsidRPr="00AA4CC7" w:rsidRDefault="00575F04" w:rsidP="00575F04">
      <w:pPr>
        <w:spacing w:after="0" w:line="360" w:lineRule="auto"/>
        <w:jc w:val="both"/>
        <w:rPr>
          <w:rFonts w:ascii="Tahoma" w:eastAsia="Times New Roman" w:hAnsi="Tahoma" w:cs="Tahoma"/>
          <w:snapToGrid w:val="0"/>
          <w:lang w:eastAsia="pt-BR"/>
        </w:rPr>
      </w:pPr>
    </w:p>
    <w:p w:rsidR="00575F04" w:rsidRPr="00AA4CC7" w:rsidRDefault="00575F04" w:rsidP="005F69A9">
      <w:pPr>
        <w:numPr>
          <w:ilvl w:val="2"/>
          <w:numId w:val="24"/>
        </w:numPr>
        <w:spacing w:after="0" w:line="360" w:lineRule="auto"/>
        <w:ind w:left="0" w:firstLine="0"/>
        <w:jc w:val="both"/>
        <w:rPr>
          <w:rFonts w:ascii="Tahoma" w:eastAsia="Times New Roman" w:hAnsi="Tahoma" w:cs="Tahoma"/>
          <w:lang w:eastAsia="pt-BR"/>
        </w:rPr>
      </w:pPr>
      <w:r w:rsidRPr="00AA4CC7">
        <w:rPr>
          <w:rFonts w:ascii="Tahoma" w:eastAsia="Times New Roman" w:hAnsi="Tahoma" w:cs="Tahoma"/>
          <w:bCs/>
          <w:lang w:eastAsia="pt-BR"/>
        </w:rPr>
        <w:lastRenderedPageBreak/>
        <w:t xml:space="preserve">Acompanhar e fiscalizar a execução do contrato oriundo do presente processo; </w:t>
      </w:r>
    </w:p>
    <w:p w:rsidR="00575F04" w:rsidRPr="00AA4CC7" w:rsidRDefault="00575F04" w:rsidP="005F69A9">
      <w:pPr>
        <w:spacing w:after="0" w:line="360" w:lineRule="auto"/>
        <w:jc w:val="both"/>
        <w:rPr>
          <w:rFonts w:ascii="Tahoma" w:eastAsia="Times New Roman" w:hAnsi="Tahoma" w:cs="Tahoma"/>
          <w:lang w:eastAsia="pt-BR"/>
        </w:rPr>
      </w:pPr>
    </w:p>
    <w:p w:rsidR="00575F04" w:rsidRPr="00AA4CC7" w:rsidRDefault="00575F04" w:rsidP="005F69A9">
      <w:pPr>
        <w:numPr>
          <w:ilvl w:val="2"/>
          <w:numId w:val="24"/>
        </w:numPr>
        <w:spacing w:after="0" w:line="360" w:lineRule="auto"/>
        <w:ind w:left="0" w:firstLine="0"/>
        <w:jc w:val="both"/>
        <w:rPr>
          <w:rFonts w:ascii="Tahoma" w:eastAsia="Times New Roman" w:hAnsi="Tahoma" w:cs="Tahoma"/>
          <w:lang w:eastAsia="pt-BR"/>
        </w:rPr>
      </w:pPr>
      <w:r w:rsidRPr="00AA4CC7">
        <w:rPr>
          <w:rFonts w:ascii="Tahoma" w:eastAsia="Times New Roman" w:hAnsi="Tahoma" w:cs="Tahoma"/>
          <w:snapToGrid w:val="0"/>
          <w:lang w:eastAsia="pt-BR"/>
        </w:rPr>
        <w:t>Efetuar o pagamento à proponente vencedora;</w:t>
      </w:r>
    </w:p>
    <w:p w:rsidR="00575F04" w:rsidRPr="00AA4CC7" w:rsidRDefault="00575F04" w:rsidP="005F69A9">
      <w:pPr>
        <w:spacing w:after="0" w:line="360" w:lineRule="auto"/>
        <w:jc w:val="both"/>
        <w:rPr>
          <w:rFonts w:ascii="Tahoma" w:eastAsia="Times New Roman" w:hAnsi="Tahoma" w:cs="Tahoma"/>
          <w:lang w:eastAsia="pt-BR"/>
        </w:rPr>
      </w:pPr>
    </w:p>
    <w:p w:rsidR="00575F04" w:rsidRPr="00AA4CC7" w:rsidRDefault="00575F04" w:rsidP="005F69A9">
      <w:pPr>
        <w:numPr>
          <w:ilvl w:val="2"/>
          <w:numId w:val="24"/>
        </w:numPr>
        <w:spacing w:after="0" w:line="360" w:lineRule="auto"/>
        <w:ind w:left="0" w:firstLine="0"/>
        <w:jc w:val="both"/>
        <w:rPr>
          <w:rFonts w:ascii="Tahoma" w:eastAsia="Times New Roman" w:hAnsi="Tahoma" w:cs="Tahoma"/>
          <w:lang w:eastAsia="pt-BR"/>
        </w:rPr>
      </w:pPr>
      <w:r w:rsidRPr="00AA4CC7">
        <w:rPr>
          <w:rFonts w:ascii="Tahoma" w:eastAsia="Times New Roman" w:hAnsi="Tahoma" w:cs="Tahoma"/>
          <w:lang w:eastAsia="pt-BR"/>
        </w:rPr>
        <w:t>Conceder revisões contratuais toda vez que se verificar alterações no equilíbrio econômico-financeiro inicialmente estabelecido, mediante requerimento formal da protocolado pela proponente vencedora, devidamente instruído, com a comprovação do aumento dos custos;</w:t>
      </w:r>
    </w:p>
    <w:p w:rsidR="00575F04" w:rsidRPr="00AA4CC7" w:rsidRDefault="00575F04" w:rsidP="005F69A9">
      <w:pPr>
        <w:spacing w:after="0" w:line="360" w:lineRule="auto"/>
        <w:jc w:val="both"/>
        <w:rPr>
          <w:rFonts w:ascii="Tahoma" w:eastAsia="Times New Roman" w:hAnsi="Tahoma" w:cs="Tahoma"/>
          <w:lang w:eastAsia="pt-BR"/>
        </w:rPr>
      </w:pPr>
    </w:p>
    <w:p w:rsidR="00575F04" w:rsidRPr="00AA4CC7" w:rsidRDefault="00575F04" w:rsidP="005F69A9">
      <w:pPr>
        <w:numPr>
          <w:ilvl w:val="2"/>
          <w:numId w:val="24"/>
        </w:numPr>
        <w:spacing w:after="0" w:line="360" w:lineRule="auto"/>
        <w:ind w:left="0" w:firstLine="0"/>
        <w:jc w:val="both"/>
        <w:rPr>
          <w:rFonts w:ascii="Tahoma" w:eastAsia="Times New Roman" w:hAnsi="Tahoma" w:cs="Tahoma"/>
          <w:lang w:eastAsia="pt-BR"/>
        </w:rPr>
      </w:pPr>
      <w:r w:rsidRPr="00AA4CC7">
        <w:rPr>
          <w:rFonts w:ascii="Tahoma" w:eastAsia="Times New Roman" w:hAnsi="Tahoma" w:cs="Tahoma"/>
          <w:lang w:eastAsia="pt-BR"/>
        </w:rPr>
        <w:t xml:space="preserve">Emitir, através do setor municipal competente, autorização para o fornecimento dos itens objeto </w:t>
      </w:r>
      <w:proofErr w:type="gramStart"/>
      <w:r w:rsidRPr="00AA4CC7">
        <w:rPr>
          <w:rFonts w:ascii="Tahoma" w:eastAsia="Times New Roman" w:hAnsi="Tahoma" w:cs="Tahoma"/>
          <w:lang w:eastAsia="pt-BR"/>
        </w:rPr>
        <w:t>da presente</w:t>
      </w:r>
      <w:proofErr w:type="gramEnd"/>
      <w:r w:rsidRPr="00AA4CC7">
        <w:rPr>
          <w:rFonts w:ascii="Tahoma" w:eastAsia="Times New Roman" w:hAnsi="Tahoma" w:cs="Tahoma"/>
          <w:lang w:eastAsia="pt-BR"/>
        </w:rPr>
        <w:t xml:space="preserve"> licitação. </w:t>
      </w:r>
    </w:p>
    <w:p w:rsidR="00575F04" w:rsidRPr="00AA4CC7" w:rsidRDefault="00575F04" w:rsidP="005F69A9">
      <w:pPr>
        <w:spacing w:after="0" w:line="360" w:lineRule="auto"/>
        <w:jc w:val="both"/>
        <w:rPr>
          <w:rFonts w:ascii="Tahoma" w:eastAsia="Times New Roman" w:hAnsi="Tahoma" w:cs="Tahoma"/>
          <w:lang w:eastAsia="pt-BR"/>
        </w:rPr>
      </w:pPr>
    </w:p>
    <w:p w:rsidR="00575F04" w:rsidRPr="00AA4CC7" w:rsidRDefault="00575F04" w:rsidP="005F69A9">
      <w:pPr>
        <w:numPr>
          <w:ilvl w:val="2"/>
          <w:numId w:val="24"/>
        </w:numPr>
        <w:spacing w:after="0" w:line="360" w:lineRule="auto"/>
        <w:ind w:left="0" w:firstLine="0"/>
        <w:jc w:val="both"/>
        <w:rPr>
          <w:rFonts w:ascii="Tahoma" w:eastAsia="Times New Roman" w:hAnsi="Tahoma" w:cs="Tahoma"/>
          <w:lang w:eastAsia="pt-BR"/>
        </w:rPr>
      </w:pPr>
      <w:r w:rsidRPr="00AA4CC7">
        <w:rPr>
          <w:rFonts w:ascii="Tahoma" w:eastAsia="Times New Roman" w:hAnsi="Tahoma" w:cs="Tahoma"/>
          <w:lang w:eastAsia="pt-BR"/>
        </w:rPr>
        <w:t>Efetuar as publicações referentes ao concurso público, conforme as informações fornecidas pela proponente vencedora.</w:t>
      </w:r>
    </w:p>
    <w:p w:rsidR="00575F04" w:rsidRPr="00AA4CC7" w:rsidRDefault="00575F04" w:rsidP="005F69A9">
      <w:pPr>
        <w:spacing w:after="0" w:line="360" w:lineRule="auto"/>
        <w:jc w:val="both"/>
        <w:rPr>
          <w:rFonts w:ascii="Tahoma" w:eastAsia="Times New Roman" w:hAnsi="Tahoma" w:cs="Tahoma"/>
          <w:lang w:eastAsia="pt-BR"/>
        </w:rPr>
      </w:pPr>
    </w:p>
    <w:p w:rsidR="00575F04" w:rsidRPr="00AA4CC7" w:rsidRDefault="00575F04" w:rsidP="005F69A9">
      <w:pPr>
        <w:numPr>
          <w:ilvl w:val="2"/>
          <w:numId w:val="24"/>
        </w:numPr>
        <w:spacing w:after="0" w:line="360" w:lineRule="auto"/>
        <w:ind w:left="0" w:firstLine="0"/>
        <w:jc w:val="both"/>
        <w:rPr>
          <w:rFonts w:ascii="Tahoma" w:eastAsia="Times New Roman" w:hAnsi="Tahoma" w:cs="Tahoma"/>
          <w:lang w:eastAsia="pt-BR"/>
        </w:rPr>
      </w:pPr>
      <w:r w:rsidRPr="00AA4CC7">
        <w:rPr>
          <w:rFonts w:ascii="Tahoma" w:eastAsia="Times New Roman" w:hAnsi="Tahoma" w:cs="Tahoma"/>
          <w:lang w:eastAsia="pt-BR"/>
        </w:rPr>
        <w:t xml:space="preserve">Fornecer local para a realização das provas objetivas e para as provas práticas, bem como, fornecer os equipamentos necessários para a realização das provas práticas. </w:t>
      </w:r>
    </w:p>
    <w:p w:rsidR="00575F04" w:rsidRPr="00AA4CC7" w:rsidRDefault="00575F04" w:rsidP="005F69A9">
      <w:pPr>
        <w:spacing w:after="0" w:line="360" w:lineRule="auto"/>
        <w:ind w:left="142" w:hanging="142"/>
        <w:jc w:val="both"/>
        <w:rPr>
          <w:rFonts w:ascii="Tahoma" w:eastAsia="Times New Roman" w:hAnsi="Tahoma" w:cs="Tahoma"/>
          <w:lang w:eastAsia="pt-BR"/>
        </w:rPr>
      </w:pPr>
    </w:p>
    <w:p w:rsidR="00575F04" w:rsidRPr="00AA4CC7" w:rsidRDefault="00575F04" w:rsidP="005F69A9">
      <w:pPr>
        <w:numPr>
          <w:ilvl w:val="2"/>
          <w:numId w:val="24"/>
        </w:numPr>
        <w:spacing w:after="0" w:line="360" w:lineRule="auto"/>
        <w:ind w:left="142" w:hanging="142"/>
        <w:jc w:val="both"/>
        <w:rPr>
          <w:rFonts w:ascii="Tahoma" w:eastAsia="Times New Roman" w:hAnsi="Tahoma" w:cs="Tahoma"/>
          <w:lang w:eastAsia="pt-BR"/>
        </w:rPr>
      </w:pPr>
      <w:r w:rsidRPr="00AA4CC7">
        <w:rPr>
          <w:rFonts w:ascii="Tahoma" w:eastAsia="Times New Roman" w:hAnsi="Tahoma" w:cs="Tahoma"/>
          <w:lang w:eastAsia="pt-BR"/>
        </w:rPr>
        <w:t xml:space="preserve">Receber e protocolizar os recursos administrativos referentes às provas e encaminhá-los à proponente vencedora. </w:t>
      </w:r>
    </w:p>
    <w:p w:rsidR="00575F04" w:rsidRPr="00AA4CC7" w:rsidRDefault="00575F04" w:rsidP="005F69A9">
      <w:pPr>
        <w:spacing w:after="0" w:line="360" w:lineRule="auto"/>
        <w:ind w:left="142" w:hanging="142"/>
        <w:jc w:val="both"/>
        <w:rPr>
          <w:rFonts w:ascii="Tahoma" w:eastAsia="Times New Roman" w:hAnsi="Tahoma" w:cs="Tahoma"/>
          <w:lang w:eastAsia="pt-BR"/>
        </w:rPr>
      </w:pPr>
    </w:p>
    <w:p w:rsidR="00575F04" w:rsidRPr="00AA4CC7" w:rsidRDefault="00575F04" w:rsidP="005F69A9">
      <w:pPr>
        <w:numPr>
          <w:ilvl w:val="2"/>
          <w:numId w:val="24"/>
        </w:numPr>
        <w:spacing w:after="0" w:line="360" w:lineRule="auto"/>
        <w:ind w:left="142" w:hanging="142"/>
        <w:jc w:val="both"/>
        <w:rPr>
          <w:rFonts w:ascii="Tahoma" w:eastAsia="Times New Roman" w:hAnsi="Tahoma" w:cs="Tahoma"/>
          <w:lang w:eastAsia="pt-BR"/>
        </w:rPr>
      </w:pPr>
      <w:r w:rsidRPr="00AA4CC7">
        <w:rPr>
          <w:rFonts w:ascii="Tahoma" w:eastAsia="Times New Roman" w:hAnsi="Tahoma" w:cs="Tahoma"/>
          <w:lang w:eastAsia="pt-BR"/>
        </w:rPr>
        <w:t xml:space="preserve">Nomear </w:t>
      </w:r>
      <w:proofErr w:type="gramStart"/>
      <w:r w:rsidRPr="00AA4CC7">
        <w:rPr>
          <w:rFonts w:ascii="Tahoma" w:eastAsia="Times New Roman" w:hAnsi="Tahoma" w:cs="Tahoma"/>
          <w:lang w:eastAsia="pt-BR"/>
        </w:rPr>
        <w:t>Comissão de Concursos Público</w:t>
      </w:r>
      <w:proofErr w:type="gramEnd"/>
      <w:r w:rsidRPr="00AA4CC7">
        <w:rPr>
          <w:rFonts w:ascii="Tahoma" w:eastAsia="Times New Roman" w:hAnsi="Tahoma" w:cs="Tahoma"/>
          <w:lang w:eastAsia="pt-BR"/>
        </w:rPr>
        <w:t xml:space="preserve">. </w:t>
      </w:r>
    </w:p>
    <w:p w:rsidR="00575F04" w:rsidRPr="00AA4CC7" w:rsidRDefault="00575F04" w:rsidP="005F69A9">
      <w:pPr>
        <w:spacing w:after="0" w:line="360" w:lineRule="auto"/>
        <w:ind w:left="142" w:hanging="142"/>
        <w:jc w:val="both"/>
        <w:rPr>
          <w:rFonts w:ascii="Tahoma" w:eastAsia="Times New Roman" w:hAnsi="Tahoma" w:cs="Tahoma"/>
          <w:lang w:eastAsia="pt-BR"/>
        </w:rPr>
      </w:pPr>
    </w:p>
    <w:p w:rsidR="00575F04" w:rsidRPr="00AA4CC7" w:rsidRDefault="00575F04" w:rsidP="005F69A9">
      <w:pPr>
        <w:numPr>
          <w:ilvl w:val="2"/>
          <w:numId w:val="24"/>
        </w:numPr>
        <w:tabs>
          <w:tab w:val="num" w:pos="851"/>
        </w:tabs>
        <w:spacing w:after="0" w:line="360" w:lineRule="auto"/>
        <w:ind w:left="142" w:hanging="142"/>
        <w:jc w:val="both"/>
        <w:rPr>
          <w:rFonts w:ascii="Tahoma" w:eastAsia="Times New Roman" w:hAnsi="Tahoma" w:cs="Tahoma"/>
          <w:lang w:eastAsia="pt-BR"/>
        </w:rPr>
      </w:pPr>
      <w:r w:rsidRPr="00AA4CC7">
        <w:rPr>
          <w:rFonts w:ascii="Tahoma" w:eastAsia="Times New Roman" w:hAnsi="Tahoma" w:cs="Tahoma"/>
          <w:lang w:eastAsia="pt-BR"/>
        </w:rPr>
        <w:t>Fiscalizar a execução do contrato por intermédio da Secretaria Municipal de Administração e Finanças da Prefeitura de Tangara/SC.</w:t>
      </w:r>
    </w:p>
    <w:p w:rsidR="00575F04" w:rsidRPr="00AA4CC7" w:rsidRDefault="00575F04" w:rsidP="005F69A9">
      <w:pPr>
        <w:spacing w:after="0" w:line="360" w:lineRule="auto"/>
        <w:ind w:left="142" w:hanging="142"/>
        <w:jc w:val="both"/>
        <w:rPr>
          <w:rFonts w:ascii="Tahoma" w:eastAsia="Times New Roman" w:hAnsi="Tahoma" w:cs="Tahoma"/>
          <w:lang w:eastAsia="pt-BR"/>
        </w:rPr>
      </w:pPr>
    </w:p>
    <w:p w:rsidR="00575F04" w:rsidRPr="00AA4CC7" w:rsidRDefault="00575F04" w:rsidP="005F69A9">
      <w:pPr>
        <w:numPr>
          <w:ilvl w:val="1"/>
          <w:numId w:val="24"/>
        </w:numPr>
        <w:suppressAutoHyphens/>
        <w:spacing w:after="0" w:line="360" w:lineRule="auto"/>
        <w:ind w:left="142" w:hanging="142"/>
        <w:contextualSpacing/>
        <w:jc w:val="both"/>
        <w:rPr>
          <w:rFonts w:ascii="Tahoma" w:eastAsia="Times New Roman" w:hAnsi="Tahoma" w:cs="Tahoma"/>
          <w:b/>
          <w:bCs/>
          <w:lang w:eastAsia="pt-BR"/>
        </w:rPr>
      </w:pPr>
      <w:r w:rsidRPr="00AA4CC7">
        <w:rPr>
          <w:rFonts w:ascii="Tahoma" w:eastAsia="Times New Roman" w:hAnsi="Tahoma" w:cs="Tahoma"/>
          <w:b/>
          <w:bCs/>
          <w:lang w:eastAsia="pt-BR"/>
        </w:rPr>
        <w:t>Cabe à Proponente Vencedora:</w:t>
      </w:r>
    </w:p>
    <w:p w:rsidR="00575F04" w:rsidRPr="00AA4CC7" w:rsidRDefault="00575F04" w:rsidP="005F69A9">
      <w:pPr>
        <w:spacing w:line="360" w:lineRule="auto"/>
        <w:jc w:val="both"/>
        <w:rPr>
          <w:rFonts w:ascii="Tahoma" w:eastAsia="Times New Roman" w:hAnsi="Tahoma" w:cs="Tahoma"/>
          <w:lang w:eastAsia="pt-BR"/>
        </w:rPr>
      </w:pPr>
      <w:r w:rsidRPr="00AA4CC7">
        <w:rPr>
          <w:rFonts w:ascii="Tahoma" w:hAnsi="Tahoma" w:cs="Tahoma"/>
          <w:lang w:eastAsia="pt-BR"/>
        </w:rPr>
        <w:t xml:space="preserve">5.2.1 </w:t>
      </w:r>
      <w:r w:rsidRPr="00AA4CC7">
        <w:rPr>
          <w:rFonts w:ascii="Tahoma" w:eastAsia="Times New Roman" w:hAnsi="Tahoma" w:cs="Tahoma"/>
          <w:lang w:eastAsia="pt-BR"/>
        </w:rPr>
        <w:t xml:space="preserve">Elaborar o edital de abertura das inscrições, incluindo todos os elementos normativos do concurso, em conformidade com as instruções do Tribunal de Contas e legislação municipal vigente, tendo a prévia aprovação da </w:t>
      </w:r>
      <w:r w:rsidR="005F69A9">
        <w:rPr>
          <w:rFonts w:ascii="Tahoma" w:eastAsia="Times New Roman" w:hAnsi="Tahoma" w:cs="Tahoma"/>
          <w:bCs/>
          <w:lang w:eastAsia="pt-BR"/>
        </w:rPr>
        <w:t>Câmara Municipal de Vereadores,</w:t>
      </w:r>
      <w:proofErr w:type="gramStart"/>
      <w:r w:rsidR="005F69A9">
        <w:rPr>
          <w:rFonts w:ascii="Tahoma" w:eastAsia="Times New Roman" w:hAnsi="Tahoma" w:cs="Tahoma"/>
          <w:bCs/>
          <w:lang w:eastAsia="pt-BR"/>
        </w:rPr>
        <w:t xml:space="preserve"> </w:t>
      </w:r>
      <w:r w:rsidR="005F69A9" w:rsidRPr="00AA4CC7">
        <w:rPr>
          <w:rFonts w:ascii="Tahoma" w:eastAsia="Times New Roman" w:hAnsi="Tahoma" w:cs="Tahoma"/>
          <w:lang w:eastAsia="pt-BR"/>
        </w:rPr>
        <w:t xml:space="preserve"> </w:t>
      </w:r>
      <w:proofErr w:type="gramEnd"/>
      <w:r w:rsidRPr="00AA4CC7">
        <w:rPr>
          <w:rFonts w:ascii="Tahoma" w:eastAsia="Times New Roman" w:hAnsi="Tahoma" w:cs="Tahoma"/>
          <w:lang w:eastAsia="pt-BR"/>
        </w:rPr>
        <w:t>Secretaria Municipal de Administração e Comissão Coordenadora;</w:t>
      </w:r>
    </w:p>
    <w:p w:rsidR="00575F04" w:rsidRPr="00AA4CC7" w:rsidRDefault="00575F04" w:rsidP="005F69A9">
      <w:pPr>
        <w:tabs>
          <w:tab w:val="left" w:pos="709"/>
        </w:tabs>
        <w:suppressAutoHyphens/>
        <w:spacing w:after="0" w:line="360" w:lineRule="auto"/>
        <w:jc w:val="both"/>
        <w:rPr>
          <w:rFonts w:ascii="Tahoma" w:eastAsia="Times New Roman" w:hAnsi="Tahoma" w:cs="Tahoma"/>
          <w:lang w:eastAsia="pt-BR"/>
        </w:rPr>
      </w:pPr>
      <w:r w:rsidRPr="00AA4CC7">
        <w:rPr>
          <w:rFonts w:ascii="Tahoma" w:eastAsia="Times New Roman" w:hAnsi="Tahoma" w:cs="Tahoma"/>
          <w:lang w:eastAsia="pt-BR"/>
        </w:rPr>
        <w:t xml:space="preserve">5.2.3 Elaborar, previamente ao lançamento do edital de concurso público, o modelo de todos os demais editais necessários, tais como: recursos, homologação das inscrições, divulgação de resultado das provas, julgamento de recursos, convocação para provas, homologação do </w:t>
      </w:r>
      <w:r w:rsidRPr="00AA4CC7">
        <w:rPr>
          <w:rFonts w:ascii="Tahoma" w:eastAsia="Times New Roman" w:hAnsi="Tahoma" w:cs="Tahoma"/>
          <w:lang w:eastAsia="pt-BR"/>
        </w:rPr>
        <w:lastRenderedPageBreak/>
        <w:t>resultado final, classificação dos candidatos e outros que se fizerem necessários e submetê-los à análise da Comissão Coordenadora;</w:t>
      </w:r>
    </w:p>
    <w:p w:rsidR="00575F04" w:rsidRPr="00AA4CC7" w:rsidRDefault="00575F04" w:rsidP="005F69A9">
      <w:pPr>
        <w:tabs>
          <w:tab w:val="left" w:pos="709"/>
        </w:tabs>
        <w:suppressAutoHyphens/>
        <w:spacing w:after="0" w:line="360" w:lineRule="auto"/>
        <w:ind w:left="142" w:hanging="142"/>
        <w:jc w:val="both"/>
        <w:rPr>
          <w:rFonts w:ascii="Tahoma" w:eastAsia="Times New Roman" w:hAnsi="Tahoma" w:cs="Tahoma"/>
          <w:lang w:eastAsia="pt-BR"/>
        </w:rPr>
      </w:pPr>
    </w:p>
    <w:p w:rsidR="00575F04" w:rsidRDefault="00575F04" w:rsidP="005F69A9">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 xml:space="preserve">5.2.4 Divulgar o Concurso em </w:t>
      </w:r>
      <w:r w:rsidRPr="00AA4CC7">
        <w:rPr>
          <w:rFonts w:ascii="Tahoma" w:eastAsia="Times New Roman" w:hAnsi="Tahoma" w:cs="Tahoma"/>
          <w:i/>
          <w:lang w:eastAsia="pt-BR"/>
        </w:rPr>
        <w:t xml:space="preserve">home </w:t>
      </w:r>
      <w:proofErr w:type="spellStart"/>
      <w:proofErr w:type="gramStart"/>
      <w:r w:rsidRPr="00AA4CC7">
        <w:rPr>
          <w:rFonts w:ascii="Tahoma" w:eastAsia="Times New Roman" w:hAnsi="Tahoma" w:cs="Tahoma"/>
          <w:i/>
          <w:lang w:eastAsia="pt-BR"/>
        </w:rPr>
        <w:t>page</w:t>
      </w:r>
      <w:proofErr w:type="spellEnd"/>
      <w:proofErr w:type="gramEnd"/>
      <w:r w:rsidRPr="00AA4CC7">
        <w:rPr>
          <w:rFonts w:ascii="Tahoma" w:eastAsia="Times New Roman" w:hAnsi="Tahoma" w:cs="Tahoma"/>
          <w:i/>
          <w:lang w:eastAsia="pt-BR"/>
        </w:rPr>
        <w:t xml:space="preserve"> </w:t>
      </w:r>
      <w:r w:rsidRPr="00AA4CC7">
        <w:rPr>
          <w:rFonts w:ascii="Tahoma" w:eastAsia="Times New Roman" w:hAnsi="Tahoma" w:cs="Tahoma"/>
          <w:lang w:eastAsia="pt-BR"/>
        </w:rPr>
        <w:t>própria, incluindo a publicação de todos os editais na íntegra, para os candidatos interessados terem acesso;</w:t>
      </w:r>
    </w:p>
    <w:p w:rsidR="005F69A9" w:rsidRPr="00AA4CC7" w:rsidRDefault="005F69A9" w:rsidP="005F69A9">
      <w:pPr>
        <w:spacing w:after="0" w:line="360" w:lineRule="auto"/>
        <w:jc w:val="both"/>
        <w:rPr>
          <w:rFonts w:ascii="Tahoma" w:eastAsia="Times New Roman" w:hAnsi="Tahoma" w:cs="Tahoma"/>
          <w:lang w:eastAsia="pt-BR"/>
        </w:rPr>
      </w:pPr>
    </w:p>
    <w:p w:rsidR="00575F04" w:rsidRPr="00AA4CC7" w:rsidRDefault="00575F04" w:rsidP="005F69A9">
      <w:pPr>
        <w:numPr>
          <w:ilvl w:val="2"/>
          <w:numId w:val="25"/>
        </w:numPr>
        <w:suppressAutoHyphens/>
        <w:spacing w:after="0" w:line="360" w:lineRule="auto"/>
        <w:ind w:left="142" w:hanging="142"/>
        <w:contextualSpacing/>
        <w:jc w:val="both"/>
        <w:rPr>
          <w:rFonts w:ascii="Tahoma" w:eastAsia="Times New Roman" w:hAnsi="Tahoma" w:cs="Tahoma"/>
          <w:bCs/>
          <w:lang w:eastAsia="pt-BR"/>
        </w:rPr>
      </w:pPr>
      <w:r w:rsidRPr="00AA4CC7">
        <w:rPr>
          <w:rFonts w:ascii="Tahoma" w:eastAsia="Times New Roman" w:hAnsi="Tahoma" w:cs="Tahoma"/>
          <w:bCs/>
          <w:lang w:eastAsia="pt-BR"/>
        </w:rPr>
        <w:t xml:space="preserve">Disponibilizar link para acesso </w:t>
      </w:r>
      <w:proofErr w:type="gramStart"/>
      <w:r w:rsidRPr="00AA4CC7">
        <w:rPr>
          <w:rFonts w:ascii="Tahoma" w:eastAsia="Times New Roman" w:hAnsi="Tahoma" w:cs="Tahoma"/>
          <w:bCs/>
          <w:lang w:eastAsia="pt-BR"/>
        </w:rPr>
        <w:t xml:space="preserve">pela </w:t>
      </w:r>
      <w:r w:rsidRPr="00AA4CC7">
        <w:rPr>
          <w:rFonts w:ascii="Tahoma" w:eastAsia="Times New Roman" w:hAnsi="Tahoma" w:cs="Tahoma"/>
          <w:bCs/>
          <w:i/>
          <w:lang w:eastAsia="pt-BR"/>
        </w:rPr>
        <w:t>home</w:t>
      </w:r>
      <w:proofErr w:type="gramEnd"/>
      <w:r w:rsidRPr="00AA4CC7">
        <w:rPr>
          <w:rFonts w:ascii="Tahoma" w:eastAsia="Times New Roman" w:hAnsi="Tahoma" w:cs="Tahoma"/>
          <w:bCs/>
          <w:i/>
          <w:lang w:eastAsia="pt-BR"/>
        </w:rPr>
        <w:t xml:space="preserve"> </w:t>
      </w:r>
      <w:proofErr w:type="spellStart"/>
      <w:r w:rsidRPr="00AA4CC7">
        <w:rPr>
          <w:rFonts w:ascii="Tahoma" w:eastAsia="Times New Roman" w:hAnsi="Tahoma" w:cs="Tahoma"/>
          <w:bCs/>
          <w:i/>
          <w:lang w:eastAsia="pt-BR"/>
        </w:rPr>
        <w:t>page</w:t>
      </w:r>
      <w:proofErr w:type="spellEnd"/>
      <w:r w:rsidRPr="00AA4CC7">
        <w:rPr>
          <w:rFonts w:ascii="Tahoma" w:eastAsia="Times New Roman" w:hAnsi="Tahoma" w:cs="Tahoma"/>
          <w:bCs/>
          <w:lang w:eastAsia="pt-BR"/>
        </w:rPr>
        <w:t xml:space="preserve"> do Município de Tangara;</w:t>
      </w:r>
    </w:p>
    <w:p w:rsidR="00575F04" w:rsidRPr="00AA4CC7" w:rsidRDefault="00575F04" w:rsidP="00575F04">
      <w:pPr>
        <w:spacing w:after="0" w:line="360" w:lineRule="auto"/>
        <w:ind w:hanging="11"/>
        <w:jc w:val="both"/>
        <w:rPr>
          <w:rFonts w:ascii="Tahoma" w:eastAsia="Times New Roman" w:hAnsi="Tahoma" w:cs="Tahoma"/>
          <w:lang w:eastAsia="pt-BR"/>
        </w:rPr>
      </w:pPr>
    </w:p>
    <w:p w:rsidR="00575F04" w:rsidRPr="00AA4CC7" w:rsidRDefault="00575F04" w:rsidP="00575F04">
      <w:pPr>
        <w:spacing w:after="0" w:line="360" w:lineRule="auto"/>
        <w:ind w:hanging="11"/>
        <w:jc w:val="both"/>
        <w:rPr>
          <w:rFonts w:ascii="Tahoma" w:eastAsia="Times New Roman" w:hAnsi="Tahoma" w:cs="Tahoma"/>
          <w:lang w:eastAsia="pt-BR"/>
        </w:rPr>
      </w:pPr>
      <w:r w:rsidRPr="00AA4CC7">
        <w:rPr>
          <w:rFonts w:ascii="Tahoma" w:eastAsia="Times New Roman" w:hAnsi="Tahoma" w:cs="Tahoma"/>
          <w:lang w:eastAsia="pt-BR"/>
        </w:rPr>
        <w:t xml:space="preserve">5.2.6 Prestar informações aos candidatos em sua sede, por </w:t>
      </w:r>
      <w:r w:rsidRPr="00AA4CC7">
        <w:rPr>
          <w:rFonts w:ascii="Tahoma" w:eastAsia="Times New Roman" w:hAnsi="Tahoma" w:cs="Tahoma"/>
          <w:i/>
          <w:lang w:eastAsia="pt-BR"/>
        </w:rPr>
        <w:t>e-mail</w:t>
      </w:r>
      <w:r w:rsidRPr="00AA4CC7">
        <w:rPr>
          <w:rFonts w:ascii="Tahoma" w:eastAsia="Times New Roman" w:hAnsi="Tahoma" w:cs="Tahoma"/>
          <w:lang w:eastAsia="pt-BR"/>
        </w:rPr>
        <w:t xml:space="preserve"> e por telefone, em todas as fases do Concurso;</w:t>
      </w:r>
    </w:p>
    <w:p w:rsidR="00575F04" w:rsidRPr="00AA4CC7" w:rsidRDefault="00575F04" w:rsidP="00575F04">
      <w:pPr>
        <w:spacing w:after="0" w:line="360" w:lineRule="auto"/>
        <w:ind w:hanging="11"/>
        <w:jc w:val="both"/>
        <w:rPr>
          <w:rFonts w:ascii="Tahoma" w:eastAsia="Times New Roman" w:hAnsi="Tahoma" w:cs="Tahoma"/>
          <w:lang w:eastAsia="pt-BR"/>
        </w:rPr>
      </w:pPr>
    </w:p>
    <w:p w:rsidR="00575F04" w:rsidRPr="00AA4CC7" w:rsidRDefault="00575F04" w:rsidP="005F69A9">
      <w:pPr>
        <w:numPr>
          <w:ilvl w:val="2"/>
          <w:numId w:val="25"/>
        </w:numPr>
        <w:tabs>
          <w:tab w:val="left" w:pos="709"/>
        </w:tabs>
        <w:suppressAutoHyphens/>
        <w:spacing w:after="0" w:line="360" w:lineRule="auto"/>
        <w:ind w:left="0" w:firstLine="0"/>
        <w:contextualSpacing/>
        <w:jc w:val="both"/>
        <w:rPr>
          <w:rFonts w:ascii="Tahoma" w:eastAsia="Times New Roman" w:hAnsi="Tahoma" w:cs="Tahoma"/>
          <w:bCs/>
          <w:lang w:eastAsia="pt-BR"/>
        </w:rPr>
      </w:pPr>
      <w:r w:rsidRPr="00AA4CC7">
        <w:rPr>
          <w:rFonts w:ascii="Tahoma" w:eastAsia="Times New Roman" w:hAnsi="Tahoma" w:cs="Tahoma"/>
          <w:bCs/>
          <w:lang w:eastAsia="pt-BR"/>
        </w:rPr>
        <w:t xml:space="preserve"> Fornecer o modelo de ficha de inscrição;</w:t>
      </w:r>
    </w:p>
    <w:p w:rsidR="00575F04" w:rsidRPr="00AA4CC7" w:rsidRDefault="00575F04" w:rsidP="00575F04">
      <w:pPr>
        <w:spacing w:after="0" w:line="360" w:lineRule="auto"/>
        <w:ind w:hanging="11"/>
        <w:jc w:val="both"/>
        <w:rPr>
          <w:rFonts w:ascii="Tahoma" w:eastAsia="Times New Roman" w:hAnsi="Tahoma" w:cs="Tahoma"/>
          <w:lang w:eastAsia="pt-BR"/>
        </w:rPr>
      </w:pPr>
    </w:p>
    <w:p w:rsidR="00575F04" w:rsidRPr="00AA4CC7" w:rsidRDefault="00575F04" w:rsidP="00575F04">
      <w:pPr>
        <w:spacing w:after="0" w:line="360" w:lineRule="auto"/>
        <w:ind w:hanging="11"/>
        <w:jc w:val="both"/>
        <w:rPr>
          <w:rFonts w:ascii="Tahoma" w:eastAsia="Times New Roman" w:hAnsi="Tahoma" w:cs="Tahoma"/>
          <w:lang w:eastAsia="pt-BR"/>
        </w:rPr>
      </w:pPr>
      <w:r w:rsidRPr="00AA4CC7">
        <w:rPr>
          <w:rFonts w:ascii="Tahoma" w:eastAsia="Times New Roman" w:hAnsi="Tahoma" w:cs="Tahoma"/>
          <w:lang w:eastAsia="pt-BR"/>
        </w:rPr>
        <w:t xml:space="preserve">5.2.8 Disponibilizar a estrutura necessária para a realização das inscrições, </w:t>
      </w:r>
      <w:r w:rsidRPr="00AA4CC7">
        <w:rPr>
          <w:rFonts w:ascii="Tahoma" w:eastAsia="Times New Roman" w:hAnsi="Tahoma" w:cs="Tahoma"/>
          <w:u w:val="single"/>
          <w:lang w:eastAsia="pt-BR"/>
        </w:rPr>
        <w:t>por meio eletrônico</w:t>
      </w:r>
      <w:r w:rsidRPr="00AA4CC7">
        <w:rPr>
          <w:rFonts w:ascii="Tahoma" w:eastAsia="Times New Roman" w:hAnsi="Tahoma" w:cs="Tahoma"/>
          <w:lang w:eastAsia="pt-BR"/>
        </w:rPr>
        <w:t>, que deverão ser pagas através de boleto bancário, direcionando o valor diretamente para a conta bancária aberta pela proponente vencedora, para este fim.</w:t>
      </w:r>
    </w:p>
    <w:p w:rsidR="00575F04" w:rsidRPr="00AA4CC7" w:rsidRDefault="00575F04" w:rsidP="00575F04">
      <w:pPr>
        <w:spacing w:after="0" w:line="360" w:lineRule="auto"/>
        <w:ind w:hanging="11"/>
        <w:jc w:val="both"/>
        <w:rPr>
          <w:rFonts w:ascii="Tahoma" w:eastAsia="Times New Roman" w:hAnsi="Tahoma" w:cs="Tahoma"/>
          <w:lang w:eastAsia="pt-BR"/>
        </w:rPr>
      </w:pPr>
      <w:r w:rsidRPr="00AA4CC7">
        <w:rPr>
          <w:rFonts w:ascii="Tahoma" w:eastAsia="Times New Roman" w:hAnsi="Tahoma" w:cs="Tahoma"/>
          <w:lang w:eastAsia="pt-BR"/>
        </w:rPr>
        <w:t>Apreciar todas as inscrições e eventuais recursos e elaborar o edital de homologação das mesmas;</w:t>
      </w:r>
    </w:p>
    <w:p w:rsidR="00575F04" w:rsidRPr="00AA4CC7" w:rsidRDefault="00575F04" w:rsidP="00575F04">
      <w:pPr>
        <w:spacing w:after="0" w:line="360" w:lineRule="auto"/>
        <w:ind w:hanging="11"/>
        <w:jc w:val="both"/>
        <w:rPr>
          <w:rFonts w:ascii="Tahoma" w:eastAsia="Times New Roman" w:hAnsi="Tahoma" w:cs="Tahoma"/>
          <w:lang w:eastAsia="pt-BR"/>
        </w:rPr>
      </w:pPr>
    </w:p>
    <w:p w:rsidR="00575F04" w:rsidRPr="00AA4CC7" w:rsidRDefault="00575F04" w:rsidP="00575F04">
      <w:pPr>
        <w:spacing w:after="0" w:line="360" w:lineRule="auto"/>
        <w:ind w:hanging="11"/>
        <w:jc w:val="both"/>
        <w:rPr>
          <w:rFonts w:ascii="Tahoma" w:eastAsia="Times New Roman" w:hAnsi="Tahoma" w:cs="Tahoma"/>
          <w:lang w:eastAsia="pt-BR"/>
        </w:rPr>
      </w:pPr>
      <w:r w:rsidRPr="00AA4CC7">
        <w:rPr>
          <w:rFonts w:ascii="Tahoma" w:eastAsia="Times New Roman" w:hAnsi="Tahoma" w:cs="Tahoma"/>
          <w:lang w:eastAsia="pt-BR"/>
        </w:rPr>
        <w:t>5.2.9. Montar o banco de dados dos candidatos, contendo, no mínimo: nome do candidato, nº de inscrição, CPF, endereço e telefone;</w:t>
      </w:r>
    </w:p>
    <w:p w:rsidR="00575F04" w:rsidRPr="00AA4CC7" w:rsidRDefault="00575F04" w:rsidP="00575F04">
      <w:pPr>
        <w:spacing w:after="0" w:line="360" w:lineRule="auto"/>
        <w:ind w:hanging="11"/>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5.2.10. Elaborar, digitar, proceder à revisão técnica e reproduzir as provas objetivas com questões inéditas, que serão de responsabilidade dos profissionais técnicos que deverão compor banca da proponente, devidamente cadastrados junto a seu órgão de classe, de acordo com o número de inscritos;</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5.2.11. Imprimir as provas em ambiente altamente sigiloso, em quantidade suficiente, incluindo reservas;</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5.2.12. Acondicionar as provas em envelopes lacrados e indevassáveis, os quais serão entregues nos dias e horários estipulados para a realização do Concurso, nas salas determinadas para tal. Os envelopes serão abertos na presença dos fiscais e dos candidatos. Ao término da aplicação das provas, as mesmas deverão ser lacradas novamente, na presença dos fiscais e dos 03 (três) candidatos remanescentes na sala, os quais deverão rubricar o lacre;</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 xml:space="preserve">5.2.13. Elaborar o </w:t>
      </w:r>
      <w:r w:rsidRPr="00AA4CC7">
        <w:rPr>
          <w:rFonts w:ascii="Tahoma" w:eastAsia="Times New Roman" w:hAnsi="Tahoma" w:cs="Tahoma"/>
          <w:i/>
          <w:iCs/>
          <w:lang w:eastAsia="pt-BR"/>
        </w:rPr>
        <w:t xml:space="preserve">layout </w:t>
      </w:r>
      <w:r w:rsidRPr="00AA4CC7">
        <w:rPr>
          <w:rFonts w:ascii="Tahoma" w:eastAsia="Times New Roman" w:hAnsi="Tahoma" w:cs="Tahoma"/>
          <w:lang w:eastAsia="pt-BR"/>
        </w:rPr>
        <w:t>e imprimir os cartões-resposta, para correção por sistema de leitura óptica;</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5.2.14. Disponibilizar para os candidatos folha para cópia das respostas da prova;</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F69A9" w:rsidP="00575F04">
      <w:pPr>
        <w:spacing w:after="0" w:line="360" w:lineRule="auto"/>
        <w:jc w:val="both"/>
        <w:rPr>
          <w:rFonts w:ascii="Tahoma" w:eastAsia="Times New Roman" w:hAnsi="Tahoma" w:cs="Tahoma"/>
          <w:lang w:eastAsia="pt-BR"/>
        </w:rPr>
      </w:pPr>
      <w:r>
        <w:rPr>
          <w:rFonts w:ascii="Tahoma" w:eastAsia="Times New Roman" w:hAnsi="Tahoma" w:cs="Tahoma"/>
          <w:lang w:eastAsia="pt-BR"/>
        </w:rPr>
        <w:t>5</w:t>
      </w:r>
      <w:r w:rsidR="00575F04" w:rsidRPr="00AA4CC7">
        <w:rPr>
          <w:rFonts w:ascii="Tahoma" w:eastAsia="Times New Roman" w:hAnsi="Tahoma" w:cs="Tahoma"/>
          <w:lang w:eastAsia="pt-BR"/>
        </w:rPr>
        <w:t xml:space="preserve">.2.15. Transportar e entregar as provas nos respectivos locais de aplicação sem ônus para </w:t>
      </w:r>
      <w:r>
        <w:rPr>
          <w:rFonts w:ascii="Tahoma" w:eastAsia="Times New Roman" w:hAnsi="Tahoma" w:cs="Tahoma"/>
          <w:bCs/>
          <w:lang w:eastAsia="pt-BR"/>
        </w:rPr>
        <w:t>Câmara Municipal de Vereadores</w:t>
      </w:r>
      <w:r w:rsidR="00575F04" w:rsidRPr="00AA4CC7">
        <w:rPr>
          <w:rFonts w:ascii="Tahoma" w:eastAsia="Times New Roman" w:hAnsi="Tahoma" w:cs="Tahoma"/>
          <w:lang w:eastAsia="pt-BR"/>
        </w:rPr>
        <w:t>;</w:t>
      </w:r>
    </w:p>
    <w:p w:rsidR="005F69A9" w:rsidRDefault="005F69A9"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5.2.16. Elaborar atas e listas de presença em todas as fases do certame;</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5.2.17. Mapear e sinalizar o espaço físico destinado à realização das provas;</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5.2.18. Aplicar as provas;</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5.2.19. Responsabilizar-se pela contratação e pelo pagamento dos fiscais, em número suficiente para o pleno atendimento do objeto;</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tabs>
          <w:tab w:val="left" w:pos="567"/>
        </w:tabs>
        <w:spacing w:after="0" w:line="360" w:lineRule="auto"/>
        <w:jc w:val="both"/>
        <w:rPr>
          <w:rFonts w:ascii="Tahoma" w:eastAsia="Times New Roman" w:hAnsi="Tahoma" w:cs="Tahoma"/>
          <w:lang w:eastAsia="pt-BR"/>
        </w:rPr>
      </w:pPr>
      <w:r w:rsidRPr="00AA4CC7">
        <w:rPr>
          <w:rFonts w:ascii="Tahoma" w:eastAsia="Times New Roman" w:hAnsi="Tahoma" w:cs="Tahoma"/>
          <w:lang w:eastAsia="pt-BR"/>
        </w:rPr>
        <w:t>5.2.20. Proceder ao devido treinamento dos fiscais designados;</w:t>
      </w:r>
    </w:p>
    <w:p w:rsidR="00575F04" w:rsidRPr="00AA4CC7" w:rsidRDefault="00575F04" w:rsidP="00575F04">
      <w:pPr>
        <w:tabs>
          <w:tab w:val="left" w:pos="567"/>
        </w:tabs>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5.2.21. Fornecer atendimento especializado aos portadores de deficiência de acordo com as especificidades dos casos apresentados (motora, auditiva, visual);</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 xml:space="preserve">5.2.22. Fornecer o gabarito oficial, no primeiro dia útil após a data da aplicação das provas, disponibilizando o gabarito e o caderno de provas no </w:t>
      </w:r>
      <w:r w:rsidRPr="00AA4CC7">
        <w:rPr>
          <w:rFonts w:ascii="Tahoma" w:eastAsia="Times New Roman" w:hAnsi="Tahoma" w:cs="Tahoma"/>
          <w:i/>
          <w:lang w:eastAsia="pt-BR"/>
        </w:rPr>
        <w:t>site</w:t>
      </w:r>
      <w:r w:rsidRPr="00AA4CC7">
        <w:rPr>
          <w:rFonts w:ascii="Tahoma" w:eastAsia="Times New Roman" w:hAnsi="Tahoma" w:cs="Tahoma"/>
          <w:lang w:eastAsia="pt-BR"/>
        </w:rPr>
        <w:t xml:space="preserve"> do Município e da empresa;</w:t>
      </w:r>
    </w:p>
    <w:p w:rsidR="00575F04" w:rsidRPr="00AA4CC7" w:rsidRDefault="00575F04" w:rsidP="00575F04">
      <w:pPr>
        <w:spacing w:after="0" w:line="360" w:lineRule="auto"/>
        <w:ind w:left="851"/>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5.2.23. Proceder à correção das provas por sistema de LEITURA ÓPTICA;</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tabs>
          <w:tab w:val="left" w:pos="851"/>
        </w:tabs>
        <w:spacing w:after="0" w:line="360" w:lineRule="auto"/>
        <w:jc w:val="both"/>
        <w:rPr>
          <w:rFonts w:ascii="Tahoma" w:eastAsia="Times New Roman" w:hAnsi="Tahoma" w:cs="Tahoma"/>
          <w:lang w:eastAsia="pt-BR"/>
        </w:rPr>
      </w:pPr>
      <w:r w:rsidRPr="00AA4CC7">
        <w:rPr>
          <w:rFonts w:ascii="Tahoma" w:eastAsia="Times New Roman" w:hAnsi="Tahoma" w:cs="Tahoma"/>
          <w:lang w:eastAsia="pt-BR"/>
        </w:rPr>
        <w:t>5.2.24. Examinar e julgar eventuais recursos relativos às provas, com emissão de parecer individualizado;</w:t>
      </w:r>
    </w:p>
    <w:p w:rsidR="00575F04" w:rsidRPr="00AA4CC7" w:rsidRDefault="00575F04" w:rsidP="00575F04">
      <w:pPr>
        <w:tabs>
          <w:tab w:val="left" w:pos="851"/>
        </w:tabs>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5.2.25. Recorrigir as provas, fornecer novos relatórios e nova ordem classificatória, por força de recursos interpostos, se for o caso;</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5.2.26. Emitir relatórios em sistema informatizado, em todas as fases do certame e sempre que for solicitado pela equipe responsável da Prefeitura de Tangara;</w:t>
      </w: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lastRenderedPageBreak/>
        <w:t>5.2.27. Fornecer o banco de dados dos candidatos e dos relatórios de todas as fases do Concurso, em meio magnético;</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 xml:space="preserve">5.2.28. Montar dossiê e entregá-lo a </w:t>
      </w:r>
      <w:r w:rsidR="005F69A9">
        <w:rPr>
          <w:rFonts w:ascii="Tahoma" w:eastAsia="Times New Roman" w:hAnsi="Tahoma" w:cs="Tahoma"/>
          <w:bCs/>
          <w:lang w:eastAsia="pt-BR"/>
        </w:rPr>
        <w:t>Câmara Municipal de Vereadores</w:t>
      </w:r>
      <w:r w:rsidRPr="00AA4CC7">
        <w:rPr>
          <w:rFonts w:ascii="Tahoma" w:eastAsia="Times New Roman" w:hAnsi="Tahoma" w:cs="Tahoma"/>
          <w:lang w:eastAsia="pt-BR"/>
        </w:rPr>
        <w:t>, contemplando todos os atos decorrentes da realização do Concurso;</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5.2.29. Fornecer apoio técnico-jurídico em todas as etapas do certame, com profissionais legalmente inscritos no seu órgão de classe;</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5.2.30. Cumprir o disposto no presente Edital e seus Anexos, obedecendo ao objeto e as disposições legais contratuais, prestando-os dentro dos padrões de qualidade, continuidade e regularidade;</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5.2.31. Manter, durante toda a execução do contrato, em compatibilidade com as obrigações por ela assumidas, todas as condições de habilitação e qualificação exigidas no presente edital;</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F69A9">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 xml:space="preserve">5.2.32. Refazer, sem ônus para </w:t>
      </w:r>
      <w:r w:rsidR="005F69A9">
        <w:rPr>
          <w:rFonts w:ascii="Tahoma" w:eastAsia="Times New Roman" w:hAnsi="Tahoma" w:cs="Tahoma"/>
          <w:bCs/>
          <w:lang w:eastAsia="pt-BR"/>
        </w:rPr>
        <w:t>Câmara Municipal de Vereadores</w:t>
      </w:r>
      <w:r w:rsidRPr="00AA4CC7">
        <w:rPr>
          <w:rFonts w:ascii="Tahoma" w:eastAsia="Times New Roman" w:hAnsi="Tahoma" w:cs="Tahoma"/>
          <w:lang w:eastAsia="pt-BR"/>
        </w:rPr>
        <w:t>, serviços impugnados pela mesma;</w:t>
      </w:r>
    </w:p>
    <w:p w:rsidR="00575F04" w:rsidRPr="00AA4CC7" w:rsidRDefault="00575F04" w:rsidP="00AA4CC7">
      <w:pPr>
        <w:spacing w:after="0" w:line="360" w:lineRule="auto"/>
        <w:ind w:left="649" w:hangingChars="295" w:hanging="649"/>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 xml:space="preserve">5.2.33. Manter sigilo absoluto do conteúdo e do gabarito das provas, </w:t>
      </w:r>
      <w:proofErr w:type="gramStart"/>
      <w:r w:rsidRPr="00AA4CC7">
        <w:rPr>
          <w:rFonts w:ascii="Tahoma" w:eastAsia="Times New Roman" w:hAnsi="Tahoma" w:cs="Tahoma"/>
          <w:lang w:eastAsia="pt-BR"/>
        </w:rPr>
        <w:t>sob pena</w:t>
      </w:r>
      <w:proofErr w:type="gramEnd"/>
      <w:r w:rsidRPr="00AA4CC7">
        <w:rPr>
          <w:rFonts w:ascii="Tahoma" w:eastAsia="Times New Roman" w:hAnsi="Tahoma" w:cs="Tahoma"/>
          <w:lang w:eastAsia="pt-BR"/>
        </w:rPr>
        <w:t xml:space="preserve"> de responsabilidade civil e criminal;</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5.2.34. Utilizar somente mão de obra especializada, na execução dos serviços, responsabilizando-se integralmente pela qualidade dos mesmos;</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tabs>
          <w:tab w:val="left" w:pos="851"/>
        </w:tabs>
        <w:spacing w:after="0" w:line="360" w:lineRule="auto"/>
        <w:jc w:val="both"/>
        <w:rPr>
          <w:rFonts w:ascii="Tahoma" w:eastAsia="Times New Roman" w:hAnsi="Tahoma" w:cs="Tahoma"/>
          <w:lang w:eastAsia="pt-BR"/>
        </w:rPr>
      </w:pPr>
      <w:r w:rsidRPr="00AA4CC7">
        <w:rPr>
          <w:rFonts w:ascii="Tahoma" w:eastAsia="Times New Roman" w:hAnsi="Tahoma" w:cs="Tahoma"/>
          <w:lang w:eastAsia="pt-BR"/>
        </w:rPr>
        <w:t xml:space="preserve">5.2.35. Responsabilizar-se por eventuais danos causados à </w:t>
      </w:r>
      <w:r w:rsidR="005F69A9">
        <w:rPr>
          <w:rFonts w:ascii="Tahoma" w:eastAsia="Times New Roman" w:hAnsi="Tahoma" w:cs="Tahoma"/>
          <w:bCs/>
          <w:lang w:eastAsia="pt-BR"/>
        </w:rPr>
        <w:t>Câmara Municipal</w:t>
      </w:r>
      <w:proofErr w:type="gramStart"/>
      <w:r w:rsidR="005F69A9">
        <w:rPr>
          <w:rFonts w:ascii="Tahoma" w:eastAsia="Times New Roman" w:hAnsi="Tahoma" w:cs="Tahoma"/>
          <w:bCs/>
          <w:lang w:eastAsia="pt-BR"/>
        </w:rPr>
        <w:t xml:space="preserve"> </w:t>
      </w:r>
      <w:r w:rsidR="005F69A9" w:rsidRPr="00AA4CC7">
        <w:rPr>
          <w:rFonts w:ascii="Tahoma" w:eastAsia="Times New Roman" w:hAnsi="Tahoma" w:cs="Tahoma"/>
          <w:bCs/>
          <w:lang w:eastAsia="pt-BR"/>
        </w:rPr>
        <w:t xml:space="preserve"> </w:t>
      </w:r>
      <w:proofErr w:type="gramEnd"/>
      <w:r w:rsidR="005F69A9">
        <w:rPr>
          <w:rFonts w:ascii="Tahoma" w:eastAsia="Times New Roman" w:hAnsi="Tahoma" w:cs="Tahoma"/>
          <w:bCs/>
          <w:lang w:eastAsia="pt-BR"/>
        </w:rPr>
        <w:t>de Vereadores</w:t>
      </w:r>
      <w:r w:rsidR="005F69A9" w:rsidRPr="00AA4CC7">
        <w:rPr>
          <w:rFonts w:ascii="Tahoma" w:eastAsia="Times New Roman" w:hAnsi="Tahoma" w:cs="Tahoma"/>
          <w:lang w:eastAsia="pt-BR"/>
        </w:rPr>
        <w:t xml:space="preserve"> </w:t>
      </w:r>
      <w:r w:rsidRPr="00AA4CC7">
        <w:rPr>
          <w:rFonts w:ascii="Tahoma" w:eastAsia="Times New Roman" w:hAnsi="Tahoma" w:cs="Tahoma"/>
          <w:lang w:eastAsia="pt-BR"/>
        </w:rPr>
        <w:t>ou a terceiros, decorrentes de sua culpa ou dolo na execução do contrato;</w:t>
      </w:r>
    </w:p>
    <w:p w:rsidR="00575F04" w:rsidRPr="00AA4CC7" w:rsidRDefault="00575F04" w:rsidP="00575F04">
      <w:pPr>
        <w:tabs>
          <w:tab w:val="left" w:pos="851"/>
        </w:tabs>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5.2.36. Responsabilizar-se pelos custos inerentes a encargos tributários, sociais, fiscais, trabalhistas, previdenciários, securitários e de gerenciamento, resultantes da execução do contrato.</w:t>
      </w:r>
    </w:p>
    <w:p w:rsidR="00575F04" w:rsidRPr="00AA4CC7" w:rsidRDefault="00575F04" w:rsidP="00575F04">
      <w:pPr>
        <w:spacing w:after="0" w:line="360" w:lineRule="auto"/>
        <w:jc w:val="both"/>
        <w:rPr>
          <w:rFonts w:ascii="Tahoma" w:eastAsia="Times New Roman" w:hAnsi="Tahoma" w:cs="Tahoma"/>
          <w:lang w:eastAsia="pt-BR"/>
        </w:rPr>
      </w:pPr>
    </w:p>
    <w:p w:rsidR="00575F04" w:rsidRPr="00AA4CC7" w:rsidRDefault="00575F04" w:rsidP="00575F04">
      <w:pPr>
        <w:spacing w:after="0" w:line="360" w:lineRule="auto"/>
        <w:jc w:val="both"/>
        <w:rPr>
          <w:rFonts w:ascii="Tahoma" w:eastAsia="Times New Roman" w:hAnsi="Tahoma" w:cs="Tahoma"/>
          <w:lang w:eastAsia="pt-BR"/>
        </w:rPr>
      </w:pPr>
      <w:r w:rsidRPr="00AA4CC7">
        <w:rPr>
          <w:rFonts w:ascii="Tahoma" w:eastAsia="Times New Roman" w:hAnsi="Tahoma" w:cs="Tahoma"/>
          <w:lang w:eastAsia="pt-BR"/>
        </w:rPr>
        <w:t xml:space="preserve">5.2.37. Prestar contas de forma detalhada para a </w:t>
      </w:r>
      <w:r w:rsidR="005F69A9">
        <w:rPr>
          <w:rFonts w:ascii="Tahoma" w:eastAsia="Times New Roman" w:hAnsi="Tahoma" w:cs="Tahoma"/>
          <w:bCs/>
          <w:lang w:eastAsia="pt-BR"/>
        </w:rPr>
        <w:t>Câmara Municipal</w:t>
      </w:r>
      <w:proofErr w:type="gramStart"/>
      <w:r w:rsidR="005F69A9">
        <w:rPr>
          <w:rFonts w:ascii="Tahoma" w:eastAsia="Times New Roman" w:hAnsi="Tahoma" w:cs="Tahoma"/>
          <w:bCs/>
          <w:lang w:eastAsia="pt-BR"/>
        </w:rPr>
        <w:t xml:space="preserve"> </w:t>
      </w:r>
      <w:r w:rsidR="005F69A9" w:rsidRPr="00AA4CC7">
        <w:rPr>
          <w:rFonts w:ascii="Tahoma" w:eastAsia="Times New Roman" w:hAnsi="Tahoma" w:cs="Tahoma"/>
          <w:bCs/>
          <w:lang w:eastAsia="pt-BR"/>
        </w:rPr>
        <w:t xml:space="preserve"> </w:t>
      </w:r>
      <w:proofErr w:type="gramEnd"/>
      <w:r w:rsidR="005F69A9">
        <w:rPr>
          <w:rFonts w:ascii="Tahoma" w:eastAsia="Times New Roman" w:hAnsi="Tahoma" w:cs="Tahoma"/>
          <w:bCs/>
          <w:lang w:eastAsia="pt-BR"/>
        </w:rPr>
        <w:t>de Vereadores</w:t>
      </w:r>
      <w:r w:rsidR="005F69A9" w:rsidRPr="00AA4CC7">
        <w:rPr>
          <w:rFonts w:ascii="Tahoma" w:eastAsia="Times New Roman" w:hAnsi="Tahoma" w:cs="Tahoma"/>
          <w:lang w:eastAsia="pt-BR"/>
        </w:rPr>
        <w:t xml:space="preserve"> </w:t>
      </w:r>
      <w:r w:rsidR="005F69A9">
        <w:rPr>
          <w:rFonts w:ascii="Tahoma" w:eastAsia="Times New Roman" w:hAnsi="Tahoma" w:cs="Tahoma"/>
          <w:lang w:eastAsia="pt-BR"/>
        </w:rPr>
        <w:t xml:space="preserve">e </w:t>
      </w:r>
      <w:r w:rsidRPr="00AA4CC7">
        <w:rPr>
          <w:rFonts w:ascii="Tahoma" w:eastAsia="Times New Roman" w:hAnsi="Tahoma" w:cs="Tahoma"/>
          <w:lang w:eastAsia="pt-BR"/>
        </w:rPr>
        <w:t xml:space="preserve">Secretaria de Administração e Finanças do Município, de toda movimentação financeira referente ao concurso e teste seletivo.  </w:t>
      </w:r>
    </w:p>
    <w:p w:rsidR="00575F04" w:rsidRPr="00AA4CC7" w:rsidRDefault="00575F04" w:rsidP="00575F04">
      <w:pPr>
        <w:spacing w:after="0" w:line="360" w:lineRule="auto"/>
        <w:jc w:val="both"/>
        <w:rPr>
          <w:rFonts w:ascii="Tahoma" w:eastAsia="Times New Roman" w:hAnsi="Tahoma" w:cs="Tahoma"/>
          <w:lang w:eastAsia="ar-SA"/>
        </w:rPr>
      </w:pPr>
      <w:r w:rsidRPr="00AA4CC7">
        <w:rPr>
          <w:rFonts w:ascii="Tahoma" w:eastAsia="Times New Roman" w:hAnsi="Tahoma" w:cs="Tahoma"/>
          <w:lang w:eastAsia="ar-SA"/>
        </w:rPr>
        <w:lastRenderedPageBreak/>
        <w:t xml:space="preserve">5.2.38. </w:t>
      </w:r>
      <w:r w:rsidRPr="00AA4CC7">
        <w:rPr>
          <w:rFonts w:ascii="Tahoma" w:eastAsia="Times New Roman" w:hAnsi="Tahoma" w:cs="Tahoma"/>
          <w:lang w:val="x-none" w:eastAsia="ar-SA"/>
        </w:rPr>
        <w:t>Fornecer o objeto obedecendo rigorosamente às especificações do edital e seus anexos, bem como a proposta apresentada no presente processo licitatório;</w:t>
      </w:r>
    </w:p>
    <w:p w:rsidR="00575F04" w:rsidRPr="00AA4CC7" w:rsidRDefault="00575F04" w:rsidP="00575F04">
      <w:pPr>
        <w:spacing w:after="0" w:line="360" w:lineRule="auto"/>
        <w:jc w:val="both"/>
        <w:rPr>
          <w:rFonts w:ascii="Tahoma" w:eastAsia="Times New Roman" w:hAnsi="Tahoma" w:cs="Tahoma"/>
          <w:color w:val="FF0000"/>
          <w:lang w:eastAsia="ar-SA"/>
        </w:rPr>
      </w:pPr>
    </w:p>
    <w:p w:rsidR="00575F04" w:rsidRPr="00AA4CC7" w:rsidRDefault="00575F04" w:rsidP="005F69A9">
      <w:pPr>
        <w:numPr>
          <w:ilvl w:val="2"/>
          <w:numId w:val="26"/>
        </w:numPr>
        <w:tabs>
          <w:tab w:val="left" w:pos="851"/>
        </w:tabs>
        <w:suppressAutoHyphens/>
        <w:spacing w:after="0" w:line="360" w:lineRule="auto"/>
        <w:ind w:left="0" w:firstLine="0"/>
        <w:contextualSpacing/>
        <w:jc w:val="both"/>
        <w:rPr>
          <w:rFonts w:ascii="Tahoma" w:eastAsia="Times New Roman" w:hAnsi="Tahoma" w:cs="Tahoma"/>
          <w:bCs/>
          <w:lang w:val="x-none" w:eastAsia="ar-SA"/>
        </w:rPr>
      </w:pPr>
      <w:r w:rsidRPr="00AA4CC7">
        <w:rPr>
          <w:rFonts w:ascii="Tahoma" w:eastAsia="Times New Roman" w:hAnsi="Tahoma" w:cs="Tahoma"/>
          <w:bCs/>
          <w:lang w:val="x-none" w:eastAsia="ar-SA"/>
        </w:rPr>
        <w:t>Manter, durante a execução do contrato todas as condições de habilitação previstas neste edital, e em compatibilidade com as obrigações assumidas;</w:t>
      </w:r>
    </w:p>
    <w:p w:rsidR="00575F04" w:rsidRPr="00AA4CC7" w:rsidRDefault="00575F04" w:rsidP="00575F04">
      <w:pPr>
        <w:tabs>
          <w:tab w:val="left" w:pos="851"/>
        </w:tabs>
        <w:spacing w:after="0" w:line="360" w:lineRule="auto"/>
        <w:jc w:val="both"/>
        <w:rPr>
          <w:rFonts w:ascii="Tahoma" w:eastAsia="Times New Roman" w:hAnsi="Tahoma" w:cs="Tahoma"/>
          <w:lang w:val="x-none" w:eastAsia="ar-SA"/>
        </w:rPr>
      </w:pPr>
    </w:p>
    <w:p w:rsidR="00575F04" w:rsidRPr="00AA4CC7" w:rsidRDefault="00575F04" w:rsidP="005F69A9">
      <w:pPr>
        <w:numPr>
          <w:ilvl w:val="2"/>
          <w:numId w:val="26"/>
        </w:numPr>
        <w:tabs>
          <w:tab w:val="left" w:pos="851"/>
        </w:tabs>
        <w:suppressAutoHyphens/>
        <w:spacing w:after="0" w:line="360" w:lineRule="auto"/>
        <w:ind w:left="0" w:firstLine="0"/>
        <w:contextualSpacing/>
        <w:jc w:val="both"/>
        <w:rPr>
          <w:rFonts w:ascii="Tahoma" w:eastAsia="Times New Roman" w:hAnsi="Tahoma" w:cs="Tahoma"/>
          <w:bCs/>
          <w:lang w:eastAsia="pt-BR"/>
        </w:rPr>
      </w:pPr>
      <w:r w:rsidRPr="00AA4CC7">
        <w:rPr>
          <w:rFonts w:ascii="Tahoma" w:eastAsia="Times New Roman" w:hAnsi="Tahoma" w:cs="Tahoma"/>
          <w:bCs/>
          <w:lang w:eastAsia="pt-BR"/>
        </w:rPr>
        <w:t>Executar o objeto de acordo com o disposto no subitem 1.2 (Da forma de execução) deste edital;</w:t>
      </w:r>
    </w:p>
    <w:p w:rsidR="00575F04" w:rsidRPr="00AA4CC7" w:rsidRDefault="00575F04" w:rsidP="00575F04">
      <w:pPr>
        <w:tabs>
          <w:tab w:val="left" w:pos="851"/>
        </w:tabs>
        <w:suppressAutoHyphens/>
        <w:spacing w:after="0" w:line="360" w:lineRule="auto"/>
        <w:jc w:val="both"/>
        <w:rPr>
          <w:rFonts w:ascii="Tahoma" w:eastAsia="Times New Roman" w:hAnsi="Tahoma" w:cs="Tahoma"/>
          <w:b/>
          <w:bCs/>
          <w:lang w:eastAsia="pt-BR"/>
        </w:rPr>
      </w:pPr>
    </w:p>
    <w:p w:rsidR="00575F04" w:rsidRPr="00AA4CC7" w:rsidRDefault="00575F04" w:rsidP="00575F04">
      <w:pPr>
        <w:spacing w:after="0" w:line="240" w:lineRule="auto"/>
        <w:jc w:val="both"/>
        <w:rPr>
          <w:rFonts w:ascii="Tahoma" w:eastAsia="Times New Roman" w:hAnsi="Tahoma" w:cs="Tahoma"/>
          <w:b/>
          <w:lang w:eastAsia="pt-BR"/>
        </w:rPr>
      </w:pPr>
      <w:r w:rsidRPr="00AA4CC7">
        <w:rPr>
          <w:rFonts w:ascii="Tahoma" w:eastAsia="Times New Roman" w:hAnsi="Tahoma" w:cs="Tahoma"/>
          <w:b/>
          <w:lang w:eastAsia="pt-BR"/>
        </w:rPr>
        <w:t xml:space="preserve">CLAUSULA 6º DAS PENALIDADES E DA RESCISÃO </w:t>
      </w:r>
    </w:p>
    <w:p w:rsidR="00575F04" w:rsidRPr="00AA4CC7" w:rsidRDefault="00575F04" w:rsidP="00575F04">
      <w:pPr>
        <w:spacing w:after="0" w:line="240" w:lineRule="auto"/>
        <w:jc w:val="both"/>
        <w:rPr>
          <w:rFonts w:ascii="Tahoma" w:eastAsia="Times New Roman" w:hAnsi="Tahoma" w:cs="Tahoma"/>
          <w:lang w:eastAsia="pt-BR"/>
        </w:rPr>
      </w:pPr>
      <w:r w:rsidRPr="00AA4CC7">
        <w:rPr>
          <w:rFonts w:ascii="Tahoma" w:eastAsia="Times New Roman" w:hAnsi="Tahoma" w:cs="Tahoma"/>
          <w:lang w:eastAsia="pt-BR"/>
        </w:rPr>
        <w:t xml:space="preserve">6.1.1 Se houver o descumprimento do objeto contratado, estará sujeita a CONTRATADA às penalidades estabelecidas nas Leis nº 10.520/2002 e do art. nº 87 da Lei nº 8.666/93. </w:t>
      </w:r>
    </w:p>
    <w:p w:rsidR="00575F04" w:rsidRPr="00AA4CC7" w:rsidRDefault="00575F04" w:rsidP="00575F04">
      <w:pPr>
        <w:spacing w:after="0" w:line="240" w:lineRule="auto"/>
        <w:jc w:val="both"/>
        <w:rPr>
          <w:rFonts w:ascii="Tahoma" w:eastAsia="Times New Roman" w:hAnsi="Tahoma" w:cs="Tahoma"/>
          <w:lang w:eastAsia="pt-BR"/>
        </w:rPr>
      </w:pPr>
    </w:p>
    <w:p w:rsidR="00575F04" w:rsidRPr="00AA4CC7" w:rsidRDefault="00575F04" w:rsidP="00575F04">
      <w:pPr>
        <w:spacing w:after="0" w:line="240" w:lineRule="auto"/>
        <w:jc w:val="both"/>
        <w:rPr>
          <w:rFonts w:ascii="Tahoma" w:eastAsia="Times New Roman" w:hAnsi="Tahoma" w:cs="Tahoma"/>
          <w:lang w:eastAsia="pt-BR"/>
        </w:rPr>
      </w:pPr>
      <w:r w:rsidRPr="00AA4CC7">
        <w:rPr>
          <w:rFonts w:ascii="Tahoma" w:eastAsia="Times New Roman" w:hAnsi="Tahoma" w:cs="Tahoma"/>
          <w:lang w:eastAsia="pt-BR"/>
        </w:rPr>
        <w:t>a) Advertência;</w:t>
      </w:r>
    </w:p>
    <w:p w:rsidR="005F69A9" w:rsidRDefault="005F69A9" w:rsidP="00575F04">
      <w:pPr>
        <w:spacing w:after="0" w:line="240" w:lineRule="auto"/>
        <w:jc w:val="both"/>
        <w:rPr>
          <w:rFonts w:ascii="Tahoma" w:eastAsia="Times New Roman" w:hAnsi="Tahoma" w:cs="Tahoma"/>
          <w:lang w:eastAsia="pt-BR"/>
        </w:rPr>
      </w:pPr>
    </w:p>
    <w:p w:rsidR="00575F04" w:rsidRPr="00AA4CC7" w:rsidRDefault="00575F04" w:rsidP="00575F04">
      <w:pPr>
        <w:spacing w:after="0" w:line="240" w:lineRule="auto"/>
        <w:jc w:val="both"/>
        <w:rPr>
          <w:rFonts w:ascii="Tahoma" w:eastAsia="Times New Roman" w:hAnsi="Tahoma" w:cs="Tahoma"/>
          <w:lang w:eastAsia="pt-BR"/>
        </w:rPr>
      </w:pPr>
      <w:r w:rsidRPr="00AA4CC7">
        <w:rPr>
          <w:rFonts w:ascii="Tahoma" w:eastAsia="Times New Roman" w:hAnsi="Tahoma" w:cs="Tahoma"/>
          <w:lang w:eastAsia="pt-BR"/>
        </w:rPr>
        <w:t>b) Multa de 10% (dez por cento) sobre o valor da proposta</w:t>
      </w:r>
    </w:p>
    <w:p w:rsidR="00575F04" w:rsidRPr="00AA4CC7" w:rsidRDefault="00575F04" w:rsidP="00575F04">
      <w:pPr>
        <w:spacing w:after="0" w:line="240" w:lineRule="auto"/>
        <w:jc w:val="both"/>
        <w:rPr>
          <w:rFonts w:ascii="Tahoma" w:eastAsia="Times New Roman" w:hAnsi="Tahoma" w:cs="Tahoma"/>
          <w:lang w:eastAsia="pt-BR"/>
        </w:rPr>
      </w:pPr>
    </w:p>
    <w:p w:rsidR="00575F04" w:rsidRPr="00AA4CC7" w:rsidRDefault="00575F04" w:rsidP="00575F04">
      <w:pPr>
        <w:spacing w:after="0" w:line="240" w:lineRule="auto"/>
        <w:jc w:val="both"/>
        <w:rPr>
          <w:rFonts w:ascii="Tahoma" w:eastAsia="Times New Roman" w:hAnsi="Tahoma" w:cs="Tahoma"/>
          <w:lang w:eastAsia="pt-BR"/>
        </w:rPr>
      </w:pPr>
      <w:r w:rsidRPr="00AA4CC7">
        <w:rPr>
          <w:rFonts w:ascii="Tahoma" w:eastAsia="Times New Roman" w:hAnsi="Tahoma" w:cs="Tahoma"/>
          <w:lang w:eastAsia="pt-BR"/>
        </w:rPr>
        <w:t>c) Suspensão do direito de licitar, junto ao Município.</w:t>
      </w:r>
    </w:p>
    <w:p w:rsidR="00575F04" w:rsidRPr="00AA4CC7" w:rsidRDefault="00575F04" w:rsidP="00575F04">
      <w:pPr>
        <w:spacing w:after="0" w:line="240" w:lineRule="auto"/>
        <w:jc w:val="both"/>
        <w:rPr>
          <w:rFonts w:ascii="Tahoma" w:eastAsia="Times New Roman" w:hAnsi="Tahoma" w:cs="Tahoma"/>
          <w:lang w:eastAsia="pt-BR"/>
        </w:rPr>
      </w:pPr>
    </w:p>
    <w:p w:rsidR="00575F04" w:rsidRPr="00AA4CC7" w:rsidRDefault="00575F04" w:rsidP="00575F04">
      <w:pPr>
        <w:spacing w:after="0" w:line="240" w:lineRule="auto"/>
        <w:jc w:val="both"/>
        <w:rPr>
          <w:rFonts w:ascii="Tahoma" w:eastAsia="Times New Roman" w:hAnsi="Tahoma" w:cs="Tahoma"/>
          <w:lang w:eastAsia="pt-BR"/>
        </w:rPr>
      </w:pPr>
      <w:r w:rsidRPr="00AA4CC7">
        <w:rPr>
          <w:rFonts w:ascii="Tahoma" w:eastAsia="Times New Roman" w:hAnsi="Tahoma" w:cs="Tahoma"/>
          <w:lang w:eastAsia="pt-BR"/>
        </w:rPr>
        <w:t>d) Declaração de inidoneidade para licitar ou contratar com a Administração Pública Municipal, enquanto perdurarem os motivos da punição;</w:t>
      </w:r>
    </w:p>
    <w:p w:rsidR="00575F04" w:rsidRPr="00AA4CC7" w:rsidRDefault="00575F04" w:rsidP="00575F04">
      <w:pPr>
        <w:spacing w:after="0" w:line="240" w:lineRule="auto"/>
        <w:jc w:val="both"/>
        <w:rPr>
          <w:rFonts w:ascii="Tahoma" w:eastAsia="Times New Roman" w:hAnsi="Tahoma" w:cs="Tahoma"/>
          <w:lang w:eastAsia="pt-BR"/>
        </w:rPr>
      </w:pPr>
    </w:p>
    <w:p w:rsidR="00575F04" w:rsidRPr="00AA4CC7" w:rsidRDefault="00575F04" w:rsidP="00575F04">
      <w:pPr>
        <w:spacing w:after="0" w:line="240" w:lineRule="auto"/>
        <w:jc w:val="both"/>
        <w:rPr>
          <w:rFonts w:ascii="Tahoma" w:eastAsia="Times New Roman" w:hAnsi="Tahoma" w:cs="Tahoma"/>
          <w:lang w:eastAsia="pt-BR"/>
        </w:rPr>
      </w:pPr>
      <w:r w:rsidRPr="00AA4CC7">
        <w:rPr>
          <w:rFonts w:ascii="Tahoma" w:eastAsia="Times New Roman" w:hAnsi="Tahoma" w:cs="Tahoma"/>
          <w:lang w:eastAsia="pt-BR"/>
        </w:rPr>
        <w:t xml:space="preserve">6.1.2 As multas pecuniárias aqui estabelecidas serão recolhidas na Tesouraria Município, sito na Av. Irmãos </w:t>
      </w:r>
      <w:proofErr w:type="spellStart"/>
      <w:r w:rsidRPr="00AA4CC7">
        <w:rPr>
          <w:rFonts w:ascii="Tahoma" w:eastAsia="Times New Roman" w:hAnsi="Tahoma" w:cs="Tahoma"/>
          <w:lang w:eastAsia="pt-BR"/>
        </w:rPr>
        <w:t>Piccoli</w:t>
      </w:r>
      <w:proofErr w:type="spellEnd"/>
      <w:r w:rsidRPr="00AA4CC7">
        <w:rPr>
          <w:rFonts w:ascii="Tahoma" w:eastAsia="Times New Roman" w:hAnsi="Tahoma" w:cs="Tahoma"/>
          <w:lang w:eastAsia="pt-BR"/>
        </w:rPr>
        <w:t>, 267 - Tangará - SC.</w:t>
      </w:r>
    </w:p>
    <w:p w:rsidR="00575F04" w:rsidRPr="00AA4CC7" w:rsidRDefault="00575F04" w:rsidP="00575F04">
      <w:pPr>
        <w:spacing w:after="0" w:line="240" w:lineRule="auto"/>
        <w:jc w:val="both"/>
        <w:rPr>
          <w:rFonts w:ascii="Tahoma" w:eastAsia="Times New Roman" w:hAnsi="Tahoma" w:cs="Tahoma"/>
          <w:lang w:eastAsia="pt-BR"/>
        </w:rPr>
      </w:pPr>
    </w:p>
    <w:p w:rsidR="00575F04" w:rsidRPr="00AA4CC7" w:rsidRDefault="00575F04" w:rsidP="00575F04">
      <w:pPr>
        <w:spacing w:after="0" w:line="240" w:lineRule="auto"/>
        <w:jc w:val="both"/>
        <w:rPr>
          <w:rFonts w:ascii="Tahoma" w:eastAsia="Times New Roman" w:hAnsi="Tahoma" w:cs="Tahoma"/>
          <w:b/>
          <w:lang w:eastAsia="pt-BR"/>
        </w:rPr>
      </w:pPr>
      <w:r w:rsidRPr="00AA4CC7">
        <w:rPr>
          <w:rFonts w:ascii="Tahoma" w:eastAsia="Times New Roman" w:hAnsi="Tahoma" w:cs="Tahoma"/>
          <w:b/>
          <w:lang w:eastAsia="pt-BR"/>
        </w:rPr>
        <w:t>6.2.  DA RESCISÃO DO CONTRATO</w:t>
      </w:r>
    </w:p>
    <w:p w:rsidR="00575F04" w:rsidRPr="00AA4CC7" w:rsidRDefault="00575F04" w:rsidP="00575F04">
      <w:pPr>
        <w:spacing w:after="0" w:line="240" w:lineRule="auto"/>
        <w:jc w:val="both"/>
        <w:rPr>
          <w:rFonts w:ascii="Tahoma" w:eastAsia="Times New Roman" w:hAnsi="Tahoma" w:cs="Tahoma"/>
          <w:lang w:eastAsia="pt-BR"/>
        </w:rPr>
      </w:pPr>
      <w:r w:rsidRPr="00AA4CC7">
        <w:rPr>
          <w:rFonts w:ascii="Tahoma" w:eastAsia="Times New Roman" w:hAnsi="Tahoma" w:cs="Tahoma"/>
          <w:lang w:eastAsia="pt-BR"/>
        </w:rPr>
        <w:t>6.2.1 O presente contrato poderá ser rescindido a critério da Contratante, independente de qualquer notificação judicial ou extrajudicial, sem que à Contratada caiba qualquer indenização ou reclamação, no caso de inexecução total ou parcial, bem como pelos motivos enumerados no art. 78 da Lei 8.666/93, alterada pela Lei 8.883/94;</w:t>
      </w:r>
    </w:p>
    <w:p w:rsidR="00575F04" w:rsidRPr="00AA4CC7" w:rsidRDefault="00575F04" w:rsidP="00575F04">
      <w:pPr>
        <w:spacing w:after="0" w:line="240" w:lineRule="auto"/>
        <w:jc w:val="both"/>
        <w:rPr>
          <w:rFonts w:ascii="Tahoma" w:eastAsia="Times New Roman" w:hAnsi="Tahoma" w:cs="Tahoma"/>
          <w:lang w:eastAsia="pt-BR"/>
        </w:rPr>
      </w:pPr>
    </w:p>
    <w:p w:rsidR="00575F04" w:rsidRPr="00AA4CC7" w:rsidRDefault="00575F04" w:rsidP="00575F04">
      <w:pPr>
        <w:spacing w:after="0" w:line="240" w:lineRule="auto"/>
        <w:jc w:val="both"/>
        <w:rPr>
          <w:rFonts w:ascii="Tahoma" w:eastAsia="Times New Roman" w:hAnsi="Tahoma" w:cs="Tahoma"/>
          <w:lang w:eastAsia="pt-BR"/>
        </w:rPr>
      </w:pPr>
      <w:r w:rsidRPr="00AA4CC7">
        <w:rPr>
          <w:rFonts w:ascii="Tahoma" w:eastAsia="Times New Roman" w:hAnsi="Tahoma" w:cs="Tahoma"/>
          <w:lang w:eastAsia="pt-BR"/>
        </w:rPr>
        <w:t>Parágrafo único.  A Contratada reconhece os direitos da Administração, em caso de rescisão administrativa, na forma disposta no art. 77 da Lei 8.666/93.</w:t>
      </w:r>
    </w:p>
    <w:p w:rsidR="00575F04" w:rsidRPr="00AA4CC7" w:rsidRDefault="00575F04" w:rsidP="00575F04">
      <w:pPr>
        <w:spacing w:after="0" w:line="240" w:lineRule="auto"/>
        <w:jc w:val="both"/>
        <w:rPr>
          <w:rFonts w:ascii="Tahoma" w:eastAsia="Times New Roman" w:hAnsi="Tahoma" w:cs="Tahoma"/>
          <w:lang w:eastAsia="pt-BR"/>
        </w:rPr>
      </w:pPr>
    </w:p>
    <w:p w:rsidR="00575F04" w:rsidRPr="00AA4CC7" w:rsidRDefault="00575F04" w:rsidP="00575F04">
      <w:pPr>
        <w:spacing w:after="0" w:line="240" w:lineRule="auto"/>
        <w:jc w:val="both"/>
        <w:rPr>
          <w:rFonts w:ascii="Tahoma" w:eastAsia="Times New Roman" w:hAnsi="Tahoma" w:cs="Tahoma"/>
          <w:b/>
          <w:lang w:eastAsia="pt-BR"/>
        </w:rPr>
      </w:pPr>
    </w:p>
    <w:p w:rsidR="00575F04" w:rsidRPr="00AA4CC7" w:rsidRDefault="00575F04" w:rsidP="00575F04">
      <w:pPr>
        <w:spacing w:after="0" w:line="240" w:lineRule="auto"/>
        <w:jc w:val="both"/>
        <w:rPr>
          <w:rFonts w:ascii="Tahoma" w:eastAsia="Times New Roman" w:hAnsi="Tahoma" w:cs="Tahoma"/>
          <w:b/>
          <w:lang w:eastAsia="pt-BR"/>
        </w:rPr>
      </w:pPr>
      <w:r w:rsidRPr="00AA4CC7">
        <w:rPr>
          <w:rFonts w:ascii="Tahoma" w:eastAsia="Times New Roman" w:hAnsi="Tahoma" w:cs="Tahoma"/>
          <w:b/>
          <w:lang w:eastAsia="pt-BR"/>
        </w:rPr>
        <w:t>CLÁUSULA 7º - DAS CONDIÇÕES GERAIS</w:t>
      </w:r>
    </w:p>
    <w:p w:rsidR="00575F04" w:rsidRPr="00AA4CC7" w:rsidRDefault="00575F04" w:rsidP="00575F04">
      <w:pPr>
        <w:spacing w:after="0" w:line="240" w:lineRule="auto"/>
        <w:jc w:val="both"/>
        <w:rPr>
          <w:rFonts w:ascii="Tahoma" w:eastAsia="Times New Roman" w:hAnsi="Tahoma" w:cs="Tahoma"/>
          <w:lang w:eastAsia="pt-BR"/>
        </w:rPr>
      </w:pPr>
      <w:r w:rsidRPr="00AA4CC7">
        <w:rPr>
          <w:rFonts w:ascii="Tahoma" w:eastAsia="Times New Roman" w:hAnsi="Tahoma" w:cs="Tahoma"/>
          <w:lang w:eastAsia="pt-BR"/>
        </w:rPr>
        <w:t>7.1. A tolerância de qualquer das partes, relativa às infrações cometidas contra disposições deste Contrato, não exime de ver exigida, a qualquer tempo, seu cumprimento integral.</w:t>
      </w:r>
    </w:p>
    <w:p w:rsidR="00575F04" w:rsidRPr="00AA4CC7" w:rsidRDefault="00575F04" w:rsidP="00575F04">
      <w:pPr>
        <w:spacing w:after="0" w:line="240" w:lineRule="auto"/>
        <w:jc w:val="both"/>
        <w:rPr>
          <w:rFonts w:ascii="Tahoma" w:eastAsia="Times New Roman" w:hAnsi="Tahoma" w:cs="Tahoma"/>
          <w:lang w:eastAsia="pt-BR"/>
        </w:rPr>
      </w:pPr>
    </w:p>
    <w:p w:rsidR="00575F04" w:rsidRPr="00AA4CC7" w:rsidRDefault="00575F04" w:rsidP="00575F04">
      <w:pPr>
        <w:spacing w:after="0" w:line="240" w:lineRule="auto"/>
        <w:jc w:val="both"/>
        <w:rPr>
          <w:rFonts w:ascii="Tahoma" w:eastAsia="Times New Roman" w:hAnsi="Tahoma" w:cs="Tahoma"/>
          <w:lang w:eastAsia="pt-BR"/>
        </w:rPr>
      </w:pPr>
      <w:r w:rsidRPr="00AA4CC7">
        <w:rPr>
          <w:rFonts w:ascii="Tahoma" w:eastAsia="Times New Roman" w:hAnsi="Tahoma" w:cs="Tahoma"/>
          <w:lang w:eastAsia="pt-BR"/>
        </w:rPr>
        <w:t xml:space="preserve">7.2. A Contratada se obriga a manter as condições de habilitação e qualificação durante a vigência deste contrato, </w:t>
      </w:r>
      <w:proofErr w:type="gramStart"/>
      <w:r w:rsidRPr="00AA4CC7">
        <w:rPr>
          <w:rFonts w:ascii="Tahoma" w:eastAsia="Times New Roman" w:hAnsi="Tahoma" w:cs="Tahoma"/>
          <w:lang w:eastAsia="pt-BR"/>
        </w:rPr>
        <w:t>sob pena</w:t>
      </w:r>
      <w:proofErr w:type="gramEnd"/>
      <w:r w:rsidRPr="00AA4CC7">
        <w:rPr>
          <w:rFonts w:ascii="Tahoma" w:eastAsia="Times New Roman" w:hAnsi="Tahoma" w:cs="Tahoma"/>
          <w:lang w:eastAsia="pt-BR"/>
        </w:rPr>
        <w:t xml:space="preserve"> da aplicação do disposto na Cláusula 4º.  </w:t>
      </w:r>
    </w:p>
    <w:p w:rsidR="00575F04" w:rsidRPr="00AA4CC7" w:rsidRDefault="00575F04" w:rsidP="00575F04">
      <w:pPr>
        <w:spacing w:after="0" w:line="240" w:lineRule="auto"/>
        <w:jc w:val="both"/>
        <w:rPr>
          <w:rFonts w:ascii="Tahoma" w:eastAsia="Times New Roman" w:hAnsi="Tahoma" w:cs="Tahoma"/>
          <w:lang w:eastAsia="pt-BR"/>
        </w:rPr>
      </w:pPr>
    </w:p>
    <w:p w:rsidR="00575F04" w:rsidRPr="00AA4CC7" w:rsidRDefault="00575F04" w:rsidP="00575F04">
      <w:pPr>
        <w:spacing w:after="0" w:line="240" w:lineRule="auto"/>
        <w:jc w:val="both"/>
        <w:rPr>
          <w:rFonts w:ascii="Tahoma" w:eastAsia="Times New Roman" w:hAnsi="Tahoma" w:cs="Tahoma"/>
          <w:lang w:eastAsia="pt-BR"/>
        </w:rPr>
      </w:pPr>
      <w:r w:rsidRPr="00AA4CC7">
        <w:rPr>
          <w:rFonts w:ascii="Tahoma" w:eastAsia="Times New Roman" w:hAnsi="Tahoma" w:cs="Tahoma"/>
          <w:lang w:eastAsia="pt-BR"/>
        </w:rPr>
        <w:t>7.3. Fica eleito o Foro da Comarca de Tangará, Estado de Santa Catarina, para dirimir eventuais litígios oriundos do presente Contrato.</w:t>
      </w:r>
    </w:p>
    <w:p w:rsidR="00575F04" w:rsidRPr="00AA4CC7" w:rsidRDefault="00575F04" w:rsidP="00575F04">
      <w:pPr>
        <w:spacing w:after="0" w:line="240" w:lineRule="auto"/>
        <w:jc w:val="both"/>
        <w:rPr>
          <w:rFonts w:ascii="Tahoma" w:eastAsia="Times New Roman" w:hAnsi="Tahoma" w:cs="Tahoma"/>
          <w:b/>
          <w:lang w:eastAsia="pt-BR"/>
        </w:rPr>
      </w:pPr>
    </w:p>
    <w:p w:rsidR="00575F04" w:rsidRPr="00AA4CC7" w:rsidRDefault="00575F04" w:rsidP="00575F04">
      <w:pPr>
        <w:spacing w:after="0" w:line="240" w:lineRule="auto"/>
        <w:jc w:val="both"/>
        <w:rPr>
          <w:rFonts w:ascii="Tahoma" w:eastAsia="Times New Roman" w:hAnsi="Tahoma" w:cs="Tahoma"/>
          <w:b/>
          <w:lang w:eastAsia="pt-BR"/>
        </w:rPr>
      </w:pPr>
      <w:r w:rsidRPr="00AA4CC7">
        <w:rPr>
          <w:rFonts w:ascii="Tahoma" w:eastAsia="Times New Roman" w:hAnsi="Tahoma" w:cs="Tahoma"/>
          <w:b/>
          <w:lang w:eastAsia="pt-BR"/>
        </w:rPr>
        <w:t>7.4. Faz parte integrante deste contrato, independentemente de transcrição, o Edital de Licitação nº 0</w:t>
      </w:r>
      <w:r w:rsidR="002148DE">
        <w:rPr>
          <w:rFonts w:ascii="Tahoma" w:eastAsia="Times New Roman" w:hAnsi="Tahoma" w:cs="Tahoma"/>
          <w:b/>
          <w:lang w:eastAsia="pt-BR"/>
        </w:rPr>
        <w:t>65</w:t>
      </w:r>
      <w:r w:rsidR="005F69A9">
        <w:rPr>
          <w:rFonts w:ascii="Tahoma" w:eastAsia="Times New Roman" w:hAnsi="Tahoma" w:cs="Tahoma"/>
          <w:b/>
          <w:lang w:eastAsia="pt-BR"/>
        </w:rPr>
        <w:t>/2016</w:t>
      </w:r>
      <w:r w:rsidRPr="00AA4CC7">
        <w:rPr>
          <w:rFonts w:ascii="Tahoma" w:eastAsia="Times New Roman" w:hAnsi="Tahoma" w:cs="Tahoma"/>
          <w:b/>
          <w:lang w:eastAsia="pt-BR"/>
        </w:rPr>
        <w:t>, modalidade pregão presencial.</w:t>
      </w:r>
    </w:p>
    <w:p w:rsidR="00575F04" w:rsidRPr="00AA4CC7" w:rsidRDefault="00575F04" w:rsidP="00575F04">
      <w:pPr>
        <w:spacing w:after="0" w:line="240" w:lineRule="auto"/>
        <w:jc w:val="both"/>
        <w:rPr>
          <w:rFonts w:ascii="Tahoma" w:eastAsia="Times New Roman" w:hAnsi="Tahoma" w:cs="Tahoma"/>
          <w:lang w:eastAsia="pt-BR"/>
        </w:rPr>
      </w:pPr>
    </w:p>
    <w:p w:rsidR="00575F04" w:rsidRPr="00AA4CC7" w:rsidRDefault="00575F04" w:rsidP="00575F04">
      <w:pPr>
        <w:spacing w:after="0" w:line="240" w:lineRule="auto"/>
        <w:jc w:val="both"/>
        <w:rPr>
          <w:rFonts w:ascii="Tahoma" w:eastAsia="Times New Roman" w:hAnsi="Tahoma" w:cs="Tahoma"/>
          <w:lang w:eastAsia="pt-BR"/>
        </w:rPr>
      </w:pPr>
      <w:r w:rsidRPr="00AA4CC7">
        <w:rPr>
          <w:rFonts w:ascii="Tahoma" w:eastAsia="Times New Roman" w:hAnsi="Tahoma" w:cs="Tahoma"/>
          <w:lang w:eastAsia="pt-BR"/>
        </w:rPr>
        <w:lastRenderedPageBreak/>
        <w:t>E, por assim acordarem, firmam este instrumento em duas vias, de igual teor e forma, perante duas testemunhas abaixo assinadas.</w:t>
      </w:r>
    </w:p>
    <w:p w:rsidR="00575F04" w:rsidRPr="00AA4CC7" w:rsidRDefault="00575F04" w:rsidP="00575F04">
      <w:pPr>
        <w:spacing w:after="0" w:line="240" w:lineRule="auto"/>
        <w:jc w:val="both"/>
        <w:rPr>
          <w:rFonts w:ascii="Tahoma" w:eastAsia="Times New Roman" w:hAnsi="Tahoma" w:cs="Tahoma"/>
          <w:lang w:eastAsia="pt-BR"/>
        </w:rPr>
      </w:pPr>
    </w:p>
    <w:p w:rsidR="00575F04" w:rsidRPr="00AA4CC7" w:rsidRDefault="00575F04" w:rsidP="00575F04">
      <w:pPr>
        <w:spacing w:after="0" w:line="240" w:lineRule="auto"/>
        <w:jc w:val="both"/>
        <w:rPr>
          <w:rFonts w:ascii="Tahoma" w:eastAsia="Times New Roman" w:hAnsi="Tahoma" w:cs="Tahoma"/>
          <w:lang w:eastAsia="pt-BR"/>
        </w:rPr>
      </w:pPr>
    </w:p>
    <w:p w:rsidR="00575F04" w:rsidRPr="00AA4CC7" w:rsidRDefault="00575F04" w:rsidP="00575F04">
      <w:pPr>
        <w:spacing w:after="0" w:line="240" w:lineRule="auto"/>
        <w:jc w:val="both"/>
        <w:rPr>
          <w:rFonts w:ascii="Tahoma" w:eastAsia="Times New Roman" w:hAnsi="Tahoma" w:cs="Tahoma"/>
          <w:lang w:eastAsia="pt-BR"/>
        </w:rPr>
      </w:pPr>
      <w:r w:rsidRPr="00AA4CC7">
        <w:rPr>
          <w:rFonts w:ascii="Tahoma" w:eastAsia="Times New Roman" w:hAnsi="Tahoma" w:cs="Tahoma"/>
          <w:lang w:eastAsia="pt-BR"/>
        </w:rPr>
        <w:t>Tangará - SC ___/___/____.</w:t>
      </w:r>
    </w:p>
    <w:p w:rsidR="00575F04" w:rsidRPr="00AA4CC7" w:rsidRDefault="00575F04" w:rsidP="00575F04">
      <w:pPr>
        <w:spacing w:after="0" w:line="240" w:lineRule="auto"/>
        <w:jc w:val="center"/>
        <w:rPr>
          <w:rFonts w:ascii="Tahoma" w:eastAsia="Times New Roman" w:hAnsi="Tahoma" w:cs="Tahoma"/>
          <w:lang w:eastAsia="pt-BR"/>
        </w:rPr>
      </w:pPr>
    </w:p>
    <w:p w:rsidR="00575F04" w:rsidRPr="00AA4CC7" w:rsidRDefault="00575F04" w:rsidP="00575F04">
      <w:pPr>
        <w:spacing w:after="0" w:line="240" w:lineRule="auto"/>
        <w:jc w:val="center"/>
        <w:rPr>
          <w:rFonts w:ascii="Tahoma" w:eastAsia="Times New Roman" w:hAnsi="Tahoma" w:cs="Tahoma"/>
          <w:lang w:eastAsia="pt-BR"/>
        </w:rPr>
      </w:pPr>
    </w:p>
    <w:p w:rsidR="00575F04" w:rsidRPr="00AA4CC7" w:rsidRDefault="00575F04" w:rsidP="00575F04">
      <w:pPr>
        <w:spacing w:after="0" w:line="240" w:lineRule="auto"/>
        <w:jc w:val="center"/>
        <w:rPr>
          <w:rFonts w:ascii="Tahoma" w:eastAsia="Times New Roman" w:hAnsi="Tahoma" w:cs="Tahoma"/>
          <w:lang w:eastAsia="pt-BR"/>
        </w:rPr>
      </w:pPr>
    </w:p>
    <w:p w:rsidR="00575F04" w:rsidRPr="00AA4CC7" w:rsidRDefault="00575F04" w:rsidP="00575F04">
      <w:pPr>
        <w:spacing w:after="0" w:line="240" w:lineRule="auto"/>
        <w:jc w:val="center"/>
        <w:rPr>
          <w:rFonts w:ascii="Tahoma" w:eastAsia="Times New Roman" w:hAnsi="Tahoma" w:cs="Tahoma"/>
          <w:lang w:eastAsia="pt-BR"/>
        </w:rPr>
      </w:pPr>
      <w:r w:rsidRPr="00AA4CC7">
        <w:rPr>
          <w:rFonts w:ascii="Tahoma" w:eastAsia="Times New Roman" w:hAnsi="Tahoma" w:cs="Tahoma"/>
          <w:lang w:eastAsia="pt-BR"/>
        </w:rPr>
        <w:softHyphen/>
      </w:r>
      <w:r w:rsidRPr="00AA4CC7">
        <w:rPr>
          <w:rFonts w:ascii="Tahoma" w:eastAsia="Times New Roman" w:hAnsi="Tahoma" w:cs="Tahoma"/>
          <w:lang w:eastAsia="pt-BR"/>
        </w:rPr>
        <w:softHyphen/>
        <w:t>___________________</w:t>
      </w:r>
    </w:p>
    <w:p w:rsidR="00575F04" w:rsidRPr="00AA4CC7" w:rsidRDefault="00575F04" w:rsidP="00575F04">
      <w:pPr>
        <w:spacing w:after="0" w:line="240" w:lineRule="auto"/>
        <w:jc w:val="center"/>
        <w:rPr>
          <w:rFonts w:ascii="Tahoma" w:eastAsia="Times New Roman" w:hAnsi="Tahoma" w:cs="Tahoma"/>
          <w:lang w:eastAsia="pt-BR"/>
        </w:rPr>
      </w:pPr>
      <w:r w:rsidRPr="00AA4CC7">
        <w:rPr>
          <w:rFonts w:ascii="Tahoma" w:eastAsia="Times New Roman" w:hAnsi="Tahoma" w:cs="Tahoma"/>
          <w:lang w:eastAsia="pt-BR"/>
        </w:rPr>
        <w:t xml:space="preserve">CONTRATANTE      </w:t>
      </w:r>
    </w:p>
    <w:p w:rsidR="00575F04" w:rsidRPr="00AA4CC7" w:rsidRDefault="005F69A9" w:rsidP="00575F04">
      <w:pPr>
        <w:spacing w:after="0" w:line="240" w:lineRule="auto"/>
        <w:jc w:val="center"/>
        <w:rPr>
          <w:rFonts w:ascii="Tahoma" w:eastAsia="Times New Roman" w:hAnsi="Tahoma" w:cs="Tahoma"/>
          <w:lang w:eastAsia="pt-BR"/>
        </w:rPr>
      </w:pPr>
      <w:r>
        <w:rPr>
          <w:rFonts w:ascii="Tahoma" w:eastAsia="Times New Roman" w:hAnsi="Tahoma" w:cs="Tahoma"/>
          <w:lang w:eastAsia="pt-BR"/>
        </w:rPr>
        <w:t>NADIR BAÚ DA SILVA</w:t>
      </w:r>
    </w:p>
    <w:p w:rsidR="00575F04" w:rsidRPr="00AA4CC7" w:rsidRDefault="00575F04" w:rsidP="00575F04">
      <w:pPr>
        <w:spacing w:after="0" w:line="240" w:lineRule="auto"/>
        <w:jc w:val="center"/>
        <w:rPr>
          <w:rFonts w:ascii="Tahoma" w:eastAsia="Times New Roman" w:hAnsi="Tahoma" w:cs="Tahoma"/>
          <w:lang w:eastAsia="pt-BR"/>
        </w:rPr>
      </w:pPr>
      <w:r w:rsidRPr="00AA4CC7">
        <w:rPr>
          <w:rFonts w:ascii="Tahoma" w:eastAsia="Times New Roman" w:hAnsi="Tahoma" w:cs="Tahoma"/>
          <w:lang w:eastAsia="pt-BR"/>
        </w:rPr>
        <w:t xml:space="preserve">PREFEITO MUNICIPAL </w:t>
      </w:r>
      <w:r w:rsidR="005F69A9">
        <w:rPr>
          <w:rFonts w:ascii="Tahoma" w:eastAsia="Times New Roman" w:hAnsi="Tahoma" w:cs="Tahoma"/>
          <w:lang w:eastAsia="pt-BR"/>
        </w:rPr>
        <w:t>EM EXERCÍCIO</w:t>
      </w:r>
    </w:p>
    <w:p w:rsidR="005F69A9" w:rsidRDefault="005F69A9" w:rsidP="00575F04">
      <w:pPr>
        <w:spacing w:after="0" w:line="240" w:lineRule="auto"/>
        <w:jc w:val="center"/>
        <w:rPr>
          <w:rFonts w:ascii="Tahoma" w:eastAsia="Times New Roman" w:hAnsi="Tahoma" w:cs="Tahoma"/>
          <w:lang w:eastAsia="pt-BR"/>
        </w:rPr>
      </w:pPr>
    </w:p>
    <w:p w:rsidR="00575F04" w:rsidRPr="00AA4CC7" w:rsidRDefault="00575F04" w:rsidP="00575F04">
      <w:pPr>
        <w:spacing w:after="0" w:line="240" w:lineRule="auto"/>
        <w:jc w:val="center"/>
        <w:rPr>
          <w:rFonts w:ascii="Tahoma" w:eastAsia="Times New Roman" w:hAnsi="Tahoma" w:cs="Tahoma"/>
          <w:lang w:eastAsia="pt-BR"/>
        </w:rPr>
      </w:pPr>
      <w:r w:rsidRPr="00AA4CC7">
        <w:rPr>
          <w:rFonts w:ascii="Tahoma" w:eastAsia="Times New Roman" w:hAnsi="Tahoma" w:cs="Tahoma"/>
          <w:lang w:eastAsia="pt-BR"/>
        </w:rPr>
        <w:t>_________________</w:t>
      </w:r>
    </w:p>
    <w:p w:rsidR="00575F04" w:rsidRPr="00AA4CC7" w:rsidRDefault="005F69A9" w:rsidP="00575F04">
      <w:pPr>
        <w:spacing w:after="0" w:line="240" w:lineRule="auto"/>
        <w:jc w:val="center"/>
        <w:rPr>
          <w:rFonts w:ascii="Tahoma" w:eastAsia="Times New Roman" w:hAnsi="Tahoma" w:cs="Tahoma"/>
          <w:lang w:eastAsia="pt-BR"/>
        </w:rPr>
      </w:pPr>
      <w:r>
        <w:rPr>
          <w:rFonts w:ascii="Tahoma" w:eastAsia="Times New Roman" w:hAnsi="Tahoma" w:cs="Tahoma"/>
          <w:lang w:eastAsia="pt-BR"/>
        </w:rPr>
        <w:t>CONTRATADA</w:t>
      </w:r>
    </w:p>
    <w:p w:rsidR="00575F04" w:rsidRPr="00AA4CC7" w:rsidRDefault="00575F04" w:rsidP="00575F04">
      <w:pPr>
        <w:spacing w:after="0" w:line="240" w:lineRule="auto"/>
        <w:jc w:val="center"/>
        <w:rPr>
          <w:rFonts w:ascii="Tahoma" w:eastAsia="Times New Roman" w:hAnsi="Tahoma" w:cs="Tahoma"/>
          <w:lang w:eastAsia="pt-BR"/>
        </w:rPr>
      </w:pPr>
    </w:p>
    <w:p w:rsidR="00575F04" w:rsidRPr="00AA4CC7" w:rsidRDefault="00575F04" w:rsidP="00575F04">
      <w:pPr>
        <w:spacing w:after="0" w:line="240" w:lineRule="auto"/>
        <w:jc w:val="center"/>
        <w:rPr>
          <w:rFonts w:ascii="Tahoma" w:eastAsia="Times New Roman" w:hAnsi="Tahoma" w:cs="Tahoma"/>
          <w:lang w:eastAsia="pt-BR"/>
        </w:rPr>
      </w:pPr>
    </w:p>
    <w:p w:rsidR="00575F04" w:rsidRPr="00AA4CC7" w:rsidRDefault="00575F04" w:rsidP="00575F04">
      <w:pPr>
        <w:spacing w:after="0" w:line="240" w:lineRule="auto"/>
        <w:jc w:val="center"/>
        <w:rPr>
          <w:rFonts w:ascii="Tahoma" w:eastAsia="Times New Roman" w:hAnsi="Tahoma" w:cs="Tahoma"/>
          <w:lang w:eastAsia="pt-BR"/>
        </w:rPr>
      </w:pPr>
    </w:p>
    <w:p w:rsidR="00575F04" w:rsidRPr="00AA4CC7" w:rsidRDefault="00575F04" w:rsidP="00575F04">
      <w:pPr>
        <w:spacing w:after="0" w:line="240" w:lineRule="auto"/>
        <w:jc w:val="both"/>
        <w:rPr>
          <w:rFonts w:ascii="Tahoma" w:eastAsia="Times New Roman" w:hAnsi="Tahoma" w:cs="Tahoma"/>
          <w:lang w:eastAsia="pt-BR"/>
        </w:rPr>
      </w:pPr>
      <w:r w:rsidRPr="00AA4CC7">
        <w:rPr>
          <w:rFonts w:ascii="Tahoma" w:eastAsia="Times New Roman" w:hAnsi="Tahoma" w:cs="Tahoma"/>
          <w:lang w:eastAsia="pt-BR"/>
        </w:rPr>
        <w:t>TESTEMUNHAS:</w:t>
      </w:r>
    </w:p>
    <w:p w:rsidR="002148DE" w:rsidRDefault="002148DE" w:rsidP="00575F04">
      <w:pPr>
        <w:spacing w:after="0" w:line="240" w:lineRule="auto"/>
        <w:jc w:val="both"/>
        <w:rPr>
          <w:rFonts w:ascii="Tahoma" w:eastAsia="Times New Roman" w:hAnsi="Tahoma" w:cs="Tahoma"/>
          <w:lang w:eastAsia="pt-BR"/>
        </w:rPr>
      </w:pPr>
    </w:p>
    <w:p w:rsidR="00575F04" w:rsidRPr="00AA4CC7" w:rsidRDefault="00575F04" w:rsidP="00575F04">
      <w:pPr>
        <w:spacing w:after="0" w:line="240" w:lineRule="auto"/>
        <w:jc w:val="both"/>
        <w:rPr>
          <w:rFonts w:ascii="Tahoma" w:eastAsia="Times New Roman" w:hAnsi="Tahoma" w:cs="Tahoma"/>
          <w:lang w:eastAsia="pt-BR"/>
        </w:rPr>
      </w:pPr>
      <w:r w:rsidRPr="00AA4CC7">
        <w:rPr>
          <w:rFonts w:ascii="Tahoma" w:eastAsia="Times New Roman" w:hAnsi="Tahoma" w:cs="Tahoma"/>
          <w:lang w:eastAsia="pt-BR"/>
        </w:rPr>
        <w:t>1 - _______________________</w:t>
      </w:r>
    </w:p>
    <w:p w:rsidR="002148DE" w:rsidRDefault="002148DE" w:rsidP="00575F04">
      <w:pPr>
        <w:spacing w:after="0" w:line="240" w:lineRule="auto"/>
        <w:jc w:val="both"/>
        <w:rPr>
          <w:rFonts w:ascii="Tahoma" w:eastAsia="Times New Roman" w:hAnsi="Tahoma" w:cs="Tahoma"/>
          <w:lang w:eastAsia="pt-BR"/>
        </w:rPr>
      </w:pPr>
    </w:p>
    <w:p w:rsidR="00575F04" w:rsidRPr="00AA4CC7" w:rsidRDefault="00575F04" w:rsidP="00575F04">
      <w:pPr>
        <w:spacing w:after="0" w:line="240" w:lineRule="auto"/>
        <w:jc w:val="both"/>
        <w:rPr>
          <w:rFonts w:ascii="Tahoma" w:eastAsia="Times New Roman" w:hAnsi="Tahoma" w:cs="Tahoma"/>
          <w:bCs/>
          <w:lang w:eastAsia="pt-BR"/>
        </w:rPr>
      </w:pPr>
      <w:bookmarkStart w:id="0" w:name="_GoBack"/>
      <w:bookmarkEnd w:id="0"/>
      <w:r w:rsidRPr="00AA4CC7">
        <w:rPr>
          <w:rFonts w:ascii="Tahoma" w:eastAsia="Times New Roman" w:hAnsi="Tahoma" w:cs="Tahoma"/>
          <w:lang w:eastAsia="pt-BR"/>
        </w:rPr>
        <w:t>2 - _____________________</w:t>
      </w:r>
    </w:p>
    <w:p w:rsidR="00EA2ABD" w:rsidRPr="00AA4CC7" w:rsidRDefault="00EA2ABD">
      <w:pPr>
        <w:rPr>
          <w:rFonts w:ascii="Tahoma" w:hAnsi="Tahoma" w:cs="Tahoma"/>
        </w:rPr>
      </w:pPr>
    </w:p>
    <w:sectPr w:rsidR="00EA2ABD" w:rsidRPr="00AA4CC7" w:rsidSect="00575F04">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D"/>
    <w:multiLevelType w:val="multilevel"/>
    <w:tmpl w:val="93244C74"/>
    <w:lvl w:ilvl="0">
      <w:start w:val="5"/>
      <w:numFmt w:val="decimal"/>
      <w:lvlText w:val="%1."/>
      <w:lvlJc w:val="left"/>
      <w:pPr>
        <w:tabs>
          <w:tab w:val="num" w:pos="495"/>
        </w:tabs>
        <w:ind w:left="495" w:hanging="495"/>
      </w:pPr>
    </w:lvl>
    <w:lvl w:ilvl="1">
      <w:start w:val="1"/>
      <w:numFmt w:val="decimal"/>
      <w:lvlText w:val="%1.%2."/>
      <w:lvlJc w:val="left"/>
      <w:pPr>
        <w:tabs>
          <w:tab w:val="num" w:pos="921"/>
        </w:tabs>
        <w:ind w:left="921" w:hanging="495"/>
      </w:pPr>
      <w:rPr>
        <w:rFonts w:ascii="Arial" w:hAnsi="Arial" w:cs="Arial" w:hint="default"/>
        <w:b w:val="0"/>
        <w:i w:val="0"/>
        <w:color w:val="auto"/>
        <w:sz w:val="20"/>
        <w:szCs w:val="20"/>
      </w:rPr>
    </w:lvl>
    <w:lvl w:ilvl="2">
      <w:start w:val="1"/>
      <w:numFmt w:val="decimal"/>
      <w:lvlText w:val="%1.%2.%3."/>
      <w:lvlJc w:val="left"/>
      <w:pPr>
        <w:tabs>
          <w:tab w:val="num" w:pos="8375"/>
        </w:tabs>
        <w:ind w:left="8375" w:hanging="720"/>
      </w:pPr>
      <w:rPr>
        <w:rFonts w:ascii="Arial" w:hAnsi="Arial" w:cs="Arial"/>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33A6E0F"/>
    <w:multiLevelType w:val="multilevel"/>
    <w:tmpl w:val="250E0B64"/>
    <w:lvl w:ilvl="0">
      <w:start w:val="6"/>
      <w:numFmt w:val="decimal"/>
      <w:lvlText w:val="%1"/>
      <w:lvlJc w:val="left"/>
      <w:pPr>
        <w:ind w:left="420" w:hanging="42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E601C8D"/>
    <w:multiLevelType w:val="multilevel"/>
    <w:tmpl w:val="1F36BE68"/>
    <w:lvl w:ilvl="0">
      <w:numFmt w:val="decimal"/>
      <w:lvlText w:val="%1"/>
      <w:lvlJc w:val="left"/>
      <w:pPr>
        <w:ind w:left="1815" w:hanging="1815"/>
      </w:pPr>
      <w:rPr>
        <w:rFonts w:hint="default"/>
      </w:rPr>
    </w:lvl>
    <w:lvl w:ilvl="1">
      <w:numFmt w:val="decimal"/>
      <w:lvlText w:val="%1.%2"/>
      <w:lvlJc w:val="left"/>
      <w:pPr>
        <w:ind w:left="1815" w:hanging="1815"/>
      </w:pPr>
      <w:rPr>
        <w:rFonts w:hint="default"/>
      </w:rPr>
    </w:lvl>
    <w:lvl w:ilvl="2">
      <w:numFmt w:val="decimalZero"/>
      <w:lvlText w:val="%1.%2.%3"/>
      <w:lvlJc w:val="left"/>
      <w:pPr>
        <w:ind w:left="1815" w:hanging="1815"/>
      </w:pPr>
      <w:rPr>
        <w:rFonts w:hint="default"/>
      </w:rPr>
    </w:lvl>
    <w:lvl w:ilvl="3">
      <w:numFmt w:val="decimalZero"/>
      <w:lvlText w:val="%1.%2.%3.%4"/>
      <w:lvlJc w:val="left"/>
      <w:pPr>
        <w:ind w:left="1815" w:hanging="1815"/>
      </w:pPr>
      <w:rPr>
        <w:rFonts w:hint="default"/>
      </w:rPr>
    </w:lvl>
    <w:lvl w:ilvl="4">
      <w:numFmt w:val="decimalZero"/>
      <w:lvlText w:val="%1.%2.%3.%4.%5.0"/>
      <w:lvlJc w:val="left"/>
      <w:pPr>
        <w:ind w:left="1815" w:hanging="1815"/>
      </w:pPr>
      <w:rPr>
        <w:rFonts w:hint="default"/>
      </w:rPr>
    </w:lvl>
    <w:lvl w:ilvl="5">
      <w:start w:val="1"/>
      <w:numFmt w:val="decimalZero"/>
      <w:lvlText w:val="%1.%2.%3.%4.%5.%6"/>
      <w:lvlJc w:val="left"/>
      <w:pPr>
        <w:ind w:left="1815" w:hanging="1815"/>
      </w:pPr>
      <w:rPr>
        <w:rFonts w:hint="default"/>
      </w:rPr>
    </w:lvl>
    <w:lvl w:ilvl="6">
      <w:start w:val="1"/>
      <w:numFmt w:val="decimal"/>
      <w:lvlText w:val="%1.%2.%3.%4.%5.%6.%7"/>
      <w:lvlJc w:val="left"/>
      <w:pPr>
        <w:ind w:left="1815" w:hanging="1815"/>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129C1446"/>
    <w:multiLevelType w:val="multilevel"/>
    <w:tmpl w:val="5F3292F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921"/>
        </w:tabs>
        <w:ind w:left="921" w:hanging="495"/>
      </w:pPr>
      <w:rPr>
        <w:rFonts w:hint="default"/>
        <w:b w:val="0"/>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Zero"/>
      <w:lvlText w:val="%1.%2.%3.%4.%5.%6.%7.%8.%9."/>
      <w:lvlJc w:val="left"/>
      <w:pPr>
        <w:tabs>
          <w:tab w:val="num" w:pos="1800"/>
        </w:tabs>
        <w:ind w:left="1800" w:hanging="1800"/>
      </w:pPr>
      <w:rPr>
        <w:rFonts w:hint="default"/>
      </w:rPr>
    </w:lvl>
  </w:abstractNum>
  <w:abstractNum w:abstractNumId="5">
    <w:nsid w:val="17901F9E"/>
    <w:multiLevelType w:val="multilevel"/>
    <w:tmpl w:val="49FCC76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1CED5B24"/>
    <w:multiLevelType w:val="hybridMultilevel"/>
    <w:tmpl w:val="F68294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1916DC9"/>
    <w:multiLevelType w:val="multilevel"/>
    <w:tmpl w:val="538ED894"/>
    <w:lvl w:ilvl="0">
      <w:start w:val="10"/>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4"/>
      <w:numFmt w:val="decimal"/>
      <w:isLgl/>
      <w:lvlText w:val="%1.%2.%3."/>
      <w:lvlJc w:val="left"/>
      <w:pPr>
        <w:ind w:left="1140" w:hanging="780"/>
      </w:pPr>
      <w:rPr>
        <w:rFonts w:hint="default"/>
      </w:rPr>
    </w:lvl>
    <w:lvl w:ilvl="3">
      <w:start w:val="1"/>
      <w:numFmt w:val="decimalZero"/>
      <w:isLgl/>
      <w:lvlText w:val="%1.%2.%3.%4."/>
      <w:lvlJc w:val="left"/>
      <w:pPr>
        <w:ind w:left="1440" w:hanging="1080"/>
      </w:pPr>
      <w:rPr>
        <w:rFonts w:hint="default"/>
      </w:rPr>
    </w:lvl>
    <w:lvl w:ilvl="4">
      <w:start w:val="1"/>
      <w:numFmt w:val="decimalZero"/>
      <w:isLgl/>
      <w:lvlText w:val="%1.%2.%3.%4.%5."/>
      <w:lvlJc w:val="left"/>
      <w:pPr>
        <w:ind w:left="1800" w:hanging="1440"/>
      </w:pPr>
      <w:rPr>
        <w:rFonts w:hint="default"/>
      </w:rPr>
    </w:lvl>
    <w:lvl w:ilvl="5">
      <w:start w:val="1"/>
      <w:numFmt w:val="decimalZero"/>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nsid w:val="28045A66"/>
    <w:multiLevelType w:val="multilevel"/>
    <w:tmpl w:val="BF723194"/>
    <w:lvl w:ilvl="0">
      <w:start w:val="6"/>
      <w:numFmt w:val="decimal"/>
      <w:lvlText w:val="%1"/>
      <w:lvlJc w:val="left"/>
      <w:pPr>
        <w:ind w:left="360" w:hanging="360"/>
      </w:pPr>
      <w:rPr>
        <w:rFonts w:hint="default"/>
        <w:b/>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Zero"/>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35ED7A95"/>
    <w:multiLevelType w:val="multilevel"/>
    <w:tmpl w:val="184EB5CA"/>
    <w:lvl w:ilvl="0">
      <w:start w:val="33"/>
      <w:numFmt w:val="decimal"/>
      <w:lvlText w:val="%1"/>
      <w:lvlJc w:val="left"/>
      <w:pPr>
        <w:ind w:left="1620" w:hanging="1620"/>
      </w:pPr>
      <w:rPr>
        <w:rFonts w:hint="default"/>
      </w:rPr>
    </w:lvl>
    <w:lvl w:ilvl="1">
      <w:start w:val="90"/>
      <w:numFmt w:val="decimal"/>
      <w:lvlText w:val="%1.%2"/>
      <w:lvlJc w:val="left"/>
      <w:pPr>
        <w:ind w:left="1620" w:hanging="1620"/>
      </w:pPr>
      <w:rPr>
        <w:rFonts w:hint="default"/>
      </w:rPr>
    </w:lvl>
    <w:lvl w:ilvl="2">
      <w:start w:val="39"/>
      <w:numFmt w:val="decimal"/>
      <w:lvlText w:val="%1.%2.%3"/>
      <w:lvlJc w:val="left"/>
      <w:pPr>
        <w:ind w:left="1620" w:hanging="1620"/>
      </w:pPr>
      <w:rPr>
        <w:rFonts w:hint="default"/>
      </w:rPr>
    </w:lvl>
    <w:lvl w:ilvl="3">
      <w:start w:val="48"/>
      <w:numFmt w:val="decimal"/>
      <w:lvlText w:val="%1.%2.%3.%4"/>
      <w:lvlJc w:val="left"/>
      <w:pPr>
        <w:ind w:left="1620" w:hanging="1620"/>
      </w:pPr>
      <w:rPr>
        <w:rFonts w:hint="default"/>
      </w:rPr>
    </w:lvl>
    <w:lvl w:ilvl="4">
      <w:start w:val="400"/>
      <w:numFmt w:val="decimal"/>
      <w:lvlText w:val="%1.%2.%3.%4.%5"/>
      <w:lvlJc w:val="left"/>
      <w:pPr>
        <w:ind w:left="2897" w:hanging="1620"/>
      </w:pPr>
      <w:rPr>
        <w:rFonts w:hint="default"/>
      </w:rPr>
    </w:lvl>
    <w:lvl w:ilvl="5">
      <w:start w:val="1"/>
      <w:numFmt w:val="decimal"/>
      <w:lvlText w:val="%1.%2.%3.%4.%5.%6"/>
      <w:lvlJc w:val="left"/>
      <w:pPr>
        <w:ind w:left="1620" w:hanging="162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1CB4BE2"/>
    <w:multiLevelType w:val="multilevel"/>
    <w:tmpl w:val="BEBCCCDC"/>
    <w:lvl w:ilvl="0">
      <w:start w:val="5"/>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3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1EF3557"/>
    <w:multiLevelType w:val="multilevel"/>
    <w:tmpl w:val="3280AC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9237717"/>
    <w:multiLevelType w:val="multilevel"/>
    <w:tmpl w:val="073009B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9B44401"/>
    <w:multiLevelType w:val="multilevel"/>
    <w:tmpl w:val="58985ADC"/>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4B51395D"/>
    <w:multiLevelType w:val="multilevel"/>
    <w:tmpl w:val="C518BB42"/>
    <w:lvl w:ilvl="0">
      <w:start w:val="10"/>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3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D5326F3"/>
    <w:multiLevelType w:val="multilevel"/>
    <w:tmpl w:val="EDF6851A"/>
    <w:lvl w:ilvl="0">
      <w:start w:val="6"/>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1004"/>
        </w:tabs>
        <w:ind w:left="1004"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F8039D6"/>
    <w:multiLevelType w:val="multilevel"/>
    <w:tmpl w:val="1B0C01C8"/>
    <w:lvl w:ilvl="0">
      <w:start w:val="6"/>
      <w:numFmt w:val="decimal"/>
      <w:lvlText w:val="%1"/>
      <w:lvlJc w:val="left"/>
      <w:pPr>
        <w:ind w:left="420" w:hanging="42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9C05777"/>
    <w:multiLevelType w:val="multilevel"/>
    <w:tmpl w:val="5616EAC2"/>
    <w:lvl w:ilvl="0">
      <w:start w:val="5"/>
      <w:numFmt w:val="decimal"/>
      <w:lvlText w:val="%1"/>
      <w:lvlJc w:val="left"/>
      <w:pPr>
        <w:ind w:left="480" w:hanging="480"/>
      </w:pPr>
      <w:rPr>
        <w:rFonts w:hint="default"/>
      </w:rPr>
    </w:lvl>
    <w:lvl w:ilvl="1">
      <w:start w:val="2"/>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nsid w:val="5A97106E"/>
    <w:multiLevelType w:val="multilevel"/>
    <w:tmpl w:val="0FA22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B0D3A3C"/>
    <w:multiLevelType w:val="hybridMultilevel"/>
    <w:tmpl w:val="5284F8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09C0AC3"/>
    <w:multiLevelType w:val="multilevel"/>
    <w:tmpl w:val="3618939A"/>
    <w:lvl w:ilvl="0">
      <w:start w:val="3"/>
      <w:numFmt w:val="decimal"/>
      <w:lvlText w:val="%1"/>
      <w:lvlJc w:val="left"/>
      <w:pPr>
        <w:ind w:left="1740" w:hanging="1740"/>
      </w:pPr>
      <w:rPr>
        <w:rFonts w:hint="default"/>
      </w:rPr>
    </w:lvl>
    <w:lvl w:ilvl="1">
      <w:start w:val="3"/>
      <w:numFmt w:val="decimal"/>
      <w:lvlText w:val="%1.%2"/>
      <w:lvlJc w:val="left"/>
      <w:pPr>
        <w:ind w:left="1740" w:hanging="1740"/>
      </w:pPr>
      <w:rPr>
        <w:rFonts w:hint="default"/>
      </w:rPr>
    </w:lvl>
    <w:lvl w:ilvl="2">
      <w:start w:val="90"/>
      <w:numFmt w:val="decimal"/>
      <w:lvlText w:val="%1.%2.%3"/>
      <w:lvlJc w:val="left"/>
      <w:pPr>
        <w:ind w:left="1740" w:hanging="1740"/>
      </w:pPr>
      <w:rPr>
        <w:rFonts w:hint="default"/>
      </w:rPr>
    </w:lvl>
    <w:lvl w:ilvl="3">
      <w:numFmt w:val="decimalZero"/>
      <w:lvlText w:val="%1.%2.%3.%4"/>
      <w:lvlJc w:val="left"/>
      <w:pPr>
        <w:ind w:left="1740" w:hanging="1740"/>
      </w:pPr>
      <w:rPr>
        <w:rFonts w:hint="default"/>
      </w:rPr>
    </w:lvl>
    <w:lvl w:ilvl="4">
      <w:numFmt w:val="decimalZero"/>
      <w:lvlText w:val="%1.%2.%3.%4.%5"/>
      <w:lvlJc w:val="left"/>
      <w:pPr>
        <w:ind w:left="1740" w:hanging="1740"/>
      </w:pPr>
      <w:rPr>
        <w:rFonts w:hint="default"/>
      </w:rPr>
    </w:lvl>
    <w:lvl w:ilvl="5">
      <w:start w:val="149"/>
      <w:numFmt w:val="decimalZero"/>
      <w:lvlText w:val="%1.%2.%3.%4.%5.%6"/>
      <w:lvlJc w:val="left"/>
      <w:pPr>
        <w:ind w:left="1740" w:hanging="17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0F60E62"/>
    <w:multiLevelType w:val="multilevel"/>
    <w:tmpl w:val="C2F258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2192940"/>
    <w:multiLevelType w:val="multilevel"/>
    <w:tmpl w:val="0660F498"/>
    <w:lvl w:ilvl="0">
      <w:start w:val="1"/>
      <w:numFmt w:val="decimal"/>
      <w:lvlText w:val="%1"/>
      <w:lvlJc w:val="left"/>
      <w:pPr>
        <w:ind w:left="375" w:hanging="375"/>
      </w:pPr>
      <w:rPr>
        <w:rFonts w:ascii="Tahoma" w:eastAsiaTheme="minorHAnsi" w:hAnsi="Tahoma" w:cs="Tahoma"/>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71E370C8"/>
    <w:multiLevelType w:val="multilevel"/>
    <w:tmpl w:val="1B34FD4A"/>
    <w:lvl w:ilvl="0">
      <w:start w:val="9"/>
      <w:numFmt w:val="decimal"/>
      <w:lvlText w:val="%1"/>
      <w:lvlJc w:val="left"/>
      <w:pPr>
        <w:ind w:left="720" w:hanging="360"/>
      </w:pPr>
      <w:rPr>
        <w:rFonts w:hint="default"/>
      </w:rPr>
    </w:lvl>
    <w:lvl w:ilvl="1">
      <w:start w:val="2"/>
      <w:numFmt w:val="decimal"/>
      <w:isLgl/>
      <w:lvlText w:val="%1.%2"/>
      <w:lvlJc w:val="left"/>
      <w:pPr>
        <w:ind w:left="720" w:hanging="360"/>
      </w:pPr>
      <w:rPr>
        <w:rFonts w:ascii="Tahoma" w:eastAsia="Times New Roman" w:hAnsi="Tahoma" w:cs="Tahoma" w:hint="default"/>
        <w:sz w:val="21"/>
      </w:rPr>
    </w:lvl>
    <w:lvl w:ilvl="2">
      <w:start w:val="1"/>
      <w:numFmt w:val="decimal"/>
      <w:isLgl/>
      <w:lvlText w:val="%1.%2.%3"/>
      <w:lvlJc w:val="left"/>
      <w:pPr>
        <w:ind w:left="1080" w:hanging="720"/>
      </w:pPr>
      <w:rPr>
        <w:rFonts w:ascii="Tahoma" w:eastAsia="Times New Roman" w:hAnsi="Tahoma" w:cs="Tahoma" w:hint="default"/>
        <w:sz w:val="21"/>
      </w:rPr>
    </w:lvl>
    <w:lvl w:ilvl="3">
      <w:start w:val="1"/>
      <w:numFmt w:val="decimal"/>
      <w:isLgl/>
      <w:lvlText w:val="%1.%2.%3.%4"/>
      <w:lvlJc w:val="left"/>
      <w:pPr>
        <w:ind w:left="1080" w:hanging="720"/>
      </w:pPr>
      <w:rPr>
        <w:rFonts w:ascii="Tahoma" w:eastAsia="Times New Roman" w:hAnsi="Tahoma" w:cs="Tahoma" w:hint="default"/>
        <w:sz w:val="21"/>
      </w:rPr>
    </w:lvl>
    <w:lvl w:ilvl="4">
      <w:start w:val="1"/>
      <w:numFmt w:val="decimal"/>
      <w:isLgl/>
      <w:lvlText w:val="%1.%2.%3.%4.%5"/>
      <w:lvlJc w:val="left"/>
      <w:pPr>
        <w:ind w:left="1440" w:hanging="1080"/>
      </w:pPr>
      <w:rPr>
        <w:rFonts w:ascii="Tahoma" w:eastAsia="Times New Roman" w:hAnsi="Tahoma" w:cs="Tahoma" w:hint="default"/>
        <w:sz w:val="21"/>
      </w:rPr>
    </w:lvl>
    <w:lvl w:ilvl="5">
      <w:start w:val="1"/>
      <w:numFmt w:val="decimal"/>
      <w:isLgl/>
      <w:lvlText w:val="%1.%2.%3.%4.%5.%6"/>
      <w:lvlJc w:val="left"/>
      <w:pPr>
        <w:ind w:left="1440" w:hanging="1080"/>
      </w:pPr>
      <w:rPr>
        <w:rFonts w:ascii="Tahoma" w:eastAsia="Times New Roman" w:hAnsi="Tahoma" w:cs="Tahoma" w:hint="default"/>
        <w:sz w:val="21"/>
      </w:rPr>
    </w:lvl>
    <w:lvl w:ilvl="6">
      <w:start w:val="1"/>
      <w:numFmt w:val="decimal"/>
      <w:isLgl/>
      <w:lvlText w:val="%1.%2.%3.%4.%5.%6.%7"/>
      <w:lvlJc w:val="left"/>
      <w:pPr>
        <w:ind w:left="1800" w:hanging="1440"/>
      </w:pPr>
      <w:rPr>
        <w:rFonts w:ascii="Tahoma" w:eastAsia="Times New Roman" w:hAnsi="Tahoma" w:cs="Tahoma" w:hint="default"/>
        <w:sz w:val="21"/>
      </w:rPr>
    </w:lvl>
    <w:lvl w:ilvl="7">
      <w:start w:val="1"/>
      <w:numFmt w:val="decimal"/>
      <w:isLgl/>
      <w:lvlText w:val="%1.%2.%3.%4.%5.%6.%7.%8"/>
      <w:lvlJc w:val="left"/>
      <w:pPr>
        <w:ind w:left="1800" w:hanging="1440"/>
      </w:pPr>
      <w:rPr>
        <w:rFonts w:ascii="Tahoma" w:eastAsia="Times New Roman" w:hAnsi="Tahoma" w:cs="Tahoma" w:hint="default"/>
        <w:sz w:val="21"/>
      </w:rPr>
    </w:lvl>
    <w:lvl w:ilvl="8">
      <w:start w:val="1"/>
      <w:numFmt w:val="decimal"/>
      <w:isLgl/>
      <w:lvlText w:val="%1.%2.%3.%4.%5.%6.%7.%8.%9"/>
      <w:lvlJc w:val="left"/>
      <w:pPr>
        <w:ind w:left="2160" w:hanging="1800"/>
      </w:pPr>
      <w:rPr>
        <w:rFonts w:ascii="Tahoma" w:eastAsia="Times New Roman" w:hAnsi="Tahoma" w:cs="Tahoma" w:hint="default"/>
        <w:sz w:val="21"/>
      </w:rPr>
    </w:lvl>
  </w:abstractNum>
  <w:abstractNum w:abstractNumId="24">
    <w:nsid w:val="723B1AE5"/>
    <w:multiLevelType w:val="multilevel"/>
    <w:tmpl w:val="FED0F5D8"/>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77D500D7"/>
    <w:multiLevelType w:val="hybridMultilevel"/>
    <w:tmpl w:val="C65EA6F6"/>
    <w:lvl w:ilvl="0" w:tplc="A0D212DC">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B3B4D49"/>
    <w:multiLevelType w:val="multilevel"/>
    <w:tmpl w:val="4DA65B16"/>
    <w:lvl w:ilvl="0">
      <w:start w:val="10"/>
      <w:numFmt w:val="decimal"/>
      <w:lvlText w:val="%1"/>
      <w:lvlJc w:val="left"/>
      <w:pPr>
        <w:ind w:left="630" w:hanging="630"/>
      </w:pPr>
      <w:rPr>
        <w:rFonts w:hint="default"/>
      </w:rPr>
    </w:lvl>
    <w:lvl w:ilvl="1">
      <w:start w:val="2"/>
      <w:numFmt w:val="decimal"/>
      <w:lvlText w:val="%1.%2"/>
      <w:lvlJc w:val="left"/>
      <w:pPr>
        <w:ind w:left="900" w:hanging="720"/>
      </w:pPr>
      <w:rPr>
        <w:rFonts w:hint="default"/>
      </w:rPr>
    </w:lvl>
    <w:lvl w:ilvl="2">
      <w:start w:val="6"/>
      <w:numFmt w:val="decimal"/>
      <w:lvlText w:val="%1.%2.%3"/>
      <w:lvlJc w:val="left"/>
      <w:pPr>
        <w:ind w:left="1080" w:hanging="720"/>
      </w:pPr>
      <w:rPr>
        <w:rFonts w:hint="default"/>
      </w:rPr>
    </w:lvl>
    <w:lvl w:ilvl="3">
      <w:start w:val="1"/>
      <w:numFmt w:val="decimalZero"/>
      <w:lvlText w:val="%1.%2.%3.%4"/>
      <w:lvlJc w:val="left"/>
      <w:pPr>
        <w:ind w:left="1620" w:hanging="1080"/>
      </w:pPr>
      <w:rPr>
        <w:rFonts w:hint="default"/>
      </w:rPr>
    </w:lvl>
    <w:lvl w:ilvl="4">
      <w:start w:val="1"/>
      <w:numFmt w:val="decimalZero"/>
      <w:lvlText w:val="%1.%2.%3.%4.%5"/>
      <w:lvlJc w:val="left"/>
      <w:pPr>
        <w:ind w:left="1800" w:hanging="1080"/>
      </w:pPr>
      <w:rPr>
        <w:rFonts w:hint="default"/>
      </w:rPr>
    </w:lvl>
    <w:lvl w:ilvl="5">
      <w:start w:val="1"/>
      <w:numFmt w:val="decimalZero"/>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nsid w:val="7B5B18A6"/>
    <w:multiLevelType w:val="multilevel"/>
    <w:tmpl w:val="A8DEC09C"/>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C063BB1"/>
    <w:multiLevelType w:val="hybridMultilevel"/>
    <w:tmpl w:val="5284F8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1"/>
  </w:num>
  <w:num w:numId="5">
    <w:abstractNumId w:val="11"/>
  </w:num>
  <w:num w:numId="6">
    <w:abstractNumId w:val="18"/>
  </w:num>
  <w:num w:numId="7">
    <w:abstractNumId w:val="14"/>
  </w:num>
  <w:num w:numId="8">
    <w:abstractNumId w:val="22"/>
  </w:num>
  <w:num w:numId="9">
    <w:abstractNumId w:val="6"/>
  </w:num>
  <w:num w:numId="10">
    <w:abstractNumId w:val="8"/>
  </w:num>
  <w:num w:numId="11">
    <w:abstractNumId w:val="3"/>
  </w:num>
  <w:num w:numId="12">
    <w:abstractNumId w:val="7"/>
  </w:num>
  <w:num w:numId="13">
    <w:abstractNumId w:val="26"/>
  </w:num>
  <w:num w:numId="14">
    <w:abstractNumId w:val="25"/>
  </w:num>
  <w:num w:numId="15">
    <w:abstractNumId w:val="15"/>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
  </w:num>
  <w:num w:numId="18">
    <w:abstractNumId w:val="1"/>
  </w:num>
  <w:num w:numId="19">
    <w:abstractNumId w:val="24"/>
  </w:num>
  <w:num w:numId="20">
    <w:abstractNumId w:val="23"/>
  </w:num>
  <w:num w:numId="21">
    <w:abstractNumId w:val="20"/>
  </w:num>
  <w:num w:numId="22">
    <w:abstractNumId w:val="13"/>
  </w:num>
  <w:num w:numId="23">
    <w:abstractNumId w:val="12"/>
  </w:num>
  <w:num w:numId="24">
    <w:abstractNumId w:val="5"/>
  </w:num>
  <w:num w:numId="25">
    <w:abstractNumId w:val="17"/>
  </w:num>
  <w:num w:numId="26">
    <w:abstractNumId w:val="10"/>
  </w:num>
  <w:num w:numId="27">
    <w:abstractNumId w:val="28"/>
  </w:num>
  <w:num w:numId="28">
    <w:abstractNumId w:val="9"/>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F04"/>
    <w:rsid w:val="002148DE"/>
    <w:rsid w:val="003920B8"/>
    <w:rsid w:val="00575F04"/>
    <w:rsid w:val="005F69A9"/>
    <w:rsid w:val="007120F7"/>
    <w:rsid w:val="0088501F"/>
    <w:rsid w:val="00933C05"/>
    <w:rsid w:val="00994A79"/>
    <w:rsid w:val="00AA4CC7"/>
    <w:rsid w:val="00AB2B6C"/>
    <w:rsid w:val="00B457E2"/>
    <w:rsid w:val="00C0134C"/>
    <w:rsid w:val="00C75619"/>
    <w:rsid w:val="00DA1BDF"/>
    <w:rsid w:val="00E31202"/>
    <w:rsid w:val="00EA2ABD"/>
    <w:rsid w:val="00F738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575F04"/>
    <w:pPr>
      <w:keepNext/>
      <w:spacing w:after="0" w:line="240" w:lineRule="auto"/>
      <w:jc w:val="both"/>
      <w:outlineLvl w:val="0"/>
    </w:pPr>
    <w:rPr>
      <w:rFonts w:ascii="Times New Roman" w:eastAsia="Times New Roman" w:hAnsi="Times New Roman" w:cs="Times New Roman"/>
      <w:b/>
      <w:bCs/>
      <w:smallCaps/>
      <w:sz w:val="26"/>
      <w:szCs w:val="24"/>
      <w:lang w:eastAsia="pt-BR"/>
    </w:rPr>
  </w:style>
  <w:style w:type="paragraph" w:styleId="Ttulo2">
    <w:name w:val="heading 2"/>
    <w:basedOn w:val="Normal"/>
    <w:next w:val="Normal"/>
    <w:link w:val="Ttulo2Char"/>
    <w:qFormat/>
    <w:rsid w:val="00575F04"/>
    <w:pPr>
      <w:keepNext/>
      <w:spacing w:before="240" w:after="60" w:line="240" w:lineRule="auto"/>
      <w:outlineLvl w:val="1"/>
    </w:pPr>
    <w:rPr>
      <w:rFonts w:ascii="Cambria" w:eastAsia="Times New Roman" w:hAnsi="Cambria" w:cs="Times New Roman"/>
      <w:b/>
      <w:bCs/>
      <w:i/>
      <w:iCs/>
      <w:sz w:val="28"/>
      <w:szCs w:val="28"/>
      <w:lang w:eastAsia="pt-BR"/>
    </w:rPr>
  </w:style>
  <w:style w:type="paragraph" w:styleId="Ttulo3">
    <w:name w:val="heading 3"/>
    <w:basedOn w:val="Normal"/>
    <w:next w:val="Normal"/>
    <w:link w:val="Ttulo3Char"/>
    <w:unhideWhenUsed/>
    <w:qFormat/>
    <w:rsid w:val="00575F04"/>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Ttulo4">
    <w:name w:val="heading 4"/>
    <w:basedOn w:val="Normal"/>
    <w:next w:val="Normal"/>
    <w:link w:val="Ttulo4Char"/>
    <w:unhideWhenUsed/>
    <w:qFormat/>
    <w:rsid w:val="00575F04"/>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Ttulo5">
    <w:name w:val="heading 5"/>
    <w:basedOn w:val="Normal"/>
    <w:next w:val="Normal"/>
    <w:link w:val="Ttulo5Char"/>
    <w:qFormat/>
    <w:rsid w:val="00575F04"/>
    <w:pPr>
      <w:keepNext/>
      <w:spacing w:after="0" w:line="240" w:lineRule="auto"/>
      <w:jc w:val="center"/>
      <w:outlineLvl w:val="4"/>
    </w:pPr>
    <w:rPr>
      <w:rFonts w:ascii="Times New Roman" w:eastAsia="MS Mincho" w:hAnsi="Times New Roman" w:cs="Times New Roman"/>
      <w:b/>
      <w:bCs/>
      <w:sz w:val="24"/>
      <w:szCs w:val="20"/>
      <w:lang w:eastAsia="pt-BR"/>
    </w:rPr>
  </w:style>
  <w:style w:type="paragraph" w:styleId="Ttulo6">
    <w:name w:val="heading 6"/>
    <w:basedOn w:val="Normal"/>
    <w:next w:val="Normal"/>
    <w:link w:val="Ttulo6Char"/>
    <w:unhideWhenUsed/>
    <w:qFormat/>
    <w:rsid w:val="00575F04"/>
    <w:pPr>
      <w:spacing w:before="240" w:after="60" w:line="240" w:lineRule="auto"/>
      <w:outlineLvl w:val="5"/>
    </w:pPr>
    <w:rPr>
      <w:rFonts w:ascii="Calibri" w:eastAsia="Times New Roman" w:hAnsi="Calibri" w:cs="Times New Roman"/>
      <w:b/>
      <w:b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75F04"/>
    <w:rPr>
      <w:rFonts w:ascii="Times New Roman" w:eastAsia="Times New Roman" w:hAnsi="Times New Roman" w:cs="Times New Roman"/>
      <w:b/>
      <w:bCs/>
      <w:smallCaps/>
      <w:sz w:val="26"/>
      <w:szCs w:val="24"/>
      <w:lang w:eastAsia="pt-BR"/>
    </w:rPr>
  </w:style>
  <w:style w:type="character" w:customStyle="1" w:styleId="Ttulo2Char">
    <w:name w:val="Título 2 Char"/>
    <w:basedOn w:val="Fontepargpadro"/>
    <w:link w:val="Ttulo2"/>
    <w:rsid w:val="00575F04"/>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rsid w:val="00575F04"/>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rsid w:val="00575F04"/>
    <w:rPr>
      <w:rFonts w:ascii="Calibri" w:eastAsia="Times New Roman" w:hAnsi="Calibri" w:cs="Times New Roman"/>
      <w:b/>
      <w:bCs/>
      <w:sz w:val="28"/>
      <w:szCs w:val="28"/>
      <w:lang w:val="x-none" w:eastAsia="x-none"/>
    </w:rPr>
  </w:style>
  <w:style w:type="character" w:customStyle="1" w:styleId="Ttulo5Char">
    <w:name w:val="Título 5 Char"/>
    <w:basedOn w:val="Fontepargpadro"/>
    <w:link w:val="Ttulo5"/>
    <w:rsid w:val="00575F04"/>
    <w:rPr>
      <w:rFonts w:ascii="Times New Roman" w:eastAsia="MS Mincho" w:hAnsi="Times New Roman" w:cs="Times New Roman"/>
      <w:b/>
      <w:bCs/>
      <w:sz w:val="24"/>
      <w:szCs w:val="20"/>
      <w:lang w:eastAsia="pt-BR"/>
    </w:rPr>
  </w:style>
  <w:style w:type="character" w:customStyle="1" w:styleId="Ttulo6Char">
    <w:name w:val="Título 6 Char"/>
    <w:basedOn w:val="Fontepargpadro"/>
    <w:link w:val="Ttulo6"/>
    <w:rsid w:val="00575F04"/>
    <w:rPr>
      <w:rFonts w:ascii="Calibri" w:eastAsia="Times New Roman" w:hAnsi="Calibri" w:cs="Times New Roman"/>
      <w:b/>
      <w:bCs/>
      <w:lang w:val="x-none" w:eastAsia="x-none"/>
    </w:rPr>
  </w:style>
  <w:style w:type="numbering" w:customStyle="1" w:styleId="Semlista1">
    <w:name w:val="Sem lista1"/>
    <w:next w:val="Semlista"/>
    <w:semiHidden/>
    <w:rsid w:val="00575F04"/>
  </w:style>
  <w:style w:type="paragraph" w:styleId="Cabealho">
    <w:name w:val="header"/>
    <w:basedOn w:val="Normal"/>
    <w:link w:val="CabealhoChar"/>
    <w:rsid w:val="00575F04"/>
    <w:pPr>
      <w:tabs>
        <w:tab w:val="center" w:pos="4419"/>
        <w:tab w:val="right" w:pos="8838"/>
      </w:tabs>
      <w:spacing w:after="0" w:line="240" w:lineRule="auto"/>
    </w:pPr>
    <w:rPr>
      <w:rFonts w:ascii="Times New Roman" w:eastAsia="Times New Roman" w:hAnsi="Times New Roman" w:cs="Times New Roman"/>
      <w:sz w:val="24"/>
      <w:szCs w:val="20"/>
      <w:lang w:val="x-none" w:eastAsia="x-none"/>
    </w:rPr>
  </w:style>
  <w:style w:type="character" w:customStyle="1" w:styleId="CabealhoChar">
    <w:name w:val="Cabeçalho Char"/>
    <w:basedOn w:val="Fontepargpadro"/>
    <w:link w:val="Cabealho"/>
    <w:rsid w:val="00575F04"/>
    <w:rPr>
      <w:rFonts w:ascii="Times New Roman" w:eastAsia="Times New Roman" w:hAnsi="Times New Roman" w:cs="Times New Roman"/>
      <w:sz w:val="24"/>
      <w:szCs w:val="20"/>
      <w:lang w:val="x-none" w:eastAsia="x-none"/>
    </w:rPr>
  </w:style>
  <w:style w:type="paragraph" w:styleId="Rodap">
    <w:name w:val="footer"/>
    <w:basedOn w:val="Normal"/>
    <w:link w:val="RodapChar"/>
    <w:rsid w:val="00575F04"/>
    <w:pPr>
      <w:tabs>
        <w:tab w:val="center" w:pos="4419"/>
        <w:tab w:val="right" w:pos="8838"/>
      </w:tabs>
      <w:spacing w:after="0" w:line="240" w:lineRule="auto"/>
    </w:pPr>
    <w:rPr>
      <w:rFonts w:ascii="Times New Roman" w:eastAsia="Times New Roman" w:hAnsi="Times New Roman" w:cs="Times New Roman"/>
      <w:sz w:val="24"/>
      <w:szCs w:val="20"/>
      <w:lang w:eastAsia="pt-BR"/>
    </w:rPr>
  </w:style>
  <w:style w:type="character" w:customStyle="1" w:styleId="RodapChar">
    <w:name w:val="Rodapé Char"/>
    <w:basedOn w:val="Fontepargpadro"/>
    <w:link w:val="Rodap"/>
    <w:rsid w:val="00575F04"/>
    <w:rPr>
      <w:rFonts w:ascii="Times New Roman" w:eastAsia="Times New Roman" w:hAnsi="Times New Roman" w:cs="Times New Roman"/>
      <w:sz w:val="24"/>
      <w:szCs w:val="20"/>
      <w:lang w:eastAsia="pt-BR"/>
    </w:rPr>
  </w:style>
  <w:style w:type="character" w:styleId="Hyperlink">
    <w:name w:val="Hyperlink"/>
    <w:rsid w:val="00575F04"/>
    <w:rPr>
      <w:color w:val="0000FF"/>
      <w:u w:val="single"/>
    </w:rPr>
  </w:style>
  <w:style w:type="paragraph" w:styleId="NormalWeb">
    <w:name w:val="Normal (Web)"/>
    <w:basedOn w:val="Normal"/>
    <w:rsid w:val="00575F04"/>
    <w:pPr>
      <w:spacing w:before="100" w:beforeAutospacing="1" w:after="100" w:afterAutospacing="1" w:line="240" w:lineRule="auto"/>
    </w:pPr>
    <w:rPr>
      <w:rFonts w:ascii="Arial Unicode MS" w:eastAsia="Arial Unicode MS" w:hAnsi="Arial Unicode MS" w:cs="Arial Unicode MS"/>
      <w:sz w:val="24"/>
      <w:szCs w:val="20"/>
      <w:lang w:eastAsia="pt-BR"/>
    </w:rPr>
  </w:style>
  <w:style w:type="paragraph" w:styleId="Corpodetexto2">
    <w:name w:val="Body Text 2"/>
    <w:basedOn w:val="Normal"/>
    <w:link w:val="Corpodetexto2Char"/>
    <w:rsid w:val="00575F04"/>
    <w:pPr>
      <w:spacing w:after="0" w:line="240" w:lineRule="auto"/>
      <w:jc w:val="center"/>
    </w:pPr>
    <w:rPr>
      <w:rFonts w:ascii="Times New Roman" w:eastAsia="Times New Roman" w:hAnsi="Times New Roman" w:cs="Times New Roman"/>
      <w:b/>
      <w:bCs/>
      <w:sz w:val="24"/>
      <w:szCs w:val="20"/>
      <w:lang w:eastAsia="pt-BR"/>
    </w:rPr>
  </w:style>
  <w:style w:type="character" w:customStyle="1" w:styleId="Corpodetexto2Char">
    <w:name w:val="Corpo de texto 2 Char"/>
    <w:basedOn w:val="Fontepargpadro"/>
    <w:link w:val="Corpodetexto2"/>
    <w:rsid w:val="00575F04"/>
    <w:rPr>
      <w:rFonts w:ascii="Times New Roman" w:eastAsia="Times New Roman" w:hAnsi="Times New Roman" w:cs="Times New Roman"/>
      <w:b/>
      <w:bCs/>
      <w:sz w:val="24"/>
      <w:szCs w:val="20"/>
      <w:lang w:eastAsia="pt-BR"/>
    </w:rPr>
  </w:style>
  <w:style w:type="paragraph" w:styleId="Corpodetexto3">
    <w:name w:val="Body Text 3"/>
    <w:basedOn w:val="Normal"/>
    <w:link w:val="Corpodetexto3Char"/>
    <w:rsid w:val="00575F04"/>
    <w:pPr>
      <w:spacing w:after="0" w:line="240" w:lineRule="auto"/>
      <w:jc w:val="both"/>
    </w:pPr>
    <w:rPr>
      <w:rFonts w:ascii="Times New Roman" w:eastAsia="Times New Roman" w:hAnsi="Times New Roman" w:cs="Times New Roman"/>
      <w:sz w:val="24"/>
      <w:szCs w:val="20"/>
      <w:lang w:eastAsia="pt-BR"/>
    </w:rPr>
  </w:style>
  <w:style w:type="character" w:customStyle="1" w:styleId="Corpodetexto3Char">
    <w:name w:val="Corpo de texto 3 Char"/>
    <w:basedOn w:val="Fontepargpadro"/>
    <w:link w:val="Corpodetexto3"/>
    <w:rsid w:val="00575F04"/>
    <w:rPr>
      <w:rFonts w:ascii="Times New Roman" w:eastAsia="Times New Roman" w:hAnsi="Times New Roman" w:cs="Times New Roman"/>
      <w:sz w:val="24"/>
      <w:szCs w:val="20"/>
      <w:lang w:eastAsia="pt-BR"/>
    </w:rPr>
  </w:style>
  <w:style w:type="paragraph" w:customStyle="1" w:styleId="A171172">
    <w:name w:val="_A171172"/>
    <w:basedOn w:val="Normal"/>
    <w:rsid w:val="00575F04"/>
    <w:pPr>
      <w:widowControl w:val="0"/>
      <w:spacing w:after="0" w:line="240" w:lineRule="auto"/>
      <w:ind w:left="1440" w:firstLine="2304"/>
      <w:jc w:val="both"/>
    </w:pPr>
    <w:rPr>
      <w:rFonts w:ascii="Times New Roman" w:eastAsia="Times New Roman" w:hAnsi="Times New Roman" w:cs="Times New Roman"/>
      <w:snapToGrid w:val="0"/>
      <w:sz w:val="24"/>
      <w:szCs w:val="20"/>
      <w:lang w:eastAsia="pt-BR"/>
    </w:rPr>
  </w:style>
  <w:style w:type="paragraph" w:styleId="Recuodecorpodetexto">
    <w:name w:val="Body Text Indent"/>
    <w:basedOn w:val="Normal"/>
    <w:link w:val="RecuodecorpodetextoChar"/>
    <w:rsid w:val="00575F04"/>
    <w:pPr>
      <w:spacing w:after="120" w:line="240" w:lineRule="auto"/>
      <w:ind w:left="283"/>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rsid w:val="00575F04"/>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575F04"/>
    <w:pPr>
      <w:spacing w:after="120" w:line="240" w:lineRule="auto"/>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575F04"/>
    <w:rPr>
      <w:rFonts w:ascii="Times New Roman" w:eastAsia="Times New Roman" w:hAnsi="Times New Roman" w:cs="Times New Roman"/>
      <w:sz w:val="24"/>
      <w:szCs w:val="20"/>
      <w:lang w:eastAsia="pt-BR"/>
    </w:rPr>
  </w:style>
  <w:style w:type="paragraph" w:styleId="TextosemFormatao">
    <w:name w:val="Plain Text"/>
    <w:basedOn w:val="Normal"/>
    <w:link w:val="TextosemFormataoChar"/>
    <w:rsid w:val="00575F04"/>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575F04"/>
    <w:rPr>
      <w:rFonts w:ascii="Courier New" w:eastAsia="Times New Roman" w:hAnsi="Courier New" w:cs="Times New Roman"/>
      <w:sz w:val="20"/>
      <w:szCs w:val="20"/>
      <w:lang w:eastAsia="pt-BR"/>
    </w:rPr>
  </w:style>
  <w:style w:type="paragraph" w:customStyle="1" w:styleId="Textopadro1">
    <w:name w:val="Texto padrão:1"/>
    <w:basedOn w:val="Normal"/>
    <w:rsid w:val="00575F04"/>
    <w:pPr>
      <w:spacing w:after="0" w:line="240" w:lineRule="auto"/>
    </w:pPr>
    <w:rPr>
      <w:rFonts w:ascii="Times New Roman" w:eastAsia="Times New Roman" w:hAnsi="Times New Roman" w:cs="Times New Roman"/>
      <w:sz w:val="24"/>
      <w:szCs w:val="20"/>
      <w:lang w:val="en-US" w:eastAsia="pt-BR"/>
    </w:rPr>
  </w:style>
  <w:style w:type="paragraph" w:customStyle="1" w:styleId="padro">
    <w:name w:val="padro"/>
    <w:basedOn w:val="Normal"/>
    <w:rsid w:val="00575F0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575F04"/>
    <w:pPr>
      <w:spacing w:after="120" w:line="480" w:lineRule="auto"/>
      <w:ind w:left="283"/>
    </w:pPr>
    <w:rPr>
      <w:rFonts w:ascii="Times New Roman" w:eastAsia="Times New Roman" w:hAnsi="Times New Roman" w:cs="Times New Roman"/>
      <w:sz w:val="24"/>
      <w:szCs w:val="20"/>
      <w:lang w:val="x-none" w:eastAsia="x-none"/>
    </w:rPr>
  </w:style>
  <w:style w:type="character" w:customStyle="1" w:styleId="Recuodecorpodetexto2Char">
    <w:name w:val="Recuo de corpo de texto 2 Char"/>
    <w:basedOn w:val="Fontepargpadro"/>
    <w:link w:val="Recuodecorpodetexto2"/>
    <w:rsid w:val="00575F04"/>
    <w:rPr>
      <w:rFonts w:ascii="Times New Roman" w:eastAsia="Times New Roman" w:hAnsi="Times New Roman" w:cs="Times New Roman"/>
      <w:sz w:val="24"/>
      <w:szCs w:val="20"/>
      <w:lang w:val="x-none" w:eastAsia="x-none"/>
    </w:rPr>
  </w:style>
  <w:style w:type="paragraph" w:styleId="Recuodecorpodetexto3">
    <w:name w:val="Body Text Indent 3"/>
    <w:basedOn w:val="Normal"/>
    <w:link w:val="Recuodecorpodetexto3Char"/>
    <w:rsid w:val="00575F04"/>
    <w:pPr>
      <w:spacing w:after="120" w:line="240" w:lineRule="auto"/>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575F04"/>
    <w:rPr>
      <w:rFonts w:ascii="Times New Roman" w:eastAsia="Times New Roman" w:hAnsi="Times New Roman" w:cs="Times New Roman"/>
      <w:sz w:val="16"/>
      <w:szCs w:val="16"/>
      <w:lang w:val="x-none" w:eastAsia="x-none"/>
    </w:rPr>
  </w:style>
  <w:style w:type="paragraph" w:customStyle="1" w:styleId="TextosemFormatao1">
    <w:name w:val="Texto sem Formatação1"/>
    <w:basedOn w:val="Normal"/>
    <w:rsid w:val="00575F04"/>
    <w:pPr>
      <w:suppressAutoHyphens/>
      <w:spacing w:after="0" w:line="240" w:lineRule="auto"/>
    </w:pPr>
    <w:rPr>
      <w:rFonts w:ascii="Courier New" w:eastAsia="Times New Roman" w:hAnsi="Courier New" w:cs="Times New Roman"/>
      <w:sz w:val="20"/>
      <w:szCs w:val="20"/>
      <w:lang w:eastAsia="ar-SA"/>
    </w:rPr>
  </w:style>
  <w:style w:type="paragraph" w:customStyle="1" w:styleId="WW-Padro">
    <w:name w:val="WW-Padrão"/>
    <w:rsid w:val="00575F04"/>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575F04"/>
    <w:pPr>
      <w:suppressAutoHyphens/>
      <w:autoSpaceDE w:val="0"/>
      <w:spacing w:after="0" w:line="240" w:lineRule="auto"/>
      <w:jc w:val="both"/>
    </w:pPr>
    <w:rPr>
      <w:rFonts w:ascii="Arial" w:eastAsia="Times New Roman" w:hAnsi="Arial" w:cs="Arial"/>
      <w:sz w:val="24"/>
      <w:szCs w:val="24"/>
      <w:lang w:eastAsia="ar-SA"/>
    </w:rPr>
  </w:style>
  <w:style w:type="paragraph" w:customStyle="1" w:styleId="PADRAO">
    <w:name w:val="PADRAO"/>
    <w:basedOn w:val="Normal"/>
    <w:rsid w:val="00575F04"/>
    <w:pPr>
      <w:suppressAutoHyphens/>
      <w:spacing w:after="0" w:line="240" w:lineRule="auto"/>
      <w:jc w:val="both"/>
    </w:pPr>
    <w:rPr>
      <w:rFonts w:ascii="Tms Rmn" w:eastAsia="Times New Roman" w:hAnsi="Tms Rmn" w:cs="Times New Roman"/>
      <w:sz w:val="24"/>
      <w:szCs w:val="20"/>
      <w:lang w:eastAsia="ar-SA"/>
    </w:rPr>
  </w:style>
  <w:style w:type="paragraph" w:customStyle="1" w:styleId="Estilo1">
    <w:name w:val="Estilo1"/>
    <w:basedOn w:val="Normal"/>
    <w:rsid w:val="00575F04"/>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Recuodecorpodetexto31">
    <w:name w:val="Recuo de corpo de texto 31"/>
    <w:basedOn w:val="Normal"/>
    <w:rsid w:val="00575F04"/>
    <w:pPr>
      <w:suppressAutoHyphens/>
      <w:spacing w:after="0" w:line="240" w:lineRule="auto"/>
      <w:ind w:firstLine="708"/>
      <w:jc w:val="both"/>
    </w:pPr>
    <w:rPr>
      <w:rFonts w:ascii="Times New Roman" w:eastAsia="Times New Roman" w:hAnsi="Times New Roman" w:cs="Times New Roman"/>
      <w:sz w:val="24"/>
      <w:szCs w:val="20"/>
      <w:lang w:eastAsia="ar-SA"/>
    </w:rPr>
  </w:style>
  <w:style w:type="paragraph" w:customStyle="1" w:styleId="Recuodecorpodetexto21">
    <w:name w:val="Recuo de corpo de texto 21"/>
    <w:basedOn w:val="Normal"/>
    <w:rsid w:val="00575F04"/>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Corpodetexto31">
    <w:name w:val="Corpo de texto 31"/>
    <w:basedOn w:val="Normal"/>
    <w:rsid w:val="00575F04"/>
    <w:pPr>
      <w:suppressAutoHyphens/>
      <w:spacing w:after="0" w:line="240" w:lineRule="auto"/>
      <w:jc w:val="both"/>
    </w:pPr>
    <w:rPr>
      <w:rFonts w:ascii="Arial" w:eastAsia="Times New Roman" w:hAnsi="Arial" w:cs="Arial"/>
      <w:color w:val="FF0000"/>
      <w:sz w:val="24"/>
      <w:szCs w:val="20"/>
      <w:lang w:eastAsia="ar-SA"/>
    </w:rPr>
  </w:style>
  <w:style w:type="paragraph" w:customStyle="1" w:styleId="A191065">
    <w:name w:val="_A191065"/>
    <w:basedOn w:val="Normal"/>
    <w:rsid w:val="00575F04"/>
    <w:pPr>
      <w:suppressAutoHyphens/>
      <w:spacing w:after="0" w:line="240" w:lineRule="auto"/>
      <w:ind w:left="1296" w:right="1440" w:firstLine="2592"/>
      <w:jc w:val="both"/>
    </w:pPr>
    <w:rPr>
      <w:rFonts w:ascii="Tms Rmn" w:eastAsia="Times New Roman" w:hAnsi="Tms Rmn" w:cs="Times New Roman"/>
      <w:sz w:val="24"/>
      <w:szCs w:val="20"/>
      <w:lang w:eastAsia="ar-SA"/>
    </w:rPr>
  </w:style>
  <w:style w:type="paragraph" w:customStyle="1" w:styleId="A321065">
    <w:name w:val="_A321065"/>
    <w:basedOn w:val="Normal"/>
    <w:rsid w:val="00575F04"/>
    <w:pPr>
      <w:suppressAutoHyphens/>
      <w:spacing w:after="0" w:line="240" w:lineRule="auto"/>
      <w:ind w:left="1296" w:right="1440" w:firstLine="4464"/>
      <w:jc w:val="both"/>
    </w:pPr>
    <w:rPr>
      <w:rFonts w:ascii="Tms Rmn" w:eastAsia="Times New Roman" w:hAnsi="Tms Rmn" w:cs="Times New Roman"/>
      <w:sz w:val="24"/>
      <w:szCs w:val="20"/>
      <w:lang w:eastAsia="ar-SA"/>
    </w:rPr>
  </w:style>
  <w:style w:type="paragraph" w:customStyle="1" w:styleId="Normal1">
    <w:name w:val="Normal1"/>
    <w:rsid w:val="00575F04"/>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Ttulo">
    <w:name w:val="Title"/>
    <w:basedOn w:val="Normal"/>
    <w:next w:val="Subttulo"/>
    <w:link w:val="TtuloChar"/>
    <w:qFormat/>
    <w:rsid w:val="00575F04"/>
    <w:pPr>
      <w:suppressAutoHyphens/>
      <w:spacing w:after="0" w:line="240" w:lineRule="auto"/>
      <w:jc w:val="center"/>
    </w:pPr>
    <w:rPr>
      <w:rFonts w:ascii="Times New Roman" w:eastAsia="Times New Roman" w:hAnsi="Times New Roman" w:cs="Times New Roman"/>
      <w:b/>
      <w:sz w:val="24"/>
      <w:szCs w:val="20"/>
      <w:lang w:val="x-none" w:eastAsia="ar-SA"/>
    </w:rPr>
  </w:style>
  <w:style w:type="character" w:customStyle="1" w:styleId="TtuloChar">
    <w:name w:val="Título Char"/>
    <w:basedOn w:val="Fontepargpadro"/>
    <w:link w:val="Ttulo"/>
    <w:rsid w:val="00575F04"/>
    <w:rPr>
      <w:rFonts w:ascii="Times New Roman" w:eastAsia="Times New Roman" w:hAnsi="Times New Roman" w:cs="Times New Roman"/>
      <w:b/>
      <w:sz w:val="24"/>
      <w:szCs w:val="20"/>
      <w:lang w:val="x-none" w:eastAsia="ar-SA"/>
    </w:rPr>
  </w:style>
  <w:style w:type="paragraph" w:styleId="PargrafodaLista">
    <w:name w:val="List Paragraph"/>
    <w:basedOn w:val="Normal"/>
    <w:uiPriority w:val="34"/>
    <w:qFormat/>
    <w:rsid w:val="00575F04"/>
    <w:pPr>
      <w:suppressAutoHyphens/>
      <w:spacing w:after="0" w:line="240" w:lineRule="auto"/>
      <w:ind w:left="720"/>
      <w:contextualSpacing/>
    </w:pPr>
    <w:rPr>
      <w:rFonts w:ascii="Arial" w:eastAsia="Times New Roman" w:hAnsi="Arial" w:cs="Arial"/>
      <w:bCs/>
      <w:sz w:val="24"/>
      <w:szCs w:val="20"/>
      <w:lang w:eastAsia="ar-SA"/>
    </w:rPr>
  </w:style>
  <w:style w:type="paragraph" w:styleId="Subttulo">
    <w:name w:val="Subtitle"/>
    <w:basedOn w:val="Normal"/>
    <w:next w:val="Normal"/>
    <w:link w:val="SubttuloChar"/>
    <w:qFormat/>
    <w:rsid w:val="00575F04"/>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tuloChar">
    <w:name w:val="Subtítulo Char"/>
    <w:basedOn w:val="Fontepargpadro"/>
    <w:link w:val="Subttulo"/>
    <w:rsid w:val="00575F04"/>
    <w:rPr>
      <w:rFonts w:ascii="Cambria" w:eastAsia="Times New Roman" w:hAnsi="Cambria" w:cs="Times New Roman"/>
      <w:sz w:val="24"/>
      <w:szCs w:val="24"/>
      <w:lang w:val="x-none" w:eastAsia="x-none"/>
    </w:rPr>
  </w:style>
  <w:style w:type="character" w:styleId="Forte">
    <w:name w:val="Strong"/>
    <w:qFormat/>
    <w:rsid w:val="00575F04"/>
    <w:rPr>
      <w:b/>
      <w:bCs/>
    </w:rPr>
  </w:style>
  <w:style w:type="paragraph" w:styleId="Textodebalo">
    <w:name w:val="Balloon Text"/>
    <w:basedOn w:val="Normal"/>
    <w:link w:val="TextodebaloChar"/>
    <w:rsid w:val="00575F04"/>
    <w:pPr>
      <w:spacing w:after="0" w:line="240" w:lineRule="auto"/>
    </w:pPr>
    <w:rPr>
      <w:rFonts w:ascii="Tahoma" w:eastAsia="Times New Roman" w:hAnsi="Tahoma" w:cs="Times New Roman"/>
      <w:sz w:val="16"/>
      <w:szCs w:val="16"/>
      <w:lang w:val="x-none" w:eastAsia="x-none"/>
    </w:rPr>
  </w:style>
  <w:style w:type="character" w:customStyle="1" w:styleId="TextodebaloChar">
    <w:name w:val="Texto de balão Char"/>
    <w:basedOn w:val="Fontepargpadro"/>
    <w:link w:val="Textodebalo"/>
    <w:rsid w:val="00575F04"/>
    <w:rPr>
      <w:rFonts w:ascii="Tahoma" w:eastAsia="Times New Roman" w:hAnsi="Tahoma" w:cs="Times New Roman"/>
      <w:sz w:val="16"/>
      <w:szCs w:val="16"/>
      <w:lang w:val="x-none" w:eastAsia="x-none"/>
    </w:rPr>
  </w:style>
  <w:style w:type="paragraph" w:customStyle="1" w:styleId="Corpodetexto22">
    <w:name w:val="Corpo de texto 22"/>
    <w:basedOn w:val="Normal"/>
    <w:rsid w:val="00575F04"/>
    <w:pPr>
      <w:widowControl w:val="0"/>
      <w:suppressAutoHyphens/>
      <w:autoSpaceDE w:val="0"/>
      <w:spacing w:after="0" w:line="240" w:lineRule="auto"/>
      <w:jc w:val="center"/>
    </w:pPr>
    <w:rPr>
      <w:rFonts w:ascii="Arial Narrow" w:eastAsia="Arial Narrow" w:hAnsi="Arial Narrow" w:cs="Arial Narrow"/>
      <w:b/>
      <w:bCs/>
      <w:color w:val="000000"/>
      <w:sz w:val="28"/>
      <w:szCs w:val="28"/>
      <w:lang w:eastAsia="ar-SA"/>
    </w:rPr>
  </w:style>
  <w:style w:type="paragraph" w:customStyle="1" w:styleId="Default">
    <w:name w:val="Default"/>
    <w:rsid w:val="00575F04"/>
    <w:pPr>
      <w:autoSpaceDE w:val="0"/>
      <w:autoSpaceDN w:val="0"/>
      <w:adjustRightInd w:val="0"/>
      <w:spacing w:after="0" w:line="240" w:lineRule="auto"/>
    </w:pPr>
    <w:rPr>
      <w:rFonts w:ascii="Book Antiqua" w:eastAsia="Times New Roman" w:hAnsi="Book Antiqua" w:cs="Book Antiqua"/>
      <w:color w:val="000000"/>
      <w:sz w:val="24"/>
      <w:szCs w:val="24"/>
      <w:lang w:eastAsia="pt-BR"/>
    </w:rPr>
  </w:style>
  <w:style w:type="table" w:styleId="Tabelacomgrade">
    <w:name w:val="Table Grid"/>
    <w:basedOn w:val="Tabelanormal"/>
    <w:uiPriority w:val="59"/>
    <w:rsid w:val="00575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575F04"/>
    <w:pPr>
      <w:keepNext/>
      <w:spacing w:after="0" w:line="240" w:lineRule="auto"/>
      <w:jc w:val="both"/>
      <w:outlineLvl w:val="0"/>
    </w:pPr>
    <w:rPr>
      <w:rFonts w:ascii="Times New Roman" w:eastAsia="Times New Roman" w:hAnsi="Times New Roman" w:cs="Times New Roman"/>
      <w:b/>
      <w:bCs/>
      <w:smallCaps/>
      <w:sz w:val="26"/>
      <w:szCs w:val="24"/>
      <w:lang w:eastAsia="pt-BR"/>
    </w:rPr>
  </w:style>
  <w:style w:type="paragraph" w:styleId="Ttulo2">
    <w:name w:val="heading 2"/>
    <w:basedOn w:val="Normal"/>
    <w:next w:val="Normal"/>
    <w:link w:val="Ttulo2Char"/>
    <w:qFormat/>
    <w:rsid w:val="00575F04"/>
    <w:pPr>
      <w:keepNext/>
      <w:spacing w:before="240" w:after="60" w:line="240" w:lineRule="auto"/>
      <w:outlineLvl w:val="1"/>
    </w:pPr>
    <w:rPr>
      <w:rFonts w:ascii="Cambria" w:eastAsia="Times New Roman" w:hAnsi="Cambria" w:cs="Times New Roman"/>
      <w:b/>
      <w:bCs/>
      <w:i/>
      <w:iCs/>
      <w:sz w:val="28"/>
      <w:szCs w:val="28"/>
      <w:lang w:eastAsia="pt-BR"/>
    </w:rPr>
  </w:style>
  <w:style w:type="paragraph" w:styleId="Ttulo3">
    <w:name w:val="heading 3"/>
    <w:basedOn w:val="Normal"/>
    <w:next w:val="Normal"/>
    <w:link w:val="Ttulo3Char"/>
    <w:unhideWhenUsed/>
    <w:qFormat/>
    <w:rsid w:val="00575F04"/>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Ttulo4">
    <w:name w:val="heading 4"/>
    <w:basedOn w:val="Normal"/>
    <w:next w:val="Normal"/>
    <w:link w:val="Ttulo4Char"/>
    <w:unhideWhenUsed/>
    <w:qFormat/>
    <w:rsid w:val="00575F04"/>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Ttulo5">
    <w:name w:val="heading 5"/>
    <w:basedOn w:val="Normal"/>
    <w:next w:val="Normal"/>
    <w:link w:val="Ttulo5Char"/>
    <w:qFormat/>
    <w:rsid w:val="00575F04"/>
    <w:pPr>
      <w:keepNext/>
      <w:spacing w:after="0" w:line="240" w:lineRule="auto"/>
      <w:jc w:val="center"/>
      <w:outlineLvl w:val="4"/>
    </w:pPr>
    <w:rPr>
      <w:rFonts w:ascii="Times New Roman" w:eastAsia="MS Mincho" w:hAnsi="Times New Roman" w:cs="Times New Roman"/>
      <w:b/>
      <w:bCs/>
      <w:sz w:val="24"/>
      <w:szCs w:val="20"/>
      <w:lang w:eastAsia="pt-BR"/>
    </w:rPr>
  </w:style>
  <w:style w:type="paragraph" w:styleId="Ttulo6">
    <w:name w:val="heading 6"/>
    <w:basedOn w:val="Normal"/>
    <w:next w:val="Normal"/>
    <w:link w:val="Ttulo6Char"/>
    <w:unhideWhenUsed/>
    <w:qFormat/>
    <w:rsid w:val="00575F04"/>
    <w:pPr>
      <w:spacing w:before="240" w:after="60" w:line="240" w:lineRule="auto"/>
      <w:outlineLvl w:val="5"/>
    </w:pPr>
    <w:rPr>
      <w:rFonts w:ascii="Calibri" w:eastAsia="Times New Roman" w:hAnsi="Calibri" w:cs="Times New Roman"/>
      <w:b/>
      <w:b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75F04"/>
    <w:rPr>
      <w:rFonts w:ascii="Times New Roman" w:eastAsia="Times New Roman" w:hAnsi="Times New Roman" w:cs="Times New Roman"/>
      <w:b/>
      <w:bCs/>
      <w:smallCaps/>
      <w:sz w:val="26"/>
      <w:szCs w:val="24"/>
      <w:lang w:eastAsia="pt-BR"/>
    </w:rPr>
  </w:style>
  <w:style w:type="character" w:customStyle="1" w:styleId="Ttulo2Char">
    <w:name w:val="Título 2 Char"/>
    <w:basedOn w:val="Fontepargpadro"/>
    <w:link w:val="Ttulo2"/>
    <w:rsid w:val="00575F04"/>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rsid w:val="00575F04"/>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rsid w:val="00575F04"/>
    <w:rPr>
      <w:rFonts w:ascii="Calibri" w:eastAsia="Times New Roman" w:hAnsi="Calibri" w:cs="Times New Roman"/>
      <w:b/>
      <w:bCs/>
      <w:sz w:val="28"/>
      <w:szCs w:val="28"/>
      <w:lang w:val="x-none" w:eastAsia="x-none"/>
    </w:rPr>
  </w:style>
  <w:style w:type="character" w:customStyle="1" w:styleId="Ttulo5Char">
    <w:name w:val="Título 5 Char"/>
    <w:basedOn w:val="Fontepargpadro"/>
    <w:link w:val="Ttulo5"/>
    <w:rsid w:val="00575F04"/>
    <w:rPr>
      <w:rFonts w:ascii="Times New Roman" w:eastAsia="MS Mincho" w:hAnsi="Times New Roman" w:cs="Times New Roman"/>
      <w:b/>
      <w:bCs/>
      <w:sz w:val="24"/>
      <w:szCs w:val="20"/>
      <w:lang w:eastAsia="pt-BR"/>
    </w:rPr>
  </w:style>
  <w:style w:type="character" w:customStyle="1" w:styleId="Ttulo6Char">
    <w:name w:val="Título 6 Char"/>
    <w:basedOn w:val="Fontepargpadro"/>
    <w:link w:val="Ttulo6"/>
    <w:rsid w:val="00575F04"/>
    <w:rPr>
      <w:rFonts w:ascii="Calibri" w:eastAsia="Times New Roman" w:hAnsi="Calibri" w:cs="Times New Roman"/>
      <w:b/>
      <w:bCs/>
      <w:lang w:val="x-none" w:eastAsia="x-none"/>
    </w:rPr>
  </w:style>
  <w:style w:type="numbering" w:customStyle="1" w:styleId="Semlista1">
    <w:name w:val="Sem lista1"/>
    <w:next w:val="Semlista"/>
    <w:semiHidden/>
    <w:rsid w:val="00575F04"/>
  </w:style>
  <w:style w:type="paragraph" w:styleId="Cabealho">
    <w:name w:val="header"/>
    <w:basedOn w:val="Normal"/>
    <w:link w:val="CabealhoChar"/>
    <w:rsid w:val="00575F04"/>
    <w:pPr>
      <w:tabs>
        <w:tab w:val="center" w:pos="4419"/>
        <w:tab w:val="right" w:pos="8838"/>
      </w:tabs>
      <w:spacing w:after="0" w:line="240" w:lineRule="auto"/>
    </w:pPr>
    <w:rPr>
      <w:rFonts w:ascii="Times New Roman" w:eastAsia="Times New Roman" w:hAnsi="Times New Roman" w:cs="Times New Roman"/>
      <w:sz w:val="24"/>
      <w:szCs w:val="20"/>
      <w:lang w:val="x-none" w:eastAsia="x-none"/>
    </w:rPr>
  </w:style>
  <w:style w:type="character" w:customStyle="1" w:styleId="CabealhoChar">
    <w:name w:val="Cabeçalho Char"/>
    <w:basedOn w:val="Fontepargpadro"/>
    <w:link w:val="Cabealho"/>
    <w:rsid w:val="00575F04"/>
    <w:rPr>
      <w:rFonts w:ascii="Times New Roman" w:eastAsia="Times New Roman" w:hAnsi="Times New Roman" w:cs="Times New Roman"/>
      <w:sz w:val="24"/>
      <w:szCs w:val="20"/>
      <w:lang w:val="x-none" w:eastAsia="x-none"/>
    </w:rPr>
  </w:style>
  <w:style w:type="paragraph" w:styleId="Rodap">
    <w:name w:val="footer"/>
    <w:basedOn w:val="Normal"/>
    <w:link w:val="RodapChar"/>
    <w:rsid w:val="00575F04"/>
    <w:pPr>
      <w:tabs>
        <w:tab w:val="center" w:pos="4419"/>
        <w:tab w:val="right" w:pos="8838"/>
      </w:tabs>
      <w:spacing w:after="0" w:line="240" w:lineRule="auto"/>
    </w:pPr>
    <w:rPr>
      <w:rFonts w:ascii="Times New Roman" w:eastAsia="Times New Roman" w:hAnsi="Times New Roman" w:cs="Times New Roman"/>
      <w:sz w:val="24"/>
      <w:szCs w:val="20"/>
      <w:lang w:eastAsia="pt-BR"/>
    </w:rPr>
  </w:style>
  <w:style w:type="character" w:customStyle="1" w:styleId="RodapChar">
    <w:name w:val="Rodapé Char"/>
    <w:basedOn w:val="Fontepargpadro"/>
    <w:link w:val="Rodap"/>
    <w:rsid w:val="00575F04"/>
    <w:rPr>
      <w:rFonts w:ascii="Times New Roman" w:eastAsia="Times New Roman" w:hAnsi="Times New Roman" w:cs="Times New Roman"/>
      <w:sz w:val="24"/>
      <w:szCs w:val="20"/>
      <w:lang w:eastAsia="pt-BR"/>
    </w:rPr>
  </w:style>
  <w:style w:type="character" w:styleId="Hyperlink">
    <w:name w:val="Hyperlink"/>
    <w:rsid w:val="00575F04"/>
    <w:rPr>
      <w:color w:val="0000FF"/>
      <w:u w:val="single"/>
    </w:rPr>
  </w:style>
  <w:style w:type="paragraph" w:styleId="NormalWeb">
    <w:name w:val="Normal (Web)"/>
    <w:basedOn w:val="Normal"/>
    <w:rsid w:val="00575F04"/>
    <w:pPr>
      <w:spacing w:before="100" w:beforeAutospacing="1" w:after="100" w:afterAutospacing="1" w:line="240" w:lineRule="auto"/>
    </w:pPr>
    <w:rPr>
      <w:rFonts w:ascii="Arial Unicode MS" w:eastAsia="Arial Unicode MS" w:hAnsi="Arial Unicode MS" w:cs="Arial Unicode MS"/>
      <w:sz w:val="24"/>
      <w:szCs w:val="20"/>
      <w:lang w:eastAsia="pt-BR"/>
    </w:rPr>
  </w:style>
  <w:style w:type="paragraph" w:styleId="Corpodetexto2">
    <w:name w:val="Body Text 2"/>
    <w:basedOn w:val="Normal"/>
    <w:link w:val="Corpodetexto2Char"/>
    <w:rsid w:val="00575F04"/>
    <w:pPr>
      <w:spacing w:after="0" w:line="240" w:lineRule="auto"/>
      <w:jc w:val="center"/>
    </w:pPr>
    <w:rPr>
      <w:rFonts w:ascii="Times New Roman" w:eastAsia="Times New Roman" w:hAnsi="Times New Roman" w:cs="Times New Roman"/>
      <w:b/>
      <w:bCs/>
      <w:sz w:val="24"/>
      <w:szCs w:val="20"/>
      <w:lang w:eastAsia="pt-BR"/>
    </w:rPr>
  </w:style>
  <w:style w:type="character" w:customStyle="1" w:styleId="Corpodetexto2Char">
    <w:name w:val="Corpo de texto 2 Char"/>
    <w:basedOn w:val="Fontepargpadro"/>
    <w:link w:val="Corpodetexto2"/>
    <w:rsid w:val="00575F04"/>
    <w:rPr>
      <w:rFonts w:ascii="Times New Roman" w:eastAsia="Times New Roman" w:hAnsi="Times New Roman" w:cs="Times New Roman"/>
      <w:b/>
      <w:bCs/>
      <w:sz w:val="24"/>
      <w:szCs w:val="20"/>
      <w:lang w:eastAsia="pt-BR"/>
    </w:rPr>
  </w:style>
  <w:style w:type="paragraph" w:styleId="Corpodetexto3">
    <w:name w:val="Body Text 3"/>
    <w:basedOn w:val="Normal"/>
    <w:link w:val="Corpodetexto3Char"/>
    <w:rsid w:val="00575F04"/>
    <w:pPr>
      <w:spacing w:after="0" w:line="240" w:lineRule="auto"/>
      <w:jc w:val="both"/>
    </w:pPr>
    <w:rPr>
      <w:rFonts w:ascii="Times New Roman" w:eastAsia="Times New Roman" w:hAnsi="Times New Roman" w:cs="Times New Roman"/>
      <w:sz w:val="24"/>
      <w:szCs w:val="20"/>
      <w:lang w:eastAsia="pt-BR"/>
    </w:rPr>
  </w:style>
  <w:style w:type="character" w:customStyle="1" w:styleId="Corpodetexto3Char">
    <w:name w:val="Corpo de texto 3 Char"/>
    <w:basedOn w:val="Fontepargpadro"/>
    <w:link w:val="Corpodetexto3"/>
    <w:rsid w:val="00575F04"/>
    <w:rPr>
      <w:rFonts w:ascii="Times New Roman" w:eastAsia="Times New Roman" w:hAnsi="Times New Roman" w:cs="Times New Roman"/>
      <w:sz w:val="24"/>
      <w:szCs w:val="20"/>
      <w:lang w:eastAsia="pt-BR"/>
    </w:rPr>
  </w:style>
  <w:style w:type="paragraph" w:customStyle="1" w:styleId="A171172">
    <w:name w:val="_A171172"/>
    <w:basedOn w:val="Normal"/>
    <w:rsid w:val="00575F04"/>
    <w:pPr>
      <w:widowControl w:val="0"/>
      <w:spacing w:after="0" w:line="240" w:lineRule="auto"/>
      <w:ind w:left="1440" w:firstLine="2304"/>
      <w:jc w:val="both"/>
    </w:pPr>
    <w:rPr>
      <w:rFonts w:ascii="Times New Roman" w:eastAsia="Times New Roman" w:hAnsi="Times New Roman" w:cs="Times New Roman"/>
      <w:snapToGrid w:val="0"/>
      <w:sz w:val="24"/>
      <w:szCs w:val="20"/>
      <w:lang w:eastAsia="pt-BR"/>
    </w:rPr>
  </w:style>
  <w:style w:type="paragraph" w:styleId="Recuodecorpodetexto">
    <w:name w:val="Body Text Indent"/>
    <w:basedOn w:val="Normal"/>
    <w:link w:val="RecuodecorpodetextoChar"/>
    <w:rsid w:val="00575F04"/>
    <w:pPr>
      <w:spacing w:after="120" w:line="240" w:lineRule="auto"/>
      <w:ind w:left="283"/>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rsid w:val="00575F04"/>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575F04"/>
    <w:pPr>
      <w:spacing w:after="120" w:line="240" w:lineRule="auto"/>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575F04"/>
    <w:rPr>
      <w:rFonts w:ascii="Times New Roman" w:eastAsia="Times New Roman" w:hAnsi="Times New Roman" w:cs="Times New Roman"/>
      <w:sz w:val="24"/>
      <w:szCs w:val="20"/>
      <w:lang w:eastAsia="pt-BR"/>
    </w:rPr>
  </w:style>
  <w:style w:type="paragraph" w:styleId="TextosemFormatao">
    <w:name w:val="Plain Text"/>
    <w:basedOn w:val="Normal"/>
    <w:link w:val="TextosemFormataoChar"/>
    <w:rsid w:val="00575F04"/>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575F04"/>
    <w:rPr>
      <w:rFonts w:ascii="Courier New" w:eastAsia="Times New Roman" w:hAnsi="Courier New" w:cs="Times New Roman"/>
      <w:sz w:val="20"/>
      <w:szCs w:val="20"/>
      <w:lang w:eastAsia="pt-BR"/>
    </w:rPr>
  </w:style>
  <w:style w:type="paragraph" w:customStyle="1" w:styleId="Textopadro1">
    <w:name w:val="Texto padrão:1"/>
    <w:basedOn w:val="Normal"/>
    <w:rsid w:val="00575F04"/>
    <w:pPr>
      <w:spacing w:after="0" w:line="240" w:lineRule="auto"/>
    </w:pPr>
    <w:rPr>
      <w:rFonts w:ascii="Times New Roman" w:eastAsia="Times New Roman" w:hAnsi="Times New Roman" w:cs="Times New Roman"/>
      <w:sz w:val="24"/>
      <w:szCs w:val="20"/>
      <w:lang w:val="en-US" w:eastAsia="pt-BR"/>
    </w:rPr>
  </w:style>
  <w:style w:type="paragraph" w:customStyle="1" w:styleId="padro">
    <w:name w:val="padro"/>
    <w:basedOn w:val="Normal"/>
    <w:rsid w:val="00575F0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575F04"/>
    <w:pPr>
      <w:spacing w:after="120" w:line="480" w:lineRule="auto"/>
      <w:ind w:left="283"/>
    </w:pPr>
    <w:rPr>
      <w:rFonts w:ascii="Times New Roman" w:eastAsia="Times New Roman" w:hAnsi="Times New Roman" w:cs="Times New Roman"/>
      <w:sz w:val="24"/>
      <w:szCs w:val="20"/>
      <w:lang w:val="x-none" w:eastAsia="x-none"/>
    </w:rPr>
  </w:style>
  <w:style w:type="character" w:customStyle="1" w:styleId="Recuodecorpodetexto2Char">
    <w:name w:val="Recuo de corpo de texto 2 Char"/>
    <w:basedOn w:val="Fontepargpadro"/>
    <w:link w:val="Recuodecorpodetexto2"/>
    <w:rsid w:val="00575F04"/>
    <w:rPr>
      <w:rFonts w:ascii="Times New Roman" w:eastAsia="Times New Roman" w:hAnsi="Times New Roman" w:cs="Times New Roman"/>
      <w:sz w:val="24"/>
      <w:szCs w:val="20"/>
      <w:lang w:val="x-none" w:eastAsia="x-none"/>
    </w:rPr>
  </w:style>
  <w:style w:type="paragraph" w:styleId="Recuodecorpodetexto3">
    <w:name w:val="Body Text Indent 3"/>
    <w:basedOn w:val="Normal"/>
    <w:link w:val="Recuodecorpodetexto3Char"/>
    <w:rsid w:val="00575F04"/>
    <w:pPr>
      <w:spacing w:after="120" w:line="240" w:lineRule="auto"/>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575F04"/>
    <w:rPr>
      <w:rFonts w:ascii="Times New Roman" w:eastAsia="Times New Roman" w:hAnsi="Times New Roman" w:cs="Times New Roman"/>
      <w:sz w:val="16"/>
      <w:szCs w:val="16"/>
      <w:lang w:val="x-none" w:eastAsia="x-none"/>
    </w:rPr>
  </w:style>
  <w:style w:type="paragraph" w:customStyle="1" w:styleId="TextosemFormatao1">
    <w:name w:val="Texto sem Formatação1"/>
    <w:basedOn w:val="Normal"/>
    <w:rsid w:val="00575F04"/>
    <w:pPr>
      <w:suppressAutoHyphens/>
      <w:spacing w:after="0" w:line="240" w:lineRule="auto"/>
    </w:pPr>
    <w:rPr>
      <w:rFonts w:ascii="Courier New" w:eastAsia="Times New Roman" w:hAnsi="Courier New" w:cs="Times New Roman"/>
      <w:sz w:val="20"/>
      <w:szCs w:val="20"/>
      <w:lang w:eastAsia="ar-SA"/>
    </w:rPr>
  </w:style>
  <w:style w:type="paragraph" w:customStyle="1" w:styleId="WW-Padro">
    <w:name w:val="WW-Padrão"/>
    <w:rsid w:val="00575F04"/>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575F04"/>
    <w:pPr>
      <w:suppressAutoHyphens/>
      <w:autoSpaceDE w:val="0"/>
      <w:spacing w:after="0" w:line="240" w:lineRule="auto"/>
      <w:jc w:val="both"/>
    </w:pPr>
    <w:rPr>
      <w:rFonts w:ascii="Arial" w:eastAsia="Times New Roman" w:hAnsi="Arial" w:cs="Arial"/>
      <w:sz w:val="24"/>
      <w:szCs w:val="24"/>
      <w:lang w:eastAsia="ar-SA"/>
    </w:rPr>
  </w:style>
  <w:style w:type="paragraph" w:customStyle="1" w:styleId="PADRAO">
    <w:name w:val="PADRAO"/>
    <w:basedOn w:val="Normal"/>
    <w:rsid w:val="00575F04"/>
    <w:pPr>
      <w:suppressAutoHyphens/>
      <w:spacing w:after="0" w:line="240" w:lineRule="auto"/>
      <w:jc w:val="both"/>
    </w:pPr>
    <w:rPr>
      <w:rFonts w:ascii="Tms Rmn" w:eastAsia="Times New Roman" w:hAnsi="Tms Rmn" w:cs="Times New Roman"/>
      <w:sz w:val="24"/>
      <w:szCs w:val="20"/>
      <w:lang w:eastAsia="ar-SA"/>
    </w:rPr>
  </w:style>
  <w:style w:type="paragraph" w:customStyle="1" w:styleId="Estilo1">
    <w:name w:val="Estilo1"/>
    <w:basedOn w:val="Normal"/>
    <w:rsid w:val="00575F04"/>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Recuodecorpodetexto31">
    <w:name w:val="Recuo de corpo de texto 31"/>
    <w:basedOn w:val="Normal"/>
    <w:rsid w:val="00575F04"/>
    <w:pPr>
      <w:suppressAutoHyphens/>
      <w:spacing w:after="0" w:line="240" w:lineRule="auto"/>
      <w:ind w:firstLine="708"/>
      <w:jc w:val="both"/>
    </w:pPr>
    <w:rPr>
      <w:rFonts w:ascii="Times New Roman" w:eastAsia="Times New Roman" w:hAnsi="Times New Roman" w:cs="Times New Roman"/>
      <w:sz w:val="24"/>
      <w:szCs w:val="20"/>
      <w:lang w:eastAsia="ar-SA"/>
    </w:rPr>
  </w:style>
  <w:style w:type="paragraph" w:customStyle="1" w:styleId="Recuodecorpodetexto21">
    <w:name w:val="Recuo de corpo de texto 21"/>
    <w:basedOn w:val="Normal"/>
    <w:rsid w:val="00575F04"/>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Corpodetexto31">
    <w:name w:val="Corpo de texto 31"/>
    <w:basedOn w:val="Normal"/>
    <w:rsid w:val="00575F04"/>
    <w:pPr>
      <w:suppressAutoHyphens/>
      <w:spacing w:after="0" w:line="240" w:lineRule="auto"/>
      <w:jc w:val="both"/>
    </w:pPr>
    <w:rPr>
      <w:rFonts w:ascii="Arial" w:eastAsia="Times New Roman" w:hAnsi="Arial" w:cs="Arial"/>
      <w:color w:val="FF0000"/>
      <w:sz w:val="24"/>
      <w:szCs w:val="20"/>
      <w:lang w:eastAsia="ar-SA"/>
    </w:rPr>
  </w:style>
  <w:style w:type="paragraph" w:customStyle="1" w:styleId="A191065">
    <w:name w:val="_A191065"/>
    <w:basedOn w:val="Normal"/>
    <w:rsid w:val="00575F04"/>
    <w:pPr>
      <w:suppressAutoHyphens/>
      <w:spacing w:after="0" w:line="240" w:lineRule="auto"/>
      <w:ind w:left="1296" w:right="1440" w:firstLine="2592"/>
      <w:jc w:val="both"/>
    </w:pPr>
    <w:rPr>
      <w:rFonts w:ascii="Tms Rmn" w:eastAsia="Times New Roman" w:hAnsi="Tms Rmn" w:cs="Times New Roman"/>
      <w:sz w:val="24"/>
      <w:szCs w:val="20"/>
      <w:lang w:eastAsia="ar-SA"/>
    </w:rPr>
  </w:style>
  <w:style w:type="paragraph" w:customStyle="1" w:styleId="A321065">
    <w:name w:val="_A321065"/>
    <w:basedOn w:val="Normal"/>
    <w:rsid w:val="00575F04"/>
    <w:pPr>
      <w:suppressAutoHyphens/>
      <w:spacing w:after="0" w:line="240" w:lineRule="auto"/>
      <w:ind w:left="1296" w:right="1440" w:firstLine="4464"/>
      <w:jc w:val="both"/>
    </w:pPr>
    <w:rPr>
      <w:rFonts w:ascii="Tms Rmn" w:eastAsia="Times New Roman" w:hAnsi="Tms Rmn" w:cs="Times New Roman"/>
      <w:sz w:val="24"/>
      <w:szCs w:val="20"/>
      <w:lang w:eastAsia="ar-SA"/>
    </w:rPr>
  </w:style>
  <w:style w:type="paragraph" w:customStyle="1" w:styleId="Normal1">
    <w:name w:val="Normal1"/>
    <w:rsid w:val="00575F04"/>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Ttulo">
    <w:name w:val="Title"/>
    <w:basedOn w:val="Normal"/>
    <w:next w:val="Subttulo"/>
    <w:link w:val="TtuloChar"/>
    <w:qFormat/>
    <w:rsid w:val="00575F04"/>
    <w:pPr>
      <w:suppressAutoHyphens/>
      <w:spacing w:after="0" w:line="240" w:lineRule="auto"/>
      <w:jc w:val="center"/>
    </w:pPr>
    <w:rPr>
      <w:rFonts w:ascii="Times New Roman" w:eastAsia="Times New Roman" w:hAnsi="Times New Roman" w:cs="Times New Roman"/>
      <w:b/>
      <w:sz w:val="24"/>
      <w:szCs w:val="20"/>
      <w:lang w:val="x-none" w:eastAsia="ar-SA"/>
    </w:rPr>
  </w:style>
  <w:style w:type="character" w:customStyle="1" w:styleId="TtuloChar">
    <w:name w:val="Título Char"/>
    <w:basedOn w:val="Fontepargpadro"/>
    <w:link w:val="Ttulo"/>
    <w:rsid w:val="00575F04"/>
    <w:rPr>
      <w:rFonts w:ascii="Times New Roman" w:eastAsia="Times New Roman" w:hAnsi="Times New Roman" w:cs="Times New Roman"/>
      <w:b/>
      <w:sz w:val="24"/>
      <w:szCs w:val="20"/>
      <w:lang w:val="x-none" w:eastAsia="ar-SA"/>
    </w:rPr>
  </w:style>
  <w:style w:type="paragraph" w:styleId="PargrafodaLista">
    <w:name w:val="List Paragraph"/>
    <w:basedOn w:val="Normal"/>
    <w:uiPriority w:val="34"/>
    <w:qFormat/>
    <w:rsid w:val="00575F04"/>
    <w:pPr>
      <w:suppressAutoHyphens/>
      <w:spacing w:after="0" w:line="240" w:lineRule="auto"/>
      <w:ind w:left="720"/>
      <w:contextualSpacing/>
    </w:pPr>
    <w:rPr>
      <w:rFonts w:ascii="Arial" w:eastAsia="Times New Roman" w:hAnsi="Arial" w:cs="Arial"/>
      <w:bCs/>
      <w:sz w:val="24"/>
      <w:szCs w:val="20"/>
      <w:lang w:eastAsia="ar-SA"/>
    </w:rPr>
  </w:style>
  <w:style w:type="paragraph" w:styleId="Subttulo">
    <w:name w:val="Subtitle"/>
    <w:basedOn w:val="Normal"/>
    <w:next w:val="Normal"/>
    <w:link w:val="SubttuloChar"/>
    <w:qFormat/>
    <w:rsid w:val="00575F04"/>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tuloChar">
    <w:name w:val="Subtítulo Char"/>
    <w:basedOn w:val="Fontepargpadro"/>
    <w:link w:val="Subttulo"/>
    <w:rsid w:val="00575F04"/>
    <w:rPr>
      <w:rFonts w:ascii="Cambria" w:eastAsia="Times New Roman" w:hAnsi="Cambria" w:cs="Times New Roman"/>
      <w:sz w:val="24"/>
      <w:szCs w:val="24"/>
      <w:lang w:val="x-none" w:eastAsia="x-none"/>
    </w:rPr>
  </w:style>
  <w:style w:type="character" w:styleId="Forte">
    <w:name w:val="Strong"/>
    <w:qFormat/>
    <w:rsid w:val="00575F04"/>
    <w:rPr>
      <w:b/>
      <w:bCs/>
    </w:rPr>
  </w:style>
  <w:style w:type="paragraph" w:styleId="Textodebalo">
    <w:name w:val="Balloon Text"/>
    <w:basedOn w:val="Normal"/>
    <w:link w:val="TextodebaloChar"/>
    <w:rsid w:val="00575F04"/>
    <w:pPr>
      <w:spacing w:after="0" w:line="240" w:lineRule="auto"/>
    </w:pPr>
    <w:rPr>
      <w:rFonts w:ascii="Tahoma" w:eastAsia="Times New Roman" w:hAnsi="Tahoma" w:cs="Times New Roman"/>
      <w:sz w:val="16"/>
      <w:szCs w:val="16"/>
      <w:lang w:val="x-none" w:eastAsia="x-none"/>
    </w:rPr>
  </w:style>
  <w:style w:type="character" w:customStyle="1" w:styleId="TextodebaloChar">
    <w:name w:val="Texto de balão Char"/>
    <w:basedOn w:val="Fontepargpadro"/>
    <w:link w:val="Textodebalo"/>
    <w:rsid w:val="00575F04"/>
    <w:rPr>
      <w:rFonts w:ascii="Tahoma" w:eastAsia="Times New Roman" w:hAnsi="Tahoma" w:cs="Times New Roman"/>
      <w:sz w:val="16"/>
      <w:szCs w:val="16"/>
      <w:lang w:val="x-none" w:eastAsia="x-none"/>
    </w:rPr>
  </w:style>
  <w:style w:type="paragraph" w:customStyle="1" w:styleId="Corpodetexto22">
    <w:name w:val="Corpo de texto 22"/>
    <w:basedOn w:val="Normal"/>
    <w:rsid w:val="00575F04"/>
    <w:pPr>
      <w:widowControl w:val="0"/>
      <w:suppressAutoHyphens/>
      <w:autoSpaceDE w:val="0"/>
      <w:spacing w:after="0" w:line="240" w:lineRule="auto"/>
      <w:jc w:val="center"/>
    </w:pPr>
    <w:rPr>
      <w:rFonts w:ascii="Arial Narrow" w:eastAsia="Arial Narrow" w:hAnsi="Arial Narrow" w:cs="Arial Narrow"/>
      <w:b/>
      <w:bCs/>
      <w:color w:val="000000"/>
      <w:sz w:val="28"/>
      <w:szCs w:val="28"/>
      <w:lang w:eastAsia="ar-SA"/>
    </w:rPr>
  </w:style>
  <w:style w:type="paragraph" w:customStyle="1" w:styleId="Default">
    <w:name w:val="Default"/>
    <w:rsid w:val="00575F04"/>
    <w:pPr>
      <w:autoSpaceDE w:val="0"/>
      <w:autoSpaceDN w:val="0"/>
      <w:adjustRightInd w:val="0"/>
      <w:spacing w:after="0" w:line="240" w:lineRule="auto"/>
    </w:pPr>
    <w:rPr>
      <w:rFonts w:ascii="Book Antiqua" w:eastAsia="Times New Roman" w:hAnsi="Book Antiqua" w:cs="Book Antiqua"/>
      <w:color w:val="000000"/>
      <w:sz w:val="24"/>
      <w:szCs w:val="24"/>
      <w:lang w:eastAsia="pt-BR"/>
    </w:rPr>
  </w:style>
  <w:style w:type="table" w:styleId="Tabelacomgrade">
    <w:name w:val="Table Grid"/>
    <w:basedOn w:val="Tabelanormal"/>
    <w:uiPriority w:val="59"/>
    <w:rsid w:val="00575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st.gov.br/certida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8E920-9B23-4B32-B407-828D74531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7861</Words>
  <Characters>42451</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3</cp:revision>
  <cp:lastPrinted>2016-04-08T17:29:00Z</cp:lastPrinted>
  <dcterms:created xsi:type="dcterms:W3CDTF">2016-03-02T16:22:00Z</dcterms:created>
  <dcterms:modified xsi:type="dcterms:W3CDTF">2016-04-08T17:30:00Z</dcterms:modified>
</cp:coreProperties>
</file>