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AE" w:rsidRDefault="008126AE" w:rsidP="00654A5D">
      <w:pPr>
        <w:autoSpaceDE w:val="0"/>
        <w:autoSpaceDN w:val="0"/>
        <w:adjustRightInd w:val="0"/>
        <w:jc w:val="center"/>
        <w:rPr>
          <w:rFonts w:ascii="Verdana" w:hAnsi="Verdana" w:cs="TimesNewRoman,Bold"/>
          <w:b/>
          <w:bCs/>
        </w:rPr>
      </w:pPr>
    </w:p>
    <w:p w:rsidR="00654A5D" w:rsidRPr="00A616AA" w:rsidRDefault="00654A5D" w:rsidP="00654A5D">
      <w:pPr>
        <w:autoSpaceDE w:val="0"/>
        <w:autoSpaceDN w:val="0"/>
        <w:adjustRightInd w:val="0"/>
        <w:jc w:val="center"/>
        <w:rPr>
          <w:rFonts w:ascii="Verdana" w:hAnsi="Verdana" w:cs="TimesNewRoman,Bold"/>
          <w:b/>
          <w:bCs/>
        </w:rPr>
      </w:pPr>
      <w:r w:rsidRPr="00A616AA">
        <w:rPr>
          <w:rFonts w:ascii="Verdana" w:hAnsi="Verdana" w:cs="TimesNewRoman,Bold"/>
          <w:b/>
          <w:bCs/>
        </w:rPr>
        <w:t xml:space="preserve">EDITAL DE LICITAÇÃO Nº </w:t>
      </w:r>
      <w:r w:rsidR="001634B4">
        <w:rPr>
          <w:rFonts w:ascii="Verdana" w:hAnsi="Verdana" w:cs="TimesNewRoman,Bold"/>
          <w:b/>
          <w:bCs/>
        </w:rPr>
        <w:t>0</w:t>
      </w:r>
      <w:r w:rsidR="0018166D">
        <w:rPr>
          <w:rFonts w:ascii="Verdana" w:hAnsi="Verdana" w:cs="TimesNewRoman,Bold"/>
          <w:b/>
          <w:bCs/>
        </w:rPr>
        <w:t>14</w:t>
      </w:r>
      <w:r w:rsidR="001634B4">
        <w:rPr>
          <w:rFonts w:ascii="Verdana" w:hAnsi="Verdana" w:cs="TimesNewRoman,Bold"/>
          <w:b/>
          <w:bCs/>
        </w:rPr>
        <w:t>/20</w:t>
      </w:r>
      <w:r w:rsidR="00E106DF">
        <w:rPr>
          <w:rFonts w:ascii="Verdana" w:hAnsi="Verdana" w:cs="TimesNewRoman,Bold"/>
          <w:b/>
          <w:bCs/>
        </w:rPr>
        <w:t>1</w:t>
      </w:r>
      <w:r w:rsidR="0018166D">
        <w:rPr>
          <w:rFonts w:ascii="Verdana" w:hAnsi="Verdana" w:cs="TimesNewRoman,Bold"/>
          <w:b/>
          <w:bCs/>
        </w:rPr>
        <w:t>6</w:t>
      </w:r>
    </w:p>
    <w:p w:rsidR="00654A5D" w:rsidRPr="00A616AA" w:rsidRDefault="00654A5D" w:rsidP="00654A5D">
      <w:pPr>
        <w:autoSpaceDE w:val="0"/>
        <w:autoSpaceDN w:val="0"/>
        <w:adjustRightInd w:val="0"/>
        <w:jc w:val="center"/>
        <w:rPr>
          <w:rFonts w:ascii="Verdana" w:hAnsi="Verdana" w:cs="TimesNewRoman,Bold"/>
          <w:b/>
          <w:bCs/>
        </w:rPr>
      </w:pPr>
      <w:r w:rsidRPr="00A616AA">
        <w:rPr>
          <w:rFonts w:ascii="Verdana" w:hAnsi="Verdana" w:cs="TimesNewRoman,Bold"/>
          <w:b/>
          <w:bCs/>
        </w:rPr>
        <w:t xml:space="preserve"> </w:t>
      </w:r>
    </w:p>
    <w:p w:rsidR="00654A5D" w:rsidRPr="00A616AA" w:rsidRDefault="00654A5D" w:rsidP="00654A5D">
      <w:pPr>
        <w:autoSpaceDE w:val="0"/>
        <w:autoSpaceDN w:val="0"/>
        <w:adjustRightInd w:val="0"/>
        <w:jc w:val="center"/>
        <w:rPr>
          <w:rFonts w:ascii="Verdana" w:hAnsi="Verdana" w:cs="TimesNewRoman,Bold"/>
          <w:b/>
          <w:bCs/>
        </w:rPr>
      </w:pPr>
      <w:r w:rsidRPr="00A616AA">
        <w:rPr>
          <w:rFonts w:ascii="Verdana" w:hAnsi="Verdana" w:cs="TimesNewRoman,Bold"/>
          <w:b/>
          <w:bCs/>
        </w:rPr>
        <w:t>PREGÃO PRESENCIAL</w:t>
      </w:r>
      <w:r w:rsidR="001634B4">
        <w:rPr>
          <w:rFonts w:ascii="Verdana" w:hAnsi="Verdana" w:cs="TimesNewRoman,Bold"/>
          <w:b/>
          <w:bCs/>
        </w:rPr>
        <w:t xml:space="preserve"> Nº 0</w:t>
      </w:r>
      <w:r w:rsidR="0018166D">
        <w:rPr>
          <w:rFonts w:ascii="Verdana" w:hAnsi="Verdana" w:cs="TimesNewRoman,Bold"/>
          <w:b/>
          <w:bCs/>
        </w:rPr>
        <w:t>14</w:t>
      </w:r>
      <w:r w:rsidR="00987BA0">
        <w:rPr>
          <w:rFonts w:ascii="Verdana" w:hAnsi="Verdana" w:cs="TimesNewRoman,Bold"/>
          <w:b/>
          <w:bCs/>
        </w:rPr>
        <w:t>/201</w:t>
      </w:r>
      <w:r w:rsidR="0018166D">
        <w:rPr>
          <w:rFonts w:ascii="Verdana" w:hAnsi="Verdana" w:cs="TimesNewRoman,Bold"/>
          <w:b/>
          <w:bCs/>
        </w:rPr>
        <w:t>6</w:t>
      </w:r>
    </w:p>
    <w:p w:rsidR="00654A5D" w:rsidRPr="00A616AA" w:rsidRDefault="00654A5D" w:rsidP="00654A5D">
      <w:pPr>
        <w:autoSpaceDE w:val="0"/>
        <w:autoSpaceDN w:val="0"/>
        <w:adjustRightInd w:val="0"/>
        <w:jc w:val="center"/>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 xml:space="preserve">O Município de </w:t>
      </w:r>
      <w:r w:rsidR="00F14741">
        <w:rPr>
          <w:rFonts w:ascii="Verdana" w:hAnsi="Verdana" w:cs="TimesNewRoman"/>
        </w:rPr>
        <w:t>Tangará</w:t>
      </w:r>
      <w:r w:rsidRPr="00A616AA">
        <w:rPr>
          <w:rFonts w:ascii="Verdana" w:hAnsi="Verdana" w:cs="TimesNewRoman"/>
        </w:rPr>
        <w:t xml:space="preserve">, representado neste ato pelo Prefeito Municipal, comunica aos interessados que se encontra aberta a licitação modalidade </w:t>
      </w:r>
      <w:r w:rsidRPr="00A616AA">
        <w:rPr>
          <w:rFonts w:ascii="Verdana" w:hAnsi="Verdana" w:cs="TimesNewRoman,Bold"/>
          <w:b/>
          <w:bCs/>
        </w:rPr>
        <w:t xml:space="preserve">PREGÃO PRESENCIAL nº </w:t>
      </w:r>
      <w:r w:rsidR="001634B4">
        <w:rPr>
          <w:rFonts w:ascii="Verdana" w:hAnsi="Verdana" w:cs="TimesNewRoman,Bold"/>
          <w:b/>
          <w:bCs/>
        </w:rPr>
        <w:t>0</w:t>
      </w:r>
      <w:r w:rsidR="00302F3F">
        <w:rPr>
          <w:rFonts w:ascii="Verdana" w:hAnsi="Verdana" w:cs="TimesNewRoman,Bold"/>
          <w:b/>
          <w:bCs/>
        </w:rPr>
        <w:t>14</w:t>
      </w:r>
      <w:r w:rsidR="001B14AA">
        <w:rPr>
          <w:rFonts w:ascii="Verdana" w:hAnsi="Verdana" w:cs="TimesNewRoman,Bold"/>
          <w:b/>
          <w:bCs/>
        </w:rPr>
        <w:t>/201</w:t>
      </w:r>
      <w:r w:rsidR="002F5195">
        <w:rPr>
          <w:rFonts w:ascii="Verdana" w:hAnsi="Verdana" w:cs="TimesNewRoman,Bold"/>
          <w:b/>
          <w:bCs/>
        </w:rPr>
        <w:t>6</w:t>
      </w:r>
      <w:r w:rsidR="00E106DF">
        <w:rPr>
          <w:rFonts w:ascii="Verdana" w:hAnsi="Verdana" w:cs="TimesNewRoman"/>
        </w:rPr>
        <w:t>, P</w:t>
      </w:r>
      <w:r w:rsidRPr="00A616AA">
        <w:rPr>
          <w:rFonts w:ascii="Verdana" w:hAnsi="Verdana" w:cs="TimesNewRoman"/>
        </w:rPr>
        <w:t xml:space="preserve">rocesso </w:t>
      </w:r>
      <w:r w:rsidR="00E106DF">
        <w:rPr>
          <w:rFonts w:ascii="Verdana" w:hAnsi="Verdana" w:cs="TimesNewRoman"/>
        </w:rPr>
        <w:t>A</w:t>
      </w:r>
      <w:r w:rsidRPr="00A616AA">
        <w:rPr>
          <w:rFonts w:ascii="Verdana" w:hAnsi="Verdana" w:cs="TimesNewRoman"/>
        </w:rPr>
        <w:t xml:space="preserve">dministrativo n.º </w:t>
      </w:r>
      <w:r w:rsidR="001634B4">
        <w:rPr>
          <w:rFonts w:ascii="Verdana" w:hAnsi="Verdana" w:cs="TimesNewRoman"/>
          <w:b/>
        </w:rPr>
        <w:t>0</w:t>
      </w:r>
      <w:r w:rsidR="00302F3F">
        <w:rPr>
          <w:rFonts w:ascii="Verdana" w:hAnsi="Verdana" w:cs="TimesNewRoman"/>
          <w:b/>
        </w:rPr>
        <w:t>14</w:t>
      </w:r>
      <w:r w:rsidR="001B14AA">
        <w:rPr>
          <w:rFonts w:ascii="Verdana" w:hAnsi="Verdana" w:cs="TimesNewRoman"/>
          <w:b/>
        </w:rPr>
        <w:t>/201</w:t>
      </w:r>
      <w:r w:rsidR="002F5195">
        <w:rPr>
          <w:rFonts w:ascii="Verdana" w:hAnsi="Verdana" w:cs="TimesNewRoman"/>
          <w:b/>
        </w:rPr>
        <w:t>6</w:t>
      </w:r>
      <w:r w:rsidRPr="00A616AA">
        <w:rPr>
          <w:rFonts w:ascii="Verdana" w:hAnsi="Verdana" w:cs="TimesNewRoman"/>
          <w:b/>
        </w:rPr>
        <w:t>,</w:t>
      </w:r>
      <w:r w:rsidRPr="00A616AA">
        <w:rPr>
          <w:rFonts w:ascii="Verdana" w:hAnsi="Verdana" w:cs="TimesNewRoman"/>
        </w:rPr>
        <w:t xml:space="preserve"> visando </w:t>
      </w:r>
      <w:r w:rsidRPr="00A616AA">
        <w:rPr>
          <w:rFonts w:ascii="Verdana" w:hAnsi="Verdana"/>
        </w:rPr>
        <w:t>para  a  escolha  da  proposta  mais vantajosa, visando a contratação do objeto desta licitação</w:t>
      </w:r>
      <w:r w:rsidRPr="00A616AA">
        <w:rPr>
          <w:rFonts w:ascii="Verdana" w:hAnsi="Verdana" w:cs="TimesNewRoman"/>
          <w:b/>
        </w:rPr>
        <w:t xml:space="preserve">. </w:t>
      </w:r>
      <w:r w:rsidRPr="00A616AA">
        <w:rPr>
          <w:rFonts w:ascii="Verdana" w:hAnsi="Verdana" w:cs="TimesNewRoman"/>
        </w:rPr>
        <w:t>Os envelopes contendo a Proposta de Preços e Documentação deverá ser entregue no Departamento de Licitações, localizado no Paço Municipal, na Av</w:t>
      </w:r>
      <w:r w:rsidR="006530FD">
        <w:rPr>
          <w:rFonts w:ascii="Verdana" w:hAnsi="Verdana" w:cs="TimesNewRoman"/>
        </w:rPr>
        <w:t>. Irmãos Piccoli</w:t>
      </w:r>
      <w:r w:rsidRPr="00A616AA">
        <w:rPr>
          <w:rFonts w:ascii="Verdana" w:hAnsi="Verdana" w:cs="TimesNewRoman"/>
        </w:rPr>
        <w:t xml:space="preserve">, </w:t>
      </w:r>
      <w:r w:rsidR="006530FD">
        <w:rPr>
          <w:rFonts w:ascii="Verdana" w:hAnsi="Verdana" w:cs="TimesNewRoman"/>
        </w:rPr>
        <w:t>267</w:t>
      </w:r>
      <w:r w:rsidRPr="00A616AA">
        <w:rPr>
          <w:rFonts w:ascii="Verdana" w:hAnsi="Verdana" w:cs="TimesNewRoman"/>
        </w:rPr>
        <w:t xml:space="preserve">, </w:t>
      </w:r>
      <w:r w:rsidR="006530FD">
        <w:rPr>
          <w:rFonts w:ascii="Verdana" w:hAnsi="Verdana" w:cs="TimesNewRoman"/>
        </w:rPr>
        <w:t>Tangará</w:t>
      </w:r>
      <w:r w:rsidRPr="00A616AA">
        <w:rPr>
          <w:rFonts w:ascii="Verdana" w:hAnsi="Verdana" w:cs="TimesNewRoman"/>
        </w:rPr>
        <w:t xml:space="preserve"> -SC. O credenciamento será feito a partir das </w:t>
      </w:r>
      <w:r w:rsidR="002F5195">
        <w:rPr>
          <w:rFonts w:ascii="Verdana" w:hAnsi="Verdana" w:cs="TimesNewRoman"/>
          <w:b/>
        </w:rPr>
        <w:t>1</w:t>
      </w:r>
      <w:r w:rsidR="007C38F4">
        <w:rPr>
          <w:rFonts w:ascii="Verdana" w:hAnsi="Verdana" w:cs="TimesNewRoman"/>
          <w:b/>
        </w:rPr>
        <w:t>5</w:t>
      </w:r>
      <w:r w:rsidR="006530FD">
        <w:rPr>
          <w:rFonts w:ascii="Verdana" w:hAnsi="Verdana" w:cs="TimesNewRoman"/>
          <w:b/>
        </w:rPr>
        <w:t>:</w:t>
      </w:r>
      <w:r w:rsidR="007C38F4">
        <w:rPr>
          <w:rFonts w:ascii="Verdana" w:hAnsi="Verdana" w:cs="TimesNewRoman"/>
          <w:b/>
        </w:rPr>
        <w:t>3</w:t>
      </w:r>
      <w:r w:rsidR="006530FD">
        <w:rPr>
          <w:rFonts w:ascii="Verdana" w:hAnsi="Verdana" w:cs="TimesNewRoman"/>
          <w:b/>
        </w:rPr>
        <w:t>0</w:t>
      </w:r>
      <w:r w:rsidRPr="00A616AA">
        <w:rPr>
          <w:rFonts w:ascii="Verdana" w:hAnsi="Verdana" w:cs="TimesNewRoman,Bold"/>
          <w:b/>
          <w:bCs/>
        </w:rPr>
        <w:t xml:space="preserve"> horas </w:t>
      </w:r>
      <w:r w:rsidRPr="00A616AA">
        <w:rPr>
          <w:rFonts w:ascii="Verdana" w:hAnsi="Verdana" w:cs="TimesNewRoman"/>
        </w:rPr>
        <w:t>do dia</w:t>
      </w:r>
      <w:r w:rsidRPr="00A616AA">
        <w:rPr>
          <w:rFonts w:ascii="Verdana" w:hAnsi="Verdana" w:cs="TimesNewRoman"/>
          <w:b/>
        </w:rPr>
        <w:t xml:space="preserve"> </w:t>
      </w:r>
      <w:r w:rsidR="002F5195">
        <w:rPr>
          <w:rFonts w:ascii="Verdana" w:hAnsi="Verdana" w:cs="TimesNewRoman"/>
          <w:b/>
        </w:rPr>
        <w:t>06</w:t>
      </w:r>
      <w:r w:rsidR="001B14AA">
        <w:rPr>
          <w:rFonts w:ascii="Verdana" w:hAnsi="Verdana" w:cs="TimesNewRoman"/>
          <w:b/>
        </w:rPr>
        <w:t>/05/201</w:t>
      </w:r>
      <w:r w:rsidR="00D36DA7">
        <w:rPr>
          <w:rFonts w:ascii="Verdana" w:hAnsi="Verdana" w:cs="TimesNewRoman"/>
          <w:b/>
        </w:rPr>
        <w:t>6</w:t>
      </w:r>
      <w:r w:rsidRPr="00A616AA">
        <w:rPr>
          <w:rFonts w:ascii="Verdana" w:hAnsi="Verdana" w:cs="TimesNewRoman"/>
        </w:rPr>
        <w:t xml:space="preserve">. Abertura da sessão às </w:t>
      </w:r>
      <w:r w:rsidR="001B14AA">
        <w:rPr>
          <w:rFonts w:ascii="Verdana" w:hAnsi="Verdana" w:cs="TimesNewRoman,Bold"/>
          <w:b/>
          <w:bCs/>
        </w:rPr>
        <w:t>1</w:t>
      </w:r>
      <w:r w:rsidR="00302F3F">
        <w:rPr>
          <w:rFonts w:ascii="Verdana" w:hAnsi="Verdana" w:cs="TimesNewRoman,Bold"/>
          <w:b/>
          <w:bCs/>
        </w:rPr>
        <w:t>5:3</w:t>
      </w:r>
      <w:r w:rsidR="006530FD">
        <w:rPr>
          <w:rFonts w:ascii="Verdana" w:hAnsi="Verdana" w:cs="TimesNewRoman,Bold"/>
          <w:b/>
          <w:bCs/>
        </w:rPr>
        <w:t>0</w:t>
      </w:r>
      <w:r w:rsidRPr="00A616AA">
        <w:rPr>
          <w:rFonts w:ascii="Verdana" w:hAnsi="Verdana" w:cs="TimesNewRoman,Bold"/>
          <w:b/>
          <w:bCs/>
        </w:rPr>
        <w:t xml:space="preserve"> horas </w:t>
      </w:r>
      <w:r w:rsidRPr="00A616AA">
        <w:rPr>
          <w:rFonts w:ascii="Verdana" w:hAnsi="Verdana" w:cs="TimesNewRoman"/>
        </w:rPr>
        <w:t xml:space="preserve">do mesmo dia. A presente licitação será do tipo </w:t>
      </w:r>
      <w:r w:rsidRPr="00A616AA">
        <w:rPr>
          <w:rFonts w:ascii="Verdana" w:hAnsi="Verdana" w:cs="TimesNewRoman,Bold"/>
          <w:b/>
          <w:bCs/>
        </w:rPr>
        <w:t xml:space="preserve">MENOR PREÇO </w:t>
      </w:r>
      <w:r w:rsidR="002F5195">
        <w:rPr>
          <w:rFonts w:ascii="Verdana" w:hAnsi="Verdana" w:cs="TimesNewRoman,Bold"/>
          <w:b/>
          <w:bCs/>
        </w:rPr>
        <w:t>POR LOTE</w:t>
      </w:r>
      <w:r w:rsidRPr="00A616AA">
        <w:rPr>
          <w:rFonts w:ascii="Verdana" w:hAnsi="Verdana" w:cs="TimesNewRoman,Bold"/>
          <w:b/>
          <w:bCs/>
        </w:rPr>
        <w:t xml:space="preserve">, </w:t>
      </w:r>
      <w:r w:rsidRPr="00A616AA">
        <w:rPr>
          <w:rFonts w:ascii="Verdana" w:hAnsi="Verdana" w:cs="TimesNewRoman"/>
        </w:rPr>
        <w:t xml:space="preserve">consoante as condições estatuídas neste Edital, e será regida pela Lei nº 10.520 de 17 de julho de 2002, </w:t>
      </w:r>
      <w:r w:rsidR="006B1093">
        <w:rPr>
          <w:rFonts w:ascii="Verdana" w:hAnsi="Verdana" w:cs="TimesNewRoman"/>
        </w:rPr>
        <w:t xml:space="preserve"> bem como pela Lei nº 8.666/93.</w:t>
      </w:r>
      <w:bookmarkStart w:id="0" w:name="_GoBack"/>
      <w:bookmarkEnd w:id="0"/>
    </w:p>
    <w:p w:rsidR="00765191" w:rsidRPr="00A616AA" w:rsidRDefault="00765191" w:rsidP="008073DB">
      <w:pPr>
        <w:jc w:val="both"/>
        <w:rPr>
          <w:rFonts w:ascii="Verdana" w:hAnsi="Verdana"/>
          <w:b/>
        </w:rPr>
      </w:pPr>
    </w:p>
    <w:p w:rsidR="00DC4791" w:rsidRDefault="008073DB" w:rsidP="008073DB">
      <w:pPr>
        <w:jc w:val="both"/>
        <w:rPr>
          <w:rFonts w:ascii="Verdana" w:hAnsi="Verdana"/>
        </w:rPr>
      </w:pPr>
      <w:r w:rsidRPr="00A616AA">
        <w:rPr>
          <w:rFonts w:ascii="Verdana" w:hAnsi="Verdana"/>
          <w:b/>
        </w:rPr>
        <w:t>1. DO OBJETO</w:t>
      </w:r>
    </w:p>
    <w:p w:rsidR="00F14741" w:rsidRDefault="00F14741" w:rsidP="008073DB">
      <w:pPr>
        <w:jc w:val="both"/>
        <w:rPr>
          <w:rFonts w:ascii="Verdana" w:hAnsi="Verdana"/>
        </w:rPr>
      </w:pPr>
    </w:p>
    <w:p w:rsidR="005F0BD8" w:rsidRPr="00215959" w:rsidRDefault="008073DB" w:rsidP="008073DB">
      <w:pPr>
        <w:jc w:val="both"/>
        <w:rPr>
          <w:rFonts w:ascii="Verdana" w:hAnsi="Verdana"/>
          <w:b/>
          <w:color w:val="000000"/>
        </w:rPr>
      </w:pPr>
      <w:r w:rsidRPr="00A616AA">
        <w:rPr>
          <w:rFonts w:ascii="Verdana" w:hAnsi="Verdana"/>
        </w:rPr>
        <w:t xml:space="preserve">1.1.O presente processo tem por objeto a </w:t>
      </w:r>
      <w:r w:rsidR="00765191" w:rsidRPr="00215959">
        <w:rPr>
          <w:rFonts w:ascii="Verdana" w:hAnsi="Verdana"/>
          <w:b/>
          <w:color w:val="000000"/>
        </w:rPr>
        <w:t xml:space="preserve">CONTRATAÇÃO </w:t>
      </w:r>
      <w:r w:rsidRPr="00215959">
        <w:rPr>
          <w:rFonts w:ascii="Verdana" w:hAnsi="Verdana"/>
          <w:b/>
          <w:color w:val="000000"/>
        </w:rPr>
        <w:t>DE</w:t>
      </w:r>
      <w:r w:rsidR="002518A5" w:rsidRPr="00215959">
        <w:rPr>
          <w:rFonts w:ascii="Verdana" w:hAnsi="Verdana"/>
          <w:b/>
          <w:color w:val="000000"/>
        </w:rPr>
        <w:t xml:space="preserve"> </w:t>
      </w:r>
      <w:r w:rsidR="00536D7B" w:rsidRPr="00215959">
        <w:rPr>
          <w:rFonts w:ascii="Verdana" w:hAnsi="Verdana"/>
          <w:b/>
          <w:color w:val="000000"/>
        </w:rPr>
        <w:t>EMPRESA</w:t>
      </w:r>
      <w:r w:rsidR="00626E1D" w:rsidRPr="00215959">
        <w:rPr>
          <w:rFonts w:ascii="Verdana" w:hAnsi="Verdana"/>
          <w:b/>
          <w:color w:val="000000"/>
        </w:rPr>
        <w:t xml:space="preserve"> DE SEGUROS </w:t>
      </w:r>
      <w:r w:rsidR="00536D7B" w:rsidRPr="00215959">
        <w:rPr>
          <w:rFonts w:ascii="Verdana" w:hAnsi="Verdana"/>
          <w:b/>
          <w:color w:val="000000"/>
        </w:rPr>
        <w:t xml:space="preserve"> PARA</w:t>
      </w:r>
      <w:r w:rsidR="00626E1D" w:rsidRPr="00215959">
        <w:rPr>
          <w:rFonts w:ascii="Verdana" w:hAnsi="Verdana"/>
          <w:b/>
          <w:color w:val="000000"/>
        </w:rPr>
        <w:t xml:space="preserve"> </w:t>
      </w:r>
      <w:r w:rsidR="002F5195">
        <w:rPr>
          <w:rFonts w:ascii="Verdana" w:hAnsi="Verdana"/>
          <w:b/>
          <w:color w:val="000000"/>
        </w:rPr>
        <w:t xml:space="preserve">OS VEÍCULOS </w:t>
      </w:r>
      <w:r w:rsidR="00B74063">
        <w:rPr>
          <w:rFonts w:ascii="Verdana" w:hAnsi="Verdana"/>
          <w:b/>
          <w:color w:val="000000"/>
        </w:rPr>
        <w:t xml:space="preserve">DA </w:t>
      </w:r>
      <w:r w:rsidR="002F5195">
        <w:rPr>
          <w:rFonts w:ascii="Verdana" w:hAnsi="Verdana"/>
          <w:b/>
          <w:color w:val="000000"/>
        </w:rPr>
        <w:t xml:space="preserve">PREFEITURA </w:t>
      </w:r>
      <w:r w:rsidR="00626E1D" w:rsidRPr="00215959">
        <w:rPr>
          <w:rFonts w:ascii="Verdana" w:hAnsi="Verdana"/>
          <w:b/>
          <w:color w:val="000000"/>
        </w:rPr>
        <w:t>MUNICIPAL DE TANGARÁ.</w:t>
      </w:r>
    </w:p>
    <w:p w:rsidR="006530FD" w:rsidRPr="00215959" w:rsidRDefault="006530FD" w:rsidP="008073DB">
      <w:pPr>
        <w:jc w:val="both"/>
        <w:rPr>
          <w:rFonts w:ascii="Verdana" w:hAnsi="Verdana"/>
          <w:color w:val="000000"/>
        </w:rPr>
      </w:pPr>
    </w:p>
    <w:p w:rsidR="0099262C" w:rsidRDefault="0099262C" w:rsidP="005F0BD8">
      <w:pPr>
        <w:autoSpaceDE w:val="0"/>
        <w:autoSpaceDN w:val="0"/>
        <w:adjustRightInd w:val="0"/>
        <w:jc w:val="both"/>
        <w:rPr>
          <w:rFonts w:ascii="Verdana" w:hAnsi="Verdana" w:cs="Courier"/>
        </w:rPr>
      </w:pPr>
      <w:r w:rsidRPr="00A616AA">
        <w:rPr>
          <w:rFonts w:ascii="Verdana" w:hAnsi="Verdana" w:cs="Courier"/>
          <w:b/>
        </w:rPr>
        <w:t>1.2</w:t>
      </w:r>
      <w:r w:rsidRPr="00A616AA">
        <w:rPr>
          <w:rFonts w:ascii="Verdana" w:hAnsi="Verdana" w:cs="Courier"/>
        </w:rPr>
        <w:t xml:space="preserve">. </w:t>
      </w:r>
      <w:r w:rsidR="00082AA7" w:rsidRPr="00A616AA">
        <w:rPr>
          <w:rFonts w:ascii="Verdana" w:hAnsi="Verdana" w:cs="Courier"/>
        </w:rPr>
        <w:t xml:space="preserve">O seguro a ser contratado refere aos seguintes </w:t>
      </w:r>
      <w:r w:rsidRPr="00A616AA">
        <w:rPr>
          <w:rFonts w:ascii="Verdana" w:hAnsi="Verdana" w:cs="Courier"/>
        </w:rPr>
        <w:t>Veículos:</w:t>
      </w:r>
    </w:p>
    <w:p w:rsidR="00D80C0E" w:rsidRDefault="00D80C0E" w:rsidP="00D80C0E">
      <w:pPr>
        <w:tabs>
          <w:tab w:val="left" w:pos="2520"/>
          <w:tab w:val="left" w:pos="3960"/>
          <w:tab w:val="left" w:pos="4710"/>
        </w:tabs>
        <w:rPr>
          <w:rFonts w:ascii="Arial" w:hAnsi="Arial" w:cs="Arial"/>
          <w:b/>
        </w:rPr>
      </w:pPr>
    </w:p>
    <w:p w:rsidR="00DA4F09" w:rsidRPr="00D85BB8" w:rsidRDefault="00DA4F09" w:rsidP="00D80C0E">
      <w:pPr>
        <w:tabs>
          <w:tab w:val="left" w:pos="2520"/>
          <w:tab w:val="left" w:pos="3960"/>
          <w:tab w:val="left" w:pos="4710"/>
        </w:tabs>
        <w:rPr>
          <w:rFonts w:ascii="Arial" w:hAnsi="Arial" w:cs="Arial"/>
          <w:b/>
          <w:color w:val="000000"/>
        </w:rPr>
      </w:pPr>
    </w:p>
    <w:p w:rsidR="00302F3F" w:rsidRPr="00302F3F" w:rsidRDefault="00090539" w:rsidP="00302F3F">
      <w:pPr>
        <w:rPr>
          <w:rFonts w:ascii="Verdana" w:hAnsi="Verdana" w:cs="Arial"/>
        </w:rPr>
      </w:pPr>
      <w:r w:rsidRPr="00302F3F">
        <w:rPr>
          <w:rFonts w:ascii="Verdana" w:hAnsi="Verdana" w:cs="Arial"/>
        </w:rPr>
        <w:t>SECRETARIA DE SAÚDE, ASSISTÊNCIA SOCIAL E HABITAÇÃO</w:t>
      </w:r>
      <w:r>
        <w:rPr>
          <w:rFonts w:ascii="Verdana" w:hAnsi="Verdana" w:cs="Arial"/>
        </w:rPr>
        <w:t>.</w:t>
      </w:r>
    </w:p>
    <w:p w:rsidR="00302F3F" w:rsidRPr="00302F3F" w:rsidRDefault="00302F3F" w:rsidP="00302F3F">
      <w:pPr>
        <w:rPr>
          <w:rFonts w:ascii="Verdana" w:hAnsi="Verdana" w:cs="Arial"/>
        </w:rPr>
      </w:pPr>
    </w:p>
    <w:p w:rsidR="00302F3F" w:rsidRPr="00302F3F" w:rsidRDefault="00302F3F" w:rsidP="00302F3F">
      <w:pPr>
        <w:rPr>
          <w:rFonts w:ascii="Verdana" w:hAnsi="Verdana" w:cs="Arial"/>
          <w:b/>
        </w:rPr>
      </w:pPr>
      <w:r w:rsidRPr="00302F3F">
        <w:rPr>
          <w:rFonts w:ascii="Verdana" w:hAnsi="Verdana" w:cs="Arial"/>
          <w:b/>
        </w:rPr>
        <w:t>Item 01</w:t>
      </w:r>
    </w:p>
    <w:tbl>
      <w:tblPr>
        <w:tblStyle w:val="Tabelacomgrade"/>
        <w:tblW w:w="0" w:type="auto"/>
        <w:tblLook w:val="04A0" w:firstRow="1" w:lastRow="0" w:firstColumn="1" w:lastColumn="0" w:noHBand="0" w:noVBand="1"/>
      </w:tblPr>
      <w:tblGrid>
        <w:gridCol w:w="8657"/>
      </w:tblGrid>
      <w:tr w:rsidR="00302F3F" w:rsidRPr="00302F3F" w:rsidTr="00302F3F">
        <w:tc>
          <w:tcPr>
            <w:tcW w:w="9212" w:type="dxa"/>
            <w:tcBorders>
              <w:top w:val="single" w:sz="4" w:space="0" w:color="auto"/>
              <w:left w:val="single" w:sz="4" w:space="0" w:color="auto"/>
              <w:bottom w:val="single" w:sz="4" w:space="0" w:color="auto"/>
              <w:right w:val="single" w:sz="4" w:space="0" w:color="auto"/>
            </w:tcBorders>
            <w:hideMark/>
          </w:tcPr>
          <w:p w:rsidR="00302F3F" w:rsidRPr="00302F3F" w:rsidRDefault="00302F3F">
            <w:pPr>
              <w:rPr>
                <w:rFonts w:ascii="Verdana" w:hAnsi="Verdana" w:cs="Arial"/>
                <w:b/>
              </w:rPr>
            </w:pPr>
            <w:r w:rsidRPr="00302F3F">
              <w:rPr>
                <w:rFonts w:ascii="Verdana" w:hAnsi="Verdana" w:cs="Arial"/>
                <w:b/>
              </w:rPr>
              <w:t xml:space="preserve">UP Take 1.0 12 V Flex             5 passageiros      ano/modelo 2014/2015    </w:t>
            </w:r>
          </w:p>
          <w:p w:rsidR="00302F3F" w:rsidRPr="00302F3F" w:rsidRDefault="00302F3F">
            <w:pPr>
              <w:rPr>
                <w:rFonts w:ascii="Verdana" w:hAnsi="Verdana" w:cs="Arial"/>
                <w:b/>
              </w:rPr>
            </w:pPr>
            <w:r w:rsidRPr="00302F3F">
              <w:rPr>
                <w:rFonts w:ascii="Verdana" w:hAnsi="Verdana" w:cs="Arial"/>
                <w:b/>
              </w:rPr>
              <w:t>Placa MFU 1435                       Marca VW</w:t>
            </w:r>
          </w:p>
          <w:p w:rsidR="00302F3F" w:rsidRPr="00302F3F" w:rsidRDefault="00302F3F">
            <w:pPr>
              <w:rPr>
                <w:rFonts w:ascii="Verdana" w:hAnsi="Verdana" w:cs="Arial"/>
              </w:rPr>
            </w:pPr>
            <w:r w:rsidRPr="00302F3F">
              <w:rPr>
                <w:rFonts w:ascii="Verdana" w:hAnsi="Verdana" w:cs="Arial"/>
              </w:rPr>
              <w:t>Casco 100%</w:t>
            </w:r>
          </w:p>
          <w:p w:rsidR="00302F3F" w:rsidRPr="00302F3F" w:rsidRDefault="00302F3F">
            <w:pPr>
              <w:rPr>
                <w:rFonts w:ascii="Verdana" w:hAnsi="Verdana" w:cs="Arial"/>
              </w:rPr>
            </w:pPr>
            <w:r w:rsidRPr="00302F3F">
              <w:rPr>
                <w:rFonts w:ascii="Verdana" w:hAnsi="Verdana" w:cs="Arial"/>
              </w:rPr>
              <w:t>Franquia Reduzida</w:t>
            </w:r>
          </w:p>
          <w:p w:rsidR="00302F3F" w:rsidRPr="00302F3F" w:rsidRDefault="00302F3F">
            <w:pPr>
              <w:rPr>
                <w:rFonts w:ascii="Verdana" w:hAnsi="Verdana" w:cs="Arial"/>
              </w:rPr>
            </w:pPr>
            <w:r w:rsidRPr="00302F3F">
              <w:rPr>
                <w:rFonts w:ascii="Verdana" w:hAnsi="Verdana" w:cs="Arial"/>
              </w:rPr>
              <w:t>RCF DM  R$. 200.000,00</w:t>
            </w:r>
          </w:p>
          <w:p w:rsidR="00302F3F" w:rsidRPr="00302F3F" w:rsidRDefault="00302F3F">
            <w:pPr>
              <w:rPr>
                <w:rFonts w:ascii="Verdana" w:hAnsi="Verdana" w:cs="Arial"/>
              </w:rPr>
            </w:pPr>
            <w:r w:rsidRPr="00302F3F">
              <w:rPr>
                <w:rFonts w:ascii="Verdana" w:hAnsi="Verdana" w:cs="Arial"/>
              </w:rPr>
              <w:t>RCF DC  R$. 200.000,00</w:t>
            </w:r>
          </w:p>
          <w:p w:rsidR="00302F3F" w:rsidRPr="00302F3F" w:rsidRDefault="00302F3F">
            <w:pPr>
              <w:rPr>
                <w:rFonts w:ascii="Verdana" w:hAnsi="Verdana" w:cs="Arial"/>
              </w:rPr>
            </w:pPr>
            <w:r w:rsidRPr="00302F3F">
              <w:rPr>
                <w:rFonts w:ascii="Verdana" w:hAnsi="Verdana" w:cs="Arial"/>
              </w:rPr>
              <w:t>Danos Morais R$. 50.000,00</w:t>
            </w:r>
          </w:p>
          <w:p w:rsidR="00302F3F" w:rsidRPr="00302F3F" w:rsidRDefault="00302F3F">
            <w:pPr>
              <w:rPr>
                <w:rFonts w:ascii="Verdana" w:hAnsi="Verdana" w:cs="Arial"/>
              </w:rPr>
            </w:pPr>
            <w:r w:rsidRPr="00302F3F">
              <w:rPr>
                <w:rFonts w:ascii="Verdana" w:hAnsi="Verdana" w:cs="Arial"/>
              </w:rPr>
              <w:t>APP Morte R$. 50.000,00</w:t>
            </w:r>
          </w:p>
          <w:p w:rsidR="00302F3F" w:rsidRPr="00302F3F" w:rsidRDefault="00302F3F">
            <w:pPr>
              <w:rPr>
                <w:rFonts w:ascii="Verdana" w:hAnsi="Verdana" w:cs="Arial"/>
              </w:rPr>
            </w:pPr>
            <w:r w:rsidRPr="00302F3F">
              <w:rPr>
                <w:rFonts w:ascii="Verdana" w:hAnsi="Verdana" w:cs="Arial"/>
              </w:rPr>
              <w:lastRenderedPageBreak/>
              <w:t>APP Invalidez R$. 50.000,00</w:t>
            </w:r>
          </w:p>
          <w:p w:rsidR="00302F3F" w:rsidRPr="00302F3F" w:rsidRDefault="00302F3F">
            <w:pPr>
              <w:rPr>
                <w:rFonts w:ascii="Verdana" w:hAnsi="Verdana" w:cs="Arial"/>
              </w:rPr>
            </w:pPr>
            <w:r w:rsidRPr="00302F3F">
              <w:rPr>
                <w:rFonts w:ascii="Verdana" w:hAnsi="Verdana" w:cs="Arial"/>
              </w:rPr>
              <w:t>DMH  R$. 7.000,00</w:t>
            </w:r>
          </w:p>
          <w:p w:rsidR="00302F3F" w:rsidRPr="00302F3F" w:rsidRDefault="00302F3F">
            <w:pPr>
              <w:rPr>
                <w:rFonts w:ascii="Verdana" w:hAnsi="Verdana" w:cs="Arial"/>
              </w:rPr>
            </w:pPr>
            <w:r w:rsidRPr="00302F3F">
              <w:rPr>
                <w:rFonts w:ascii="Verdana" w:hAnsi="Verdana" w:cs="Arial"/>
              </w:rPr>
              <w:t>Assistência 24 horas, Km Livre</w:t>
            </w:r>
          </w:p>
          <w:p w:rsidR="00302F3F" w:rsidRPr="00302F3F" w:rsidRDefault="00302F3F">
            <w:pPr>
              <w:rPr>
                <w:rFonts w:ascii="Verdana" w:hAnsi="Verdana" w:cs="Arial"/>
              </w:rPr>
            </w:pPr>
            <w:r w:rsidRPr="00302F3F">
              <w:rPr>
                <w:rFonts w:ascii="Verdana" w:hAnsi="Verdana" w:cs="Arial"/>
              </w:rPr>
              <w:t>Vidros, Lanternas, Faróis e Retrovisores</w:t>
            </w:r>
          </w:p>
          <w:p w:rsidR="00302F3F" w:rsidRPr="00302F3F" w:rsidRDefault="00302F3F">
            <w:pPr>
              <w:rPr>
                <w:rFonts w:ascii="Verdana" w:hAnsi="Verdana" w:cs="Arial"/>
              </w:rPr>
            </w:pPr>
            <w:r w:rsidRPr="00302F3F">
              <w:rPr>
                <w:rFonts w:ascii="Verdana" w:hAnsi="Verdana" w:cs="Arial"/>
              </w:rPr>
              <w:t>Valor Seguro R$. 2.208,46</w:t>
            </w:r>
          </w:p>
        </w:tc>
      </w:tr>
    </w:tbl>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b/>
        </w:rPr>
      </w:pPr>
      <w:r w:rsidRPr="00302F3F">
        <w:rPr>
          <w:rFonts w:ascii="Verdana" w:hAnsi="Verdana" w:cs="Arial"/>
          <w:b/>
        </w:rPr>
        <w:t>Item 02</w:t>
      </w:r>
    </w:p>
    <w:tbl>
      <w:tblPr>
        <w:tblStyle w:val="Tabelacomgrade"/>
        <w:tblW w:w="0" w:type="auto"/>
        <w:tblLook w:val="04A0" w:firstRow="1" w:lastRow="0" w:firstColumn="1" w:lastColumn="0" w:noHBand="0" w:noVBand="1"/>
      </w:tblPr>
      <w:tblGrid>
        <w:gridCol w:w="8657"/>
      </w:tblGrid>
      <w:tr w:rsidR="00302F3F" w:rsidRPr="00302F3F" w:rsidTr="00302F3F">
        <w:tc>
          <w:tcPr>
            <w:tcW w:w="9212" w:type="dxa"/>
            <w:tcBorders>
              <w:top w:val="single" w:sz="4" w:space="0" w:color="auto"/>
              <w:left w:val="single" w:sz="4" w:space="0" w:color="auto"/>
              <w:bottom w:val="single" w:sz="4" w:space="0" w:color="auto"/>
              <w:right w:val="single" w:sz="4" w:space="0" w:color="auto"/>
            </w:tcBorders>
            <w:hideMark/>
          </w:tcPr>
          <w:p w:rsidR="00302F3F" w:rsidRPr="00302F3F" w:rsidRDefault="00302F3F">
            <w:pPr>
              <w:rPr>
                <w:rFonts w:ascii="Verdana" w:hAnsi="Verdana" w:cs="Arial"/>
                <w:b/>
              </w:rPr>
            </w:pPr>
            <w:r w:rsidRPr="00302F3F">
              <w:rPr>
                <w:rFonts w:ascii="Verdana" w:hAnsi="Verdana" w:cs="Arial"/>
                <w:b/>
              </w:rPr>
              <w:t xml:space="preserve">Master Furgão Longo 2.5 DCI (Ambulância-SAMU)     6 passageiros      ano/modelo 2010  </w:t>
            </w:r>
          </w:p>
          <w:p w:rsidR="00302F3F" w:rsidRPr="00302F3F" w:rsidRDefault="00302F3F">
            <w:pPr>
              <w:rPr>
                <w:rFonts w:ascii="Verdana" w:hAnsi="Verdana" w:cs="Arial"/>
                <w:b/>
              </w:rPr>
            </w:pPr>
            <w:r w:rsidRPr="00302F3F">
              <w:rPr>
                <w:rFonts w:ascii="Verdana" w:hAnsi="Verdana" w:cs="Arial"/>
                <w:b/>
              </w:rPr>
              <w:t xml:space="preserve">MIM 0397                                         Marca Renault   </w:t>
            </w:r>
          </w:p>
          <w:p w:rsidR="00302F3F" w:rsidRPr="00302F3F" w:rsidRDefault="00302F3F">
            <w:pPr>
              <w:rPr>
                <w:rFonts w:ascii="Verdana" w:hAnsi="Verdana" w:cs="Arial"/>
              </w:rPr>
            </w:pPr>
            <w:r w:rsidRPr="00302F3F">
              <w:rPr>
                <w:rFonts w:ascii="Verdana" w:hAnsi="Verdana" w:cs="Arial"/>
              </w:rPr>
              <w:t xml:space="preserve">Casco 100% </w:t>
            </w:r>
          </w:p>
          <w:p w:rsidR="00302F3F" w:rsidRPr="00302F3F" w:rsidRDefault="00302F3F">
            <w:pPr>
              <w:rPr>
                <w:rFonts w:ascii="Verdana" w:hAnsi="Verdana" w:cs="Arial"/>
              </w:rPr>
            </w:pPr>
            <w:r w:rsidRPr="00302F3F">
              <w:rPr>
                <w:rFonts w:ascii="Verdana" w:hAnsi="Verdana" w:cs="Arial"/>
              </w:rPr>
              <w:t xml:space="preserve">Franquia Reduzida                                                                                                                 </w:t>
            </w:r>
          </w:p>
          <w:p w:rsidR="00302F3F" w:rsidRPr="00302F3F" w:rsidRDefault="00302F3F">
            <w:pPr>
              <w:rPr>
                <w:rFonts w:ascii="Verdana" w:hAnsi="Verdana" w:cs="Arial"/>
              </w:rPr>
            </w:pPr>
            <w:r w:rsidRPr="00302F3F">
              <w:rPr>
                <w:rFonts w:ascii="Verdana" w:hAnsi="Verdana" w:cs="Arial"/>
              </w:rPr>
              <w:t>RCF DM R$. 200.000,00</w:t>
            </w:r>
          </w:p>
          <w:p w:rsidR="00302F3F" w:rsidRPr="00302F3F" w:rsidRDefault="00302F3F">
            <w:pPr>
              <w:rPr>
                <w:rFonts w:ascii="Verdana" w:hAnsi="Verdana" w:cs="Arial"/>
              </w:rPr>
            </w:pPr>
            <w:r w:rsidRPr="00302F3F">
              <w:rPr>
                <w:rFonts w:ascii="Verdana" w:hAnsi="Verdana" w:cs="Arial"/>
              </w:rPr>
              <w:t>RCF DC  R$. 200.000,00</w:t>
            </w:r>
          </w:p>
          <w:p w:rsidR="00302F3F" w:rsidRPr="00302F3F" w:rsidRDefault="00302F3F">
            <w:pPr>
              <w:rPr>
                <w:rFonts w:ascii="Verdana" w:hAnsi="Verdana" w:cs="Arial"/>
              </w:rPr>
            </w:pPr>
            <w:r w:rsidRPr="00302F3F">
              <w:rPr>
                <w:rFonts w:ascii="Verdana" w:hAnsi="Verdana" w:cs="Arial"/>
              </w:rPr>
              <w:t>Danos Morais R$. 50.000,00</w:t>
            </w:r>
          </w:p>
          <w:p w:rsidR="00302F3F" w:rsidRPr="00302F3F" w:rsidRDefault="00302F3F">
            <w:pPr>
              <w:rPr>
                <w:rFonts w:ascii="Verdana" w:hAnsi="Verdana" w:cs="Arial"/>
              </w:rPr>
            </w:pPr>
            <w:r w:rsidRPr="00302F3F">
              <w:rPr>
                <w:rFonts w:ascii="Verdana" w:hAnsi="Verdana" w:cs="Arial"/>
              </w:rPr>
              <w:t>APP Morte R$. 50.000,00</w:t>
            </w:r>
          </w:p>
          <w:p w:rsidR="00302F3F" w:rsidRPr="00302F3F" w:rsidRDefault="00302F3F">
            <w:pPr>
              <w:rPr>
                <w:rFonts w:ascii="Verdana" w:hAnsi="Verdana" w:cs="Arial"/>
              </w:rPr>
            </w:pPr>
            <w:r w:rsidRPr="00302F3F">
              <w:rPr>
                <w:rFonts w:ascii="Verdana" w:hAnsi="Verdana" w:cs="Arial"/>
              </w:rPr>
              <w:t>APP Invalidez R$. 50.000,00</w:t>
            </w:r>
          </w:p>
          <w:p w:rsidR="00302F3F" w:rsidRPr="00302F3F" w:rsidRDefault="00302F3F">
            <w:pPr>
              <w:rPr>
                <w:rFonts w:ascii="Verdana" w:hAnsi="Verdana" w:cs="Arial"/>
              </w:rPr>
            </w:pPr>
            <w:r w:rsidRPr="00302F3F">
              <w:rPr>
                <w:rFonts w:ascii="Verdana" w:hAnsi="Verdana" w:cs="Arial"/>
              </w:rPr>
              <w:t>DMH  R$. 7.000,00</w:t>
            </w:r>
          </w:p>
          <w:p w:rsidR="00302F3F" w:rsidRPr="00302F3F" w:rsidRDefault="00302F3F">
            <w:pPr>
              <w:rPr>
                <w:rFonts w:ascii="Verdana" w:hAnsi="Verdana" w:cs="Arial"/>
              </w:rPr>
            </w:pPr>
            <w:r w:rsidRPr="00302F3F">
              <w:rPr>
                <w:rFonts w:ascii="Verdana" w:hAnsi="Verdana" w:cs="Arial"/>
              </w:rPr>
              <w:t>Assistência 24 horas, Km Livre</w:t>
            </w:r>
          </w:p>
          <w:p w:rsidR="00302F3F" w:rsidRPr="00302F3F" w:rsidRDefault="00302F3F">
            <w:pPr>
              <w:rPr>
                <w:rFonts w:ascii="Verdana" w:hAnsi="Verdana" w:cs="Arial"/>
              </w:rPr>
            </w:pPr>
            <w:r w:rsidRPr="00302F3F">
              <w:rPr>
                <w:rFonts w:ascii="Verdana" w:hAnsi="Verdana" w:cs="Arial"/>
              </w:rPr>
              <w:t>Vidros, Lanternas, Faróis e Retrovisores</w:t>
            </w:r>
          </w:p>
          <w:p w:rsidR="00302F3F" w:rsidRPr="00302F3F" w:rsidRDefault="00302F3F">
            <w:pPr>
              <w:rPr>
                <w:rFonts w:ascii="Verdana" w:hAnsi="Verdana" w:cs="Arial"/>
              </w:rPr>
            </w:pPr>
            <w:r w:rsidRPr="00302F3F">
              <w:rPr>
                <w:rFonts w:ascii="Verdana" w:hAnsi="Verdana" w:cs="Arial"/>
              </w:rPr>
              <w:t>Valor Seguro R$. 4.961,61</w:t>
            </w:r>
          </w:p>
        </w:tc>
      </w:tr>
    </w:tbl>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b/>
        </w:rPr>
      </w:pPr>
      <w:r w:rsidRPr="00302F3F">
        <w:rPr>
          <w:rFonts w:ascii="Verdana" w:hAnsi="Verdana" w:cs="Arial"/>
          <w:b/>
        </w:rPr>
        <w:t>Item 03</w:t>
      </w:r>
    </w:p>
    <w:tbl>
      <w:tblPr>
        <w:tblStyle w:val="Tabelacomgrade"/>
        <w:tblW w:w="0" w:type="auto"/>
        <w:tblLook w:val="04A0" w:firstRow="1" w:lastRow="0" w:firstColumn="1" w:lastColumn="0" w:noHBand="0" w:noVBand="1"/>
      </w:tblPr>
      <w:tblGrid>
        <w:gridCol w:w="8657"/>
      </w:tblGrid>
      <w:tr w:rsidR="00302F3F" w:rsidRPr="00302F3F" w:rsidTr="00302F3F">
        <w:tc>
          <w:tcPr>
            <w:tcW w:w="9212" w:type="dxa"/>
            <w:tcBorders>
              <w:top w:val="single" w:sz="4" w:space="0" w:color="auto"/>
              <w:left w:val="single" w:sz="4" w:space="0" w:color="auto"/>
              <w:bottom w:val="single" w:sz="4" w:space="0" w:color="auto"/>
              <w:right w:val="single" w:sz="4" w:space="0" w:color="auto"/>
            </w:tcBorders>
            <w:hideMark/>
          </w:tcPr>
          <w:p w:rsidR="00302F3F" w:rsidRPr="00302F3F" w:rsidRDefault="00302F3F">
            <w:pPr>
              <w:rPr>
                <w:rFonts w:ascii="Verdana" w:hAnsi="Verdana" w:cs="Arial"/>
                <w:b/>
              </w:rPr>
            </w:pPr>
            <w:r w:rsidRPr="00302F3F">
              <w:rPr>
                <w:rFonts w:ascii="Verdana" w:hAnsi="Verdana" w:cs="Arial"/>
                <w:b/>
              </w:rPr>
              <w:t xml:space="preserve">Ducato Furgão Multi Alto 2.3 JET  (Ambulância)     9 passageiros      ano/modelo 2011/2012    MJH 9881                                   Marca Fiat   </w:t>
            </w:r>
          </w:p>
          <w:p w:rsidR="00302F3F" w:rsidRPr="00302F3F" w:rsidRDefault="00302F3F">
            <w:pPr>
              <w:rPr>
                <w:rFonts w:ascii="Verdana" w:hAnsi="Verdana" w:cs="Arial"/>
              </w:rPr>
            </w:pPr>
            <w:r w:rsidRPr="00302F3F">
              <w:rPr>
                <w:rFonts w:ascii="Verdana" w:hAnsi="Verdana" w:cs="Arial"/>
              </w:rPr>
              <w:t>Casco 100%</w:t>
            </w:r>
          </w:p>
          <w:p w:rsidR="00302F3F" w:rsidRPr="00302F3F" w:rsidRDefault="00302F3F">
            <w:pPr>
              <w:rPr>
                <w:rFonts w:ascii="Verdana" w:hAnsi="Verdana" w:cs="Arial"/>
              </w:rPr>
            </w:pPr>
            <w:r w:rsidRPr="00302F3F">
              <w:rPr>
                <w:rFonts w:ascii="Verdana" w:hAnsi="Verdana" w:cs="Arial"/>
              </w:rPr>
              <w:t xml:space="preserve">Franquia Reduzida                                                                                                          </w:t>
            </w:r>
          </w:p>
          <w:p w:rsidR="00302F3F" w:rsidRPr="00302F3F" w:rsidRDefault="00302F3F">
            <w:pPr>
              <w:rPr>
                <w:rFonts w:ascii="Verdana" w:hAnsi="Verdana" w:cs="Arial"/>
              </w:rPr>
            </w:pPr>
            <w:r w:rsidRPr="00302F3F">
              <w:rPr>
                <w:rFonts w:ascii="Verdana" w:hAnsi="Verdana" w:cs="Arial"/>
              </w:rPr>
              <w:t>RCF DM  R$. 200.000,00</w:t>
            </w:r>
          </w:p>
          <w:p w:rsidR="00302F3F" w:rsidRPr="00302F3F" w:rsidRDefault="00302F3F">
            <w:pPr>
              <w:rPr>
                <w:rFonts w:ascii="Verdana" w:hAnsi="Verdana" w:cs="Arial"/>
              </w:rPr>
            </w:pPr>
            <w:r w:rsidRPr="00302F3F">
              <w:rPr>
                <w:rFonts w:ascii="Verdana" w:hAnsi="Verdana" w:cs="Arial"/>
              </w:rPr>
              <w:t>RCF DC  R$. 200.000,00</w:t>
            </w:r>
          </w:p>
          <w:p w:rsidR="00302F3F" w:rsidRPr="00302F3F" w:rsidRDefault="00302F3F">
            <w:pPr>
              <w:rPr>
                <w:rFonts w:ascii="Verdana" w:hAnsi="Verdana" w:cs="Arial"/>
              </w:rPr>
            </w:pPr>
            <w:r w:rsidRPr="00302F3F">
              <w:rPr>
                <w:rFonts w:ascii="Verdana" w:hAnsi="Verdana" w:cs="Arial"/>
              </w:rPr>
              <w:t>Danos Morais R$. 50.000,00</w:t>
            </w:r>
          </w:p>
          <w:p w:rsidR="00302F3F" w:rsidRPr="00302F3F" w:rsidRDefault="00302F3F">
            <w:pPr>
              <w:rPr>
                <w:rFonts w:ascii="Verdana" w:hAnsi="Verdana" w:cs="Arial"/>
              </w:rPr>
            </w:pPr>
            <w:r w:rsidRPr="00302F3F">
              <w:rPr>
                <w:rFonts w:ascii="Verdana" w:hAnsi="Verdana" w:cs="Arial"/>
              </w:rPr>
              <w:t>APP Morte R$. 50.000,00</w:t>
            </w:r>
          </w:p>
          <w:p w:rsidR="00302F3F" w:rsidRPr="00302F3F" w:rsidRDefault="00302F3F">
            <w:pPr>
              <w:rPr>
                <w:rFonts w:ascii="Verdana" w:hAnsi="Verdana" w:cs="Arial"/>
              </w:rPr>
            </w:pPr>
            <w:r w:rsidRPr="00302F3F">
              <w:rPr>
                <w:rFonts w:ascii="Verdana" w:hAnsi="Verdana" w:cs="Arial"/>
              </w:rPr>
              <w:t>APP Invalidez R$. 50.000,00</w:t>
            </w:r>
          </w:p>
          <w:p w:rsidR="00302F3F" w:rsidRPr="00302F3F" w:rsidRDefault="00302F3F">
            <w:pPr>
              <w:rPr>
                <w:rFonts w:ascii="Verdana" w:hAnsi="Verdana" w:cs="Arial"/>
              </w:rPr>
            </w:pPr>
            <w:r w:rsidRPr="00302F3F">
              <w:rPr>
                <w:rFonts w:ascii="Verdana" w:hAnsi="Verdana" w:cs="Arial"/>
              </w:rPr>
              <w:t>DMH  R$. 7.000,00</w:t>
            </w:r>
          </w:p>
          <w:p w:rsidR="00302F3F" w:rsidRPr="00302F3F" w:rsidRDefault="00302F3F">
            <w:pPr>
              <w:rPr>
                <w:rFonts w:ascii="Verdana" w:hAnsi="Verdana" w:cs="Arial"/>
              </w:rPr>
            </w:pPr>
            <w:r w:rsidRPr="00302F3F">
              <w:rPr>
                <w:rFonts w:ascii="Verdana" w:hAnsi="Verdana" w:cs="Arial"/>
              </w:rPr>
              <w:t>Assistência 24 horas, Km Livre</w:t>
            </w:r>
          </w:p>
          <w:p w:rsidR="00302F3F" w:rsidRPr="00302F3F" w:rsidRDefault="00302F3F">
            <w:pPr>
              <w:rPr>
                <w:rFonts w:ascii="Verdana" w:hAnsi="Verdana" w:cs="Arial"/>
              </w:rPr>
            </w:pPr>
            <w:r w:rsidRPr="00302F3F">
              <w:rPr>
                <w:rFonts w:ascii="Verdana" w:hAnsi="Verdana" w:cs="Arial"/>
              </w:rPr>
              <w:t>Vidros, Lanternas, Faróis e Retrovisores</w:t>
            </w:r>
          </w:p>
          <w:p w:rsidR="00302F3F" w:rsidRPr="00302F3F" w:rsidRDefault="00302F3F">
            <w:pPr>
              <w:rPr>
                <w:rFonts w:ascii="Verdana" w:hAnsi="Verdana" w:cs="Arial"/>
              </w:rPr>
            </w:pPr>
            <w:r w:rsidRPr="00302F3F">
              <w:rPr>
                <w:rFonts w:ascii="Verdana" w:hAnsi="Verdana" w:cs="Arial"/>
              </w:rPr>
              <w:lastRenderedPageBreak/>
              <w:t>Valor Seguro R$. 6.137,56</w:t>
            </w:r>
          </w:p>
        </w:tc>
      </w:tr>
    </w:tbl>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b/>
        </w:rPr>
      </w:pPr>
      <w:r w:rsidRPr="00302F3F">
        <w:rPr>
          <w:rFonts w:ascii="Verdana" w:hAnsi="Verdana" w:cs="Arial"/>
          <w:b/>
        </w:rPr>
        <w:t>Item 04</w:t>
      </w:r>
    </w:p>
    <w:tbl>
      <w:tblPr>
        <w:tblStyle w:val="Tabelacomgrade"/>
        <w:tblW w:w="0" w:type="auto"/>
        <w:tblLook w:val="04A0" w:firstRow="1" w:lastRow="0" w:firstColumn="1" w:lastColumn="0" w:noHBand="0" w:noVBand="1"/>
      </w:tblPr>
      <w:tblGrid>
        <w:gridCol w:w="8657"/>
      </w:tblGrid>
      <w:tr w:rsidR="00302F3F" w:rsidRPr="00302F3F" w:rsidTr="00302F3F">
        <w:tc>
          <w:tcPr>
            <w:tcW w:w="9212" w:type="dxa"/>
            <w:tcBorders>
              <w:top w:val="single" w:sz="4" w:space="0" w:color="auto"/>
              <w:left w:val="single" w:sz="4" w:space="0" w:color="auto"/>
              <w:bottom w:val="single" w:sz="4" w:space="0" w:color="auto"/>
              <w:right w:val="single" w:sz="4" w:space="0" w:color="auto"/>
            </w:tcBorders>
            <w:hideMark/>
          </w:tcPr>
          <w:p w:rsidR="00302F3F" w:rsidRPr="00302F3F" w:rsidRDefault="00302F3F">
            <w:pPr>
              <w:rPr>
                <w:rFonts w:ascii="Verdana" w:hAnsi="Verdana" w:cs="Arial"/>
                <w:b/>
              </w:rPr>
            </w:pPr>
            <w:r w:rsidRPr="00302F3F">
              <w:rPr>
                <w:rFonts w:ascii="Verdana" w:hAnsi="Verdana" w:cs="Arial"/>
                <w:b/>
              </w:rPr>
              <w:t xml:space="preserve">Novo Gol 1.0 8V Total Flex               5 passageiros      ano/modelo 2012/2013                                 MJH 9393                                            Marca VW                                                                                                                     </w:t>
            </w:r>
          </w:p>
          <w:p w:rsidR="00302F3F" w:rsidRPr="00302F3F" w:rsidRDefault="00302F3F">
            <w:pPr>
              <w:rPr>
                <w:rFonts w:ascii="Verdana" w:hAnsi="Verdana" w:cs="Arial"/>
              </w:rPr>
            </w:pPr>
            <w:r w:rsidRPr="00302F3F">
              <w:rPr>
                <w:rFonts w:ascii="Verdana" w:hAnsi="Verdana" w:cs="Arial"/>
              </w:rPr>
              <w:t>Casco 100%</w:t>
            </w:r>
          </w:p>
          <w:p w:rsidR="00302F3F" w:rsidRPr="00302F3F" w:rsidRDefault="00302F3F">
            <w:pPr>
              <w:rPr>
                <w:rFonts w:ascii="Verdana" w:hAnsi="Verdana" w:cs="Arial"/>
              </w:rPr>
            </w:pPr>
            <w:r w:rsidRPr="00302F3F">
              <w:rPr>
                <w:rFonts w:ascii="Verdana" w:hAnsi="Verdana" w:cs="Arial"/>
              </w:rPr>
              <w:t>Franquia Reduzida</w:t>
            </w:r>
          </w:p>
          <w:p w:rsidR="00302F3F" w:rsidRPr="00302F3F" w:rsidRDefault="00302F3F">
            <w:pPr>
              <w:rPr>
                <w:rFonts w:ascii="Verdana" w:hAnsi="Verdana" w:cs="Arial"/>
              </w:rPr>
            </w:pPr>
            <w:r w:rsidRPr="00302F3F">
              <w:rPr>
                <w:rFonts w:ascii="Verdana" w:hAnsi="Verdana" w:cs="Arial"/>
              </w:rPr>
              <w:t>RCF DM R$. 200.000,00</w:t>
            </w:r>
          </w:p>
          <w:p w:rsidR="00302F3F" w:rsidRPr="00302F3F" w:rsidRDefault="00302F3F">
            <w:pPr>
              <w:rPr>
                <w:rFonts w:ascii="Verdana" w:hAnsi="Verdana" w:cs="Arial"/>
              </w:rPr>
            </w:pPr>
            <w:r w:rsidRPr="00302F3F">
              <w:rPr>
                <w:rFonts w:ascii="Verdana" w:hAnsi="Verdana" w:cs="Arial"/>
              </w:rPr>
              <w:t>RCF DC R$. 200.000,00</w:t>
            </w:r>
          </w:p>
          <w:p w:rsidR="00302F3F" w:rsidRPr="00302F3F" w:rsidRDefault="00302F3F">
            <w:pPr>
              <w:rPr>
                <w:rFonts w:ascii="Verdana" w:hAnsi="Verdana" w:cs="Arial"/>
              </w:rPr>
            </w:pPr>
            <w:r w:rsidRPr="00302F3F">
              <w:rPr>
                <w:rFonts w:ascii="Verdana" w:hAnsi="Verdana" w:cs="Arial"/>
              </w:rPr>
              <w:t>Danos Morais R$. 50.000,00</w:t>
            </w:r>
          </w:p>
          <w:p w:rsidR="00302F3F" w:rsidRPr="00302F3F" w:rsidRDefault="00302F3F">
            <w:pPr>
              <w:rPr>
                <w:rFonts w:ascii="Verdana" w:hAnsi="Verdana" w:cs="Arial"/>
              </w:rPr>
            </w:pPr>
            <w:r w:rsidRPr="00302F3F">
              <w:rPr>
                <w:rFonts w:ascii="Verdana" w:hAnsi="Verdana" w:cs="Arial"/>
              </w:rPr>
              <w:t>APP Morte R$. 50.000,00</w:t>
            </w:r>
          </w:p>
          <w:p w:rsidR="00302F3F" w:rsidRPr="00302F3F" w:rsidRDefault="00302F3F">
            <w:pPr>
              <w:rPr>
                <w:rFonts w:ascii="Verdana" w:hAnsi="Verdana" w:cs="Arial"/>
              </w:rPr>
            </w:pPr>
            <w:r w:rsidRPr="00302F3F">
              <w:rPr>
                <w:rFonts w:ascii="Verdana" w:hAnsi="Verdana" w:cs="Arial"/>
              </w:rPr>
              <w:t>APP Invalidez R$. 50.000,00</w:t>
            </w:r>
          </w:p>
          <w:p w:rsidR="00302F3F" w:rsidRPr="00302F3F" w:rsidRDefault="00302F3F">
            <w:pPr>
              <w:rPr>
                <w:rFonts w:ascii="Verdana" w:hAnsi="Verdana" w:cs="Arial"/>
              </w:rPr>
            </w:pPr>
            <w:r w:rsidRPr="00302F3F">
              <w:rPr>
                <w:rFonts w:ascii="Verdana" w:hAnsi="Verdana" w:cs="Arial"/>
              </w:rPr>
              <w:t>DMH  R$. 7.000,00</w:t>
            </w:r>
          </w:p>
          <w:p w:rsidR="00302F3F" w:rsidRPr="00302F3F" w:rsidRDefault="00302F3F">
            <w:pPr>
              <w:rPr>
                <w:rFonts w:ascii="Verdana" w:hAnsi="Verdana" w:cs="Arial"/>
              </w:rPr>
            </w:pPr>
            <w:r w:rsidRPr="00302F3F">
              <w:rPr>
                <w:rFonts w:ascii="Verdana" w:hAnsi="Verdana" w:cs="Arial"/>
              </w:rPr>
              <w:t>Assistência 24 horas, Km Livre</w:t>
            </w:r>
          </w:p>
          <w:p w:rsidR="00302F3F" w:rsidRPr="00302F3F" w:rsidRDefault="00302F3F">
            <w:pPr>
              <w:rPr>
                <w:rFonts w:ascii="Verdana" w:hAnsi="Verdana" w:cs="Arial"/>
              </w:rPr>
            </w:pPr>
            <w:r w:rsidRPr="00302F3F">
              <w:rPr>
                <w:rFonts w:ascii="Verdana" w:hAnsi="Verdana" w:cs="Arial"/>
              </w:rPr>
              <w:t>Vidros, Lanternas, Faróis e Retrovisores</w:t>
            </w:r>
          </w:p>
          <w:p w:rsidR="00302F3F" w:rsidRPr="00302F3F" w:rsidRDefault="00302F3F">
            <w:pPr>
              <w:rPr>
                <w:rFonts w:ascii="Verdana" w:hAnsi="Verdana" w:cs="Arial"/>
              </w:rPr>
            </w:pPr>
            <w:r w:rsidRPr="00302F3F">
              <w:rPr>
                <w:rFonts w:ascii="Verdana" w:hAnsi="Verdana" w:cs="Arial"/>
              </w:rPr>
              <w:t>Valor Seguro R$. 1.816,11</w:t>
            </w:r>
          </w:p>
        </w:tc>
      </w:tr>
    </w:tbl>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b/>
        </w:rPr>
      </w:pPr>
      <w:r w:rsidRPr="00302F3F">
        <w:rPr>
          <w:rFonts w:ascii="Verdana" w:hAnsi="Verdana" w:cs="Arial"/>
          <w:b/>
        </w:rPr>
        <w:t>Item 05</w:t>
      </w:r>
    </w:p>
    <w:tbl>
      <w:tblPr>
        <w:tblStyle w:val="Tabelacomgrade"/>
        <w:tblW w:w="0" w:type="auto"/>
        <w:tblLook w:val="04A0" w:firstRow="1" w:lastRow="0" w:firstColumn="1" w:lastColumn="0" w:noHBand="0" w:noVBand="1"/>
      </w:tblPr>
      <w:tblGrid>
        <w:gridCol w:w="8657"/>
      </w:tblGrid>
      <w:tr w:rsidR="00302F3F" w:rsidRPr="00302F3F" w:rsidTr="00302F3F">
        <w:tc>
          <w:tcPr>
            <w:tcW w:w="9212" w:type="dxa"/>
            <w:tcBorders>
              <w:top w:val="single" w:sz="4" w:space="0" w:color="auto"/>
              <w:left w:val="single" w:sz="4" w:space="0" w:color="auto"/>
              <w:bottom w:val="single" w:sz="4" w:space="0" w:color="auto"/>
              <w:right w:val="single" w:sz="4" w:space="0" w:color="auto"/>
            </w:tcBorders>
            <w:hideMark/>
          </w:tcPr>
          <w:p w:rsidR="00302F3F" w:rsidRPr="00302F3F" w:rsidRDefault="00302F3F">
            <w:pPr>
              <w:rPr>
                <w:rFonts w:ascii="Verdana" w:hAnsi="Verdana" w:cs="Arial"/>
                <w:b/>
              </w:rPr>
            </w:pPr>
            <w:r w:rsidRPr="00302F3F">
              <w:rPr>
                <w:rFonts w:ascii="Verdana" w:hAnsi="Verdana" w:cs="Arial"/>
                <w:b/>
              </w:rPr>
              <w:t xml:space="preserve">Kombi 1.4 STD Total Flex                9 passageiros      ano/modelo 2012/2013        </w:t>
            </w:r>
          </w:p>
          <w:p w:rsidR="00302F3F" w:rsidRPr="00302F3F" w:rsidRDefault="00302F3F">
            <w:pPr>
              <w:rPr>
                <w:rFonts w:ascii="Verdana" w:hAnsi="Verdana" w:cs="Arial"/>
                <w:b/>
              </w:rPr>
            </w:pPr>
            <w:r w:rsidRPr="00302F3F">
              <w:rPr>
                <w:rFonts w:ascii="Verdana" w:hAnsi="Verdana" w:cs="Arial"/>
                <w:b/>
              </w:rPr>
              <w:t xml:space="preserve">MKA 0783                                           Marca VW                                                                                                                     </w:t>
            </w:r>
          </w:p>
          <w:p w:rsidR="00302F3F" w:rsidRPr="00302F3F" w:rsidRDefault="00302F3F">
            <w:pPr>
              <w:rPr>
                <w:rFonts w:ascii="Verdana" w:hAnsi="Verdana" w:cs="Arial"/>
              </w:rPr>
            </w:pPr>
            <w:r w:rsidRPr="00302F3F">
              <w:rPr>
                <w:rFonts w:ascii="Verdana" w:hAnsi="Verdana" w:cs="Arial"/>
              </w:rPr>
              <w:t>Casco 100%</w:t>
            </w:r>
          </w:p>
          <w:p w:rsidR="00302F3F" w:rsidRPr="00302F3F" w:rsidRDefault="00302F3F">
            <w:pPr>
              <w:rPr>
                <w:rFonts w:ascii="Verdana" w:hAnsi="Verdana" w:cs="Arial"/>
              </w:rPr>
            </w:pPr>
            <w:r w:rsidRPr="00302F3F">
              <w:rPr>
                <w:rFonts w:ascii="Verdana" w:hAnsi="Verdana" w:cs="Arial"/>
              </w:rPr>
              <w:t>Franquia Reduzida</w:t>
            </w:r>
          </w:p>
          <w:p w:rsidR="00302F3F" w:rsidRPr="00302F3F" w:rsidRDefault="00302F3F">
            <w:pPr>
              <w:rPr>
                <w:rFonts w:ascii="Verdana" w:hAnsi="Verdana" w:cs="Arial"/>
              </w:rPr>
            </w:pPr>
            <w:r w:rsidRPr="00302F3F">
              <w:rPr>
                <w:rFonts w:ascii="Verdana" w:hAnsi="Verdana" w:cs="Arial"/>
              </w:rPr>
              <w:t>RCF DM R$. 200.000,00</w:t>
            </w:r>
          </w:p>
          <w:p w:rsidR="00302F3F" w:rsidRPr="00302F3F" w:rsidRDefault="00302F3F">
            <w:pPr>
              <w:rPr>
                <w:rFonts w:ascii="Verdana" w:hAnsi="Verdana" w:cs="Arial"/>
              </w:rPr>
            </w:pPr>
            <w:r w:rsidRPr="00302F3F">
              <w:rPr>
                <w:rFonts w:ascii="Verdana" w:hAnsi="Verdana" w:cs="Arial"/>
              </w:rPr>
              <w:t>RCF DC R$. 200.000,00</w:t>
            </w:r>
          </w:p>
          <w:p w:rsidR="00302F3F" w:rsidRPr="00302F3F" w:rsidRDefault="00302F3F">
            <w:pPr>
              <w:rPr>
                <w:rFonts w:ascii="Verdana" w:hAnsi="Verdana" w:cs="Arial"/>
              </w:rPr>
            </w:pPr>
            <w:r w:rsidRPr="00302F3F">
              <w:rPr>
                <w:rFonts w:ascii="Verdana" w:hAnsi="Verdana" w:cs="Arial"/>
              </w:rPr>
              <w:t>Danos Morais R$. 50.000,00</w:t>
            </w:r>
          </w:p>
          <w:p w:rsidR="00302F3F" w:rsidRPr="00302F3F" w:rsidRDefault="00302F3F">
            <w:pPr>
              <w:rPr>
                <w:rFonts w:ascii="Verdana" w:hAnsi="Verdana" w:cs="Arial"/>
              </w:rPr>
            </w:pPr>
            <w:r w:rsidRPr="00302F3F">
              <w:rPr>
                <w:rFonts w:ascii="Verdana" w:hAnsi="Verdana" w:cs="Arial"/>
              </w:rPr>
              <w:t>APP Morte R$. 50.000,00</w:t>
            </w:r>
          </w:p>
          <w:p w:rsidR="00302F3F" w:rsidRPr="00302F3F" w:rsidRDefault="00302F3F">
            <w:pPr>
              <w:rPr>
                <w:rFonts w:ascii="Verdana" w:hAnsi="Verdana" w:cs="Arial"/>
              </w:rPr>
            </w:pPr>
            <w:r w:rsidRPr="00302F3F">
              <w:rPr>
                <w:rFonts w:ascii="Verdana" w:hAnsi="Verdana" w:cs="Arial"/>
              </w:rPr>
              <w:t>APP Invalidez R$. 50.000,00</w:t>
            </w:r>
          </w:p>
          <w:p w:rsidR="00302F3F" w:rsidRPr="00302F3F" w:rsidRDefault="00302F3F">
            <w:pPr>
              <w:rPr>
                <w:rFonts w:ascii="Verdana" w:hAnsi="Verdana" w:cs="Arial"/>
              </w:rPr>
            </w:pPr>
            <w:r w:rsidRPr="00302F3F">
              <w:rPr>
                <w:rFonts w:ascii="Verdana" w:hAnsi="Verdana" w:cs="Arial"/>
              </w:rPr>
              <w:t>DMH R$. 7.000,00</w:t>
            </w:r>
          </w:p>
          <w:p w:rsidR="00302F3F" w:rsidRPr="00302F3F" w:rsidRDefault="00302F3F">
            <w:pPr>
              <w:rPr>
                <w:rFonts w:ascii="Verdana" w:hAnsi="Verdana" w:cs="Arial"/>
              </w:rPr>
            </w:pPr>
            <w:r w:rsidRPr="00302F3F">
              <w:rPr>
                <w:rFonts w:ascii="Verdana" w:hAnsi="Verdana" w:cs="Arial"/>
              </w:rPr>
              <w:t>Assistência 24 horas, Km Livre</w:t>
            </w:r>
          </w:p>
          <w:p w:rsidR="00302F3F" w:rsidRPr="00302F3F" w:rsidRDefault="00302F3F">
            <w:pPr>
              <w:rPr>
                <w:rFonts w:ascii="Verdana" w:hAnsi="Verdana" w:cs="Arial"/>
              </w:rPr>
            </w:pPr>
            <w:r w:rsidRPr="00302F3F">
              <w:rPr>
                <w:rFonts w:ascii="Verdana" w:hAnsi="Verdana" w:cs="Arial"/>
              </w:rPr>
              <w:t>Vidros, Lanternas, Faróis e Retrovisores</w:t>
            </w:r>
          </w:p>
          <w:p w:rsidR="00302F3F" w:rsidRPr="00302F3F" w:rsidRDefault="00302F3F">
            <w:pPr>
              <w:rPr>
                <w:rFonts w:ascii="Verdana" w:hAnsi="Verdana" w:cs="Arial"/>
              </w:rPr>
            </w:pPr>
            <w:r w:rsidRPr="00302F3F">
              <w:rPr>
                <w:rFonts w:ascii="Verdana" w:hAnsi="Verdana" w:cs="Arial"/>
              </w:rPr>
              <w:t>Valor Seguro R$. 2.178,11</w:t>
            </w:r>
          </w:p>
        </w:tc>
      </w:tr>
    </w:tbl>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b/>
        </w:rPr>
      </w:pPr>
      <w:r w:rsidRPr="00302F3F">
        <w:rPr>
          <w:rFonts w:ascii="Verdana" w:hAnsi="Verdana" w:cs="Arial"/>
          <w:b/>
        </w:rPr>
        <w:t>Item 06</w:t>
      </w:r>
    </w:p>
    <w:tbl>
      <w:tblPr>
        <w:tblStyle w:val="Tabelacomgrade"/>
        <w:tblW w:w="0" w:type="auto"/>
        <w:tblLook w:val="04A0" w:firstRow="1" w:lastRow="0" w:firstColumn="1" w:lastColumn="0" w:noHBand="0" w:noVBand="1"/>
      </w:tblPr>
      <w:tblGrid>
        <w:gridCol w:w="8657"/>
      </w:tblGrid>
      <w:tr w:rsidR="00302F3F" w:rsidRPr="00302F3F" w:rsidTr="00302F3F">
        <w:tc>
          <w:tcPr>
            <w:tcW w:w="9212" w:type="dxa"/>
            <w:tcBorders>
              <w:top w:val="single" w:sz="4" w:space="0" w:color="auto"/>
              <w:left w:val="single" w:sz="4" w:space="0" w:color="auto"/>
              <w:bottom w:val="single" w:sz="4" w:space="0" w:color="auto"/>
              <w:right w:val="single" w:sz="4" w:space="0" w:color="auto"/>
            </w:tcBorders>
            <w:hideMark/>
          </w:tcPr>
          <w:p w:rsidR="00302F3F" w:rsidRPr="00302F3F" w:rsidRDefault="00302F3F">
            <w:pPr>
              <w:rPr>
                <w:rFonts w:ascii="Verdana" w:hAnsi="Verdana" w:cs="Arial"/>
                <w:b/>
              </w:rPr>
            </w:pPr>
            <w:r w:rsidRPr="00302F3F">
              <w:rPr>
                <w:rFonts w:ascii="Verdana" w:hAnsi="Verdana" w:cs="Arial"/>
                <w:b/>
              </w:rPr>
              <w:lastRenderedPageBreak/>
              <w:t xml:space="preserve">Classic 1.0 LS VHC Flex Power         5 passageiros      ano/modelo 2013/2014       </w:t>
            </w:r>
          </w:p>
          <w:p w:rsidR="00302F3F" w:rsidRPr="00302F3F" w:rsidRDefault="00302F3F">
            <w:pPr>
              <w:rPr>
                <w:rFonts w:ascii="Verdana" w:hAnsi="Verdana" w:cs="Arial"/>
                <w:b/>
              </w:rPr>
            </w:pPr>
            <w:r w:rsidRPr="00302F3F">
              <w:rPr>
                <w:rFonts w:ascii="Verdana" w:hAnsi="Verdana" w:cs="Arial"/>
                <w:b/>
              </w:rPr>
              <w:t xml:space="preserve">MLL0756                                               Marca GM  </w:t>
            </w:r>
          </w:p>
          <w:p w:rsidR="00302F3F" w:rsidRPr="00302F3F" w:rsidRDefault="00302F3F">
            <w:pPr>
              <w:rPr>
                <w:rFonts w:ascii="Verdana" w:hAnsi="Verdana" w:cs="Arial"/>
              </w:rPr>
            </w:pPr>
            <w:r w:rsidRPr="00302F3F">
              <w:rPr>
                <w:rFonts w:ascii="Verdana" w:hAnsi="Verdana" w:cs="Arial"/>
              </w:rPr>
              <w:t xml:space="preserve">Casco 100% </w:t>
            </w:r>
          </w:p>
          <w:p w:rsidR="00302F3F" w:rsidRPr="00302F3F" w:rsidRDefault="00302F3F">
            <w:pPr>
              <w:rPr>
                <w:rFonts w:ascii="Verdana" w:hAnsi="Verdana" w:cs="Arial"/>
              </w:rPr>
            </w:pPr>
            <w:r w:rsidRPr="00302F3F">
              <w:rPr>
                <w:rFonts w:ascii="Verdana" w:hAnsi="Verdana" w:cs="Arial"/>
              </w:rPr>
              <w:t xml:space="preserve">Franquia Reduzida                                                                                                                  </w:t>
            </w:r>
          </w:p>
          <w:p w:rsidR="00302F3F" w:rsidRPr="00302F3F" w:rsidRDefault="00302F3F">
            <w:pPr>
              <w:rPr>
                <w:rFonts w:ascii="Verdana" w:hAnsi="Verdana" w:cs="Arial"/>
              </w:rPr>
            </w:pPr>
            <w:r w:rsidRPr="00302F3F">
              <w:rPr>
                <w:rFonts w:ascii="Verdana" w:hAnsi="Verdana" w:cs="Arial"/>
              </w:rPr>
              <w:t>RCF DM R$. 200.000,00</w:t>
            </w:r>
          </w:p>
          <w:p w:rsidR="00302F3F" w:rsidRPr="00302F3F" w:rsidRDefault="00302F3F">
            <w:pPr>
              <w:rPr>
                <w:rFonts w:ascii="Verdana" w:hAnsi="Verdana" w:cs="Arial"/>
              </w:rPr>
            </w:pPr>
            <w:r w:rsidRPr="00302F3F">
              <w:rPr>
                <w:rFonts w:ascii="Verdana" w:hAnsi="Verdana" w:cs="Arial"/>
              </w:rPr>
              <w:t>RCF DC R$. 200.000,00</w:t>
            </w:r>
          </w:p>
          <w:p w:rsidR="00302F3F" w:rsidRPr="00302F3F" w:rsidRDefault="00302F3F">
            <w:pPr>
              <w:rPr>
                <w:rFonts w:ascii="Verdana" w:hAnsi="Verdana" w:cs="Arial"/>
              </w:rPr>
            </w:pPr>
            <w:r w:rsidRPr="00302F3F">
              <w:rPr>
                <w:rFonts w:ascii="Verdana" w:hAnsi="Verdana" w:cs="Arial"/>
              </w:rPr>
              <w:t>Danos Morais R$. 50.000,00</w:t>
            </w:r>
          </w:p>
          <w:p w:rsidR="00302F3F" w:rsidRPr="00302F3F" w:rsidRDefault="00302F3F">
            <w:pPr>
              <w:rPr>
                <w:rFonts w:ascii="Verdana" w:hAnsi="Verdana" w:cs="Arial"/>
              </w:rPr>
            </w:pPr>
            <w:r w:rsidRPr="00302F3F">
              <w:rPr>
                <w:rFonts w:ascii="Verdana" w:hAnsi="Verdana" w:cs="Arial"/>
              </w:rPr>
              <w:t>APP Morte R$. 50.000,00</w:t>
            </w:r>
          </w:p>
          <w:p w:rsidR="00302F3F" w:rsidRPr="00302F3F" w:rsidRDefault="00302F3F">
            <w:pPr>
              <w:rPr>
                <w:rFonts w:ascii="Verdana" w:hAnsi="Verdana" w:cs="Arial"/>
              </w:rPr>
            </w:pPr>
            <w:r w:rsidRPr="00302F3F">
              <w:rPr>
                <w:rFonts w:ascii="Verdana" w:hAnsi="Verdana" w:cs="Arial"/>
              </w:rPr>
              <w:t>APP Invalidez R$. 50.000,00</w:t>
            </w:r>
          </w:p>
          <w:p w:rsidR="00302F3F" w:rsidRPr="00302F3F" w:rsidRDefault="00302F3F">
            <w:pPr>
              <w:rPr>
                <w:rFonts w:ascii="Verdana" w:hAnsi="Verdana" w:cs="Arial"/>
              </w:rPr>
            </w:pPr>
            <w:r w:rsidRPr="00302F3F">
              <w:rPr>
                <w:rFonts w:ascii="Verdana" w:hAnsi="Verdana" w:cs="Arial"/>
              </w:rPr>
              <w:t>DMH R$. 7.000,00</w:t>
            </w:r>
          </w:p>
          <w:p w:rsidR="00302F3F" w:rsidRPr="00302F3F" w:rsidRDefault="00302F3F">
            <w:pPr>
              <w:rPr>
                <w:rFonts w:ascii="Verdana" w:hAnsi="Verdana" w:cs="Arial"/>
              </w:rPr>
            </w:pPr>
            <w:r w:rsidRPr="00302F3F">
              <w:rPr>
                <w:rFonts w:ascii="Verdana" w:hAnsi="Verdana" w:cs="Arial"/>
              </w:rPr>
              <w:t>Assistência 24 horas, Km Livre</w:t>
            </w:r>
          </w:p>
          <w:p w:rsidR="00302F3F" w:rsidRPr="00302F3F" w:rsidRDefault="00302F3F">
            <w:pPr>
              <w:rPr>
                <w:rFonts w:ascii="Verdana" w:hAnsi="Verdana" w:cs="Arial"/>
              </w:rPr>
            </w:pPr>
            <w:r w:rsidRPr="00302F3F">
              <w:rPr>
                <w:rFonts w:ascii="Verdana" w:hAnsi="Verdana" w:cs="Arial"/>
              </w:rPr>
              <w:t>Vidros, Lanternas, Faróis e Retrovisores</w:t>
            </w:r>
          </w:p>
          <w:p w:rsidR="00302F3F" w:rsidRPr="00302F3F" w:rsidRDefault="00302F3F">
            <w:pPr>
              <w:rPr>
                <w:rFonts w:ascii="Verdana" w:hAnsi="Verdana" w:cs="Arial"/>
              </w:rPr>
            </w:pPr>
            <w:r w:rsidRPr="00302F3F">
              <w:rPr>
                <w:rFonts w:ascii="Verdana" w:hAnsi="Verdana" w:cs="Arial"/>
              </w:rPr>
              <w:t>Valor Seguro R$. 1.711,56</w:t>
            </w:r>
          </w:p>
        </w:tc>
      </w:tr>
    </w:tbl>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b/>
        </w:rPr>
      </w:pPr>
      <w:r w:rsidRPr="00302F3F">
        <w:rPr>
          <w:rFonts w:ascii="Verdana" w:hAnsi="Verdana" w:cs="Arial"/>
          <w:b/>
        </w:rPr>
        <w:t>Item 07</w:t>
      </w:r>
    </w:p>
    <w:tbl>
      <w:tblPr>
        <w:tblStyle w:val="Tabelacomgrade"/>
        <w:tblW w:w="0" w:type="auto"/>
        <w:tblLook w:val="04A0" w:firstRow="1" w:lastRow="0" w:firstColumn="1" w:lastColumn="0" w:noHBand="0" w:noVBand="1"/>
      </w:tblPr>
      <w:tblGrid>
        <w:gridCol w:w="8657"/>
      </w:tblGrid>
      <w:tr w:rsidR="00302F3F" w:rsidRPr="00302F3F" w:rsidTr="00302F3F">
        <w:tc>
          <w:tcPr>
            <w:tcW w:w="9212" w:type="dxa"/>
            <w:tcBorders>
              <w:top w:val="single" w:sz="4" w:space="0" w:color="auto"/>
              <w:left w:val="single" w:sz="4" w:space="0" w:color="auto"/>
              <w:bottom w:val="single" w:sz="4" w:space="0" w:color="auto"/>
              <w:right w:val="single" w:sz="4" w:space="0" w:color="auto"/>
            </w:tcBorders>
            <w:hideMark/>
          </w:tcPr>
          <w:p w:rsidR="00302F3F" w:rsidRPr="00302F3F" w:rsidRDefault="00302F3F">
            <w:pPr>
              <w:rPr>
                <w:rFonts w:ascii="Verdana" w:hAnsi="Verdana" w:cs="Arial"/>
                <w:b/>
              </w:rPr>
            </w:pPr>
            <w:r w:rsidRPr="00302F3F">
              <w:rPr>
                <w:rFonts w:ascii="Verdana" w:hAnsi="Verdana" w:cs="Arial"/>
                <w:b/>
              </w:rPr>
              <w:t>Novo Logan Expression 1.6 8V HI-Power         5 passageiros      ano/modelo 2014/2015                                                                                                                         MMA 6095                                                            Marca Renault</w:t>
            </w:r>
          </w:p>
          <w:p w:rsidR="00302F3F" w:rsidRPr="00302F3F" w:rsidRDefault="00302F3F">
            <w:pPr>
              <w:rPr>
                <w:rFonts w:ascii="Verdana" w:hAnsi="Verdana" w:cs="Arial"/>
              </w:rPr>
            </w:pPr>
            <w:r w:rsidRPr="00302F3F">
              <w:rPr>
                <w:rFonts w:ascii="Verdana" w:hAnsi="Verdana" w:cs="Arial"/>
              </w:rPr>
              <w:t>Casco 100%</w:t>
            </w:r>
          </w:p>
          <w:p w:rsidR="00302F3F" w:rsidRPr="00302F3F" w:rsidRDefault="00302F3F">
            <w:pPr>
              <w:rPr>
                <w:rFonts w:ascii="Verdana" w:hAnsi="Verdana" w:cs="Arial"/>
              </w:rPr>
            </w:pPr>
            <w:r w:rsidRPr="00302F3F">
              <w:rPr>
                <w:rFonts w:ascii="Verdana" w:hAnsi="Verdana" w:cs="Arial"/>
              </w:rPr>
              <w:t>Franquia Reduzida</w:t>
            </w:r>
          </w:p>
          <w:p w:rsidR="00302F3F" w:rsidRPr="00302F3F" w:rsidRDefault="00302F3F">
            <w:pPr>
              <w:rPr>
                <w:rFonts w:ascii="Verdana" w:hAnsi="Verdana" w:cs="Arial"/>
              </w:rPr>
            </w:pPr>
            <w:r w:rsidRPr="00302F3F">
              <w:rPr>
                <w:rFonts w:ascii="Verdana" w:hAnsi="Verdana" w:cs="Arial"/>
              </w:rPr>
              <w:t>RCF DM R$. 200.000,00</w:t>
            </w:r>
          </w:p>
          <w:p w:rsidR="00302F3F" w:rsidRPr="00302F3F" w:rsidRDefault="00302F3F">
            <w:pPr>
              <w:rPr>
                <w:rFonts w:ascii="Verdana" w:hAnsi="Verdana" w:cs="Arial"/>
              </w:rPr>
            </w:pPr>
            <w:r w:rsidRPr="00302F3F">
              <w:rPr>
                <w:rFonts w:ascii="Verdana" w:hAnsi="Verdana" w:cs="Arial"/>
              </w:rPr>
              <w:t>RCF DC R$. 200.000,00</w:t>
            </w:r>
          </w:p>
          <w:p w:rsidR="00302F3F" w:rsidRPr="00302F3F" w:rsidRDefault="00302F3F">
            <w:pPr>
              <w:rPr>
                <w:rFonts w:ascii="Verdana" w:hAnsi="Verdana" w:cs="Arial"/>
              </w:rPr>
            </w:pPr>
            <w:r w:rsidRPr="00302F3F">
              <w:rPr>
                <w:rFonts w:ascii="Verdana" w:hAnsi="Verdana" w:cs="Arial"/>
              </w:rPr>
              <w:t>Danos Morais R$. 50.000,00</w:t>
            </w:r>
          </w:p>
          <w:p w:rsidR="00302F3F" w:rsidRPr="00302F3F" w:rsidRDefault="00302F3F">
            <w:pPr>
              <w:rPr>
                <w:rFonts w:ascii="Verdana" w:hAnsi="Verdana" w:cs="Arial"/>
              </w:rPr>
            </w:pPr>
            <w:r w:rsidRPr="00302F3F">
              <w:rPr>
                <w:rFonts w:ascii="Verdana" w:hAnsi="Verdana" w:cs="Arial"/>
              </w:rPr>
              <w:t>APP Morte R$. 50.000,00</w:t>
            </w:r>
          </w:p>
          <w:p w:rsidR="00302F3F" w:rsidRPr="00302F3F" w:rsidRDefault="00302F3F">
            <w:pPr>
              <w:rPr>
                <w:rFonts w:ascii="Verdana" w:hAnsi="Verdana" w:cs="Arial"/>
              </w:rPr>
            </w:pPr>
            <w:r w:rsidRPr="00302F3F">
              <w:rPr>
                <w:rFonts w:ascii="Verdana" w:hAnsi="Verdana" w:cs="Arial"/>
              </w:rPr>
              <w:t>APP Invalidez R$. 50.000,00</w:t>
            </w:r>
          </w:p>
          <w:p w:rsidR="00302F3F" w:rsidRPr="00302F3F" w:rsidRDefault="00302F3F">
            <w:pPr>
              <w:rPr>
                <w:rFonts w:ascii="Verdana" w:hAnsi="Verdana" w:cs="Arial"/>
              </w:rPr>
            </w:pPr>
            <w:r w:rsidRPr="00302F3F">
              <w:rPr>
                <w:rFonts w:ascii="Verdana" w:hAnsi="Verdana" w:cs="Arial"/>
              </w:rPr>
              <w:t>DMH  R$. 7.000,00</w:t>
            </w:r>
          </w:p>
          <w:p w:rsidR="00302F3F" w:rsidRPr="00302F3F" w:rsidRDefault="00302F3F">
            <w:pPr>
              <w:rPr>
                <w:rFonts w:ascii="Verdana" w:hAnsi="Verdana" w:cs="Arial"/>
              </w:rPr>
            </w:pPr>
            <w:r w:rsidRPr="00302F3F">
              <w:rPr>
                <w:rFonts w:ascii="Verdana" w:hAnsi="Verdana" w:cs="Arial"/>
              </w:rPr>
              <w:t>Assistência 24 horas, Km Livre</w:t>
            </w:r>
          </w:p>
          <w:p w:rsidR="00302F3F" w:rsidRPr="00302F3F" w:rsidRDefault="00302F3F">
            <w:pPr>
              <w:rPr>
                <w:rFonts w:ascii="Verdana" w:hAnsi="Verdana" w:cs="Arial"/>
              </w:rPr>
            </w:pPr>
            <w:r w:rsidRPr="00302F3F">
              <w:rPr>
                <w:rFonts w:ascii="Verdana" w:hAnsi="Verdana" w:cs="Arial"/>
              </w:rPr>
              <w:t>Vidros, Lanternas, Faróis e Retrovisores</w:t>
            </w:r>
          </w:p>
          <w:p w:rsidR="00302F3F" w:rsidRPr="00302F3F" w:rsidRDefault="00302F3F">
            <w:pPr>
              <w:rPr>
                <w:rFonts w:ascii="Verdana" w:hAnsi="Verdana" w:cs="Arial"/>
              </w:rPr>
            </w:pPr>
            <w:r w:rsidRPr="00302F3F">
              <w:rPr>
                <w:rFonts w:ascii="Verdana" w:hAnsi="Verdana" w:cs="Arial"/>
              </w:rPr>
              <w:t>Valor Seguro R$. 1.862,72</w:t>
            </w:r>
          </w:p>
        </w:tc>
      </w:tr>
    </w:tbl>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b/>
        </w:rPr>
      </w:pPr>
      <w:r w:rsidRPr="00302F3F">
        <w:rPr>
          <w:rFonts w:ascii="Verdana" w:hAnsi="Verdana" w:cs="Arial"/>
          <w:b/>
        </w:rPr>
        <w:t>Item 08</w:t>
      </w:r>
    </w:p>
    <w:tbl>
      <w:tblPr>
        <w:tblStyle w:val="Tabelacomgrade"/>
        <w:tblW w:w="0" w:type="auto"/>
        <w:tblLook w:val="04A0" w:firstRow="1" w:lastRow="0" w:firstColumn="1" w:lastColumn="0" w:noHBand="0" w:noVBand="1"/>
      </w:tblPr>
      <w:tblGrid>
        <w:gridCol w:w="8657"/>
      </w:tblGrid>
      <w:tr w:rsidR="00302F3F" w:rsidRPr="00302F3F" w:rsidTr="00302F3F">
        <w:tc>
          <w:tcPr>
            <w:tcW w:w="9212" w:type="dxa"/>
            <w:tcBorders>
              <w:top w:val="single" w:sz="4" w:space="0" w:color="auto"/>
              <w:left w:val="single" w:sz="4" w:space="0" w:color="auto"/>
              <w:bottom w:val="single" w:sz="4" w:space="0" w:color="auto"/>
              <w:right w:val="single" w:sz="4" w:space="0" w:color="auto"/>
            </w:tcBorders>
            <w:hideMark/>
          </w:tcPr>
          <w:p w:rsidR="00302F3F" w:rsidRPr="00302F3F" w:rsidRDefault="00302F3F">
            <w:pPr>
              <w:rPr>
                <w:rFonts w:ascii="Verdana" w:hAnsi="Verdana" w:cs="Arial"/>
                <w:b/>
              </w:rPr>
            </w:pPr>
            <w:r w:rsidRPr="00302F3F">
              <w:rPr>
                <w:rFonts w:ascii="Verdana" w:hAnsi="Verdana" w:cs="Arial"/>
                <w:b/>
              </w:rPr>
              <w:t>Novo Logan Expression 1.6 8V HI-Power         5 passageiros      ano/modelo 2014/2015                                                                                                                    MMA 6135                                                            Marca Renault</w:t>
            </w:r>
          </w:p>
          <w:p w:rsidR="00302F3F" w:rsidRPr="00302F3F" w:rsidRDefault="00302F3F">
            <w:pPr>
              <w:rPr>
                <w:rFonts w:ascii="Verdana" w:hAnsi="Verdana" w:cs="Arial"/>
              </w:rPr>
            </w:pPr>
            <w:r w:rsidRPr="00302F3F">
              <w:rPr>
                <w:rFonts w:ascii="Verdana" w:hAnsi="Verdana" w:cs="Arial"/>
              </w:rPr>
              <w:t>Casco 100%</w:t>
            </w:r>
          </w:p>
          <w:p w:rsidR="00302F3F" w:rsidRPr="00302F3F" w:rsidRDefault="00302F3F">
            <w:pPr>
              <w:rPr>
                <w:rFonts w:ascii="Verdana" w:hAnsi="Verdana" w:cs="Arial"/>
              </w:rPr>
            </w:pPr>
            <w:r w:rsidRPr="00302F3F">
              <w:rPr>
                <w:rFonts w:ascii="Verdana" w:hAnsi="Verdana" w:cs="Arial"/>
              </w:rPr>
              <w:t>Franquia Reduzida</w:t>
            </w:r>
          </w:p>
          <w:p w:rsidR="00302F3F" w:rsidRPr="00302F3F" w:rsidRDefault="00302F3F">
            <w:pPr>
              <w:rPr>
                <w:rFonts w:ascii="Verdana" w:hAnsi="Verdana" w:cs="Arial"/>
              </w:rPr>
            </w:pPr>
            <w:r w:rsidRPr="00302F3F">
              <w:rPr>
                <w:rFonts w:ascii="Verdana" w:hAnsi="Verdana" w:cs="Arial"/>
              </w:rPr>
              <w:t>RCF DM R$. 200.000,00</w:t>
            </w:r>
          </w:p>
          <w:p w:rsidR="00302F3F" w:rsidRPr="00302F3F" w:rsidRDefault="00302F3F">
            <w:pPr>
              <w:rPr>
                <w:rFonts w:ascii="Verdana" w:hAnsi="Verdana" w:cs="Arial"/>
              </w:rPr>
            </w:pPr>
            <w:r w:rsidRPr="00302F3F">
              <w:rPr>
                <w:rFonts w:ascii="Verdana" w:hAnsi="Verdana" w:cs="Arial"/>
              </w:rPr>
              <w:lastRenderedPageBreak/>
              <w:t>RCF DC R$. 200.000,00</w:t>
            </w:r>
          </w:p>
          <w:p w:rsidR="00302F3F" w:rsidRPr="00302F3F" w:rsidRDefault="00302F3F">
            <w:pPr>
              <w:rPr>
                <w:rFonts w:ascii="Verdana" w:hAnsi="Verdana" w:cs="Arial"/>
              </w:rPr>
            </w:pPr>
            <w:r w:rsidRPr="00302F3F">
              <w:rPr>
                <w:rFonts w:ascii="Verdana" w:hAnsi="Verdana" w:cs="Arial"/>
              </w:rPr>
              <w:t>Danos Morais R$. 50.000,00</w:t>
            </w:r>
          </w:p>
          <w:p w:rsidR="00302F3F" w:rsidRPr="00302F3F" w:rsidRDefault="00302F3F">
            <w:pPr>
              <w:rPr>
                <w:rFonts w:ascii="Verdana" w:hAnsi="Verdana" w:cs="Arial"/>
              </w:rPr>
            </w:pPr>
            <w:r w:rsidRPr="00302F3F">
              <w:rPr>
                <w:rFonts w:ascii="Verdana" w:hAnsi="Verdana" w:cs="Arial"/>
              </w:rPr>
              <w:t>APP Morte R$. 50.000,00</w:t>
            </w:r>
          </w:p>
          <w:p w:rsidR="00302F3F" w:rsidRPr="00302F3F" w:rsidRDefault="00302F3F">
            <w:pPr>
              <w:rPr>
                <w:rFonts w:ascii="Verdana" w:hAnsi="Verdana" w:cs="Arial"/>
              </w:rPr>
            </w:pPr>
            <w:r w:rsidRPr="00302F3F">
              <w:rPr>
                <w:rFonts w:ascii="Verdana" w:hAnsi="Verdana" w:cs="Arial"/>
              </w:rPr>
              <w:t>APP Invalidez R$. 50.000,00</w:t>
            </w:r>
          </w:p>
          <w:p w:rsidR="00302F3F" w:rsidRPr="00302F3F" w:rsidRDefault="00302F3F">
            <w:pPr>
              <w:rPr>
                <w:rFonts w:ascii="Verdana" w:hAnsi="Verdana" w:cs="Arial"/>
              </w:rPr>
            </w:pPr>
            <w:r w:rsidRPr="00302F3F">
              <w:rPr>
                <w:rFonts w:ascii="Verdana" w:hAnsi="Verdana" w:cs="Arial"/>
              </w:rPr>
              <w:t>DMH R$. 7.000,00</w:t>
            </w:r>
          </w:p>
          <w:p w:rsidR="00302F3F" w:rsidRPr="00302F3F" w:rsidRDefault="00302F3F">
            <w:pPr>
              <w:rPr>
                <w:rFonts w:ascii="Verdana" w:hAnsi="Verdana" w:cs="Arial"/>
              </w:rPr>
            </w:pPr>
            <w:r w:rsidRPr="00302F3F">
              <w:rPr>
                <w:rFonts w:ascii="Verdana" w:hAnsi="Verdana" w:cs="Arial"/>
              </w:rPr>
              <w:t>Assistência 24 horas, Km Livre</w:t>
            </w:r>
          </w:p>
          <w:p w:rsidR="00302F3F" w:rsidRPr="00302F3F" w:rsidRDefault="00302F3F">
            <w:pPr>
              <w:rPr>
                <w:rFonts w:ascii="Verdana" w:hAnsi="Verdana" w:cs="Arial"/>
              </w:rPr>
            </w:pPr>
            <w:r w:rsidRPr="00302F3F">
              <w:rPr>
                <w:rFonts w:ascii="Verdana" w:hAnsi="Verdana" w:cs="Arial"/>
              </w:rPr>
              <w:t>Vidros, Lanternas, Faróis e Retrovisores</w:t>
            </w:r>
          </w:p>
          <w:p w:rsidR="00302F3F" w:rsidRPr="00302F3F" w:rsidRDefault="00302F3F">
            <w:pPr>
              <w:rPr>
                <w:rFonts w:ascii="Verdana" w:hAnsi="Verdana" w:cs="Arial"/>
              </w:rPr>
            </w:pPr>
            <w:r w:rsidRPr="00302F3F">
              <w:rPr>
                <w:rFonts w:ascii="Verdana" w:hAnsi="Verdana" w:cs="Arial"/>
              </w:rPr>
              <w:t>Valor Seguro R$. 1.862,72</w:t>
            </w:r>
          </w:p>
        </w:tc>
      </w:tr>
    </w:tbl>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b/>
        </w:rPr>
      </w:pPr>
    </w:p>
    <w:p w:rsidR="00302F3F" w:rsidRPr="00302F3F" w:rsidRDefault="00302F3F" w:rsidP="00302F3F">
      <w:pPr>
        <w:rPr>
          <w:rFonts w:ascii="Verdana" w:hAnsi="Verdana" w:cs="Arial"/>
          <w:b/>
        </w:rPr>
      </w:pPr>
      <w:r w:rsidRPr="00302F3F">
        <w:rPr>
          <w:rFonts w:ascii="Verdana" w:hAnsi="Verdana" w:cs="Arial"/>
          <w:b/>
        </w:rPr>
        <w:t>Item 09</w:t>
      </w:r>
    </w:p>
    <w:tbl>
      <w:tblPr>
        <w:tblStyle w:val="Tabelacomgrade"/>
        <w:tblW w:w="0" w:type="auto"/>
        <w:tblLook w:val="04A0" w:firstRow="1" w:lastRow="0" w:firstColumn="1" w:lastColumn="0" w:noHBand="0" w:noVBand="1"/>
      </w:tblPr>
      <w:tblGrid>
        <w:gridCol w:w="8657"/>
      </w:tblGrid>
      <w:tr w:rsidR="00302F3F" w:rsidRPr="00302F3F" w:rsidTr="00302F3F">
        <w:tc>
          <w:tcPr>
            <w:tcW w:w="9212" w:type="dxa"/>
            <w:tcBorders>
              <w:top w:val="single" w:sz="4" w:space="0" w:color="auto"/>
              <w:left w:val="single" w:sz="4" w:space="0" w:color="auto"/>
              <w:bottom w:val="single" w:sz="4" w:space="0" w:color="auto"/>
              <w:right w:val="single" w:sz="4" w:space="0" w:color="auto"/>
            </w:tcBorders>
            <w:hideMark/>
          </w:tcPr>
          <w:p w:rsidR="00302F3F" w:rsidRPr="00302F3F" w:rsidRDefault="00302F3F">
            <w:pPr>
              <w:rPr>
                <w:rFonts w:ascii="Verdana" w:hAnsi="Verdana" w:cs="Arial"/>
                <w:b/>
              </w:rPr>
            </w:pPr>
            <w:r w:rsidRPr="00302F3F">
              <w:rPr>
                <w:rFonts w:ascii="Verdana" w:hAnsi="Verdana" w:cs="Arial"/>
                <w:b/>
              </w:rPr>
              <w:t>Master Furgão Vitre Extra 2.3 16V DCI (Ambulância)     7 passageiros      ano/modelo 2014/2015                                                                                                                          MMJ 3715                                       Marca Renault</w:t>
            </w:r>
          </w:p>
          <w:p w:rsidR="00302F3F" w:rsidRPr="00302F3F" w:rsidRDefault="00302F3F">
            <w:pPr>
              <w:rPr>
                <w:rFonts w:ascii="Verdana" w:hAnsi="Verdana" w:cs="Arial"/>
              </w:rPr>
            </w:pPr>
            <w:r w:rsidRPr="00302F3F">
              <w:rPr>
                <w:rFonts w:ascii="Verdana" w:hAnsi="Verdana" w:cs="Arial"/>
              </w:rPr>
              <w:t xml:space="preserve">Casco 172% </w:t>
            </w:r>
          </w:p>
          <w:p w:rsidR="00302F3F" w:rsidRPr="00302F3F" w:rsidRDefault="00302F3F">
            <w:pPr>
              <w:rPr>
                <w:rFonts w:ascii="Verdana" w:hAnsi="Verdana" w:cs="Arial"/>
              </w:rPr>
            </w:pPr>
            <w:r w:rsidRPr="00302F3F">
              <w:rPr>
                <w:rFonts w:ascii="Verdana" w:hAnsi="Verdana" w:cs="Arial"/>
              </w:rPr>
              <w:t>Franquia Reduzida</w:t>
            </w:r>
          </w:p>
          <w:p w:rsidR="00302F3F" w:rsidRPr="00302F3F" w:rsidRDefault="00302F3F">
            <w:pPr>
              <w:rPr>
                <w:rFonts w:ascii="Verdana" w:hAnsi="Verdana" w:cs="Arial"/>
              </w:rPr>
            </w:pPr>
            <w:r w:rsidRPr="00302F3F">
              <w:rPr>
                <w:rFonts w:ascii="Verdana" w:hAnsi="Verdana" w:cs="Arial"/>
              </w:rPr>
              <w:t>RCF DM R$. 200.000,00</w:t>
            </w:r>
          </w:p>
          <w:p w:rsidR="00302F3F" w:rsidRPr="00302F3F" w:rsidRDefault="00302F3F">
            <w:pPr>
              <w:rPr>
                <w:rFonts w:ascii="Verdana" w:hAnsi="Verdana" w:cs="Arial"/>
              </w:rPr>
            </w:pPr>
            <w:r w:rsidRPr="00302F3F">
              <w:rPr>
                <w:rFonts w:ascii="Verdana" w:hAnsi="Verdana" w:cs="Arial"/>
              </w:rPr>
              <w:t>RCF DC R$. 200.000,00</w:t>
            </w:r>
          </w:p>
          <w:p w:rsidR="00302F3F" w:rsidRPr="00302F3F" w:rsidRDefault="00302F3F">
            <w:pPr>
              <w:rPr>
                <w:rFonts w:ascii="Verdana" w:hAnsi="Verdana" w:cs="Arial"/>
              </w:rPr>
            </w:pPr>
            <w:r w:rsidRPr="00302F3F">
              <w:rPr>
                <w:rFonts w:ascii="Verdana" w:hAnsi="Verdana" w:cs="Arial"/>
              </w:rPr>
              <w:t>Danos Morais R$. 50.000,00</w:t>
            </w:r>
          </w:p>
          <w:p w:rsidR="00302F3F" w:rsidRPr="00302F3F" w:rsidRDefault="00302F3F">
            <w:pPr>
              <w:rPr>
                <w:rFonts w:ascii="Verdana" w:hAnsi="Verdana" w:cs="Arial"/>
              </w:rPr>
            </w:pPr>
            <w:r w:rsidRPr="00302F3F">
              <w:rPr>
                <w:rFonts w:ascii="Verdana" w:hAnsi="Verdana" w:cs="Arial"/>
              </w:rPr>
              <w:t>APP Morte R$. 50.000,00</w:t>
            </w:r>
          </w:p>
          <w:p w:rsidR="00302F3F" w:rsidRPr="00302F3F" w:rsidRDefault="00302F3F">
            <w:pPr>
              <w:rPr>
                <w:rFonts w:ascii="Verdana" w:hAnsi="Verdana" w:cs="Arial"/>
              </w:rPr>
            </w:pPr>
            <w:r w:rsidRPr="00302F3F">
              <w:rPr>
                <w:rFonts w:ascii="Verdana" w:hAnsi="Verdana" w:cs="Arial"/>
              </w:rPr>
              <w:t>APP Invalidez R$. 50.000,00</w:t>
            </w:r>
          </w:p>
          <w:p w:rsidR="00302F3F" w:rsidRPr="00302F3F" w:rsidRDefault="00302F3F">
            <w:pPr>
              <w:rPr>
                <w:rFonts w:ascii="Verdana" w:hAnsi="Verdana" w:cs="Arial"/>
              </w:rPr>
            </w:pPr>
            <w:r w:rsidRPr="00302F3F">
              <w:rPr>
                <w:rFonts w:ascii="Verdana" w:hAnsi="Verdana" w:cs="Arial"/>
              </w:rPr>
              <w:t>DMH R$. 7.000,00</w:t>
            </w:r>
          </w:p>
          <w:p w:rsidR="00302F3F" w:rsidRPr="00302F3F" w:rsidRDefault="00302F3F">
            <w:pPr>
              <w:rPr>
                <w:rFonts w:ascii="Verdana" w:hAnsi="Verdana" w:cs="Arial"/>
              </w:rPr>
            </w:pPr>
            <w:r w:rsidRPr="00302F3F">
              <w:rPr>
                <w:rFonts w:ascii="Verdana" w:hAnsi="Verdana" w:cs="Arial"/>
              </w:rPr>
              <w:t>Assistência 24 horas, Km Livre</w:t>
            </w:r>
          </w:p>
          <w:p w:rsidR="00302F3F" w:rsidRPr="00302F3F" w:rsidRDefault="00302F3F">
            <w:pPr>
              <w:rPr>
                <w:rFonts w:ascii="Verdana" w:hAnsi="Verdana" w:cs="Arial"/>
              </w:rPr>
            </w:pPr>
            <w:r w:rsidRPr="00302F3F">
              <w:rPr>
                <w:rFonts w:ascii="Verdana" w:hAnsi="Verdana" w:cs="Arial"/>
              </w:rPr>
              <w:t>Vidros, Lanternas, Faróis e Retrovisores</w:t>
            </w:r>
          </w:p>
          <w:p w:rsidR="00302F3F" w:rsidRPr="00302F3F" w:rsidRDefault="00302F3F">
            <w:pPr>
              <w:rPr>
                <w:rFonts w:ascii="Verdana" w:hAnsi="Verdana" w:cs="Arial"/>
              </w:rPr>
            </w:pPr>
            <w:r w:rsidRPr="00302F3F">
              <w:rPr>
                <w:rFonts w:ascii="Verdana" w:hAnsi="Verdana" w:cs="Arial"/>
              </w:rPr>
              <w:t>Valor Seguro R$. 5.878,07</w:t>
            </w:r>
          </w:p>
        </w:tc>
      </w:tr>
    </w:tbl>
    <w:p w:rsidR="00302F3F" w:rsidRPr="00302F3F" w:rsidRDefault="00302F3F" w:rsidP="00302F3F">
      <w:pPr>
        <w:rPr>
          <w:rFonts w:ascii="Verdana" w:hAnsi="Verdana" w:cs="Arial"/>
        </w:rPr>
      </w:pPr>
    </w:p>
    <w:p w:rsidR="00302F3F" w:rsidRPr="00302F3F" w:rsidRDefault="00302F3F" w:rsidP="00302F3F">
      <w:pPr>
        <w:rPr>
          <w:rFonts w:ascii="Verdana" w:hAnsi="Verdana" w:cs="Arial"/>
        </w:rPr>
      </w:pPr>
    </w:p>
    <w:p w:rsidR="00302F3F" w:rsidRPr="00302F3F" w:rsidRDefault="00302F3F" w:rsidP="00302F3F">
      <w:pPr>
        <w:rPr>
          <w:rFonts w:ascii="Verdana" w:hAnsi="Verdana" w:cs="Arial"/>
          <w:b/>
        </w:rPr>
      </w:pPr>
      <w:r w:rsidRPr="00302F3F">
        <w:rPr>
          <w:rFonts w:ascii="Verdana" w:hAnsi="Verdana" w:cs="Arial"/>
          <w:b/>
        </w:rPr>
        <w:t>Item 10</w:t>
      </w:r>
    </w:p>
    <w:tbl>
      <w:tblPr>
        <w:tblStyle w:val="Tabelacomgrade"/>
        <w:tblW w:w="0" w:type="auto"/>
        <w:tblLook w:val="04A0" w:firstRow="1" w:lastRow="0" w:firstColumn="1" w:lastColumn="0" w:noHBand="0" w:noVBand="1"/>
      </w:tblPr>
      <w:tblGrid>
        <w:gridCol w:w="8657"/>
      </w:tblGrid>
      <w:tr w:rsidR="00302F3F" w:rsidRPr="00302F3F" w:rsidTr="00302F3F">
        <w:tc>
          <w:tcPr>
            <w:tcW w:w="9212" w:type="dxa"/>
            <w:tcBorders>
              <w:top w:val="single" w:sz="4" w:space="0" w:color="auto"/>
              <w:left w:val="single" w:sz="4" w:space="0" w:color="auto"/>
              <w:bottom w:val="single" w:sz="4" w:space="0" w:color="auto"/>
              <w:right w:val="single" w:sz="4" w:space="0" w:color="auto"/>
            </w:tcBorders>
            <w:hideMark/>
          </w:tcPr>
          <w:p w:rsidR="00302F3F" w:rsidRPr="00302F3F" w:rsidRDefault="00302F3F">
            <w:pPr>
              <w:rPr>
                <w:rFonts w:ascii="Verdana" w:hAnsi="Verdana" w:cs="Arial"/>
                <w:b/>
              </w:rPr>
            </w:pPr>
            <w:r w:rsidRPr="00302F3F">
              <w:rPr>
                <w:rFonts w:ascii="Verdana" w:hAnsi="Verdana" w:cs="Arial"/>
                <w:b/>
              </w:rPr>
              <w:t xml:space="preserve">Spin 1.8 8V Econoflex          5 passageiros             ano/modelo 2014          </w:t>
            </w:r>
          </w:p>
          <w:p w:rsidR="00302F3F" w:rsidRPr="00302F3F" w:rsidRDefault="00302F3F">
            <w:pPr>
              <w:rPr>
                <w:rFonts w:ascii="Verdana" w:hAnsi="Verdana" w:cs="Arial"/>
                <w:b/>
              </w:rPr>
            </w:pPr>
            <w:r w:rsidRPr="00302F3F">
              <w:rPr>
                <w:rFonts w:ascii="Verdana" w:hAnsi="Verdana" w:cs="Arial"/>
                <w:b/>
              </w:rPr>
              <w:t>Placa OKG 1625                    Marca Chevrolet</w:t>
            </w:r>
          </w:p>
          <w:p w:rsidR="00302F3F" w:rsidRPr="00302F3F" w:rsidRDefault="00302F3F">
            <w:pPr>
              <w:rPr>
                <w:rFonts w:ascii="Verdana" w:hAnsi="Verdana" w:cs="Arial"/>
              </w:rPr>
            </w:pPr>
            <w:r w:rsidRPr="00302F3F">
              <w:rPr>
                <w:rFonts w:ascii="Verdana" w:hAnsi="Verdana" w:cs="Arial"/>
              </w:rPr>
              <w:t>Casco 100%</w:t>
            </w:r>
          </w:p>
          <w:p w:rsidR="00302F3F" w:rsidRPr="00302F3F" w:rsidRDefault="00302F3F">
            <w:pPr>
              <w:rPr>
                <w:rFonts w:ascii="Verdana" w:hAnsi="Verdana" w:cs="Arial"/>
              </w:rPr>
            </w:pPr>
            <w:r w:rsidRPr="00302F3F">
              <w:rPr>
                <w:rFonts w:ascii="Verdana" w:hAnsi="Verdana" w:cs="Arial"/>
              </w:rPr>
              <w:t>Franquia Reduzida</w:t>
            </w:r>
          </w:p>
          <w:p w:rsidR="00302F3F" w:rsidRPr="00302F3F" w:rsidRDefault="00302F3F">
            <w:pPr>
              <w:rPr>
                <w:rFonts w:ascii="Verdana" w:hAnsi="Verdana" w:cs="Arial"/>
              </w:rPr>
            </w:pPr>
            <w:r w:rsidRPr="00302F3F">
              <w:rPr>
                <w:rFonts w:ascii="Verdana" w:hAnsi="Verdana" w:cs="Arial"/>
              </w:rPr>
              <w:t>RCF DM R$. 200.000,00</w:t>
            </w:r>
          </w:p>
          <w:p w:rsidR="00302F3F" w:rsidRPr="00302F3F" w:rsidRDefault="00302F3F">
            <w:pPr>
              <w:rPr>
                <w:rFonts w:ascii="Verdana" w:hAnsi="Verdana" w:cs="Arial"/>
              </w:rPr>
            </w:pPr>
            <w:r w:rsidRPr="00302F3F">
              <w:rPr>
                <w:rFonts w:ascii="Verdana" w:hAnsi="Verdana" w:cs="Arial"/>
              </w:rPr>
              <w:t>RCF DC R$. 200.000,00</w:t>
            </w:r>
          </w:p>
          <w:p w:rsidR="00302F3F" w:rsidRPr="00302F3F" w:rsidRDefault="00302F3F">
            <w:pPr>
              <w:rPr>
                <w:rFonts w:ascii="Verdana" w:hAnsi="Verdana" w:cs="Arial"/>
              </w:rPr>
            </w:pPr>
            <w:r w:rsidRPr="00302F3F">
              <w:rPr>
                <w:rFonts w:ascii="Verdana" w:hAnsi="Verdana" w:cs="Arial"/>
              </w:rPr>
              <w:t>Danos Morais  R$. 50.000,00</w:t>
            </w:r>
          </w:p>
          <w:p w:rsidR="00302F3F" w:rsidRPr="00302F3F" w:rsidRDefault="00302F3F">
            <w:pPr>
              <w:rPr>
                <w:rFonts w:ascii="Verdana" w:hAnsi="Verdana" w:cs="Arial"/>
              </w:rPr>
            </w:pPr>
            <w:r w:rsidRPr="00302F3F">
              <w:rPr>
                <w:rFonts w:ascii="Verdana" w:hAnsi="Verdana" w:cs="Arial"/>
              </w:rPr>
              <w:t>APP Morte  R$. 50.000,00</w:t>
            </w:r>
          </w:p>
          <w:p w:rsidR="00302F3F" w:rsidRPr="00302F3F" w:rsidRDefault="00302F3F">
            <w:pPr>
              <w:rPr>
                <w:rFonts w:ascii="Verdana" w:hAnsi="Verdana" w:cs="Arial"/>
              </w:rPr>
            </w:pPr>
            <w:r w:rsidRPr="00302F3F">
              <w:rPr>
                <w:rFonts w:ascii="Verdana" w:hAnsi="Verdana" w:cs="Arial"/>
              </w:rPr>
              <w:t>APP Invalidez R$. 50.000,00</w:t>
            </w:r>
          </w:p>
          <w:p w:rsidR="00302F3F" w:rsidRPr="00302F3F" w:rsidRDefault="00302F3F">
            <w:pPr>
              <w:rPr>
                <w:rFonts w:ascii="Verdana" w:hAnsi="Verdana" w:cs="Arial"/>
              </w:rPr>
            </w:pPr>
            <w:r w:rsidRPr="00302F3F">
              <w:rPr>
                <w:rFonts w:ascii="Verdana" w:hAnsi="Verdana" w:cs="Arial"/>
              </w:rPr>
              <w:t>DMH  R$. 7.000,00</w:t>
            </w:r>
          </w:p>
          <w:p w:rsidR="00302F3F" w:rsidRPr="00302F3F" w:rsidRDefault="00302F3F">
            <w:pPr>
              <w:rPr>
                <w:rFonts w:ascii="Verdana" w:hAnsi="Verdana" w:cs="Arial"/>
              </w:rPr>
            </w:pPr>
            <w:r w:rsidRPr="00302F3F">
              <w:rPr>
                <w:rFonts w:ascii="Verdana" w:hAnsi="Verdana" w:cs="Arial"/>
              </w:rPr>
              <w:lastRenderedPageBreak/>
              <w:t>Assistência 24 horas, Km Livre</w:t>
            </w:r>
          </w:p>
          <w:p w:rsidR="00302F3F" w:rsidRPr="00302F3F" w:rsidRDefault="00302F3F">
            <w:pPr>
              <w:rPr>
                <w:rFonts w:ascii="Verdana" w:hAnsi="Verdana" w:cs="Arial"/>
              </w:rPr>
            </w:pPr>
            <w:r w:rsidRPr="00302F3F">
              <w:rPr>
                <w:rFonts w:ascii="Verdana" w:hAnsi="Verdana" w:cs="Arial"/>
              </w:rPr>
              <w:t>Vidros, Lanternas, Faróis e Retrovisores</w:t>
            </w:r>
          </w:p>
          <w:p w:rsidR="00302F3F" w:rsidRPr="00302F3F" w:rsidRDefault="00302F3F">
            <w:pPr>
              <w:rPr>
                <w:rFonts w:ascii="Verdana" w:hAnsi="Verdana" w:cs="Arial"/>
              </w:rPr>
            </w:pPr>
            <w:r w:rsidRPr="00302F3F">
              <w:rPr>
                <w:rFonts w:ascii="Verdana" w:hAnsi="Verdana" w:cs="Arial"/>
              </w:rPr>
              <w:t>Valor Seguro R$. 3.098,76</w:t>
            </w:r>
          </w:p>
        </w:tc>
      </w:tr>
    </w:tbl>
    <w:p w:rsidR="00302F3F" w:rsidRPr="00302F3F" w:rsidRDefault="00302F3F" w:rsidP="00302F3F">
      <w:pPr>
        <w:rPr>
          <w:rFonts w:ascii="Verdana" w:hAnsi="Verdana" w:cs="Arial"/>
        </w:rPr>
      </w:pPr>
    </w:p>
    <w:p w:rsidR="00302F3F" w:rsidRDefault="00302F3F" w:rsidP="00302F3F">
      <w:pPr>
        <w:rPr>
          <w:rFonts w:ascii="Arial" w:hAnsi="Arial" w:cs="Arial"/>
          <w:b/>
          <w:sz w:val="20"/>
          <w:szCs w:val="20"/>
        </w:rPr>
      </w:pPr>
    </w:p>
    <w:p w:rsidR="00AB3BC5" w:rsidRDefault="00AB3BC5" w:rsidP="00397D4E">
      <w:pPr>
        <w:tabs>
          <w:tab w:val="left" w:pos="3318"/>
        </w:tabs>
        <w:autoSpaceDE w:val="0"/>
        <w:autoSpaceDN w:val="0"/>
        <w:adjustRightInd w:val="0"/>
        <w:jc w:val="both"/>
        <w:rPr>
          <w:rFonts w:ascii="Verdana" w:hAnsi="Verdana" w:cs="Courier"/>
          <w:color w:val="000000"/>
        </w:rPr>
      </w:pPr>
      <w:r>
        <w:rPr>
          <w:rFonts w:ascii="Verdana" w:hAnsi="Verdana" w:cs="Courier"/>
          <w:color w:val="000000"/>
        </w:rPr>
        <w:t>FUNDO MUNICIPAL DE SAÚDE</w:t>
      </w:r>
    </w:p>
    <w:p w:rsidR="00AB3BC5" w:rsidRDefault="00AB3BC5" w:rsidP="00397D4E">
      <w:pPr>
        <w:tabs>
          <w:tab w:val="left" w:pos="3318"/>
        </w:tabs>
        <w:autoSpaceDE w:val="0"/>
        <w:autoSpaceDN w:val="0"/>
        <w:adjustRightInd w:val="0"/>
        <w:jc w:val="both"/>
        <w:rPr>
          <w:rFonts w:ascii="Verdana" w:hAnsi="Verdana" w:cs="Courier"/>
          <w:color w:val="000000"/>
        </w:rPr>
      </w:pPr>
    </w:p>
    <w:p w:rsidR="00AB3BC5" w:rsidRDefault="00AB3BC5" w:rsidP="00397D4E">
      <w:pPr>
        <w:tabs>
          <w:tab w:val="left" w:pos="3318"/>
        </w:tabs>
        <w:autoSpaceDE w:val="0"/>
        <w:autoSpaceDN w:val="0"/>
        <w:adjustRightInd w:val="0"/>
        <w:jc w:val="both"/>
        <w:rPr>
          <w:rFonts w:ascii="Verdana" w:hAnsi="Verdana" w:cs="Courier"/>
          <w:color w:val="000000"/>
        </w:rPr>
      </w:pPr>
    </w:p>
    <w:p w:rsidR="00AB3BC5" w:rsidRPr="00AB3BC5" w:rsidRDefault="00AB3BC5" w:rsidP="00AB3BC5">
      <w:pPr>
        <w:rPr>
          <w:rFonts w:ascii="Verdana" w:hAnsi="Verdana" w:cs="Arial"/>
          <w:b/>
        </w:rPr>
      </w:pPr>
      <w:r w:rsidRPr="00AB3BC5">
        <w:rPr>
          <w:rFonts w:ascii="Verdana" w:hAnsi="Verdana" w:cs="Arial"/>
          <w:b/>
        </w:rPr>
        <w:t xml:space="preserve">Item </w:t>
      </w:r>
      <w:r w:rsidR="00D36DA7">
        <w:rPr>
          <w:rFonts w:ascii="Verdana" w:hAnsi="Verdana" w:cs="Arial"/>
          <w:b/>
        </w:rPr>
        <w:t>11</w:t>
      </w:r>
    </w:p>
    <w:tbl>
      <w:tblPr>
        <w:tblStyle w:val="Tabelacomgrade"/>
        <w:tblW w:w="0" w:type="auto"/>
        <w:tblLook w:val="04A0" w:firstRow="1" w:lastRow="0" w:firstColumn="1" w:lastColumn="0" w:noHBand="0" w:noVBand="1"/>
      </w:tblPr>
      <w:tblGrid>
        <w:gridCol w:w="8657"/>
      </w:tblGrid>
      <w:tr w:rsidR="00AB3BC5" w:rsidRPr="00AB3BC5" w:rsidTr="00AB3BC5">
        <w:tc>
          <w:tcPr>
            <w:tcW w:w="9212" w:type="dxa"/>
            <w:tcBorders>
              <w:top w:val="single" w:sz="4" w:space="0" w:color="auto"/>
              <w:left w:val="single" w:sz="4" w:space="0" w:color="auto"/>
              <w:bottom w:val="single" w:sz="4" w:space="0" w:color="auto"/>
              <w:right w:val="single" w:sz="4" w:space="0" w:color="auto"/>
            </w:tcBorders>
            <w:hideMark/>
          </w:tcPr>
          <w:p w:rsidR="00AB3BC5" w:rsidRPr="00AB3BC5" w:rsidRDefault="00AB3BC5">
            <w:pPr>
              <w:rPr>
                <w:rFonts w:ascii="Verdana" w:hAnsi="Verdana" w:cs="Arial"/>
                <w:b/>
              </w:rPr>
            </w:pPr>
            <w:r w:rsidRPr="00AB3BC5">
              <w:rPr>
                <w:rFonts w:ascii="Verdana" w:hAnsi="Verdana" w:cs="Arial"/>
                <w:b/>
              </w:rPr>
              <w:t xml:space="preserve">Ducato Van Multi 2.3 JET     16 passageiros                ano/modelo 2014          </w:t>
            </w:r>
          </w:p>
          <w:p w:rsidR="00AB3BC5" w:rsidRPr="00AB3BC5" w:rsidRDefault="00AB3BC5">
            <w:pPr>
              <w:rPr>
                <w:rFonts w:ascii="Verdana" w:hAnsi="Verdana" w:cs="Arial"/>
                <w:b/>
              </w:rPr>
            </w:pPr>
            <w:r w:rsidRPr="00AB3BC5">
              <w:rPr>
                <w:rFonts w:ascii="Verdana" w:hAnsi="Verdana" w:cs="Arial"/>
                <w:b/>
              </w:rPr>
              <w:t>Placa MMJ 7886                          Marca Fiat</w:t>
            </w:r>
          </w:p>
          <w:p w:rsidR="00AB3BC5" w:rsidRPr="00AB3BC5" w:rsidRDefault="00AB3BC5">
            <w:pPr>
              <w:rPr>
                <w:rFonts w:ascii="Verdana" w:hAnsi="Verdana" w:cs="Arial"/>
              </w:rPr>
            </w:pPr>
            <w:r w:rsidRPr="00AB3BC5">
              <w:rPr>
                <w:rFonts w:ascii="Verdana" w:hAnsi="Verdana" w:cs="Arial"/>
              </w:rPr>
              <w:t>Casco 123%</w:t>
            </w:r>
          </w:p>
          <w:p w:rsidR="00AB3BC5" w:rsidRPr="00AB3BC5" w:rsidRDefault="00AB3BC5">
            <w:pPr>
              <w:rPr>
                <w:rFonts w:ascii="Verdana" w:hAnsi="Verdana" w:cs="Arial"/>
              </w:rPr>
            </w:pPr>
            <w:r w:rsidRPr="00AB3BC5">
              <w:rPr>
                <w:rFonts w:ascii="Verdana" w:hAnsi="Verdana" w:cs="Arial"/>
              </w:rPr>
              <w:t>Franquia Reduzida</w:t>
            </w:r>
          </w:p>
          <w:p w:rsidR="00AB3BC5" w:rsidRPr="00AB3BC5" w:rsidRDefault="00AB3BC5">
            <w:pPr>
              <w:rPr>
                <w:rFonts w:ascii="Verdana" w:hAnsi="Verdana" w:cs="Arial"/>
              </w:rPr>
            </w:pPr>
            <w:r w:rsidRPr="00AB3BC5">
              <w:rPr>
                <w:rFonts w:ascii="Verdana" w:hAnsi="Verdana" w:cs="Arial"/>
              </w:rPr>
              <w:t>RC DM E OU DC À Passageiros (RCO)  R$. 1.539.804,00</w:t>
            </w:r>
          </w:p>
          <w:p w:rsidR="00AB3BC5" w:rsidRPr="00AB3BC5" w:rsidRDefault="00AB3BC5">
            <w:pPr>
              <w:rPr>
                <w:rFonts w:ascii="Verdana" w:hAnsi="Verdana" w:cs="Arial"/>
              </w:rPr>
            </w:pPr>
            <w:r w:rsidRPr="00AB3BC5">
              <w:rPr>
                <w:rFonts w:ascii="Verdana" w:hAnsi="Verdana" w:cs="Arial"/>
              </w:rPr>
              <w:t>RCF DM R$. 200.000,00</w:t>
            </w:r>
          </w:p>
          <w:p w:rsidR="00AB3BC5" w:rsidRPr="00AB3BC5" w:rsidRDefault="00AB3BC5">
            <w:pPr>
              <w:rPr>
                <w:rFonts w:ascii="Verdana" w:hAnsi="Verdana" w:cs="Arial"/>
              </w:rPr>
            </w:pPr>
            <w:r w:rsidRPr="00AB3BC5">
              <w:rPr>
                <w:rFonts w:ascii="Verdana" w:hAnsi="Verdana" w:cs="Arial"/>
              </w:rPr>
              <w:t>RCF DC R$. 200.000,00</w:t>
            </w:r>
          </w:p>
          <w:p w:rsidR="00AB3BC5" w:rsidRPr="00AB3BC5" w:rsidRDefault="00AB3BC5">
            <w:pPr>
              <w:rPr>
                <w:rFonts w:ascii="Verdana" w:hAnsi="Verdana" w:cs="Arial"/>
              </w:rPr>
            </w:pPr>
            <w:r w:rsidRPr="00AB3BC5">
              <w:rPr>
                <w:rFonts w:ascii="Verdana" w:hAnsi="Verdana" w:cs="Arial"/>
              </w:rPr>
              <w:t>Danos Morais  R$. 50.000,00</w:t>
            </w:r>
          </w:p>
          <w:p w:rsidR="00AB3BC5" w:rsidRPr="00AB3BC5" w:rsidRDefault="00AB3BC5">
            <w:pPr>
              <w:rPr>
                <w:rFonts w:ascii="Verdana" w:hAnsi="Verdana" w:cs="Arial"/>
              </w:rPr>
            </w:pPr>
            <w:r w:rsidRPr="00AB3BC5">
              <w:rPr>
                <w:rFonts w:ascii="Verdana" w:hAnsi="Verdana" w:cs="Arial"/>
              </w:rPr>
              <w:t>APP Morte  R$. 50.000,00</w:t>
            </w:r>
          </w:p>
          <w:p w:rsidR="00AB3BC5" w:rsidRPr="00AB3BC5" w:rsidRDefault="00AB3BC5">
            <w:pPr>
              <w:rPr>
                <w:rFonts w:ascii="Verdana" w:hAnsi="Verdana" w:cs="Arial"/>
              </w:rPr>
            </w:pPr>
            <w:r w:rsidRPr="00AB3BC5">
              <w:rPr>
                <w:rFonts w:ascii="Verdana" w:hAnsi="Verdana" w:cs="Arial"/>
              </w:rPr>
              <w:t>APP Invalidez R$. 50.000,00</w:t>
            </w:r>
          </w:p>
          <w:p w:rsidR="00AB3BC5" w:rsidRPr="00AB3BC5" w:rsidRDefault="00AB3BC5">
            <w:pPr>
              <w:rPr>
                <w:rFonts w:ascii="Verdana" w:hAnsi="Verdana" w:cs="Arial"/>
              </w:rPr>
            </w:pPr>
            <w:r w:rsidRPr="00AB3BC5">
              <w:rPr>
                <w:rFonts w:ascii="Verdana" w:hAnsi="Verdana" w:cs="Arial"/>
              </w:rPr>
              <w:t>DMH  R$. 7.000,00</w:t>
            </w:r>
          </w:p>
          <w:p w:rsidR="00AB3BC5" w:rsidRPr="00AB3BC5" w:rsidRDefault="00AB3BC5">
            <w:pPr>
              <w:rPr>
                <w:rFonts w:ascii="Verdana" w:hAnsi="Verdana" w:cs="Arial"/>
              </w:rPr>
            </w:pPr>
            <w:r w:rsidRPr="00AB3BC5">
              <w:rPr>
                <w:rFonts w:ascii="Verdana" w:hAnsi="Verdana" w:cs="Arial"/>
              </w:rPr>
              <w:t>Assistência 24 horas, Km Livre</w:t>
            </w:r>
          </w:p>
          <w:p w:rsidR="00AB3BC5" w:rsidRPr="00AB3BC5" w:rsidRDefault="00AB3BC5">
            <w:pPr>
              <w:rPr>
                <w:rFonts w:ascii="Verdana" w:hAnsi="Verdana" w:cs="Arial"/>
              </w:rPr>
            </w:pPr>
            <w:r w:rsidRPr="00AB3BC5">
              <w:rPr>
                <w:rFonts w:ascii="Verdana" w:hAnsi="Verdana" w:cs="Arial"/>
              </w:rPr>
              <w:t>Vidros, Lanternas, Faróis e Retrovisores</w:t>
            </w:r>
          </w:p>
          <w:p w:rsidR="00AB3BC5" w:rsidRPr="00AB3BC5" w:rsidRDefault="00AB3BC5">
            <w:pPr>
              <w:rPr>
                <w:rFonts w:ascii="Verdana" w:hAnsi="Verdana" w:cs="Arial"/>
              </w:rPr>
            </w:pPr>
            <w:r w:rsidRPr="00AB3BC5">
              <w:rPr>
                <w:rFonts w:ascii="Verdana" w:hAnsi="Verdana" w:cs="Arial"/>
              </w:rPr>
              <w:t>Valor Seguro R$. 9.212,62</w:t>
            </w:r>
          </w:p>
        </w:tc>
      </w:tr>
    </w:tbl>
    <w:p w:rsidR="00AB3BC5" w:rsidRPr="00AB3BC5" w:rsidRDefault="00AB3BC5" w:rsidP="00AB3BC5">
      <w:pPr>
        <w:rPr>
          <w:rFonts w:ascii="Verdana" w:hAnsi="Verdana" w:cs="Arial"/>
        </w:rPr>
      </w:pPr>
    </w:p>
    <w:p w:rsidR="00AB3BC5" w:rsidRPr="00AB3BC5" w:rsidRDefault="00AB3BC5" w:rsidP="00AB3BC5">
      <w:pPr>
        <w:rPr>
          <w:rFonts w:ascii="Verdana" w:hAnsi="Verdana" w:cs="Arial"/>
        </w:rPr>
      </w:pPr>
    </w:p>
    <w:p w:rsidR="00AB3BC5" w:rsidRPr="00AB3BC5" w:rsidRDefault="00AB3BC5" w:rsidP="00AB3BC5">
      <w:pPr>
        <w:rPr>
          <w:rFonts w:ascii="Verdana" w:hAnsi="Verdana" w:cs="Arial"/>
        </w:rPr>
      </w:pPr>
    </w:p>
    <w:p w:rsidR="00AB3BC5" w:rsidRPr="00AB3BC5" w:rsidRDefault="00AB3BC5" w:rsidP="00AB3BC5">
      <w:pPr>
        <w:rPr>
          <w:rFonts w:ascii="Verdana" w:hAnsi="Verdana" w:cs="Arial"/>
          <w:b/>
        </w:rPr>
      </w:pPr>
      <w:r w:rsidRPr="00AB3BC5">
        <w:rPr>
          <w:rFonts w:ascii="Verdana" w:hAnsi="Verdana" w:cs="Arial"/>
          <w:b/>
        </w:rPr>
        <w:t xml:space="preserve">Item </w:t>
      </w:r>
      <w:r w:rsidR="00D36DA7">
        <w:rPr>
          <w:rFonts w:ascii="Verdana" w:hAnsi="Verdana" w:cs="Arial"/>
          <w:b/>
        </w:rPr>
        <w:t>12</w:t>
      </w:r>
    </w:p>
    <w:tbl>
      <w:tblPr>
        <w:tblStyle w:val="Tabelacomgrade"/>
        <w:tblW w:w="0" w:type="auto"/>
        <w:tblLook w:val="04A0" w:firstRow="1" w:lastRow="0" w:firstColumn="1" w:lastColumn="0" w:noHBand="0" w:noVBand="1"/>
      </w:tblPr>
      <w:tblGrid>
        <w:gridCol w:w="8657"/>
      </w:tblGrid>
      <w:tr w:rsidR="00AB3BC5" w:rsidRPr="00AB3BC5" w:rsidTr="00AB3BC5">
        <w:tc>
          <w:tcPr>
            <w:tcW w:w="9212" w:type="dxa"/>
            <w:tcBorders>
              <w:top w:val="single" w:sz="4" w:space="0" w:color="auto"/>
              <w:left w:val="single" w:sz="4" w:space="0" w:color="auto"/>
              <w:bottom w:val="single" w:sz="4" w:space="0" w:color="auto"/>
              <w:right w:val="single" w:sz="4" w:space="0" w:color="auto"/>
            </w:tcBorders>
            <w:hideMark/>
          </w:tcPr>
          <w:p w:rsidR="00AB3BC5" w:rsidRPr="00AB3BC5" w:rsidRDefault="00AB3BC5">
            <w:pPr>
              <w:rPr>
                <w:rFonts w:ascii="Verdana" w:hAnsi="Verdana" w:cs="Arial"/>
                <w:b/>
              </w:rPr>
            </w:pPr>
            <w:r w:rsidRPr="00AB3BC5">
              <w:rPr>
                <w:rFonts w:ascii="Verdana" w:hAnsi="Verdana" w:cs="Arial"/>
                <w:b/>
              </w:rPr>
              <w:t xml:space="preserve">Master Furgão Grand 2.3 16 V DCI        16 passageiros              ano/modelo 2014/2015                   </w:t>
            </w:r>
          </w:p>
          <w:p w:rsidR="00AB3BC5" w:rsidRPr="00AB3BC5" w:rsidRDefault="00AB3BC5">
            <w:pPr>
              <w:rPr>
                <w:rFonts w:ascii="Verdana" w:hAnsi="Verdana" w:cs="Arial"/>
                <w:b/>
              </w:rPr>
            </w:pPr>
            <w:r w:rsidRPr="00AB3BC5">
              <w:rPr>
                <w:rFonts w:ascii="Verdana" w:hAnsi="Verdana" w:cs="Arial"/>
                <w:b/>
              </w:rPr>
              <w:t>Placa QHC 8331                       Marca Renault</w:t>
            </w:r>
          </w:p>
          <w:p w:rsidR="00AB3BC5" w:rsidRPr="00AB3BC5" w:rsidRDefault="00AB3BC5">
            <w:pPr>
              <w:rPr>
                <w:rFonts w:ascii="Verdana" w:hAnsi="Verdana" w:cs="Arial"/>
              </w:rPr>
            </w:pPr>
            <w:r w:rsidRPr="00AB3BC5">
              <w:rPr>
                <w:rFonts w:ascii="Verdana" w:hAnsi="Verdana" w:cs="Arial"/>
              </w:rPr>
              <w:t>Casco 121%</w:t>
            </w:r>
          </w:p>
          <w:p w:rsidR="00AB3BC5" w:rsidRPr="00AB3BC5" w:rsidRDefault="00AB3BC5">
            <w:pPr>
              <w:rPr>
                <w:rFonts w:ascii="Verdana" w:hAnsi="Verdana" w:cs="Arial"/>
              </w:rPr>
            </w:pPr>
            <w:r w:rsidRPr="00AB3BC5">
              <w:rPr>
                <w:rFonts w:ascii="Verdana" w:hAnsi="Verdana" w:cs="Arial"/>
              </w:rPr>
              <w:t>Franquia Reduzida</w:t>
            </w:r>
          </w:p>
          <w:p w:rsidR="00AB3BC5" w:rsidRPr="00AB3BC5" w:rsidRDefault="00AB3BC5">
            <w:pPr>
              <w:rPr>
                <w:rFonts w:ascii="Verdana" w:hAnsi="Verdana" w:cs="Arial"/>
              </w:rPr>
            </w:pPr>
            <w:r w:rsidRPr="00AB3BC5">
              <w:rPr>
                <w:rFonts w:ascii="Verdana" w:hAnsi="Verdana" w:cs="Arial"/>
              </w:rPr>
              <w:t>RC DM E OU DC À Passageiros (RCO)  R$. 1.539.804,00</w:t>
            </w:r>
          </w:p>
          <w:p w:rsidR="00AB3BC5" w:rsidRPr="00AB3BC5" w:rsidRDefault="00AB3BC5">
            <w:pPr>
              <w:rPr>
                <w:rFonts w:ascii="Verdana" w:hAnsi="Verdana" w:cs="Arial"/>
              </w:rPr>
            </w:pPr>
            <w:r w:rsidRPr="00AB3BC5">
              <w:rPr>
                <w:rFonts w:ascii="Verdana" w:hAnsi="Verdana" w:cs="Arial"/>
              </w:rPr>
              <w:t>RCF DM  R$. 200.000,00</w:t>
            </w:r>
          </w:p>
          <w:p w:rsidR="00AB3BC5" w:rsidRPr="00AB3BC5" w:rsidRDefault="00AB3BC5">
            <w:pPr>
              <w:rPr>
                <w:rFonts w:ascii="Verdana" w:hAnsi="Verdana" w:cs="Arial"/>
              </w:rPr>
            </w:pPr>
            <w:r w:rsidRPr="00AB3BC5">
              <w:rPr>
                <w:rFonts w:ascii="Verdana" w:hAnsi="Verdana" w:cs="Arial"/>
              </w:rPr>
              <w:t>RCF DC  R$. 200.000,00</w:t>
            </w:r>
          </w:p>
          <w:p w:rsidR="00AB3BC5" w:rsidRPr="00AB3BC5" w:rsidRDefault="00AB3BC5">
            <w:pPr>
              <w:rPr>
                <w:rFonts w:ascii="Verdana" w:hAnsi="Verdana" w:cs="Arial"/>
              </w:rPr>
            </w:pPr>
            <w:r w:rsidRPr="00AB3BC5">
              <w:rPr>
                <w:rFonts w:ascii="Verdana" w:hAnsi="Verdana" w:cs="Arial"/>
              </w:rPr>
              <w:t>Danos Morais  R$. 50.000,00</w:t>
            </w:r>
          </w:p>
          <w:p w:rsidR="00AB3BC5" w:rsidRPr="00AB3BC5" w:rsidRDefault="00AB3BC5">
            <w:pPr>
              <w:rPr>
                <w:rFonts w:ascii="Verdana" w:hAnsi="Verdana" w:cs="Arial"/>
              </w:rPr>
            </w:pPr>
            <w:r w:rsidRPr="00AB3BC5">
              <w:rPr>
                <w:rFonts w:ascii="Verdana" w:hAnsi="Verdana" w:cs="Arial"/>
              </w:rPr>
              <w:t>APP Morte  R$. 50.000,00</w:t>
            </w:r>
          </w:p>
          <w:p w:rsidR="00AB3BC5" w:rsidRPr="00AB3BC5" w:rsidRDefault="00AB3BC5">
            <w:pPr>
              <w:rPr>
                <w:rFonts w:ascii="Verdana" w:hAnsi="Verdana" w:cs="Arial"/>
              </w:rPr>
            </w:pPr>
            <w:r w:rsidRPr="00AB3BC5">
              <w:rPr>
                <w:rFonts w:ascii="Verdana" w:hAnsi="Verdana" w:cs="Arial"/>
              </w:rPr>
              <w:t>APP Invalidez R$. 50.000,00</w:t>
            </w:r>
          </w:p>
          <w:p w:rsidR="00AB3BC5" w:rsidRPr="00AB3BC5" w:rsidRDefault="00AB3BC5">
            <w:pPr>
              <w:rPr>
                <w:rFonts w:ascii="Verdana" w:hAnsi="Verdana" w:cs="Arial"/>
              </w:rPr>
            </w:pPr>
            <w:r w:rsidRPr="00AB3BC5">
              <w:rPr>
                <w:rFonts w:ascii="Verdana" w:hAnsi="Verdana" w:cs="Arial"/>
              </w:rPr>
              <w:t>DMH  R$. 7.000,00</w:t>
            </w:r>
          </w:p>
          <w:p w:rsidR="00AB3BC5" w:rsidRPr="00AB3BC5" w:rsidRDefault="00AB3BC5">
            <w:pPr>
              <w:rPr>
                <w:rFonts w:ascii="Verdana" w:hAnsi="Verdana" w:cs="Arial"/>
              </w:rPr>
            </w:pPr>
            <w:r w:rsidRPr="00AB3BC5">
              <w:rPr>
                <w:rFonts w:ascii="Verdana" w:hAnsi="Verdana" w:cs="Arial"/>
              </w:rPr>
              <w:lastRenderedPageBreak/>
              <w:t>Assistência 24 horas, Km Livre</w:t>
            </w:r>
          </w:p>
          <w:p w:rsidR="00AB3BC5" w:rsidRPr="00AB3BC5" w:rsidRDefault="00AB3BC5">
            <w:pPr>
              <w:rPr>
                <w:rFonts w:ascii="Verdana" w:hAnsi="Verdana" w:cs="Arial"/>
              </w:rPr>
            </w:pPr>
            <w:r w:rsidRPr="00AB3BC5">
              <w:rPr>
                <w:rFonts w:ascii="Verdana" w:hAnsi="Verdana" w:cs="Arial"/>
              </w:rPr>
              <w:t>Vidros, Lanternas, Faróis e Retrovisores</w:t>
            </w:r>
          </w:p>
          <w:p w:rsidR="00AB3BC5" w:rsidRPr="00AB3BC5" w:rsidRDefault="00AB3BC5">
            <w:pPr>
              <w:rPr>
                <w:rFonts w:ascii="Verdana" w:hAnsi="Verdana" w:cs="Arial"/>
              </w:rPr>
            </w:pPr>
            <w:r w:rsidRPr="00AB3BC5">
              <w:rPr>
                <w:rFonts w:ascii="Verdana" w:hAnsi="Verdana" w:cs="Arial"/>
              </w:rPr>
              <w:t>Valor Seguro R$. 9.425,11</w:t>
            </w:r>
          </w:p>
        </w:tc>
      </w:tr>
    </w:tbl>
    <w:p w:rsidR="00AB3BC5" w:rsidRDefault="00AB3BC5" w:rsidP="00AB3BC5">
      <w:pPr>
        <w:rPr>
          <w:rFonts w:ascii="Arial" w:hAnsi="Arial" w:cs="Arial"/>
          <w:sz w:val="20"/>
          <w:szCs w:val="20"/>
        </w:rPr>
      </w:pPr>
    </w:p>
    <w:p w:rsidR="00AB3BC5" w:rsidRDefault="00AB3BC5" w:rsidP="00397D4E">
      <w:pPr>
        <w:tabs>
          <w:tab w:val="left" w:pos="3318"/>
        </w:tabs>
        <w:autoSpaceDE w:val="0"/>
        <w:autoSpaceDN w:val="0"/>
        <w:adjustRightInd w:val="0"/>
        <w:jc w:val="both"/>
        <w:rPr>
          <w:rFonts w:ascii="Verdana" w:hAnsi="Verdana" w:cs="Courier"/>
          <w:color w:val="000000"/>
        </w:rPr>
      </w:pPr>
    </w:p>
    <w:p w:rsidR="009E5D63" w:rsidRPr="00505913" w:rsidRDefault="003C3961" w:rsidP="00397D4E">
      <w:pPr>
        <w:tabs>
          <w:tab w:val="left" w:pos="3318"/>
        </w:tabs>
        <w:autoSpaceDE w:val="0"/>
        <w:autoSpaceDN w:val="0"/>
        <w:adjustRightInd w:val="0"/>
        <w:jc w:val="both"/>
        <w:rPr>
          <w:rFonts w:ascii="Verdana" w:hAnsi="Verdana" w:cs="Courier"/>
          <w:color w:val="000000"/>
        </w:rPr>
      </w:pPr>
      <w:r w:rsidRPr="00505913">
        <w:rPr>
          <w:rFonts w:ascii="Verdana" w:hAnsi="Verdana" w:cs="Courier"/>
          <w:color w:val="000000"/>
        </w:rPr>
        <w:t>O valor da proposta não deverá ultrapassar a R$</w:t>
      </w:r>
      <w:r w:rsidR="00397D4E" w:rsidRPr="00505913">
        <w:rPr>
          <w:rFonts w:ascii="Verdana" w:hAnsi="Verdana" w:cs="Courier"/>
          <w:color w:val="000000"/>
        </w:rPr>
        <w:t xml:space="preserve"> </w:t>
      </w:r>
      <w:r w:rsidR="00302F3F">
        <w:rPr>
          <w:rFonts w:ascii="Verdana" w:hAnsi="Verdana" w:cs="Arial"/>
          <w:b/>
        </w:rPr>
        <w:t>50.353,41</w:t>
      </w:r>
      <w:r w:rsidR="00F96393">
        <w:rPr>
          <w:rFonts w:ascii="Verdana" w:hAnsi="Verdana" w:cs="Courier"/>
          <w:color w:val="000000"/>
        </w:rPr>
        <w:t xml:space="preserve"> </w:t>
      </w:r>
      <w:r w:rsidR="002A286F">
        <w:rPr>
          <w:rFonts w:ascii="Verdana" w:hAnsi="Verdana" w:cs="Courier"/>
          <w:color w:val="000000"/>
        </w:rPr>
        <w:t>(</w:t>
      </w:r>
      <w:r w:rsidR="00302F3F">
        <w:rPr>
          <w:rFonts w:ascii="Verdana" w:hAnsi="Verdana" w:cs="Courier"/>
          <w:color w:val="000000"/>
        </w:rPr>
        <w:t>cinquenta mil trezentos e cinquenta e três reais e quarenta e um centavos</w:t>
      </w:r>
      <w:r w:rsidR="002A286F">
        <w:rPr>
          <w:rFonts w:ascii="Verdana" w:hAnsi="Verdana" w:cs="Courier"/>
          <w:color w:val="000000"/>
        </w:rPr>
        <w:t>).</w:t>
      </w:r>
    </w:p>
    <w:p w:rsidR="009E5D63" w:rsidRPr="00E106DF" w:rsidRDefault="009E5D63" w:rsidP="005F0BD8">
      <w:pPr>
        <w:autoSpaceDE w:val="0"/>
        <w:autoSpaceDN w:val="0"/>
        <w:adjustRightInd w:val="0"/>
        <w:jc w:val="both"/>
        <w:rPr>
          <w:rFonts w:ascii="Verdana" w:hAnsi="Verdana" w:cs="Courier"/>
          <w:color w:val="FF0000"/>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2 - DO CREDENCIAMENTO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2.2 - A documentação referente ao credenciamento deverá ser apresentada FORA DOS ENVELOPES proposta e documentação, em 01(uma) via, original ou cópia autenticada por tabelião.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2.3 – O credenciamento do representante da licitante deverá ser efetuado na seguinte forma: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ind w:left="540"/>
        <w:jc w:val="both"/>
        <w:rPr>
          <w:rFonts w:ascii="Verdana" w:hAnsi="Verdana" w:cs="TimesNewRoman"/>
        </w:rPr>
      </w:pPr>
      <w:r w:rsidRPr="00A616AA">
        <w:rPr>
          <w:rFonts w:ascii="Verdana" w:hAnsi="Verdana" w:cs="TimesNewRoman"/>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A616AA">
          <w:rPr>
            <w:rFonts w:ascii="Verdana" w:hAnsi="Verdana" w:cs="TimesNewRoman"/>
          </w:rPr>
          <w:t>EM NOME DA PREGOANTE.</w:t>
        </w:r>
      </w:smartTag>
    </w:p>
    <w:p w:rsidR="00654A5D" w:rsidRPr="00A616AA" w:rsidRDefault="00654A5D" w:rsidP="00654A5D">
      <w:pPr>
        <w:autoSpaceDE w:val="0"/>
        <w:autoSpaceDN w:val="0"/>
        <w:adjustRightInd w:val="0"/>
        <w:ind w:left="540"/>
        <w:jc w:val="both"/>
        <w:rPr>
          <w:rFonts w:ascii="Verdana" w:hAnsi="Verdana" w:cs="TimesNewRoman"/>
        </w:rPr>
      </w:pPr>
    </w:p>
    <w:p w:rsidR="00654A5D" w:rsidRPr="00A616AA" w:rsidRDefault="00654A5D" w:rsidP="00654A5D">
      <w:pPr>
        <w:autoSpaceDE w:val="0"/>
        <w:autoSpaceDN w:val="0"/>
        <w:adjustRightInd w:val="0"/>
        <w:ind w:left="540"/>
        <w:jc w:val="both"/>
        <w:rPr>
          <w:rFonts w:ascii="Verdana" w:hAnsi="Verdana" w:cs="TimesNewRoman"/>
        </w:rPr>
      </w:pPr>
      <w:r w:rsidRPr="00A616AA">
        <w:rPr>
          <w:rFonts w:ascii="Verdana" w:hAnsi="Verdana" w:cs="TimesNewRoman"/>
        </w:rPr>
        <w:t>b)</w:t>
      </w:r>
      <w:r w:rsidR="00250E0C">
        <w:rPr>
          <w:rFonts w:ascii="Verdana" w:hAnsi="Verdana" w:cs="TimesNewRoman"/>
        </w:rPr>
        <w:t xml:space="preserve"> </w:t>
      </w:r>
      <w:r w:rsidRPr="00A616AA">
        <w:rPr>
          <w:rFonts w:ascii="Verdana" w:hAnsi="Verdana" w:cs="TimesNewRoman"/>
        </w:rPr>
        <w:t xml:space="preserve">caso o representante não seja sócio ou diretor, o seu credenciamento far-se-á através de instrumento público ou particular de procuração, ou termo de credenciamento (conforme modelo constante do Anexo II), sendo que deverá ser assinado pelo(s) representante(s) legal(is) da empresa, </w:t>
      </w:r>
      <w:r w:rsidRPr="00A616AA">
        <w:rPr>
          <w:rFonts w:ascii="Verdana" w:hAnsi="Verdana" w:cs="TimesNewRoman,Bold"/>
          <w:b/>
          <w:bCs/>
        </w:rPr>
        <w:t xml:space="preserve">cuja comprovação far-se-á através da apresentação, antes da </w:t>
      </w:r>
      <w:r w:rsidRPr="00A616AA">
        <w:rPr>
          <w:rFonts w:ascii="Verdana" w:hAnsi="Verdana" w:cs="TimesNewRoman,Bold"/>
          <w:b/>
          <w:bCs/>
        </w:rPr>
        <w:lastRenderedPageBreak/>
        <w:t>abertura dos</w:t>
      </w:r>
      <w:r w:rsidRPr="00A616AA">
        <w:rPr>
          <w:rFonts w:ascii="Verdana" w:hAnsi="Verdana" w:cs="TimesNewRoman"/>
        </w:rPr>
        <w:t xml:space="preserve"> </w:t>
      </w:r>
      <w:r w:rsidRPr="00A616AA">
        <w:rPr>
          <w:rFonts w:ascii="Verdana" w:hAnsi="Verdana" w:cs="TimesNewRoman,Bold"/>
          <w:b/>
          <w:bCs/>
        </w:rPr>
        <w:t>envelopes propostas, do ato Constitutivo, Estatuto ou Contrato Social.</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3 - DA APRESENTAÇÃO DOS ENVELOPES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3.1 – A proposta e os documentos exigidos deverão ser apresentados no dia e horário designados para abertura da sessão, sendo que os envelopes que não forem apresentados pessoalmente ou por representante credenciado deverão ser protocolados antes do término da fase de credenciamento, em envelopes separados, fechados e lacrados, contendo a identificação clara e visível da razão social do proponente, número do Pregão, e com os seguintes dizeres externos: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ENVELOPE Nº 01</w:t>
      </w: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PREGÃO</w:t>
      </w:r>
      <w:r w:rsidR="00B572C6">
        <w:rPr>
          <w:rFonts w:ascii="Verdana" w:hAnsi="Verdana" w:cs="TimesNewRoman,Bold"/>
          <w:b/>
          <w:bCs/>
        </w:rPr>
        <w:t xml:space="preserve">  PRESENCIAL </w:t>
      </w:r>
      <w:r w:rsidRPr="00A616AA">
        <w:rPr>
          <w:rFonts w:ascii="Verdana" w:hAnsi="Verdana" w:cs="TimesNewRoman,Bold"/>
          <w:b/>
          <w:bCs/>
        </w:rPr>
        <w:t xml:space="preserve"> Nº </w:t>
      </w:r>
      <w:r w:rsidR="00B572C6">
        <w:rPr>
          <w:rFonts w:ascii="Verdana" w:hAnsi="Verdana" w:cs="TimesNewRoman,Bold"/>
          <w:b/>
          <w:bCs/>
        </w:rPr>
        <w:t>0</w:t>
      </w:r>
      <w:r w:rsidR="00302F3F">
        <w:rPr>
          <w:rFonts w:ascii="Verdana" w:hAnsi="Verdana" w:cs="TimesNewRoman,Bold"/>
          <w:b/>
          <w:bCs/>
        </w:rPr>
        <w:t>14</w:t>
      </w:r>
      <w:r w:rsidR="00E044D3">
        <w:rPr>
          <w:rFonts w:ascii="Verdana" w:hAnsi="Verdana" w:cs="TimesNewRoman,Bold"/>
          <w:b/>
          <w:bCs/>
        </w:rPr>
        <w:t>/2012</w:t>
      </w: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PROPOSTA</w:t>
      </w: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PROPONENTE (RAZÃO SOCIAL DA EMPRESA)</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ENVELOPE Nº 02</w:t>
      </w:r>
    </w:p>
    <w:p w:rsidR="00654A5D" w:rsidRPr="00A616AA" w:rsidRDefault="00B572C6" w:rsidP="00654A5D">
      <w:pPr>
        <w:autoSpaceDE w:val="0"/>
        <w:autoSpaceDN w:val="0"/>
        <w:adjustRightInd w:val="0"/>
        <w:jc w:val="both"/>
        <w:rPr>
          <w:rFonts w:ascii="Verdana" w:hAnsi="Verdana" w:cs="TimesNewRoman,Bold"/>
          <w:b/>
          <w:bCs/>
        </w:rPr>
      </w:pPr>
      <w:r>
        <w:rPr>
          <w:rFonts w:ascii="Verdana" w:hAnsi="Verdana" w:cs="TimesNewRoman,Bold"/>
          <w:b/>
          <w:bCs/>
        </w:rPr>
        <w:t>PREGÃO PRESENCIAL Nº 0</w:t>
      </w:r>
      <w:r w:rsidR="00302F3F">
        <w:rPr>
          <w:rFonts w:ascii="Verdana" w:hAnsi="Verdana" w:cs="TimesNewRoman,Bold"/>
          <w:b/>
          <w:bCs/>
        </w:rPr>
        <w:t>14</w:t>
      </w:r>
      <w:r w:rsidR="00E3745E">
        <w:rPr>
          <w:rFonts w:ascii="Verdana" w:hAnsi="Verdana" w:cs="TimesNewRoman,Bold"/>
          <w:b/>
          <w:bCs/>
        </w:rPr>
        <w:t>/2012</w:t>
      </w: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DOCUMENTAÇÃO DE HABILITAÇÃO</w:t>
      </w: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PROPONENTE (RAZÃO SOCIAL DA EMPRESA)</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4 – DA PROPOSTA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 xml:space="preserve">4.1 – </w:t>
      </w:r>
      <w:r w:rsidRPr="00A616AA">
        <w:rPr>
          <w:rFonts w:ascii="Verdana" w:hAnsi="Verdana" w:cs="TimesNewRoman"/>
          <w:b/>
          <w:i/>
        </w:rPr>
        <w:t xml:space="preserve">No envelope nº 01, deverá conter a proposta em 01(uma) via, original, </w:t>
      </w:r>
      <w:r w:rsidRPr="00A616AA">
        <w:rPr>
          <w:rFonts w:ascii="Verdana" w:hAnsi="Verdana" w:cs="TimesNewRoman"/>
          <w:b/>
          <w:i/>
          <w:u w:val="single"/>
        </w:rPr>
        <w:t>preenchida por meio mecânico</w:t>
      </w:r>
      <w:r w:rsidRPr="00A616AA">
        <w:rPr>
          <w:rFonts w:ascii="Verdana" w:hAnsi="Verdana" w:cs="TimesNewRoman"/>
          <w:b/>
          <w:i/>
        </w:rPr>
        <w:t xml:space="preserve">, sem emendas, rasuras ou entrelinhas, </w:t>
      </w:r>
      <w:r w:rsidRPr="00A616AA">
        <w:rPr>
          <w:rFonts w:ascii="Verdana" w:hAnsi="Verdana" w:cs="TimesNewRoman"/>
          <w:color w:val="FF0000"/>
        </w:rPr>
        <w:t xml:space="preserve"> </w:t>
      </w:r>
      <w:r w:rsidRPr="00A616AA">
        <w:rPr>
          <w:rFonts w:ascii="Verdana" w:hAnsi="Verdana" w:cs="TimesNewRoman"/>
        </w:rPr>
        <w:t>devidamente assinado pelo representante legal da empresa, devendo constar as seguintes informações: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a) Razão Social da empresa, endereço e nº do CNPJ da proponente;</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 xml:space="preserve">b) </w:t>
      </w:r>
      <w:r w:rsidRPr="00A616AA">
        <w:rPr>
          <w:rFonts w:ascii="Verdana" w:hAnsi="Verdana" w:cs="TimesNewRoman"/>
          <w:b/>
          <w:u w:val="single"/>
        </w:rPr>
        <w:t>Marca, valor unitário e total</w:t>
      </w:r>
      <w:r w:rsidRPr="00A616AA">
        <w:rPr>
          <w:rFonts w:ascii="Verdana" w:hAnsi="Verdana" w:cs="TimesNewRoman"/>
        </w:rPr>
        <w:t xml:space="preserve">, em moeda corrente nacional, sendo admitidas apenas </w:t>
      </w:r>
      <w:r w:rsidRPr="00A616AA">
        <w:rPr>
          <w:rFonts w:ascii="Verdana" w:hAnsi="Verdana" w:cs="TimesNewRoman,Bold"/>
          <w:b/>
          <w:bCs/>
        </w:rPr>
        <w:t>02 (DUAS) CASAS DECIMAIS APÓS A VÍRGULA</w:t>
      </w:r>
      <w:r w:rsidRPr="00A616AA">
        <w:rPr>
          <w:rFonts w:ascii="Verdana" w:hAnsi="Verdana" w:cs="TimesNewRoman"/>
        </w:rPr>
        <w:t>, onde estejam incluídas todas as despesas com impostos, fretes, entrega, carga e descarga;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lastRenderedPageBreak/>
        <w:t>4.2 - Serão desclassificadas as propostas desconformes com as diretrizes e especificações prescritas neste Edital ou cujos preços sejam inexeqüíveis ou excessivos.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
        </w:rPr>
        <w:t>4.3 – A validade da proposta é de 60 (sessenta) dias, o qual será contado a partir da data da sessão de abertura dos envelopes propostas. Na contagem do prazo excluir-se-á o dia de início e incluir-se-á o dia de vencimento.</w:t>
      </w:r>
    </w:p>
    <w:p w:rsidR="00654A5D" w:rsidRPr="00A616AA" w:rsidRDefault="00654A5D" w:rsidP="00654A5D">
      <w:pPr>
        <w:autoSpaceDE w:val="0"/>
        <w:autoSpaceDN w:val="0"/>
        <w:adjustRightInd w:val="0"/>
        <w:jc w:val="both"/>
        <w:rPr>
          <w:rFonts w:ascii="Verdana" w:hAnsi="Verdana" w:cs="TimesNewRoman,Bold"/>
          <w:b/>
          <w:bCs/>
        </w:rPr>
      </w:pPr>
    </w:p>
    <w:p w:rsidR="008073DB" w:rsidRPr="00A616AA" w:rsidRDefault="00654A5D" w:rsidP="008073DB">
      <w:pPr>
        <w:jc w:val="both"/>
        <w:rPr>
          <w:rFonts w:ascii="Verdana" w:hAnsi="Verdana"/>
          <w:b/>
        </w:rPr>
      </w:pPr>
      <w:r w:rsidRPr="00A616AA">
        <w:rPr>
          <w:rFonts w:ascii="Verdana" w:hAnsi="Verdana"/>
          <w:b/>
        </w:rPr>
        <w:t>5</w:t>
      </w:r>
      <w:r w:rsidR="008073DB" w:rsidRPr="00A616AA">
        <w:rPr>
          <w:rFonts w:ascii="Verdana" w:hAnsi="Verdana"/>
          <w:b/>
        </w:rPr>
        <w:t>. DA DOCUMENTAÇÃO</w:t>
      </w:r>
    </w:p>
    <w:p w:rsidR="008073DB" w:rsidRPr="00A616AA" w:rsidRDefault="008073DB" w:rsidP="008073DB">
      <w:pPr>
        <w:jc w:val="both"/>
        <w:rPr>
          <w:rFonts w:ascii="Verdana" w:hAnsi="Verdana"/>
        </w:rPr>
      </w:pPr>
    </w:p>
    <w:p w:rsidR="008073DB" w:rsidRPr="00A616AA" w:rsidRDefault="00601C50" w:rsidP="008073DB">
      <w:pPr>
        <w:jc w:val="both"/>
        <w:rPr>
          <w:rFonts w:ascii="Verdana" w:hAnsi="Verdana"/>
        </w:rPr>
      </w:pPr>
      <w:r w:rsidRPr="00A616AA">
        <w:rPr>
          <w:rFonts w:ascii="Verdana" w:hAnsi="Verdana"/>
        </w:rPr>
        <w:t>As empresas participantes, na fase de habilitação, deverão apresentar os seguintes documentos (E</w:t>
      </w:r>
      <w:r w:rsidR="008073DB" w:rsidRPr="00A616AA">
        <w:rPr>
          <w:rFonts w:ascii="Verdana" w:hAnsi="Verdana"/>
        </w:rPr>
        <w:t>nvelope n. 01</w:t>
      </w:r>
      <w:r w:rsidRPr="00A616AA">
        <w:rPr>
          <w:rFonts w:ascii="Verdana" w:hAnsi="Verdana"/>
        </w:rPr>
        <w:t>):</w:t>
      </w:r>
    </w:p>
    <w:p w:rsidR="008073DB" w:rsidRPr="00A616AA" w:rsidRDefault="00654A5D" w:rsidP="008073DB">
      <w:pPr>
        <w:pStyle w:val="NormalWeb"/>
        <w:jc w:val="both"/>
        <w:rPr>
          <w:rFonts w:ascii="Verdana" w:hAnsi="Verdana"/>
          <w:b/>
        </w:rPr>
      </w:pPr>
      <w:r w:rsidRPr="00A616AA">
        <w:rPr>
          <w:rFonts w:ascii="Verdana" w:hAnsi="Verdana"/>
          <w:b/>
        </w:rPr>
        <w:t>5</w:t>
      </w:r>
      <w:r w:rsidR="00765191" w:rsidRPr="00A616AA">
        <w:rPr>
          <w:rFonts w:ascii="Verdana" w:hAnsi="Verdana"/>
          <w:b/>
        </w:rPr>
        <w:t>.1. Habilitação jurídica</w:t>
      </w:r>
    </w:p>
    <w:p w:rsidR="00FF3B54" w:rsidRPr="00A616AA" w:rsidRDefault="00FF3B54" w:rsidP="009704BF">
      <w:pPr>
        <w:pStyle w:val="NormalWeb"/>
        <w:ind w:left="540"/>
        <w:jc w:val="both"/>
        <w:rPr>
          <w:rFonts w:ascii="Verdana" w:hAnsi="Verdana"/>
        </w:rPr>
      </w:pPr>
      <w:r w:rsidRPr="00A616AA">
        <w:rPr>
          <w:rFonts w:ascii="Verdana" w:hAnsi="Verdana"/>
        </w:rPr>
        <w:t xml:space="preserve">I - registro comercial, no caso de empresa individual; </w:t>
      </w:r>
    </w:p>
    <w:p w:rsidR="00FF3B54" w:rsidRPr="00A616AA" w:rsidRDefault="00FF3B54" w:rsidP="009704BF">
      <w:pPr>
        <w:pStyle w:val="NormalWeb"/>
        <w:ind w:left="540"/>
        <w:jc w:val="both"/>
        <w:rPr>
          <w:rFonts w:ascii="Verdana" w:hAnsi="Verdana"/>
        </w:rPr>
      </w:pPr>
      <w:r w:rsidRPr="00A616AA">
        <w:rPr>
          <w:rFonts w:ascii="Verdana" w:hAnsi="Verdana"/>
        </w:rPr>
        <w:t>II </w:t>
      </w:r>
      <w:r w:rsidR="007976CC" w:rsidRPr="00A616AA">
        <w:rPr>
          <w:rFonts w:ascii="Verdana" w:hAnsi="Verdana"/>
        </w:rPr>
        <w:t>–</w:t>
      </w:r>
      <w:r w:rsidRPr="00A616AA">
        <w:rPr>
          <w:rFonts w:ascii="Verdana" w:hAnsi="Verdana"/>
        </w:rPr>
        <w:t> </w:t>
      </w:r>
      <w:r w:rsidR="007976CC" w:rsidRPr="00A616AA">
        <w:rPr>
          <w:rFonts w:ascii="Verdana" w:hAnsi="Verdana"/>
        </w:rPr>
        <w:t xml:space="preserve">se for o caso, </w:t>
      </w:r>
      <w:r w:rsidRPr="00A616AA">
        <w:rPr>
          <w:rFonts w:ascii="Verdana" w:hAnsi="Verdana"/>
        </w:rPr>
        <w:t xml:space="preserve">ato constitutivo ou contrato social em vigor, devidamente registrado; </w:t>
      </w:r>
    </w:p>
    <w:p w:rsidR="00FF3B54" w:rsidRPr="00A616AA" w:rsidRDefault="00F8332A" w:rsidP="009704BF">
      <w:pPr>
        <w:pStyle w:val="NormalWeb"/>
        <w:ind w:left="540"/>
        <w:jc w:val="both"/>
        <w:rPr>
          <w:rFonts w:ascii="Verdana" w:hAnsi="Verdana"/>
        </w:rPr>
      </w:pPr>
      <w:r w:rsidRPr="00A616AA">
        <w:rPr>
          <w:rFonts w:ascii="Verdana" w:hAnsi="Verdana"/>
        </w:rPr>
        <w:t xml:space="preserve">III </w:t>
      </w:r>
      <w:r w:rsidR="00FF3B54" w:rsidRPr="00A616AA">
        <w:rPr>
          <w:rFonts w:ascii="Verdana" w:hAnsi="Verdana"/>
        </w:rPr>
        <w:t xml:space="preserve"> - decreto de autorização, em se tratando de empresa ou sociedade estrangeira em funcionamento no País, </w:t>
      </w:r>
      <w:r w:rsidR="00FF3B54" w:rsidRPr="00A616AA">
        <w:rPr>
          <w:rFonts w:ascii="Verdana" w:hAnsi="Verdana"/>
          <w:b/>
          <w:i/>
        </w:rPr>
        <w:t>e ato de registro ou autorização para funcionamento expedido pelo órgão competente</w:t>
      </w:r>
      <w:r w:rsidR="00FF3B54" w:rsidRPr="00A616AA">
        <w:rPr>
          <w:rFonts w:ascii="Verdana" w:hAnsi="Verdana"/>
        </w:rPr>
        <w:t>.</w:t>
      </w:r>
    </w:p>
    <w:p w:rsidR="00236744" w:rsidRDefault="00236744" w:rsidP="008073DB">
      <w:pPr>
        <w:jc w:val="both"/>
        <w:rPr>
          <w:rFonts w:ascii="Verdana" w:hAnsi="Verdana"/>
          <w:b/>
        </w:rPr>
      </w:pPr>
    </w:p>
    <w:p w:rsidR="008073DB" w:rsidRPr="00A616AA" w:rsidRDefault="00654A5D" w:rsidP="008073DB">
      <w:pPr>
        <w:jc w:val="both"/>
        <w:rPr>
          <w:rFonts w:ascii="Verdana" w:hAnsi="Verdana"/>
          <w:b/>
        </w:rPr>
      </w:pPr>
      <w:r w:rsidRPr="00A616AA">
        <w:rPr>
          <w:rFonts w:ascii="Verdana" w:hAnsi="Verdana"/>
          <w:b/>
        </w:rPr>
        <w:t>5</w:t>
      </w:r>
      <w:r w:rsidR="008073DB" w:rsidRPr="00A616AA">
        <w:rPr>
          <w:rFonts w:ascii="Verdana" w:hAnsi="Verdana"/>
          <w:b/>
        </w:rPr>
        <w:t>.2. Habilitação fiscal</w:t>
      </w:r>
    </w:p>
    <w:p w:rsidR="008073DB" w:rsidRPr="00A616AA" w:rsidRDefault="008073DB" w:rsidP="008073DB">
      <w:pPr>
        <w:jc w:val="both"/>
        <w:rPr>
          <w:rFonts w:ascii="Verdana" w:hAnsi="Verdana"/>
          <w:b/>
        </w:rPr>
      </w:pPr>
    </w:p>
    <w:p w:rsidR="00634E50" w:rsidRDefault="008073DB" w:rsidP="00654A5D">
      <w:pPr>
        <w:ind w:left="900"/>
        <w:jc w:val="both"/>
        <w:rPr>
          <w:rFonts w:ascii="Verdana" w:hAnsi="Verdana"/>
        </w:rPr>
      </w:pPr>
      <w:r w:rsidRPr="00A616AA">
        <w:rPr>
          <w:rFonts w:ascii="Verdana" w:hAnsi="Verdana"/>
        </w:rPr>
        <w:t>I - prova de inscrição no Cada</w:t>
      </w:r>
      <w:r w:rsidR="002C4FB4" w:rsidRPr="00A616AA">
        <w:rPr>
          <w:rFonts w:ascii="Verdana" w:hAnsi="Verdana"/>
        </w:rPr>
        <w:t>stro Geral de Contribuintes (CNPJ</w:t>
      </w:r>
      <w:r w:rsidRPr="00A616AA">
        <w:rPr>
          <w:rFonts w:ascii="Verdana" w:hAnsi="Verdana"/>
        </w:rPr>
        <w:t>);</w:t>
      </w:r>
    </w:p>
    <w:p w:rsidR="00634E50" w:rsidRDefault="00634E50" w:rsidP="00654A5D">
      <w:pPr>
        <w:ind w:left="900"/>
        <w:jc w:val="both"/>
        <w:rPr>
          <w:rFonts w:ascii="Verdana" w:hAnsi="Verdana"/>
        </w:rPr>
      </w:pPr>
    </w:p>
    <w:p w:rsidR="00634E50" w:rsidRPr="00236744" w:rsidRDefault="00634E50" w:rsidP="00634E50">
      <w:pPr>
        <w:widowControl w:val="0"/>
        <w:autoSpaceDE w:val="0"/>
        <w:autoSpaceDN w:val="0"/>
        <w:adjustRightInd w:val="0"/>
        <w:ind w:left="900"/>
        <w:jc w:val="both"/>
        <w:rPr>
          <w:rFonts w:ascii="Verdana" w:hAnsi="Verdana" w:cs="Tahoma"/>
        </w:rPr>
      </w:pPr>
      <w:r w:rsidRPr="00236744">
        <w:rPr>
          <w:rFonts w:ascii="Verdana" w:hAnsi="Verdana" w:cs="Tahoma"/>
        </w:rPr>
        <w:t>II - Prova de inscrição no Cadastro de Contribuintes Estadual ou Municipal, se houver, da sede da empresa proponente, pertinente ao ramo de atividade e compatível com o objeto da licitação;</w:t>
      </w:r>
    </w:p>
    <w:p w:rsidR="00634E50" w:rsidRPr="00236744" w:rsidRDefault="00634E50" w:rsidP="00634E50">
      <w:pPr>
        <w:widowControl w:val="0"/>
        <w:autoSpaceDE w:val="0"/>
        <w:autoSpaceDN w:val="0"/>
        <w:adjustRightInd w:val="0"/>
        <w:ind w:left="900"/>
        <w:jc w:val="both"/>
        <w:rPr>
          <w:rFonts w:ascii="Verdana" w:hAnsi="Verdana" w:cs="Tahoma"/>
          <w:b/>
        </w:rPr>
      </w:pPr>
    </w:p>
    <w:p w:rsidR="00634E50" w:rsidRPr="00236744" w:rsidRDefault="00634E50" w:rsidP="00634E50">
      <w:pPr>
        <w:widowControl w:val="0"/>
        <w:autoSpaceDE w:val="0"/>
        <w:autoSpaceDN w:val="0"/>
        <w:adjustRightInd w:val="0"/>
        <w:ind w:left="900"/>
        <w:jc w:val="both"/>
        <w:rPr>
          <w:rFonts w:ascii="Verdana" w:hAnsi="Verdana" w:cs="Tahoma"/>
        </w:rPr>
      </w:pPr>
      <w:r w:rsidRPr="00236744">
        <w:rPr>
          <w:rFonts w:ascii="Verdana" w:hAnsi="Verdana" w:cs="Tahoma"/>
        </w:rPr>
        <w:t xml:space="preserve">III - Prova de regularidade com a Fazenda Federal, mediante a apresentação da Certidão Conjunta de Débitos Relativos a Tributos Federais e à Dívida Ativa da União (Portaria Conjunta </w:t>
      </w:r>
      <w:r w:rsidRPr="00236744">
        <w:rPr>
          <w:rFonts w:ascii="Verdana" w:hAnsi="Verdana" w:cs="Tahoma"/>
        </w:rPr>
        <w:lastRenderedPageBreak/>
        <w:t xml:space="preserve">PGFN/RFB nº 02, de 31/08/2005). </w:t>
      </w:r>
    </w:p>
    <w:p w:rsidR="00634E50" w:rsidRPr="00236744" w:rsidRDefault="00634E50" w:rsidP="00634E50">
      <w:pPr>
        <w:widowControl w:val="0"/>
        <w:autoSpaceDE w:val="0"/>
        <w:autoSpaceDN w:val="0"/>
        <w:adjustRightInd w:val="0"/>
        <w:ind w:left="1980"/>
        <w:jc w:val="both"/>
        <w:rPr>
          <w:rFonts w:ascii="Verdana" w:hAnsi="Verdana" w:cs="Tahoma"/>
        </w:rPr>
      </w:pPr>
    </w:p>
    <w:p w:rsidR="00634E50" w:rsidRPr="00236744" w:rsidRDefault="00236744" w:rsidP="00634E50">
      <w:pPr>
        <w:widowControl w:val="0"/>
        <w:autoSpaceDE w:val="0"/>
        <w:autoSpaceDN w:val="0"/>
        <w:adjustRightInd w:val="0"/>
        <w:ind w:left="900"/>
        <w:jc w:val="both"/>
        <w:rPr>
          <w:rFonts w:ascii="Verdana" w:hAnsi="Verdana" w:cs="Tahoma"/>
        </w:rPr>
      </w:pPr>
      <w:r w:rsidRPr="00236744">
        <w:rPr>
          <w:rFonts w:ascii="Verdana" w:hAnsi="Verdana" w:cs="Tahoma"/>
        </w:rPr>
        <w:t>IV</w:t>
      </w:r>
      <w:r w:rsidR="00634E50" w:rsidRPr="00236744">
        <w:rPr>
          <w:rFonts w:ascii="Verdana" w:hAnsi="Verdana" w:cs="Tahoma"/>
        </w:rPr>
        <w:t xml:space="preserve"> - Prova de regularidade com a Fazenda Estadual mediante certidão emitida pela Fazenda do Estado onde está sediada a empresa; </w:t>
      </w:r>
    </w:p>
    <w:p w:rsidR="00634E50" w:rsidRPr="00236744" w:rsidRDefault="00634E50" w:rsidP="00634E50">
      <w:pPr>
        <w:widowControl w:val="0"/>
        <w:autoSpaceDE w:val="0"/>
        <w:autoSpaceDN w:val="0"/>
        <w:adjustRightInd w:val="0"/>
        <w:ind w:left="900"/>
        <w:jc w:val="both"/>
        <w:rPr>
          <w:rFonts w:ascii="Verdana" w:hAnsi="Verdana" w:cs="Tahoma"/>
          <w:b/>
        </w:rPr>
      </w:pPr>
    </w:p>
    <w:p w:rsidR="00634E50" w:rsidRPr="00236744" w:rsidRDefault="00236744" w:rsidP="00634E50">
      <w:pPr>
        <w:widowControl w:val="0"/>
        <w:autoSpaceDE w:val="0"/>
        <w:autoSpaceDN w:val="0"/>
        <w:adjustRightInd w:val="0"/>
        <w:ind w:left="900"/>
        <w:jc w:val="both"/>
        <w:rPr>
          <w:rFonts w:ascii="Verdana" w:hAnsi="Verdana" w:cs="Tahoma"/>
        </w:rPr>
      </w:pPr>
      <w:r w:rsidRPr="00236744">
        <w:rPr>
          <w:rFonts w:ascii="Verdana" w:hAnsi="Verdana" w:cs="Tahoma"/>
        </w:rPr>
        <w:t>V</w:t>
      </w:r>
      <w:r w:rsidR="00634E50" w:rsidRPr="00236744">
        <w:rPr>
          <w:rFonts w:ascii="Verdana" w:hAnsi="Verdana" w:cs="Tahoma"/>
        </w:rPr>
        <w:t xml:space="preserve"> - Prova de regularidade com a Fazenda Municipal mediante certidão emitida pela Fazenda do Município onde está sediada a empresa; </w:t>
      </w:r>
    </w:p>
    <w:p w:rsidR="008073DB" w:rsidRPr="00236744" w:rsidRDefault="008073DB" w:rsidP="00654A5D">
      <w:pPr>
        <w:ind w:left="900"/>
        <w:jc w:val="both"/>
        <w:rPr>
          <w:rFonts w:ascii="Verdana" w:hAnsi="Verdana"/>
          <w:b/>
        </w:rPr>
      </w:pPr>
      <w:r w:rsidRPr="00236744">
        <w:rPr>
          <w:rFonts w:ascii="Verdana" w:hAnsi="Verdana"/>
        </w:rPr>
        <w:t xml:space="preserve"> </w:t>
      </w:r>
    </w:p>
    <w:p w:rsidR="008073DB" w:rsidRPr="00A616AA" w:rsidRDefault="008073DB" w:rsidP="00654A5D">
      <w:pPr>
        <w:pStyle w:val="NormalWeb"/>
        <w:ind w:left="900"/>
        <w:jc w:val="both"/>
        <w:rPr>
          <w:rFonts w:ascii="Verdana" w:hAnsi="Verdana"/>
        </w:rPr>
      </w:pPr>
      <w:bookmarkStart w:id="1" w:name="art29iv"/>
      <w:bookmarkEnd w:id="1"/>
      <w:r w:rsidRPr="00A616AA">
        <w:rPr>
          <w:rFonts w:ascii="Verdana" w:hAnsi="Verdana"/>
        </w:rPr>
        <w:t>V</w:t>
      </w:r>
      <w:r w:rsidR="00236744">
        <w:rPr>
          <w:rFonts w:ascii="Verdana" w:hAnsi="Verdana"/>
        </w:rPr>
        <w:t>I</w:t>
      </w:r>
      <w:r w:rsidRPr="00A616AA">
        <w:rPr>
          <w:rFonts w:ascii="Verdana" w:hAnsi="Verdana"/>
        </w:rPr>
        <w:t> - prova de regularidade relativa à Seguridade Social;</w:t>
      </w:r>
    </w:p>
    <w:p w:rsidR="008073DB" w:rsidRDefault="008073DB" w:rsidP="00654A5D">
      <w:pPr>
        <w:pStyle w:val="NormalWeb"/>
        <w:ind w:left="900"/>
        <w:jc w:val="both"/>
        <w:rPr>
          <w:rFonts w:ascii="Verdana" w:hAnsi="Verdana"/>
        </w:rPr>
      </w:pPr>
      <w:r w:rsidRPr="00A616AA">
        <w:rPr>
          <w:rFonts w:ascii="Verdana" w:hAnsi="Verdana"/>
        </w:rPr>
        <w:t>V</w:t>
      </w:r>
      <w:r w:rsidR="00236744">
        <w:rPr>
          <w:rFonts w:ascii="Verdana" w:hAnsi="Verdana"/>
        </w:rPr>
        <w:t>II</w:t>
      </w:r>
      <w:r w:rsidRPr="00A616AA">
        <w:rPr>
          <w:rFonts w:ascii="Verdana" w:hAnsi="Verdana"/>
        </w:rPr>
        <w:t xml:space="preserve"> – prova de regularidade com o Fundo de Garantia por Tempo de Serviço (FGTS)</w:t>
      </w:r>
      <w:r w:rsidR="00F34410" w:rsidRPr="00A616AA">
        <w:rPr>
          <w:rFonts w:ascii="Verdana" w:hAnsi="Verdana"/>
        </w:rPr>
        <w:t>;</w:t>
      </w:r>
    </w:p>
    <w:p w:rsidR="00E3745E" w:rsidRPr="00ED76B0" w:rsidRDefault="00E3745E" w:rsidP="00E3745E">
      <w:pPr>
        <w:widowControl w:val="0"/>
        <w:tabs>
          <w:tab w:val="left" w:pos="1440"/>
          <w:tab w:val="left" w:pos="1980"/>
        </w:tabs>
        <w:autoSpaceDE w:val="0"/>
        <w:autoSpaceDN w:val="0"/>
        <w:adjustRightInd w:val="0"/>
        <w:ind w:left="900"/>
        <w:jc w:val="both"/>
        <w:rPr>
          <w:rFonts w:ascii="Verdana" w:hAnsi="Verdana" w:cs="Tahoma"/>
        </w:rPr>
      </w:pPr>
      <w:r w:rsidRPr="00ED76B0">
        <w:rPr>
          <w:rFonts w:ascii="Verdana" w:hAnsi="Verdana"/>
        </w:rPr>
        <w:t xml:space="preserve">III - </w:t>
      </w:r>
      <w:r w:rsidRPr="00ED76B0">
        <w:rPr>
          <w:rFonts w:ascii="Verdana" w:hAnsi="Verdana" w:cs="Tahoma"/>
          <w:b/>
        </w:rPr>
        <w:t xml:space="preserve"> </w:t>
      </w:r>
      <w:r w:rsidRPr="00ED76B0">
        <w:rPr>
          <w:rFonts w:ascii="Verdana" w:hAnsi="Verdana" w:cs="Tahoma"/>
        </w:rPr>
        <w:t>Prova de regularidade dos débitos trabalhistas – Certidão Negativa de Débitos Trabalhistas ( Lei Federal nº 12.440/2011).</w:t>
      </w:r>
    </w:p>
    <w:p w:rsidR="00505913" w:rsidRPr="00ED76B0" w:rsidRDefault="00E3745E" w:rsidP="008073DB">
      <w:pPr>
        <w:pStyle w:val="NormalWeb"/>
        <w:jc w:val="both"/>
        <w:rPr>
          <w:rFonts w:ascii="Verdana" w:hAnsi="Verdana"/>
          <w:b/>
        </w:rPr>
      </w:pPr>
      <w:r w:rsidRPr="00ED76B0">
        <w:rPr>
          <w:rFonts w:ascii="Verdana" w:hAnsi="Verdana"/>
          <w:b/>
        </w:rPr>
        <w:t xml:space="preserve"> </w:t>
      </w:r>
    </w:p>
    <w:p w:rsidR="008073DB" w:rsidRPr="00A616AA" w:rsidRDefault="00654A5D" w:rsidP="008073DB">
      <w:pPr>
        <w:pStyle w:val="NormalWeb"/>
        <w:jc w:val="both"/>
        <w:rPr>
          <w:rFonts w:ascii="Verdana" w:hAnsi="Verdana"/>
          <w:b/>
        </w:rPr>
      </w:pPr>
      <w:r w:rsidRPr="00A616AA">
        <w:rPr>
          <w:rFonts w:ascii="Verdana" w:hAnsi="Verdana"/>
          <w:b/>
        </w:rPr>
        <w:t>5</w:t>
      </w:r>
      <w:r w:rsidR="008073DB" w:rsidRPr="00A616AA">
        <w:rPr>
          <w:rFonts w:ascii="Verdana" w:hAnsi="Verdana"/>
          <w:b/>
        </w:rPr>
        <w:t>.3. Qualificação técnica</w:t>
      </w:r>
      <w:r w:rsidR="00004CD4" w:rsidRPr="00A616AA">
        <w:rPr>
          <w:rFonts w:ascii="Verdana" w:hAnsi="Verdana"/>
          <w:b/>
        </w:rPr>
        <w:t xml:space="preserve"> e econômico-financeira </w:t>
      </w:r>
    </w:p>
    <w:p w:rsidR="00D825A8" w:rsidRPr="00A616AA" w:rsidRDefault="00D825A8" w:rsidP="00654A5D">
      <w:pPr>
        <w:pStyle w:val="NormalWeb"/>
        <w:ind w:left="900"/>
        <w:jc w:val="both"/>
        <w:rPr>
          <w:rFonts w:ascii="Verdana" w:hAnsi="Verdana" w:cs="Arial"/>
        </w:rPr>
      </w:pPr>
      <w:bookmarkStart w:id="2" w:name="art25"/>
      <w:bookmarkEnd w:id="2"/>
      <w:r w:rsidRPr="00A616AA">
        <w:rPr>
          <w:rFonts w:ascii="Verdana" w:hAnsi="Verdana" w:cs="Arial"/>
        </w:rPr>
        <w:t xml:space="preserve">I - </w:t>
      </w:r>
      <w:bookmarkStart w:id="3" w:name="art74"/>
      <w:bookmarkEnd w:id="3"/>
      <w:r w:rsidRPr="00A616AA">
        <w:rPr>
          <w:rFonts w:ascii="Verdana" w:hAnsi="Verdana" w:cs="Arial"/>
        </w:rPr>
        <w:t xml:space="preserve"> Autorização para funcionamento, no caso da companhia</w:t>
      </w:r>
      <w:r w:rsidR="00EA1A88" w:rsidRPr="00A616AA">
        <w:rPr>
          <w:rFonts w:ascii="Verdana" w:hAnsi="Verdana" w:cs="Arial"/>
        </w:rPr>
        <w:t>, através da carta-patente</w:t>
      </w:r>
      <w:r w:rsidRPr="00A616AA">
        <w:rPr>
          <w:rFonts w:ascii="Verdana" w:hAnsi="Verdana" w:cs="Arial"/>
        </w:rPr>
        <w:t>;</w:t>
      </w:r>
    </w:p>
    <w:p w:rsidR="00D825A8" w:rsidRPr="00A616AA" w:rsidRDefault="00D825A8" w:rsidP="00654A5D">
      <w:pPr>
        <w:pStyle w:val="NormalWeb"/>
        <w:ind w:left="900"/>
        <w:jc w:val="both"/>
        <w:rPr>
          <w:rFonts w:ascii="Verdana" w:hAnsi="Verdana" w:cs="Arial"/>
        </w:rPr>
      </w:pPr>
      <w:r w:rsidRPr="00A616AA">
        <w:rPr>
          <w:rFonts w:ascii="Verdana" w:hAnsi="Verdana" w:cs="Arial"/>
        </w:rPr>
        <w:t xml:space="preserve">II </w:t>
      </w:r>
      <w:r w:rsidR="00F8332A" w:rsidRPr="00A616AA">
        <w:rPr>
          <w:rFonts w:ascii="Verdana" w:hAnsi="Verdana" w:cs="Arial"/>
        </w:rPr>
        <w:t>–</w:t>
      </w:r>
      <w:r w:rsidRPr="00A616AA">
        <w:rPr>
          <w:rFonts w:ascii="Verdana" w:hAnsi="Verdana" w:cs="Arial"/>
        </w:rPr>
        <w:t xml:space="preserve"> </w:t>
      </w:r>
      <w:r w:rsidR="00F8332A" w:rsidRPr="00A616AA">
        <w:rPr>
          <w:rFonts w:ascii="Verdana" w:hAnsi="Verdana" w:cs="Arial"/>
        </w:rPr>
        <w:t>No caso de corretor, comprovante de autorização para angariar e promover contratos de segur</w:t>
      </w:r>
      <w:r w:rsidR="007976CC" w:rsidRPr="00A616AA">
        <w:rPr>
          <w:rFonts w:ascii="Verdana" w:hAnsi="Verdana" w:cs="Arial"/>
        </w:rPr>
        <w:t>o entre as Sociedades Seguradora</w:t>
      </w:r>
      <w:r w:rsidR="00F8332A" w:rsidRPr="00A616AA">
        <w:rPr>
          <w:rFonts w:ascii="Verdana" w:hAnsi="Verdana" w:cs="Arial"/>
        </w:rPr>
        <w:t>s e as pessoas físicas ou jurídicas de Direito Privado;</w:t>
      </w:r>
    </w:p>
    <w:p w:rsidR="00F8332A" w:rsidRDefault="00F8332A" w:rsidP="00654A5D">
      <w:pPr>
        <w:pStyle w:val="NormalWeb"/>
        <w:ind w:left="900"/>
        <w:jc w:val="both"/>
        <w:rPr>
          <w:rFonts w:ascii="Verdana" w:hAnsi="Verdana" w:cs="Arial"/>
        </w:rPr>
      </w:pPr>
      <w:r w:rsidRPr="00A616AA">
        <w:rPr>
          <w:rFonts w:ascii="Verdana" w:hAnsi="Verdana" w:cs="Arial"/>
        </w:rPr>
        <w:t xml:space="preserve">III –  </w:t>
      </w:r>
      <w:r w:rsidR="00F40FE4" w:rsidRPr="00A616AA">
        <w:rPr>
          <w:rFonts w:ascii="Verdana" w:hAnsi="Verdana" w:cs="Arial"/>
        </w:rPr>
        <w:t>C</w:t>
      </w:r>
      <w:r w:rsidRPr="00A616AA">
        <w:rPr>
          <w:rFonts w:ascii="Verdana" w:hAnsi="Verdana" w:cs="Arial"/>
        </w:rPr>
        <w:t xml:space="preserve">omprovante de </w:t>
      </w:r>
      <w:r w:rsidR="00F40FE4" w:rsidRPr="00A616AA">
        <w:rPr>
          <w:rFonts w:ascii="Verdana" w:hAnsi="Verdana" w:cs="Arial"/>
        </w:rPr>
        <w:t xml:space="preserve">prévia habilitação e registro, no caso de corretores de seguro, </w:t>
      </w:r>
      <w:r w:rsidRPr="00A616AA">
        <w:rPr>
          <w:rFonts w:ascii="Verdana" w:hAnsi="Verdana" w:cs="Arial"/>
        </w:rPr>
        <w:t>perante o órgão competente (S</w:t>
      </w:r>
      <w:r w:rsidR="00F40FE4" w:rsidRPr="00A616AA">
        <w:rPr>
          <w:rFonts w:ascii="Verdana" w:hAnsi="Verdana" w:cs="Arial"/>
        </w:rPr>
        <w:t>U</w:t>
      </w:r>
      <w:r w:rsidRPr="00A616AA">
        <w:rPr>
          <w:rFonts w:ascii="Verdana" w:hAnsi="Verdana" w:cs="Arial"/>
        </w:rPr>
        <w:t xml:space="preserve">SEP). </w:t>
      </w:r>
    </w:p>
    <w:p w:rsidR="00027871" w:rsidRDefault="00027871" w:rsidP="00027871">
      <w:pPr>
        <w:ind w:left="1080"/>
        <w:jc w:val="both"/>
        <w:rPr>
          <w:rFonts w:ascii="Verdana" w:hAnsi="Verdana"/>
        </w:rPr>
      </w:pPr>
      <w:r w:rsidRPr="00027871">
        <w:rPr>
          <w:rFonts w:ascii="Verdana" w:hAnsi="Verdana" w:cs="Arial"/>
        </w:rPr>
        <w:t xml:space="preserve">IV - </w:t>
      </w:r>
      <w:r w:rsidRPr="00027871">
        <w:rPr>
          <w:rFonts w:ascii="Verdana" w:hAnsi="Verdana"/>
        </w:rPr>
        <w:t xml:space="preserve">Declaração de que recebeu os documentos e </w:t>
      </w:r>
      <w:r>
        <w:rPr>
          <w:rFonts w:ascii="Verdana" w:hAnsi="Verdana"/>
        </w:rPr>
        <w:t xml:space="preserve">tomou conhecimento das </w:t>
      </w:r>
      <w:r w:rsidRPr="00027871">
        <w:rPr>
          <w:rFonts w:ascii="Verdana" w:hAnsi="Verdana"/>
        </w:rPr>
        <w:t>informações acerca das condições locais para o cumprimento das obrigações objeto da licitação;</w:t>
      </w:r>
    </w:p>
    <w:p w:rsidR="00027871" w:rsidRPr="00027871" w:rsidRDefault="00027871" w:rsidP="00027871">
      <w:pPr>
        <w:ind w:left="1134"/>
        <w:jc w:val="both"/>
        <w:rPr>
          <w:rFonts w:ascii="Verdana" w:hAnsi="Verdana" w:cs="TimesNewRoman"/>
        </w:rPr>
      </w:pPr>
    </w:p>
    <w:p w:rsidR="00027871" w:rsidRPr="00027871" w:rsidRDefault="00027871" w:rsidP="00027871">
      <w:pPr>
        <w:autoSpaceDE w:val="0"/>
        <w:autoSpaceDN w:val="0"/>
        <w:adjustRightInd w:val="0"/>
        <w:ind w:left="1080"/>
        <w:jc w:val="both"/>
        <w:rPr>
          <w:rFonts w:ascii="Verdana" w:hAnsi="Verdana" w:cs="TimesNewRoman"/>
        </w:rPr>
      </w:pPr>
      <w:r w:rsidRPr="00027871">
        <w:rPr>
          <w:rFonts w:ascii="Verdana" w:hAnsi="Verdana" w:cs="TimesNewRoman"/>
        </w:rPr>
        <w:lastRenderedPageBreak/>
        <w:t>V – Declaração da licitante de cumprimento ao artigo 7º, inciso XXXIII, da Constituição Federal, assinada por representante legal da empresa.</w:t>
      </w:r>
    </w:p>
    <w:p w:rsidR="00027871" w:rsidRPr="00027871" w:rsidRDefault="00027871" w:rsidP="00027871">
      <w:pPr>
        <w:autoSpaceDE w:val="0"/>
        <w:autoSpaceDN w:val="0"/>
        <w:adjustRightInd w:val="0"/>
        <w:ind w:left="1080"/>
        <w:jc w:val="both"/>
        <w:rPr>
          <w:rFonts w:ascii="Verdana" w:hAnsi="Verdana" w:cs="TimesNewRoman"/>
        </w:rPr>
      </w:pPr>
    </w:p>
    <w:p w:rsidR="008073DB" w:rsidRPr="00A616AA" w:rsidRDefault="00654A5D" w:rsidP="008073DB">
      <w:pPr>
        <w:pStyle w:val="NormalWeb"/>
        <w:jc w:val="both"/>
        <w:rPr>
          <w:rFonts w:ascii="Verdana" w:hAnsi="Verdana"/>
        </w:rPr>
      </w:pPr>
      <w:bookmarkStart w:id="4" w:name="capxi"/>
      <w:bookmarkStart w:id="5" w:name="art31iii"/>
      <w:bookmarkStart w:id="6" w:name="art32"/>
      <w:bookmarkEnd w:id="4"/>
      <w:bookmarkEnd w:id="5"/>
      <w:bookmarkEnd w:id="6"/>
      <w:r w:rsidRPr="00A616AA">
        <w:rPr>
          <w:rFonts w:ascii="Verdana" w:hAnsi="Verdana"/>
          <w:b/>
        </w:rPr>
        <w:t>5</w:t>
      </w:r>
      <w:r w:rsidR="008073DB" w:rsidRPr="00A616AA">
        <w:rPr>
          <w:rFonts w:ascii="Verdana" w:hAnsi="Verdana"/>
          <w:b/>
        </w:rPr>
        <w:t>.</w:t>
      </w:r>
      <w:r w:rsidR="00004CD4" w:rsidRPr="00A616AA">
        <w:rPr>
          <w:rFonts w:ascii="Verdana" w:hAnsi="Verdana"/>
          <w:b/>
        </w:rPr>
        <w:t>4</w:t>
      </w:r>
      <w:r w:rsidR="008073DB" w:rsidRPr="00A616AA">
        <w:rPr>
          <w:rFonts w:ascii="Verdana" w:hAnsi="Verdana"/>
          <w:b/>
        </w:rPr>
        <w:t xml:space="preserve"> </w:t>
      </w:r>
      <w:r w:rsidR="008073DB" w:rsidRPr="00A616AA">
        <w:rPr>
          <w:rFonts w:ascii="Verdana" w:hAnsi="Verdana"/>
        </w:rPr>
        <w:t xml:space="preserve">Os documentos necessários à habilitação poderão ser apresentados em original, por qualquer processo de cópia autenticada por cartório competente ou por servidor da administração ou publicação em órgão da imprensa oficial. A Comissão poderá fazer consulta ao serviço de verificação de autenticidade das certidões emitidas pela </w:t>
      </w:r>
      <w:r w:rsidR="008073DB" w:rsidRPr="00A616AA">
        <w:rPr>
          <w:rFonts w:ascii="Verdana" w:hAnsi="Verdana"/>
          <w:i/>
        </w:rPr>
        <w:t>INTERNET</w:t>
      </w:r>
      <w:r w:rsidR="008073DB" w:rsidRPr="00A616AA">
        <w:rPr>
          <w:rFonts w:ascii="Verdana" w:hAnsi="Verdana"/>
        </w:rPr>
        <w:t>. Caso a validade não conste dos respectivos documentos, estes serão considerados válidos por um período de 60 (sessenta) dias, contados a partir da data de sua emissão.</w:t>
      </w:r>
    </w:p>
    <w:p w:rsidR="008073DB" w:rsidRPr="00A616AA" w:rsidRDefault="009704BF" w:rsidP="008073DB">
      <w:pPr>
        <w:jc w:val="both"/>
        <w:rPr>
          <w:rFonts w:ascii="Verdana" w:hAnsi="Verdana"/>
        </w:rPr>
      </w:pPr>
      <w:r w:rsidRPr="00A616AA">
        <w:rPr>
          <w:rFonts w:ascii="Verdana" w:hAnsi="Verdana"/>
          <w:b/>
        </w:rPr>
        <w:t>5</w:t>
      </w:r>
      <w:r w:rsidR="00004CD4" w:rsidRPr="00A616AA">
        <w:rPr>
          <w:rFonts w:ascii="Verdana" w:hAnsi="Verdana"/>
          <w:b/>
        </w:rPr>
        <w:t>.5</w:t>
      </w:r>
      <w:r w:rsidR="008073DB" w:rsidRPr="00A616AA">
        <w:rPr>
          <w:rFonts w:ascii="Verdana" w:hAnsi="Verdana"/>
          <w:b/>
        </w:rPr>
        <w:t xml:space="preserve">. </w:t>
      </w:r>
      <w:r w:rsidR="008073DB" w:rsidRPr="00A616AA">
        <w:rPr>
          <w:rFonts w:ascii="Verdana" w:hAnsi="Verdana"/>
        </w:rPr>
        <w:t>A inabilitação da licitante importará na preclusão do direito de participar das fases subseqüentes.</w:t>
      </w: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b/>
        </w:rPr>
      </w:pPr>
      <w:r w:rsidRPr="00A616AA">
        <w:rPr>
          <w:rFonts w:ascii="Verdana" w:hAnsi="Verdana"/>
          <w:b/>
        </w:rPr>
        <w:t>6</w:t>
      </w:r>
      <w:r w:rsidR="008073DB" w:rsidRPr="00A616AA">
        <w:rPr>
          <w:rFonts w:ascii="Verdana" w:hAnsi="Verdana"/>
          <w:b/>
        </w:rPr>
        <w:t>. DAS PROPOSTAS DE PREÇOS</w:t>
      </w:r>
    </w:p>
    <w:p w:rsidR="008073DB" w:rsidRPr="00A616AA" w:rsidRDefault="008073DB" w:rsidP="008073DB">
      <w:pPr>
        <w:jc w:val="both"/>
        <w:rPr>
          <w:rFonts w:ascii="Verdana" w:hAnsi="Verdana"/>
        </w:rPr>
      </w:pPr>
    </w:p>
    <w:p w:rsidR="00517F77" w:rsidRDefault="009704BF" w:rsidP="008073DB">
      <w:pPr>
        <w:jc w:val="both"/>
        <w:rPr>
          <w:rFonts w:ascii="Verdana" w:hAnsi="Verdana"/>
          <w:color w:val="000000"/>
        </w:rPr>
      </w:pPr>
      <w:r w:rsidRPr="00517F77">
        <w:rPr>
          <w:rFonts w:ascii="Verdana" w:hAnsi="Verdana"/>
          <w:b/>
          <w:color w:val="000000"/>
        </w:rPr>
        <w:t>6</w:t>
      </w:r>
      <w:r w:rsidR="008073DB" w:rsidRPr="00517F77">
        <w:rPr>
          <w:rFonts w:ascii="Verdana" w:hAnsi="Verdana"/>
          <w:b/>
          <w:color w:val="000000"/>
        </w:rPr>
        <w:t>.1</w:t>
      </w:r>
      <w:r w:rsidR="008073DB" w:rsidRPr="00517F77">
        <w:rPr>
          <w:rFonts w:ascii="Verdana" w:hAnsi="Verdana"/>
          <w:color w:val="000000"/>
        </w:rPr>
        <w:t xml:space="preserve">. Envelope n.º 02- A proposta deverá ser datilografada ou por impressão em sistema eletrônico de  processamento de  dados,  datada, carimbada  e  assinada,   sem   emendas,   rasuras   ou   entrelinhas, preferencialmente em 02 (duas) vias, em envelope opaco e  fechado,  de forma a não permitir  </w:t>
      </w:r>
      <w:r w:rsidR="00004CD4" w:rsidRPr="00517F77">
        <w:rPr>
          <w:rFonts w:ascii="Verdana" w:hAnsi="Verdana"/>
          <w:color w:val="000000"/>
        </w:rPr>
        <w:t>sua  violação</w:t>
      </w:r>
      <w:r w:rsidR="00517F77">
        <w:rPr>
          <w:rFonts w:ascii="Verdana" w:hAnsi="Verdana"/>
          <w:color w:val="000000"/>
        </w:rPr>
        <w:t>.</w:t>
      </w:r>
    </w:p>
    <w:p w:rsidR="008073DB" w:rsidRPr="006530FD" w:rsidRDefault="00517F77" w:rsidP="008073DB">
      <w:pPr>
        <w:jc w:val="both"/>
        <w:rPr>
          <w:rFonts w:ascii="Verdana" w:hAnsi="Verdana"/>
          <w:b/>
          <w:color w:val="FF0000"/>
        </w:rPr>
      </w:pPr>
      <w:r w:rsidRPr="006530FD">
        <w:rPr>
          <w:rFonts w:ascii="Verdana" w:hAnsi="Verdana"/>
          <w:b/>
          <w:color w:val="FF0000"/>
        </w:rPr>
        <w:t xml:space="preserve"> </w:t>
      </w:r>
    </w:p>
    <w:p w:rsidR="008073DB" w:rsidRPr="00A616AA" w:rsidRDefault="009704BF" w:rsidP="008073DB">
      <w:pPr>
        <w:jc w:val="both"/>
        <w:rPr>
          <w:rFonts w:ascii="Verdana" w:hAnsi="Verdana"/>
        </w:rPr>
      </w:pPr>
      <w:r w:rsidRPr="00A616AA">
        <w:rPr>
          <w:rFonts w:ascii="Verdana" w:hAnsi="Verdana"/>
          <w:b/>
        </w:rPr>
        <w:t>6</w:t>
      </w:r>
      <w:r w:rsidR="008073DB" w:rsidRPr="00A616AA">
        <w:rPr>
          <w:rFonts w:ascii="Verdana" w:hAnsi="Verdana"/>
          <w:b/>
        </w:rPr>
        <w:t xml:space="preserve">.2. </w:t>
      </w:r>
      <w:r w:rsidR="008073DB" w:rsidRPr="00A616AA">
        <w:rPr>
          <w:rFonts w:ascii="Verdana" w:hAnsi="Verdana"/>
        </w:rPr>
        <w:t>O prazo de validade da proposta não poderá ser inferior  a  30 (trinta) dias corridos.</w:t>
      </w:r>
    </w:p>
    <w:p w:rsidR="008073DB" w:rsidRPr="00A616AA" w:rsidRDefault="008073DB" w:rsidP="008073DB">
      <w:pPr>
        <w:jc w:val="both"/>
        <w:rPr>
          <w:rFonts w:ascii="Verdana" w:hAnsi="Verdana"/>
        </w:rPr>
      </w:pPr>
      <w:r w:rsidRPr="00A616AA">
        <w:rPr>
          <w:rFonts w:ascii="Verdana" w:hAnsi="Verdana"/>
        </w:rPr>
        <w:tab/>
      </w:r>
    </w:p>
    <w:p w:rsidR="00DC4791" w:rsidRPr="00A616AA" w:rsidRDefault="009704BF" w:rsidP="008073DB">
      <w:pPr>
        <w:jc w:val="both"/>
        <w:rPr>
          <w:rFonts w:ascii="Verdana" w:hAnsi="Verdana"/>
        </w:rPr>
      </w:pPr>
      <w:r w:rsidRPr="00A616AA">
        <w:rPr>
          <w:rFonts w:ascii="Verdana" w:hAnsi="Verdana"/>
          <w:b/>
        </w:rPr>
        <w:t>6</w:t>
      </w:r>
      <w:r w:rsidR="008073DB" w:rsidRPr="00A616AA">
        <w:rPr>
          <w:rFonts w:ascii="Verdana" w:hAnsi="Verdana"/>
          <w:b/>
        </w:rPr>
        <w:t xml:space="preserve">.3. </w:t>
      </w:r>
      <w:r w:rsidR="008073DB" w:rsidRPr="00A616AA">
        <w:rPr>
          <w:rFonts w:ascii="Verdana" w:hAnsi="Verdana"/>
        </w:rPr>
        <w:t xml:space="preserve">Após a fase de habilitação, não cabe desistência de proposta, salvo por motivo justo decorrente de fato superveniente e aceito  pela Comissão, (art. 43, § 6.º da Lei n.º 8.666/93 e  alterações  pela  lei n.º 8.883/94). </w:t>
      </w:r>
    </w:p>
    <w:p w:rsidR="008073DB" w:rsidRPr="00A616AA" w:rsidRDefault="008073DB" w:rsidP="008073DB">
      <w:pPr>
        <w:jc w:val="both"/>
        <w:rPr>
          <w:rFonts w:ascii="Verdana" w:hAnsi="Verdana"/>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6</w:t>
      </w:r>
      <w:r w:rsidR="00654A5D" w:rsidRPr="00A616AA">
        <w:rPr>
          <w:rFonts w:ascii="Verdana" w:hAnsi="Verdana" w:cs="TimesNewRoman"/>
        </w:rPr>
        <w:t>.4 – O envelope de documentação deste pregão que não for aberto ficará em poder da Pregoeira pelo prazo de 30(trinta) dias a partir da homologação da licitação, devendo o licitante retirá-lo, após aquele período, no prazo de 5 (cinco) dias, sob pena de inutilização do mesmo.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jc w:val="both"/>
        <w:rPr>
          <w:rFonts w:ascii="Verdana" w:hAnsi="Verdana"/>
        </w:rPr>
      </w:pPr>
      <w:r w:rsidRPr="00A616AA">
        <w:rPr>
          <w:rFonts w:ascii="Verdana" w:hAnsi="Verdana" w:cs="TimesNewRoman"/>
        </w:rPr>
        <w:lastRenderedPageBreak/>
        <w:t>6</w:t>
      </w:r>
      <w:r w:rsidR="00654A5D" w:rsidRPr="00A616AA">
        <w:rPr>
          <w:rFonts w:ascii="Verdana" w:hAnsi="Verdana" w:cs="TimesNewRoman"/>
        </w:rPr>
        <w:t>.5</w:t>
      </w:r>
      <w:r w:rsidR="00654A5D" w:rsidRPr="00A616AA">
        <w:rPr>
          <w:rFonts w:ascii="Verdana" w:hAnsi="Verdana"/>
        </w:rPr>
        <w:t>. As empresas serão representadas no processo por seus titulares ou</w:t>
      </w:r>
      <w:r w:rsidR="00654A5D" w:rsidRPr="00A616AA">
        <w:rPr>
          <w:rFonts w:ascii="Verdana" w:hAnsi="Verdana"/>
          <w:b/>
        </w:rPr>
        <w:t xml:space="preserve"> por representantes legais munidos de instrumento de mandato com  poderes específicos para a prática de quaisquer atos do  procedimento licitatório</w:t>
      </w:r>
      <w:r w:rsidR="00654A5D" w:rsidRPr="00A616AA">
        <w:rPr>
          <w:rFonts w:ascii="Verdana" w:hAnsi="Verdana"/>
        </w:rPr>
        <w:t>.</w:t>
      </w:r>
    </w:p>
    <w:p w:rsidR="00654A5D" w:rsidRPr="00A616AA" w:rsidRDefault="00654A5D" w:rsidP="00654A5D">
      <w:pPr>
        <w:autoSpaceDE w:val="0"/>
        <w:autoSpaceDN w:val="0"/>
        <w:adjustRightInd w:val="0"/>
        <w:jc w:val="both"/>
        <w:rPr>
          <w:rFonts w:ascii="Verdana" w:hAnsi="Verdana" w:cs="Arial"/>
        </w:rPr>
      </w:pPr>
    </w:p>
    <w:p w:rsidR="00654A5D" w:rsidRPr="00A616AA" w:rsidRDefault="009704BF" w:rsidP="00654A5D">
      <w:pPr>
        <w:autoSpaceDE w:val="0"/>
        <w:autoSpaceDN w:val="0"/>
        <w:adjustRightInd w:val="0"/>
        <w:jc w:val="both"/>
        <w:rPr>
          <w:rFonts w:ascii="Verdana" w:hAnsi="Verdana" w:cs="Arial"/>
          <w:b/>
        </w:rPr>
      </w:pPr>
      <w:r w:rsidRPr="00A616AA">
        <w:rPr>
          <w:rFonts w:ascii="Verdana" w:hAnsi="Verdana" w:cs="Arial"/>
        </w:rPr>
        <w:t>6</w:t>
      </w:r>
      <w:r w:rsidR="00654A5D" w:rsidRPr="00A616AA">
        <w:rPr>
          <w:rFonts w:ascii="Verdana" w:hAnsi="Verdana" w:cs="Arial"/>
        </w:rPr>
        <w:t>.6.</w:t>
      </w:r>
      <w:r w:rsidR="00654A5D" w:rsidRPr="00A616AA">
        <w:rPr>
          <w:rFonts w:ascii="Verdana" w:hAnsi="Verdana" w:cs="Arial"/>
          <w:b/>
        </w:rPr>
        <w:t xml:space="preserve"> No caso de  tratar-se de microempresas ou empresas de pequeno porte, será aplicado o que dispõe os arts. 42 e ss. da Lei Complementar nº 123, de 14 de dezembro de 2006</w:t>
      </w:r>
    </w:p>
    <w:p w:rsidR="00654A5D" w:rsidRPr="00A616AA" w:rsidRDefault="00654A5D" w:rsidP="009704BF">
      <w:pPr>
        <w:autoSpaceDE w:val="0"/>
        <w:autoSpaceDN w:val="0"/>
        <w:adjustRightInd w:val="0"/>
        <w:jc w:val="both"/>
        <w:rPr>
          <w:rFonts w:ascii="Verdana" w:hAnsi="Verdana" w:cs="TimesNewRoman,Bold"/>
          <w:b/>
          <w:bCs/>
        </w:rPr>
      </w:pPr>
    </w:p>
    <w:p w:rsidR="00654A5D" w:rsidRPr="00A616AA" w:rsidRDefault="009704BF" w:rsidP="009704BF">
      <w:pPr>
        <w:autoSpaceDE w:val="0"/>
        <w:autoSpaceDN w:val="0"/>
        <w:adjustRightInd w:val="0"/>
        <w:jc w:val="both"/>
        <w:rPr>
          <w:rFonts w:ascii="Verdana" w:hAnsi="Verdana" w:cs="TimesNewRoman,Bold"/>
          <w:b/>
          <w:bCs/>
        </w:rPr>
      </w:pPr>
      <w:r w:rsidRPr="00A616AA">
        <w:rPr>
          <w:rFonts w:ascii="Verdana" w:hAnsi="Verdana" w:cs="TimesNewRoman,Bold"/>
          <w:b/>
          <w:bCs/>
        </w:rPr>
        <w:t>7</w:t>
      </w:r>
      <w:r w:rsidR="00654A5D" w:rsidRPr="00A616AA">
        <w:rPr>
          <w:rFonts w:ascii="Verdana" w:hAnsi="Verdana" w:cs="TimesNewRoman,Bold"/>
          <w:b/>
          <w:bCs/>
        </w:rPr>
        <w:t xml:space="preserve"> – DOS PROCEDIMENTOS DE RECEBIMENTO E JULGAMENTO</w:t>
      </w:r>
    </w:p>
    <w:p w:rsidR="00654A5D" w:rsidRPr="00A616AA" w:rsidRDefault="00654A5D" w:rsidP="009704BF">
      <w:pPr>
        <w:autoSpaceDE w:val="0"/>
        <w:autoSpaceDN w:val="0"/>
        <w:adjustRightInd w:val="0"/>
        <w:jc w:val="both"/>
        <w:rPr>
          <w:rFonts w:ascii="Verdana" w:hAnsi="Verdana" w:cs="TimesNewRoman"/>
        </w:rPr>
      </w:pPr>
    </w:p>
    <w:p w:rsidR="00654A5D" w:rsidRPr="00A616AA" w:rsidRDefault="009704BF" w:rsidP="009704BF">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.1 - No dia, hora e local designados neste edital, na presença dos licitantes e demais pessoas  presentes ao ato público, a Pregoeira juntamente com a Equipe de Apoio, executará a rotina de credenciamento, conforme exposto no item 02.</w:t>
      </w:r>
    </w:p>
    <w:p w:rsidR="00654A5D" w:rsidRPr="00A616AA" w:rsidRDefault="00654A5D" w:rsidP="009704BF">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.2 – Verificadas as credenciais, será declarada aberta a sessão, e a Pregoeira solicitará e receberá, em envelopes distintos, a proposta e os documentos exigidos para habilitação, devidamente lacrados e identificados, conforme disposto no item 03.</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.3 – Em nenhuma hipótese serão recebidos envelopes contendo proposta e documentos de habilitação fora do prazo estabelecido neste Edital.</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.4 – Serão abertos, por primeiro, os envelopes contendo as propostas de preços, desclassificando-se as incompatíveis.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.5 – Verificada a conformidade, a pregoeira classificará preliminarmente o autor da proposta de menor preço e aqueles que tenham apresentado propostas em valores sucessivos e superiores em até 10% (dez por cento), relativamente à de menor preço.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.6 – Quando não houver no mínimo três propostas escritas de preços nas condições definidas no item anterior, a pregoeira classificará as melhores propostas subseqüentes, até o máximo de três, para que seus autores participem dos lances verbais, quaisquer que sejam os preços oferecidos nas propostas escritas.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lastRenderedPageBreak/>
        <w:t>7</w:t>
      </w:r>
      <w:r w:rsidR="00654A5D" w:rsidRPr="00A616AA">
        <w:rPr>
          <w:rFonts w:ascii="Verdana" w:hAnsi="Verdana" w:cs="TimesNewRoman"/>
        </w:rPr>
        <w:t>.7 – Caso duas ou mais propostas iniciais apresentem preços iguais, será realizado sorteio para determinação da ordem de oferta dos preços.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.8 – Em seguida, será dado início à etapa de apresentação de lances verbais pelos proponentes, que deverão ser formulados de forma sucessiva, em valores distintos e decrescentes.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.9 – A pregoeira convidará individualmente os licitantes classificados, de forma seqüencial, a apresentar lances verbais, a partir do autor da proposta classificada de maior preço e os demais, em ordem decrescente de valor.</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.10</w:t>
      </w:r>
      <w:r w:rsidR="001764B0">
        <w:rPr>
          <w:rFonts w:ascii="Verdana" w:hAnsi="Verdana" w:cs="TimesNewRoman"/>
        </w:rPr>
        <w:t xml:space="preserve"> </w:t>
      </w:r>
      <w:r w:rsidR="00654A5D" w:rsidRPr="00A616AA">
        <w:rPr>
          <w:rFonts w:ascii="Verdana" w:hAnsi="Verdana" w:cs="TimesNewRoman"/>
        </w:rPr>
        <w:t>– É vedada a oferta de lance com vista ao empate.</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.11</w:t>
      </w:r>
      <w:r w:rsidR="001764B0">
        <w:rPr>
          <w:rFonts w:ascii="Verdana" w:hAnsi="Verdana" w:cs="TimesNewRoman"/>
        </w:rPr>
        <w:t xml:space="preserve"> </w:t>
      </w:r>
      <w:r w:rsidR="00654A5D" w:rsidRPr="00A616AA">
        <w:rPr>
          <w:rFonts w:ascii="Verdana" w:hAnsi="Verdana" w:cs="TimesNewRoman"/>
        </w:rPr>
        <w:t xml:space="preserve">- A desistência em apresentar lance, quando convocado pelo pregoeiro, implicará a exclusão do licitante da etapa de lances verbais e na manutenção do último preço apresentado pelo licitante, para efeitos de ordenação das propostas. </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.12 – O encerramento da etapa competitiva dar-se-á quando, indagados pela pregoeira, os licitantes manifestarem seu desinteresse em apresentar novos lances.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b/>
        </w:rPr>
        <w:t>7</w:t>
      </w:r>
      <w:r w:rsidR="00654A5D" w:rsidRPr="00A616AA">
        <w:rPr>
          <w:rFonts w:ascii="Verdana" w:hAnsi="Verdana" w:cs="TimesNewRoman"/>
          <w:b/>
        </w:rPr>
        <w:t>.13 – Na havendo lances verbais, será verificada a conformidade entre a proposta escrita de menor preço</w:t>
      </w:r>
      <w:r w:rsidR="00EB29B1">
        <w:rPr>
          <w:rFonts w:ascii="Verdana" w:hAnsi="Verdana" w:cs="TimesNewRoman"/>
          <w:b/>
        </w:rPr>
        <w:t xml:space="preserve"> por lote </w:t>
      </w:r>
      <w:r w:rsidR="00654A5D" w:rsidRPr="00A616AA">
        <w:rPr>
          <w:rFonts w:ascii="Verdana" w:hAnsi="Verdana" w:cs="TimesNewRoman"/>
          <w:b/>
        </w:rPr>
        <w:t xml:space="preserve"> e o valor estimado para a contratação</w:t>
      </w:r>
      <w:r w:rsidR="00654A5D" w:rsidRPr="00A616AA">
        <w:rPr>
          <w:rFonts w:ascii="Verdana" w:hAnsi="Verdana" w:cs="TimesNewRoman"/>
        </w:rPr>
        <w:t>.</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.14 -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 xml:space="preserve">.15 - Sendo aceitável a proposta de menor preço, </w:t>
      </w:r>
      <w:r w:rsidR="00654A5D" w:rsidRPr="00A616AA">
        <w:rPr>
          <w:rFonts w:ascii="Verdana" w:hAnsi="Verdana" w:cs="TimesNewRoman"/>
          <w:b/>
        </w:rPr>
        <w:t>serão abertos os</w:t>
      </w:r>
      <w:r w:rsidR="00654A5D" w:rsidRPr="00A616AA">
        <w:rPr>
          <w:rFonts w:ascii="Verdana" w:hAnsi="Verdana" w:cs="TimesNewRoman"/>
        </w:rPr>
        <w:t xml:space="preserve"> </w:t>
      </w:r>
      <w:r w:rsidR="00654A5D" w:rsidRPr="00A616AA">
        <w:rPr>
          <w:rFonts w:ascii="Verdana" w:hAnsi="Verdana" w:cs="TimesNewRoman"/>
          <w:b/>
        </w:rPr>
        <w:t xml:space="preserve">envelopes contendo a documentação de habilitação, </w:t>
      </w:r>
      <w:r w:rsidR="00654A5D" w:rsidRPr="00A616AA">
        <w:rPr>
          <w:rFonts w:ascii="Verdana" w:hAnsi="Verdana" w:cs="TimesNewRoman"/>
        </w:rPr>
        <w:t xml:space="preserve">para confirmação das suas condições de habilitação. </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lastRenderedPageBreak/>
        <w:t>7</w:t>
      </w:r>
      <w:r w:rsidR="00654A5D" w:rsidRPr="00A616AA">
        <w:rPr>
          <w:rFonts w:ascii="Verdana" w:hAnsi="Verdana" w:cs="TimesNewRoman"/>
        </w:rPr>
        <w:t>.16 - Constatado o atendimento das exigências fixadas no edital, o licitante será declarado vencedor, sendo-lhe adjudicado o objeto do certame.</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.17 - Nas situações previstas nos itens 6.13, 6.14 e 6.17, ou ainda no caso de haver uma  única empresa participante, o pregoeiro poderá negociar diretamente com o proponente para que seja obtido preço melhor;</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w:t>
      </w:r>
      <w:r w:rsidR="0043217B">
        <w:rPr>
          <w:rFonts w:ascii="Verdana" w:hAnsi="Verdana" w:cs="TimesNewRoman"/>
        </w:rPr>
        <w:t>8</w:t>
      </w:r>
      <w:r w:rsidR="00654A5D" w:rsidRPr="00A616AA">
        <w:rPr>
          <w:rFonts w:ascii="Verdana" w:hAnsi="Verdana" w:cs="TimesNewRoman"/>
        </w:rPr>
        <w:t xml:space="preserve"> – Serão inabilitados os licitantes que não apresentarem a documentação em situação regular.</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43217B">
        <w:rPr>
          <w:rFonts w:ascii="Verdana" w:hAnsi="Verdana" w:cs="TimesNewRoman"/>
        </w:rPr>
        <w:t>.19</w:t>
      </w:r>
      <w:r w:rsidR="00654A5D" w:rsidRPr="00A616AA">
        <w:rPr>
          <w:rFonts w:ascii="Verdana" w:hAnsi="Verdana" w:cs="TimesNewRoman"/>
        </w:rPr>
        <w:t xml:space="preserve">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b/>
        </w:rPr>
      </w:pPr>
      <w:r w:rsidRPr="00A616AA">
        <w:rPr>
          <w:rFonts w:ascii="Verdana" w:hAnsi="Verdana" w:cs="TimesNewRoman"/>
          <w:b/>
        </w:rPr>
        <w:t>7</w:t>
      </w:r>
      <w:r w:rsidR="0043217B">
        <w:rPr>
          <w:rFonts w:ascii="Verdana" w:hAnsi="Verdana" w:cs="TimesNewRoman"/>
          <w:b/>
        </w:rPr>
        <w:t>.20</w:t>
      </w:r>
      <w:r w:rsidR="00654A5D" w:rsidRPr="00A616AA">
        <w:rPr>
          <w:rFonts w:ascii="Verdana" w:hAnsi="Verdana" w:cs="TimesNewRoman"/>
          <w:b/>
        </w:rPr>
        <w:t xml:space="preserve">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54A5D" w:rsidRPr="00A616AA" w:rsidRDefault="00654A5D" w:rsidP="00654A5D">
      <w:pPr>
        <w:autoSpaceDE w:val="0"/>
        <w:autoSpaceDN w:val="0"/>
        <w:adjustRightInd w:val="0"/>
        <w:jc w:val="both"/>
        <w:rPr>
          <w:rFonts w:ascii="Verdana" w:hAnsi="Verdana" w:cs="TimesNewRoman"/>
        </w:rPr>
      </w:pP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b/>
        </w:rPr>
      </w:pPr>
      <w:r w:rsidRPr="00A616AA">
        <w:rPr>
          <w:rFonts w:ascii="Verdana" w:hAnsi="Verdana"/>
          <w:b/>
        </w:rPr>
        <w:t>8</w:t>
      </w:r>
      <w:r w:rsidR="00383947" w:rsidRPr="00A616AA">
        <w:rPr>
          <w:rFonts w:ascii="Verdana" w:hAnsi="Verdana"/>
          <w:b/>
        </w:rPr>
        <w:t xml:space="preserve">. </w:t>
      </w:r>
      <w:r w:rsidR="008073DB" w:rsidRPr="00A616AA">
        <w:rPr>
          <w:rFonts w:ascii="Verdana" w:hAnsi="Verdana"/>
          <w:b/>
        </w:rPr>
        <w:t>DO</w:t>
      </w:r>
      <w:r w:rsidR="001B590C" w:rsidRPr="00A616AA">
        <w:rPr>
          <w:rFonts w:ascii="Verdana" w:hAnsi="Verdana"/>
          <w:b/>
        </w:rPr>
        <w:t xml:space="preserve"> PRAZO D</w:t>
      </w:r>
      <w:r w:rsidR="00383947" w:rsidRPr="00A616AA">
        <w:rPr>
          <w:rFonts w:ascii="Verdana" w:hAnsi="Verdana"/>
          <w:b/>
        </w:rPr>
        <w:t>E VIGÊNCIA</w:t>
      </w:r>
    </w:p>
    <w:p w:rsidR="008073DB" w:rsidRDefault="008073DB" w:rsidP="008073DB">
      <w:pPr>
        <w:jc w:val="both"/>
        <w:rPr>
          <w:rFonts w:ascii="Verdana" w:hAnsi="Verdana"/>
        </w:rPr>
      </w:pPr>
    </w:p>
    <w:p w:rsidR="00EB29B1" w:rsidRPr="00A616AA" w:rsidRDefault="00EB29B1" w:rsidP="008073DB">
      <w:pPr>
        <w:jc w:val="both"/>
        <w:rPr>
          <w:rFonts w:ascii="Verdana" w:hAnsi="Verdana"/>
        </w:rPr>
      </w:pPr>
      <w:r>
        <w:rPr>
          <w:rFonts w:ascii="Verdana" w:hAnsi="Verdana"/>
        </w:rPr>
        <w:t>8.1 - O inicio da vigência será a partir de 09 de maio de 2016.</w:t>
      </w:r>
    </w:p>
    <w:p w:rsidR="00EB29B1" w:rsidRDefault="00EB29B1" w:rsidP="008073DB">
      <w:pPr>
        <w:jc w:val="both"/>
        <w:rPr>
          <w:rFonts w:ascii="Verdana" w:hAnsi="Verdana"/>
        </w:rPr>
      </w:pPr>
    </w:p>
    <w:p w:rsidR="00516BE9" w:rsidRDefault="00EB29B1" w:rsidP="008073DB">
      <w:pPr>
        <w:jc w:val="both"/>
        <w:rPr>
          <w:rFonts w:ascii="Verdana" w:hAnsi="Verdana"/>
        </w:rPr>
      </w:pPr>
      <w:r>
        <w:rPr>
          <w:rFonts w:ascii="Verdana" w:hAnsi="Verdana"/>
        </w:rPr>
        <w:t xml:space="preserve">8.2 - </w:t>
      </w:r>
      <w:r w:rsidR="001B590C" w:rsidRPr="00A616AA">
        <w:rPr>
          <w:rFonts w:ascii="Verdana" w:hAnsi="Verdana"/>
        </w:rPr>
        <w:t>As garantias contratadas vigorarão pelo prazo de 12 (doze) meses</w:t>
      </w:r>
      <w:r>
        <w:rPr>
          <w:rFonts w:ascii="Verdana" w:hAnsi="Verdana"/>
        </w:rPr>
        <w:t>, podendo ser prorrogadas conforme legislação em vigor.</w:t>
      </w:r>
    </w:p>
    <w:p w:rsidR="00EB29B1" w:rsidRDefault="00EB29B1" w:rsidP="008073DB">
      <w:pPr>
        <w:jc w:val="both"/>
        <w:rPr>
          <w:rFonts w:ascii="Verdana" w:hAnsi="Verdana"/>
        </w:rPr>
      </w:pPr>
    </w:p>
    <w:p w:rsidR="00EB29B1" w:rsidRDefault="00EB29B1" w:rsidP="008073DB">
      <w:pPr>
        <w:jc w:val="both"/>
        <w:rPr>
          <w:rFonts w:ascii="Verdana" w:hAnsi="Verdana"/>
        </w:rPr>
      </w:pPr>
      <w:r>
        <w:rPr>
          <w:rFonts w:ascii="Verdana" w:hAnsi="Verdana"/>
        </w:rPr>
        <w:t>8.3 - Em hipótese alguma serão aceitos itens em desacordo com as condições pactuadas, ficando ao encargo da contratada o controle do cumprimento integral das disposições contidas no edital.</w:t>
      </w:r>
    </w:p>
    <w:p w:rsidR="001B590C" w:rsidRPr="00A616AA" w:rsidRDefault="00516BE9" w:rsidP="008073DB">
      <w:pPr>
        <w:jc w:val="both"/>
        <w:rPr>
          <w:rFonts w:ascii="Verdana" w:hAnsi="Verdana"/>
        </w:rPr>
      </w:pPr>
      <w:r w:rsidRPr="00A616AA">
        <w:rPr>
          <w:rFonts w:ascii="Verdana" w:hAnsi="Verdana"/>
        </w:rPr>
        <w:t xml:space="preserve"> </w:t>
      </w:r>
    </w:p>
    <w:p w:rsidR="008073DB" w:rsidRPr="00A616AA" w:rsidRDefault="009704BF" w:rsidP="008073DB">
      <w:pPr>
        <w:jc w:val="both"/>
        <w:rPr>
          <w:rFonts w:ascii="Verdana" w:hAnsi="Verdana"/>
          <w:b/>
        </w:rPr>
      </w:pPr>
      <w:r w:rsidRPr="00A616AA">
        <w:rPr>
          <w:rFonts w:ascii="Verdana" w:hAnsi="Verdana"/>
          <w:b/>
        </w:rPr>
        <w:t>9</w:t>
      </w:r>
      <w:r w:rsidR="008073DB" w:rsidRPr="00A616AA">
        <w:rPr>
          <w:rFonts w:ascii="Verdana" w:hAnsi="Verdana"/>
          <w:b/>
        </w:rPr>
        <w:t>. CONDIÇÕES DE PAGAMENTO</w:t>
      </w:r>
      <w:r w:rsidR="000953B5" w:rsidRPr="00A616AA">
        <w:rPr>
          <w:rFonts w:ascii="Verdana" w:hAnsi="Verdana"/>
          <w:b/>
        </w:rPr>
        <w:t xml:space="preserve"> </w:t>
      </w:r>
    </w:p>
    <w:p w:rsidR="001B590C" w:rsidRPr="003E4314" w:rsidRDefault="001B590C" w:rsidP="008073DB">
      <w:pPr>
        <w:jc w:val="both"/>
        <w:rPr>
          <w:rFonts w:ascii="Verdana" w:hAnsi="Verdana"/>
          <w:color w:val="000000" w:themeColor="text1"/>
        </w:rPr>
      </w:pPr>
    </w:p>
    <w:p w:rsidR="0044231A" w:rsidRPr="003E4314" w:rsidRDefault="009704BF" w:rsidP="0044231A">
      <w:pPr>
        <w:jc w:val="both"/>
        <w:rPr>
          <w:rFonts w:ascii="Verdana" w:hAnsi="Verdana"/>
          <w:color w:val="000000" w:themeColor="text1"/>
        </w:rPr>
      </w:pPr>
      <w:r w:rsidRPr="003E4314">
        <w:rPr>
          <w:rFonts w:ascii="Verdana" w:hAnsi="Verdana"/>
          <w:color w:val="000000" w:themeColor="text1"/>
        </w:rPr>
        <w:lastRenderedPageBreak/>
        <w:t>9</w:t>
      </w:r>
      <w:r w:rsidR="0044231A" w:rsidRPr="003E4314">
        <w:rPr>
          <w:rFonts w:ascii="Verdana" w:hAnsi="Verdana"/>
          <w:color w:val="000000" w:themeColor="text1"/>
        </w:rPr>
        <w:t xml:space="preserve">.1 </w:t>
      </w:r>
      <w:r w:rsidR="001B590C" w:rsidRPr="003E4314">
        <w:rPr>
          <w:rFonts w:ascii="Verdana" w:hAnsi="Verdana"/>
          <w:color w:val="000000" w:themeColor="text1"/>
        </w:rPr>
        <w:t>O Município pagará o valor do prêmio, de todos os veículos segurados</w:t>
      </w:r>
      <w:r w:rsidR="00004CD4" w:rsidRPr="003E4314">
        <w:rPr>
          <w:rFonts w:ascii="Verdana" w:hAnsi="Verdana"/>
          <w:color w:val="000000" w:themeColor="text1"/>
        </w:rPr>
        <w:t>,</w:t>
      </w:r>
      <w:r w:rsidR="001B590C" w:rsidRPr="003E4314">
        <w:rPr>
          <w:rFonts w:ascii="Verdana" w:hAnsi="Verdana"/>
          <w:color w:val="000000" w:themeColor="text1"/>
        </w:rPr>
        <w:t xml:space="preserve"> em quatro parcelas mensais, iguais e sucessivas. Não poderá haver incidência de qualquer encargo em razão do parcelamento.</w:t>
      </w:r>
    </w:p>
    <w:p w:rsidR="0044231A" w:rsidRPr="00505913" w:rsidRDefault="0044231A" w:rsidP="008073DB">
      <w:pPr>
        <w:jc w:val="both"/>
        <w:rPr>
          <w:rFonts w:ascii="Verdana" w:hAnsi="Verdana"/>
          <w:color w:val="000000"/>
        </w:rPr>
      </w:pPr>
    </w:p>
    <w:p w:rsidR="00EC082C" w:rsidRPr="006530FD" w:rsidRDefault="00EC082C" w:rsidP="00EC082C">
      <w:pPr>
        <w:ind w:left="540"/>
        <w:jc w:val="both"/>
        <w:rPr>
          <w:rFonts w:ascii="Verdana" w:hAnsi="Verdana"/>
          <w:color w:val="FF0000"/>
        </w:rPr>
      </w:pPr>
    </w:p>
    <w:p w:rsidR="008073DB" w:rsidRPr="008C1DF0" w:rsidRDefault="009704BF" w:rsidP="008073DB">
      <w:pPr>
        <w:jc w:val="both"/>
        <w:rPr>
          <w:rFonts w:ascii="Verdana" w:hAnsi="Verdana"/>
          <w:b/>
        </w:rPr>
      </w:pPr>
      <w:r w:rsidRPr="008C1DF0">
        <w:rPr>
          <w:rFonts w:ascii="Verdana" w:hAnsi="Verdana"/>
          <w:b/>
        </w:rPr>
        <w:t>10</w:t>
      </w:r>
      <w:r w:rsidR="00004CD4" w:rsidRPr="008C1DF0">
        <w:rPr>
          <w:rFonts w:ascii="Verdana" w:hAnsi="Verdana"/>
          <w:b/>
        </w:rPr>
        <w:t xml:space="preserve"> - DO JULGAMENTO</w:t>
      </w: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rPr>
      </w:pPr>
      <w:r w:rsidRPr="00A616AA">
        <w:rPr>
          <w:rFonts w:ascii="Verdana" w:hAnsi="Verdana"/>
        </w:rPr>
        <w:t>10</w:t>
      </w:r>
      <w:r w:rsidR="008073DB" w:rsidRPr="00A616AA">
        <w:rPr>
          <w:rFonts w:ascii="Verdana" w:hAnsi="Verdana"/>
        </w:rPr>
        <w:t>.1. Será considerado vencedor o licitante que oferecer a proposta</w:t>
      </w:r>
      <w:r w:rsidR="00004CD4" w:rsidRPr="00A616AA">
        <w:rPr>
          <w:rFonts w:ascii="Verdana" w:hAnsi="Verdana"/>
        </w:rPr>
        <w:t xml:space="preserve">  de </w:t>
      </w:r>
      <w:r w:rsidR="00004CD4" w:rsidRPr="00A616AA">
        <w:rPr>
          <w:rFonts w:ascii="Verdana" w:hAnsi="Verdana"/>
          <w:b/>
          <w:u w:val="single"/>
        </w:rPr>
        <w:t xml:space="preserve">MENOR </w:t>
      </w:r>
      <w:r w:rsidR="00EB29B1">
        <w:rPr>
          <w:rFonts w:ascii="Verdana" w:hAnsi="Verdana"/>
          <w:b/>
          <w:u w:val="single"/>
        </w:rPr>
        <w:t>PREÇO POR LOTE</w:t>
      </w:r>
      <w:r w:rsidR="00004CD4" w:rsidRPr="00A616AA">
        <w:rPr>
          <w:rFonts w:ascii="Verdana" w:hAnsi="Verdana"/>
          <w:b/>
          <w:u w:val="single"/>
        </w:rPr>
        <w:t xml:space="preserve"> </w:t>
      </w:r>
      <w:r w:rsidR="0046685B">
        <w:rPr>
          <w:rFonts w:ascii="Verdana" w:hAnsi="Verdana"/>
          <w:b/>
          <w:u w:val="single"/>
        </w:rPr>
        <w:t>.</w:t>
      </w: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rPr>
      </w:pPr>
      <w:r w:rsidRPr="00A616AA">
        <w:rPr>
          <w:rFonts w:ascii="Verdana" w:hAnsi="Verdana"/>
        </w:rPr>
        <w:t>10</w:t>
      </w:r>
      <w:r w:rsidR="00DD19B4" w:rsidRPr="00A616AA">
        <w:rPr>
          <w:rFonts w:ascii="Verdana" w:hAnsi="Verdana"/>
        </w:rPr>
        <w:t>.</w:t>
      </w:r>
      <w:r w:rsidR="008073DB" w:rsidRPr="00A616AA">
        <w:rPr>
          <w:rFonts w:ascii="Verdana" w:hAnsi="Verdana"/>
        </w:rPr>
        <w:t>2. As propostas que não atenderem as exigências deste Edital</w:t>
      </w:r>
      <w:r w:rsidR="00BF378F" w:rsidRPr="00A616AA">
        <w:rPr>
          <w:rFonts w:ascii="Verdana" w:hAnsi="Verdana"/>
        </w:rPr>
        <w:t xml:space="preserve"> e seu anexo</w:t>
      </w:r>
      <w:r w:rsidR="008073DB" w:rsidRPr="00A616AA">
        <w:rPr>
          <w:rFonts w:ascii="Verdana" w:hAnsi="Verdana"/>
        </w:rPr>
        <w:t xml:space="preserve">, bem  como   as   que   apresentarem   preços   excessivos   ou manifestamente </w:t>
      </w:r>
      <w:r w:rsidR="00302F3F" w:rsidRPr="00A616AA">
        <w:rPr>
          <w:rFonts w:ascii="Verdana" w:hAnsi="Verdana"/>
        </w:rPr>
        <w:t>inexequíveis</w:t>
      </w:r>
      <w:r w:rsidR="008073DB" w:rsidRPr="00A616AA">
        <w:rPr>
          <w:rFonts w:ascii="Verdana" w:hAnsi="Verdana"/>
        </w:rPr>
        <w:t>, incompatíveis com os preços  de  mercado, serão desclassificadas.</w:t>
      </w: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rPr>
      </w:pPr>
      <w:r w:rsidRPr="00A616AA">
        <w:rPr>
          <w:rFonts w:ascii="Verdana" w:hAnsi="Verdana"/>
        </w:rPr>
        <w:t>10</w:t>
      </w:r>
      <w:r w:rsidR="008073DB" w:rsidRPr="00A616AA">
        <w:rPr>
          <w:rFonts w:ascii="Verdana" w:hAnsi="Verdana"/>
        </w:rPr>
        <w:t xml:space="preserve">.3. Em caso de empate entre duas mais propostas, e depois de obedecido o disposto no </w:t>
      </w:r>
      <w:r w:rsidR="00BF378F" w:rsidRPr="00A616AA">
        <w:rPr>
          <w:rFonts w:ascii="Verdana" w:hAnsi="Verdana"/>
        </w:rPr>
        <w:t xml:space="preserve">§ 2º do art. 3º da Lei 8.666/93, </w:t>
      </w:r>
      <w:r w:rsidR="008073DB" w:rsidRPr="00A616AA">
        <w:rPr>
          <w:rFonts w:ascii="Verdana" w:hAnsi="Verdana"/>
        </w:rPr>
        <w:t>far-se-á sorteio, para qual  todos  os  licitantes classificados serão convocados.</w:t>
      </w: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rPr>
      </w:pPr>
      <w:r w:rsidRPr="00A616AA">
        <w:rPr>
          <w:rFonts w:ascii="Verdana" w:hAnsi="Verdana"/>
        </w:rPr>
        <w:t>10</w:t>
      </w:r>
      <w:r w:rsidR="008073DB" w:rsidRPr="00A616AA">
        <w:rPr>
          <w:rFonts w:ascii="Verdana" w:hAnsi="Verdana"/>
        </w:rPr>
        <w:t>.4. As questões relativas ao julgamento não previstas neste edital serão resolvidas pela Comissão de Licitações, a seu inteiro critério, observando as normas de julgamento e apreciação.</w:t>
      </w:r>
    </w:p>
    <w:p w:rsidR="008073DB" w:rsidRPr="00A616AA" w:rsidRDefault="008073DB" w:rsidP="008073DB">
      <w:pPr>
        <w:jc w:val="both"/>
        <w:rPr>
          <w:rFonts w:ascii="Verdana" w:hAnsi="Verdana"/>
        </w:rPr>
      </w:pPr>
    </w:p>
    <w:p w:rsidR="00B74063" w:rsidRPr="00B74063" w:rsidRDefault="008073DB" w:rsidP="00B74063">
      <w:pPr>
        <w:autoSpaceDE w:val="0"/>
        <w:autoSpaceDN w:val="0"/>
        <w:adjustRightInd w:val="0"/>
        <w:spacing w:line="360" w:lineRule="auto"/>
        <w:jc w:val="both"/>
        <w:rPr>
          <w:rFonts w:ascii="Verdana" w:hAnsi="Verdana" w:cs="Tahoma"/>
          <w:b/>
          <w:bCs/>
        </w:rPr>
      </w:pPr>
      <w:r w:rsidRPr="00A616AA">
        <w:rPr>
          <w:rFonts w:ascii="Verdana" w:hAnsi="Verdana"/>
          <w:b/>
        </w:rPr>
        <w:t>1</w:t>
      </w:r>
      <w:r w:rsidR="009704BF" w:rsidRPr="00A616AA">
        <w:rPr>
          <w:rFonts w:ascii="Verdana" w:hAnsi="Verdana"/>
          <w:b/>
        </w:rPr>
        <w:t>1</w:t>
      </w:r>
      <w:r w:rsidRPr="00A616AA">
        <w:rPr>
          <w:rFonts w:ascii="Verdana" w:hAnsi="Verdana"/>
          <w:b/>
        </w:rPr>
        <w:t xml:space="preserve">. </w:t>
      </w:r>
      <w:r w:rsidR="00B74063" w:rsidRPr="00B74063">
        <w:rPr>
          <w:rFonts w:ascii="Verdana" w:hAnsi="Verdana" w:cs="Tahoma"/>
          <w:b/>
          <w:bCs/>
        </w:rPr>
        <w:t>DA DOTAÇÃO ORÇAMENTÁRIA</w:t>
      </w:r>
    </w:p>
    <w:p w:rsidR="00B74063" w:rsidRDefault="00B74063" w:rsidP="00B74063">
      <w:pPr>
        <w:autoSpaceDE w:val="0"/>
        <w:autoSpaceDN w:val="0"/>
        <w:adjustRightInd w:val="0"/>
        <w:spacing w:line="360" w:lineRule="auto"/>
        <w:jc w:val="both"/>
        <w:rPr>
          <w:rFonts w:ascii="Verdana" w:hAnsi="Verdana" w:cs="Tahoma"/>
        </w:rPr>
      </w:pPr>
      <w:r w:rsidRPr="00B74063">
        <w:rPr>
          <w:rFonts w:ascii="Verdana" w:hAnsi="Verdana" w:cs="Tahoma"/>
        </w:rPr>
        <w:t>10.1 - Os recursos para pagamento do objeto do presente Edital estarão garantidos através das classificações orçamentárias:</w:t>
      </w:r>
    </w:p>
    <w:p w:rsidR="00302F3F" w:rsidRDefault="00302F3F" w:rsidP="00B74063">
      <w:pPr>
        <w:autoSpaceDE w:val="0"/>
        <w:autoSpaceDN w:val="0"/>
        <w:adjustRightInd w:val="0"/>
        <w:spacing w:line="360" w:lineRule="auto"/>
        <w:jc w:val="both"/>
        <w:rPr>
          <w:rFonts w:ascii="Verdana" w:hAnsi="Verdana" w:cs="Tahoma"/>
        </w:rPr>
      </w:pPr>
    </w:p>
    <w:p w:rsidR="00B74063" w:rsidRDefault="00302F3F" w:rsidP="00B74063">
      <w:pPr>
        <w:autoSpaceDE w:val="0"/>
        <w:autoSpaceDN w:val="0"/>
        <w:adjustRightInd w:val="0"/>
        <w:spacing w:line="360" w:lineRule="auto"/>
        <w:jc w:val="both"/>
        <w:rPr>
          <w:rFonts w:ascii="Verdana" w:hAnsi="Verdana" w:cs="Tahoma"/>
          <w:color w:val="000000"/>
        </w:rPr>
      </w:pPr>
      <w:r>
        <w:rPr>
          <w:rFonts w:ascii="Verdana" w:hAnsi="Verdana" w:cs="Tahoma"/>
        </w:rPr>
        <w:t>SECRETARIA DE SAÚDE, ASSISTENCIA SOCIAL E HABILITAÇÃO</w:t>
      </w:r>
    </w:p>
    <w:p w:rsidR="00B74063" w:rsidRPr="00B74063" w:rsidRDefault="00B74063" w:rsidP="00B74063">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Atividade 20</w:t>
      </w:r>
      <w:r>
        <w:rPr>
          <w:rFonts w:ascii="Verdana" w:hAnsi="Verdana" w:cs="Tahoma"/>
          <w:color w:val="000000"/>
        </w:rPr>
        <w:t>0</w:t>
      </w:r>
      <w:r w:rsidR="00302F3F">
        <w:rPr>
          <w:rFonts w:ascii="Verdana" w:hAnsi="Verdana" w:cs="Tahoma"/>
          <w:color w:val="000000"/>
        </w:rPr>
        <w:t>5</w:t>
      </w:r>
    </w:p>
    <w:p w:rsidR="00B74063" w:rsidRDefault="00B74063" w:rsidP="00B74063">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3.3.90.3</w:t>
      </w:r>
      <w:r>
        <w:rPr>
          <w:rFonts w:ascii="Verdana" w:hAnsi="Verdana" w:cs="Tahoma"/>
          <w:color w:val="000000"/>
        </w:rPr>
        <w:t>9</w:t>
      </w:r>
      <w:r w:rsidRPr="00B74063">
        <w:rPr>
          <w:rFonts w:ascii="Verdana" w:hAnsi="Verdana" w:cs="Tahoma"/>
          <w:color w:val="000000"/>
        </w:rPr>
        <w:t>.</w:t>
      </w:r>
      <w:r>
        <w:rPr>
          <w:rFonts w:ascii="Verdana" w:hAnsi="Verdana" w:cs="Tahoma"/>
          <w:color w:val="000000"/>
        </w:rPr>
        <w:t>6</w:t>
      </w:r>
      <w:r w:rsidRPr="00B74063">
        <w:rPr>
          <w:rFonts w:ascii="Verdana" w:hAnsi="Verdana" w:cs="Tahoma"/>
          <w:color w:val="000000"/>
        </w:rPr>
        <w:t>9.0</w:t>
      </w:r>
      <w:r w:rsidR="00302F3F">
        <w:rPr>
          <w:rFonts w:ascii="Verdana" w:hAnsi="Verdana" w:cs="Tahoma"/>
          <w:color w:val="000000"/>
        </w:rPr>
        <w:t>402</w:t>
      </w:r>
      <w:r w:rsidRPr="00B74063">
        <w:rPr>
          <w:rFonts w:ascii="Verdana" w:hAnsi="Verdana" w:cs="Tahoma"/>
          <w:color w:val="000000"/>
        </w:rPr>
        <w:t xml:space="preserve"> – Aplicações Diretas</w:t>
      </w:r>
    </w:p>
    <w:p w:rsidR="00AD043E" w:rsidRDefault="00AD043E" w:rsidP="00B74063">
      <w:pPr>
        <w:autoSpaceDE w:val="0"/>
        <w:autoSpaceDN w:val="0"/>
        <w:adjustRightInd w:val="0"/>
        <w:spacing w:line="360" w:lineRule="auto"/>
        <w:jc w:val="both"/>
        <w:rPr>
          <w:rFonts w:ascii="Verdana" w:hAnsi="Verdana" w:cs="Tahoma"/>
          <w:color w:val="000000"/>
        </w:rPr>
      </w:pPr>
    </w:p>
    <w:p w:rsidR="00302F3F" w:rsidRDefault="009704BF" w:rsidP="00302F3F">
      <w:pPr>
        <w:jc w:val="both"/>
        <w:rPr>
          <w:rFonts w:ascii="Verdana" w:hAnsi="Verdana"/>
          <w:b/>
        </w:rPr>
      </w:pPr>
      <w:r w:rsidRPr="00A616AA">
        <w:rPr>
          <w:rFonts w:ascii="Verdana" w:hAnsi="Verdana" w:cs="TimesNewRoman,Bold"/>
          <w:b/>
          <w:bCs/>
        </w:rPr>
        <w:t>12</w:t>
      </w:r>
      <w:r w:rsidR="00654A5D" w:rsidRPr="00A616AA">
        <w:rPr>
          <w:rFonts w:ascii="Verdana" w:hAnsi="Verdana" w:cs="TimesNewRoman,Bold"/>
          <w:b/>
          <w:bCs/>
        </w:rPr>
        <w:t>- DAS PENALIDADES</w:t>
      </w:r>
    </w:p>
    <w:p w:rsidR="00654A5D" w:rsidRPr="00302F3F" w:rsidRDefault="009704BF" w:rsidP="00302F3F">
      <w:pPr>
        <w:jc w:val="both"/>
        <w:rPr>
          <w:rFonts w:ascii="Verdana" w:hAnsi="Verdana"/>
          <w:b/>
        </w:rPr>
      </w:pPr>
      <w:r w:rsidRPr="00A616AA">
        <w:rPr>
          <w:rFonts w:ascii="Verdana" w:hAnsi="Verdana" w:cs="TimesNewRoman"/>
        </w:rPr>
        <w:lastRenderedPageBreak/>
        <w:t>12</w:t>
      </w:r>
      <w:r w:rsidR="00654A5D" w:rsidRPr="00A616AA">
        <w:rPr>
          <w:rFonts w:ascii="Verdana" w:hAnsi="Verdana" w:cs="TimesNewRoman"/>
        </w:rPr>
        <w:t>.1 – Se o licitante vencedor descumprir as condições deste Pregão ficará sujeito às penalidades estabelecidas nas Leis nº 10.520/2002 e 8.666/93.</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12</w:t>
      </w:r>
      <w:r w:rsidR="00654A5D" w:rsidRPr="00A616AA">
        <w:rPr>
          <w:rFonts w:ascii="Verdana" w:hAnsi="Verdana" w:cs="TimesNewRoman"/>
        </w:rPr>
        <w:t xml:space="preserve">.2 – Nos termos do artigo 87 da Lei 8.666/93, pela inexecução total ou parcial deste pregão, o Município de </w:t>
      </w:r>
      <w:r w:rsidR="00D901D5">
        <w:rPr>
          <w:rFonts w:ascii="Verdana" w:hAnsi="Verdana" w:cs="TimesNewRoman"/>
        </w:rPr>
        <w:t>Tangará</w:t>
      </w:r>
      <w:r w:rsidR="00654A5D" w:rsidRPr="00A616AA">
        <w:rPr>
          <w:rFonts w:ascii="Verdana" w:hAnsi="Verdana" w:cs="TimesNewRoman"/>
        </w:rPr>
        <w:t xml:space="preserve"> poderá aplicar à empresa vencedora, as seguintes penalidades: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a) Advertência;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b) Multa de 10% (dez por centro) sobre o valor da proposta.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12</w:t>
      </w:r>
      <w:r w:rsidR="00654A5D" w:rsidRPr="00A616AA">
        <w:rPr>
          <w:rFonts w:ascii="Verdana" w:hAnsi="Verdana" w:cs="TimesNewRoman"/>
        </w:rPr>
        <w:t>.3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12</w:t>
      </w:r>
      <w:r w:rsidR="00654A5D" w:rsidRPr="00A616AA">
        <w:rPr>
          <w:rFonts w:ascii="Verdana" w:hAnsi="Verdana" w:cs="TimesNewRoman"/>
        </w:rPr>
        <w:t>.4 -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12</w:t>
      </w:r>
      <w:r w:rsidR="00654A5D" w:rsidRPr="00A616AA">
        <w:rPr>
          <w:rFonts w:ascii="Verdana" w:hAnsi="Verdana" w:cs="TimesNewRoman"/>
        </w:rPr>
        <w:t>.5 - Nenhum pagamento será processado à proponente penalizada, sem que antes, este tenha pago ou lhe seja relevada a multa imposta.</w:t>
      </w:r>
    </w:p>
    <w:p w:rsidR="00654A5D" w:rsidRPr="00A616AA" w:rsidRDefault="00654A5D" w:rsidP="00654A5D">
      <w:pPr>
        <w:autoSpaceDE w:val="0"/>
        <w:autoSpaceDN w:val="0"/>
        <w:adjustRightInd w:val="0"/>
        <w:jc w:val="both"/>
        <w:rPr>
          <w:rFonts w:ascii="Verdana" w:hAnsi="Verdana" w:cs="TimesNewRoman,Bold"/>
          <w:b/>
          <w:bCs/>
        </w:rPr>
      </w:pPr>
    </w:p>
    <w:p w:rsidR="00ED76B0" w:rsidRDefault="00ED76B0" w:rsidP="00654A5D">
      <w:pPr>
        <w:autoSpaceDE w:val="0"/>
        <w:autoSpaceDN w:val="0"/>
        <w:adjustRightInd w:val="0"/>
        <w:jc w:val="both"/>
        <w:rPr>
          <w:rFonts w:ascii="Verdana" w:hAnsi="Verdana" w:cs="TimesNewRoman,Bold"/>
          <w:b/>
          <w:bCs/>
        </w:rPr>
      </w:pPr>
    </w:p>
    <w:p w:rsidR="00654A5D" w:rsidRPr="00A616AA" w:rsidRDefault="009704BF" w:rsidP="00654A5D">
      <w:pPr>
        <w:autoSpaceDE w:val="0"/>
        <w:autoSpaceDN w:val="0"/>
        <w:adjustRightInd w:val="0"/>
        <w:jc w:val="both"/>
        <w:rPr>
          <w:rFonts w:ascii="Verdana" w:hAnsi="Verdana" w:cs="TimesNewRoman,Bold"/>
          <w:b/>
          <w:bCs/>
        </w:rPr>
      </w:pPr>
      <w:r w:rsidRPr="00A616AA">
        <w:rPr>
          <w:rFonts w:ascii="Verdana" w:hAnsi="Verdana" w:cs="TimesNewRoman,Bold"/>
          <w:b/>
          <w:bCs/>
        </w:rPr>
        <w:t>13</w:t>
      </w:r>
      <w:r w:rsidR="00654A5D" w:rsidRPr="00A616AA">
        <w:rPr>
          <w:rFonts w:ascii="Verdana" w:hAnsi="Verdana" w:cs="TimesNewRoman,Bold"/>
          <w:b/>
          <w:bCs/>
        </w:rPr>
        <w:t xml:space="preserve"> – DO PAGAMENTO</w:t>
      </w:r>
    </w:p>
    <w:p w:rsidR="00654A5D" w:rsidRPr="00A616AA" w:rsidRDefault="00654A5D" w:rsidP="00654A5D">
      <w:pPr>
        <w:autoSpaceDE w:val="0"/>
        <w:autoSpaceDN w:val="0"/>
        <w:adjustRightInd w:val="0"/>
        <w:jc w:val="both"/>
        <w:rPr>
          <w:rFonts w:ascii="Verdana" w:hAnsi="Verdana" w:cs="TimesNewRoman"/>
        </w:rPr>
      </w:pPr>
    </w:p>
    <w:p w:rsidR="00ED76B0" w:rsidRPr="00ED76B0" w:rsidRDefault="00ED76B0" w:rsidP="00ED76B0">
      <w:pPr>
        <w:autoSpaceDE w:val="0"/>
        <w:autoSpaceDN w:val="0"/>
        <w:adjustRightInd w:val="0"/>
        <w:jc w:val="both"/>
        <w:rPr>
          <w:rFonts w:ascii="Verdana" w:hAnsi="Verdana" w:cs="Tahoma"/>
        </w:rPr>
      </w:pPr>
      <w:r w:rsidRPr="00ED76B0">
        <w:rPr>
          <w:rFonts w:ascii="Verdana" w:hAnsi="Verdana" w:cs="Tahoma"/>
        </w:rPr>
        <w:t xml:space="preserve">13.1 – O pagamento será efetuado no prazo máximo de </w:t>
      </w:r>
      <w:r>
        <w:rPr>
          <w:rFonts w:ascii="Verdana" w:hAnsi="Verdana" w:cs="Tahoma"/>
        </w:rPr>
        <w:t>30</w:t>
      </w:r>
      <w:r w:rsidRPr="00ED76B0">
        <w:rPr>
          <w:rFonts w:ascii="Verdana" w:hAnsi="Verdana" w:cs="Tahoma"/>
        </w:rPr>
        <w:t xml:space="preserve"> (</w:t>
      </w:r>
      <w:r>
        <w:rPr>
          <w:rFonts w:ascii="Verdana" w:hAnsi="Verdana" w:cs="Tahoma"/>
        </w:rPr>
        <w:t>trinta</w:t>
      </w:r>
      <w:r w:rsidRPr="00ED76B0">
        <w:rPr>
          <w:rFonts w:ascii="Verdana" w:hAnsi="Verdana" w:cs="Tahoma"/>
        </w:rPr>
        <w:t xml:space="preserve">) dias após o recebimento definitivo do objeto e emissão da Nota Fiscal </w:t>
      </w:r>
      <w:r w:rsidRPr="00ED76B0">
        <w:rPr>
          <w:rFonts w:ascii="Verdana" w:hAnsi="Verdana" w:cs="Tahoma"/>
        </w:rPr>
        <w:lastRenderedPageBreak/>
        <w:t>Eletrônica  NF-e, modelo 55 – DANFE, a qual entrará em vigor a partir de 01/04/2011.</w:t>
      </w:r>
    </w:p>
    <w:p w:rsidR="00654A5D" w:rsidRPr="00ED76B0"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Bold"/>
          <w:b/>
          <w:bCs/>
        </w:rPr>
      </w:pPr>
      <w:r w:rsidRPr="00A616AA">
        <w:rPr>
          <w:rFonts w:ascii="Verdana" w:hAnsi="Verdana" w:cs="TimesNewRoman,Bold"/>
          <w:b/>
          <w:bCs/>
        </w:rPr>
        <w:t>14</w:t>
      </w:r>
      <w:r w:rsidR="00654A5D" w:rsidRPr="00A616AA">
        <w:rPr>
          <w:rFonts w:ascii="Verdana" w:hAnsi="Verdana" w:cs="TimesNewRoman,Bold"/>
          <w:b/>
          <w:bCs/>
        </w:rPr>
        <w:t xml:space="preserve"> – DO CONTRATO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9704BF" w:rsidRPr="00A616AA">
        <w:rPr>
          <w:rFonts w:ascii="Verdana" w:hAnsi="Verdana" w:cs="TimesNewRoman"/>
        </w:rPr>
        <w:t>4</w:t>
      </w:r>
      <w:r w:rsidRPr="00A616AA">
        <w:rPr>
          <w:rFonts w:ascii="Verdana" w:hAnsi="Verdana" w:cs="TimesNewRoman"/>
        </w:rPr>
        <w:t>.1 – O contrato será regulado pela Lei nº 10.520/2002 e Lei nº 8.666/1993,  e pelas condições deste edital, o qual fará parte integrante independentemente de transcrição.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9704BF" w:rsidRPr="00A616AA">
        <w:rPr>
          <w:rFonts w:ascii="Verdana" w:hAnsi="Verdana" w:cs="TimesNewRoman"/>
        </w:rPr>
        <w:t>4</w:t>
      </w:r>
      <w:r w:rsidRPr="00A616AA">
        <w:rPr>
          <w:rFonts w:ascii="Verdana" w:hAnsi="Verdana" w:cs="TimesNewRoman"/>
        </w:rPr>
        <w:t>.2 - Como condição para celebração do contrato, o licitante vencedor deverá manter as mesmas condições de habilitação;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14</w:t>
      </w:r>
      <w:r w:rsidR="00654A5D" w:rsidRPr="00A616AA">
        <w:rPr>
          <w:rFonts w:ascii="Verdana" w:hAnsi="Verdana" w:cs="TimesNewRoman"/>
        </w:rPr>
        <w:t>.3 - Quando o proponente vencedor não apresentar situação regular, no ato da assinatura do contrato, será convocado outro licitante, observada a ordem de classificação, e, assim, sucessivamente, sem prejuízo da aplicação das sanções cabíveis;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14</w:t>
      </w:r>
      <w:r w:rsidR="00654A5D" w:rsidRPr="00A616AA">
        <w:rPr>
          <w:rFonts w:ascii="Verdana" w:hAnsi="Verdana" w:cs="TimesNewRoman"/>
        </w:rPr>
        <w:t>.4 - Se o licitante vencedor recusar-se injustificadamente a assinar o contrato, será aplicada sanção prevista neste edital.</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1</w:t>
      </w:r>
      <w:r w:rsidR="009704BF" w:rsidRPr="00A616AA">
        <w:rPr>
          <w:rFonts w:ascii="Verdana" w:hAnsi="Verdana" w:cs="TimesNewRoman,Bold"/>
          <w:b/>
          <w:bCs/>
        </w:rPr>
        <w:t>5</w:t>
      </w:r>
      <w:r w:rsidRPr="00A616AA">
        <w:rPr>
          <w:rFonts w:ascii="Verdana" w:hAnsi="Verdana" w:cs="TimesNewRoman,Bold"/>
          <w:b/>
          <w:bCs/>
        </w:rPr>
        <w:t xml:space="preserve"> – DA RESCISÃO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9704BF" w:rsidRPr="00A616AA">
        <w:rPr>
          <w:rFonts w:ascii="Verdana" w:hAnsi="Verdana" w:cs="TimesNewRoman"/>
        </w:rPr>
        <w:t>5</w:t>
      </w:r>
      <w:r w:rsidRPr="00A616AA">
        <w:rPr>
          <w:rFonts w:ascii="Verdana" w:hAnsi="Verdana" w:cs="TimesNewRoman"/>
        </w:rPr>
        <w:t>.1 – O contrato poderá ser rescindido nos termos da Lei n. 8666/93.</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9704BF" w:rsidRPr="00A616AA">
        <w:rPr>
          <w:rFonts w:ascii="Verdana" w:hAnsi="Verdana" w:cs="TimesNewRoman"/>
        </w:rPr>
        <w:t>5</w:t>
      </w:r>
      <w:r w:rsidRPr="00A616AA">
        <w:rPr>
          <w:rFonts w:ascii="Verdana" w:hAnsi="Verdana" w:cs="TimesNewRoman"/>
        </w:rPr>
        <w:t>.2 – Nos casos de rescisão, previstos nos incisos I a XI e XVIII do artigo 78 da Lei nº 8.666/93, sujeita-se à empresa contratada ao pagamento de multa de 10% (dez por cento) sobre o valor do contrato.</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9704BF" w:rsidP="00654A5D">
      <w:pPr>
        <w:autoSpaceDE w:val="0"/>
        <w:autoSpaceDN w:val="0"/>
        <w:adjustRightInd w:val="0"/>
        <w:jc w:val="both"/>
        <w:rPr>
          <w:rFonts w:ascii="Verdana" w:hAnsi="Verdana" w:cs="TimesNewRoman,Bold"/>
          <w:b/>
          <w:bCs/>
        </w:rPr>
      </w:pPr>
      <w:r w:rsidRPr="00A616AA">
        <w:rPr>
          <w:rFonts w:ascii="Verdana" w:hAnsi="Verdana" w:cs="TimesNewRoman,Bold"/>
          <w:b/>
          <w:bCs/>
        </w:rPr>
        <w:t>16</w:t>
      </w:r>
      <w:r w:rsidR="00654A5D" w:rsidRPr="00A616AA">
        <w:rPr>
          <w:rFonts w:ascii="Verdana" w:hAnsi="Verdana" w:cs="TimesNewRoman,Bold"/>
          <w:b/>
          <w:bCs/>
        </w:rPr>
        <w:t xml:space="preserve"> – DAS DISPOSIÇÕES FINAIS</w:t>
      </w:r>
    </w:p>
    <w:p w:rsidR="00654A5D" w:rsidRDefault="00654A5D" w:rsidP="00654A5D">
      <w:pPr>
        <w:autoSpaceDE w:val="0"/>
        <w:autoSpaceDN w:val="0"/>
        <w:adjustRightInd w:val="0"/>
        <w:jc w:val="both"/>
        <w:rPr>
          <w:rFonts w:ascii="Verdana" w:hAnsi="Verdana" w:cs="TimesNewRoman"/>
        </w:rPr>
      </w:pPr>
    </w:p>
    <w:p w:rsidR="00610748" w:rsidRDefault="00610748" w:rsidP="00654A5D">
      <w:pPr>
        <w:autoSpaceDE w:val="0"/>
        <w:autoSpaceDN w:val="0"/>
        <w:adjustRightInd w:val="0"/>
        <w:jc w:val="both"/>
        <w:rPr>
          <w:rFonts w:ascii="Verdana" w:hAnsi="Verdana" w:cs="TimesNewRoman"/>
        </w:rPr>
      </w:pPr>
      <w:r>
        <w:rPr>
          <w:rFonts w:ascii="Verdana" w:hAnsi="Verdana" w:cs="TimesNewRoman"/>
        </w:rPr>
        <w:t>A</w:t>
      </w:r>
      <w:r w:rsidR="00EB29B1">
        <w:rPr>
          <w:rFonts w:ascii="Verdana" w:hAnsi="Verdana" w:cs="TimesNewRoman"/>
        </w:rPr>
        <w:t xml:space="preserve"> participação de qualquer proponente vencedor no processo implica a aceitação </w:t>
      </w:r>
      <w:r w:rsidR="00302F3F">
        <w:rPr>
          <w:rFonts w:ascii="Verdana" w:hAnsi="Verdana" w:cs="TimesNewRoman"/>
        </w:rPr>
        <w:t>tácita</w:t>
      </w:r>
      <w:r w:rsidR="00EB29B1">
        <w:rPr>
          <w:rFonts w:ascii="Verdana" w:hAnsi="Verdana" w:cs="TimesNewRoman"/>
        </w:rPr>
        <w:t>,</w:t>
      </w:r>
      <w:r>
        <w:rPr>
          <w:rFonts w:ascii="Verdana" w:hAnsi="Verdana" w:cs="TimesNewRoman"/>
        </w:rPr>
        <w:t xml:space="preserve"> incondicional, irrevogável e irretratável dos seus termos, regras e condições.</w:t>
      </w:r>
    </w:p>
    <w:p w:rsidR="00EB29B1" w:rsidRPr="00A616AA" w:rsidRDefault="00EB29B1" w:rsidP="00654A5D">
      <w:pPr>
        <w:autoSpaceDE w:val="0"/>
        <w:autoSpaceDN w:val="0"/>
        <w:adjustRightInd w:val="0"/>
        <w:jc w:val="both"/>
        <w:rPr>
          <w:rFonts w:ascii="Verdana" w:hAnsi="Verdana" w:cs="TimesNewRoman"/>
        </w:rPr>
      </w:pPr>
      <w:r>
        <w:rPr>
          <w:rFonts w:ascii="Verdana" w:hAnsi="Verdana" w:cs="TimesNewRoman"/>
        </w:rPr>
        <w:t xml:space="preserve"> </w:t>
      </w: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16</w:t>
      </w:r>
      <w:r w:rsidR="00654A5D" w:rsidRPr="00A616AA">
        <w:rPr>
          <w:rFonts w:ascii="Verdana" w:hAnsi="Verdana" w:cs="TimesNewRoman"/>
        </w:rPr>
        <w:t>.1 – Nenhuma indenização será devida aos licitantes por apresentarem documentação e/ou elaborarem proposta relativa ao presente PREGÃO.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lastRenderedPageBreak/>
        <w:t>16</w:t>
      </w:r>
      <w:r w:rsidR="00654A5D" w:rsidRPr="00A616AA">
        <w:rPr>
          <w:rFonts w:ascii="Verdana" w:hAnsi="Verdana" w:cs="TimesNewRoman"/>
        </w:rPr>
        <w:t>.2 –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16</w:t>
      </w:r>
      <w:r w:rsidR="00654A5D" w:rsidRPr="00A616AA">
        <w:rPr>
          <w:rFonts w:ascii="Verdana" w:hAnsi="Verdana" w:cs="TimesNewRoman"/>
        </w:rPr>
        <w:t>.3 – No caso de interposição de recurso(s), depois de proferida a decisão quanto ao(s) mesmo(s), será o resultado da licitação submetido ao Prefeito Municipal para adjudicação e homologação.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16</w:t>
      </w:r>
      <w:r w:rsidR="00654A5D" w:rsidRPr="00A616AA">
        <w:rPr>
          <w:rFonts w:ascii="Verdana" w:hAnsi="Verdana" w:cs="TimesNewRoman"/>
        </w:rPr>
        <w:t>.4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9704BF" w:rsidRPr="00A616AA" w:rsidRDefault="009704BF"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16</w:t>
      </w:r>
      <w:r w:rsidR="00654A5D" w:rsidRPr="00A616AA">
        <w:rPr>
          <w:rFonts w:ascii="Verdana" w:hAnsi="Verdana" w:cs="TimesNewRoman"/>
        </w:rPr>
        <w:t>.5 – É fundamental a presença do licitante ou de seu representante, para o exercício dos direitos de ofertar lances e manifestar intenção de recorrer.</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
        </w:rPr>
        <w:t>1</w:t>
      </w:r>
      <w:r w:rsidR="009704BF" w:rsidRPr="00A616AA">
        <w:rPr>
          <w:rFonts w:ascii="Verdana" w:hAnsi="Verdana" w:cs="TimesNewRoman"/>
        </w:rPr>
        <w:t>6</w:t>
      </w:r>
      <w:r w:rsidRPr="00A616AA">
        <w:rPr>
          <w:rFonts w:ascii="Verdana" w:hAnsi="Verdana" w:cs="TimesNewRoman"/>
        </w:rPr>
        <w:t>.6 – Os interessados que tiverem dúvidas na interpretação dos termos deste Edital serão atendidos pessoalmente no período das 08:00 às 1</w:t>
      </w:r>
      <w:r w:rsidR="00D901D5">
        <w:rPr>
          <w:rFonts w:ascii="Verdana" w:hAnsi="Verdana" w:cs="TimesNewRoman"/>
        </w:rPr>
        <w:t>2:00</w:t>
      </w:r>
      <w:r w:rsidRPr="00A616AA">
        <w:rPr>
          <w:rFonts w:ascii="Verdana" w:hAnsi="Verdana" w:cs="TimesNewRoman"/>
        </w:rPr>
        <w:t xml:space="preserve"> e das 13:</w:t>
      </w:r>
      <w:r w:rsidR="00D901D5">
        <w:rPr>
          <w:rFonts w:ascii="Verdana" w:hAnsi="Verdana" w:cs="TimesNewRoman"/>
        </w:rPr>
        <w:t>3</w:t>
      </w:r>
      <w:r w:rsidRPr="00A616AA">
        <w:rPr>
          <w:rFonts w:ascii="Verdana" w:hAnsi="Verdana" w:cs="TimesNewRoman"/>
        </w:rPr>
        <w:t xml:space="preserve">0 às 17:30, no Departamento de Licitações da Prefeitura Municipal de </w:t>
      </w:r>
      <w:r w:rsidR="00D901D5">
        <w:rPr>
          <w:rFonts w:ascii="Verdana" w:hAnsi="Verdana" w:cs="TimesNewRoman"/>
        </w:rPr>
        <w:t>Tangará, av. Irmãos Piccoli, 267, fone 49 35321522.</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E652DE" w:rsidRPr="00A616AA">
        <w:rPr>
          <w:rFonts w:ascii="Verdana" w:hAnsi="Verdana" w:cs="TimesNewRoman"/>
        </w:rPr>
        <w:t>6</w:t>
      </w:r>
      <w:r w:rsidRPr="00A616AA">
        <w:rPr>
          <w:rFonts w:ascii="Verdana" w:hAnsi="Verdana" w:cs="TimesNewRoman"/>
        </w:rPr>
        <w:t>.7 – Fazem parte do presente Edital:</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Bold"/>
          <w:b/>
          <w:bCs/>
        </w:rPr>
        <w:t xml:space="preserve">Anexo I – </w:t>
      </w:r>
      <w:r w:rsidRPr="00A616AA">
        <w:rPr>
          <w:rFonts w:ascii="Verdana" w:hAnsi="Verdana" w:cs="TimesNewRoman"/>
        </w:rPr>
        <w:t>Minuta de Termo de Contrato;</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Bold"/>
          <w:b/>
          <w:bCs/>
        </w:rPr>
        <w:t xml:space="preserve">Anexo II – </w:t>
      </w:r>
      <w:r w:rsidRPr="00A616AA">
        <w:rPr>
          <w:rFonts w:ascii="Verdana" w:hAnsi="Verdana" w:cs="TimesNewRoman"/>
        </w:rPr>
        <w:t>Modelo de Declaração de que não emprega menores;</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Bold"/>
          <w:b/>
          <w:bCs/>
        </w:rPr>
        <w:t xml:space="preserve">Anexo III – </w:t>
      </w:r>
      <w:r w:rsidRPr="00A616AA">
        <w:rPr>
          <w:rFonts w:ascii="Verdana" w:hAnsi="Verdana" w:cs="TimesNewRoman"/>
        </w:rPr>
        <w:t>Modelo de Credenciamento;</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Bold"/>
          <w:b/>
          <w:bCs/>
        </w:rPr>
        <w:t xml:space="preserve">Anexo IV – </w:t>
      </w:r>
      <w:r w:rsidRPr="00A616AA">
        <w:rPr>
          <w:rFonts w:ascii="Verdana" w:hAnsi="Verdana" w:cs="TimesNewRoman"/>
        </w:rPr>
        <w:t>Declaração de que recebeu os documentos e informações necessárias;</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E652DE" w:rsidRPr="00A616AA">
        <w:rPr>
          <w:rFonts w:ascii="Verdana" w:hAnsi="Verdana" w:cs="TimesNewRoman"/>
        </w:rPr>
        <w:t>6</w:t>
      </w:r>
      <w:r w:rsidRPr="00A616AA">
        <w:rPr>
          <w:rFonts w:ascii="Verdana" w:hAnsi="Verdana" w:cs="TimesNewRoman"/>
        </w:rPr>
        <w:t>.8 – Todos os documentos deverão ser apresentados, se possível, em folha tamanho A4.</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lastRenderedPageBreak/>
        <w:t>1</w:t>
      </w:r>
      <w:r w:rsidR="00E652DE" w:rsidRPr="00A616AA">
        <w:rPr>
          <w:rFonts w:ascii="Verdana" w:hAnsi="Verdana" w:cs="TimesNewRoman"/>
        </w:rPr>
        <w:t>6</w:t>
      </w:r>
      <w:r w:rsidRPr="00A616AA">
        <w:rPr>
          <w:rFonts w:ascii="Verdana" w:hAnsi="Verdana" w:cs="TimesNewRoman"/>
        </w:rPr>
        <w:t>.9 - O edital relativo ao objeto desta licitação, encontra-se a disposição dos interessados no Departamento de Licitações junto a Prefeitura Municipal.</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E652DE" w:rsidP="00654A5D">
      <w:pPr>
        <w:autoSpaceDE w:val="0"/>
        <w:autoSpaceDN w:val="0"/>
        <w:adjustRightInd w:val="0"/>
        <w:jc w:val="both"/>
        <w:rPr>
          <w:rFonts w:ascii="Verdana" w:hAnsi="Verdana" w:cs="TimesNewRoman,Bold"/>
          <w:b/>
          <w:bCs/>
        </w:rPr>
      </w:pPr>
      <w:r w:rsidRPr="00A616AA">
        <w:rPr>
          <w:rFonts w:ascii="Verdana" w:hAnsi="Verdana" w:cs="TimesNewRoman,Bold"/>
          <w:b/>
          <w:bCs/>
        </w:rPr>
        <w:t>17</w:t>
      </w:r>
      <w:r w:rsidR="00654A5D" w:rsidRPr="00A616AA">
        <w:rPr>
          <w:rFonts w:ascii="Verdana" w:hAnsi="Verdana" w:cs="TimesNewRoman,Bold"/>
          <w:b/>
          <w:bCs/>
        </w:rPr>
        <w:t xml:space="preserve"> - DO FORO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E652DE" w:rsidP="00654A5D">
      <w:pPr>
        <w:autoSpaceDE w:val="0"/>
        <w:autoSpaceDN w:val="0"/>
        <w:adjustRightInd w:val="0"/>
        <w:jc w:val="both"/>
        <w:rPr>
          <w:rFonts w:ascii="Verdana" w:hAnsi="Verdana" w:cs="TimesNewRoman"/>
        </w:rPr>
      </w:pPr>
      <w:r w:rsidRPr="00A616AA">
        <w:rPr>
          <w:rFonts w:ascii="Verdana" w:hAnsi="Verdana" w:cs="TimesNewRoman"/>
        </w:rPr>
        <w:t>17</w:t>
      </w:r>
      <w:r w:rsidR="00654A5D" w:rsidRPr="00A616AA">
        <w:rPr>
          <w:rFonts w:ascii="Verdana" w:hAnsi="Verdana" w:cs="TimesNewRoman"/>
        </w:rPr>
        <w:t>.1 - Todas as controvérsias ou reclames relativos ao presente processo licitatório serão resolvidos pela Comissão no foro da Comarca de Tangará, SC.</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E652DE" w:rsidP="00654A5D">
      <w:pPr>
        <w:jc w:val="both"/>
        <w:rPr>
          <w:rFonts w:ascii="Verdana" w:hAnsi="Verdana"/>
          <w:b/>
        </w:rPr>
      </w:pPr>
      <w:r w:rsidRPr="00A616AA">
        <w:rPr>
          <w:rFonts w:ascii="Verdana" w:hAnsi="Verdana"/>
        </w:rPr>
        <w:t>17</w:t>
      </w:r>
      <w:r w:rsidR="00654A5D" w:rsidRPr="00A616AA">
        <w:rPr>
          <w:rFonts w:ascii="Verdana" w:hAnsi="Verdana"/>
        </w:rPr>
        <w:t xml:space="preserve">.2 - </w:t>
      </w:r>
      <w:r w:rsidR="00654A5D" w:rsidRPr="00A616AA">
        <w:rPr>
          <w:rFonts w:ascii="Verdana" w:hAnsi="Verdana"/>
          <w:b/>
        </w:rPr>
        <w:t>O licitante fica obrigado a aceitar, nas mesmas condições licitadas, os acréscimos ou supressões que se fizerem nas co</w:t>
      </w:r>
      <w:r w:rsidR="00802039">
        <w:rPr>
          <w:rFonts w:ascii="Verdana" w:hAnsi="Verdana"/>
          <w:b/>
        </w:rPr>
        <w:t>mpras, até 25% do valor inicial e quantidade de veículos.</w:t>
      </w:r>
    </w:p>
    <w:p w:rsidR="00654A5D" w:rsidRPr="00A616AA" w:rsidRDefault="00654A5D" w:rsidP="00654A5D">
      <w:pPr>
        <w:jc w:val="both"/>
        <w:rPr>
          <w:rFonts w:ascii="Verdana" w:hAnsi="Verdana"/>
          <w:b/>
        </w:rPr>
      </w:pPr>
    </w:p>
    <w:p w:rsidR="00654A5D" w:rsidRPr="00A616AA" w:rsidRDefault="00654A5D" w:rsidP="00654A5D">
      <w:pPr>
        <w:autoSpaceDE w:val="0"/>
        <w:autoSpaceDN w:val="0"/>
        <w:adjustRightInd w:val="0"/>
        <w:jc w:val="center"/>
        <w:rPr>
          <w:rFonts w:ascii="Verdana" w:hAnsi="Verdana" w:cs="TimesNewRoman"/>
          <w:color w:val="FF0000"/>
        </w:rPr>
      </w:pPr>
    </w:p>
    <w:p w:rsidR="00970208" w:rsidRDefault="00970208" w:rsidP="008073DB">
      <w:pPr>
        <w:jc w:val="center"/>
        <w:rPr>
          <w:rFonts w:ascii="Verdana" w:hAnsi="Verdana"/>
        </w:rPr>
      </w:pPr>
    </w:p>
    <w:p w:rsidR="00EB5372" w:rsidRPr="00A616AA" w:rsidRDefault="00EB5372" w:rsidP="008073DB">
      <w:pPr>
        <w:jc w:val="center"/>
        <w:rPr>
          <w:rFonts w:ascii="Verdana" w:hAnsi="Verdana"/>
        </w:rPr>
      </w:pPr>
    </w:p>
    <w:p w:rsidR="008062BA" w:rsidRPr="00A616AA" w:rsidRDefault="00AD043E" w:rsidP="008073DB">
      <w:pPr>
        <w:jc w:val="center"/>
        <w:rPr>
          <w:rFonts w:ascii="Verdana" w:hAnsi="Verdana"/>
        </w:rPr>
      </w:pPr>
      <w:r>
        <w:rPr>
          <w:rFonts w:ascii="Verdana" w:hAnsi="Verdana"/>
        </w:rPr>
        <w:t>NADIR BAÚ DA SILVA</w:t>
      </w:r>
    </w:p>
    <w:p w:rsidR="008073DB" w:rsidRPr="00A616AA" w:rsidRDefault="008062BA" w:rsidP="008073DB">
      <w:pPr>
        <w:jc w:val="center"/>
        <w:rPr>
          <w:rFonts w:ascii="Verdana" w:hAnsi="Verdana"/>
        </w:rPr>
      </w:pPr>
      <w:r w:rsidRPr="00A616AA">
        <w:rPr>
          <w:rFonts w:ascii="Verdana" w:hAnsi="Verdana"/>
        </w:rPr>
        <w:t>PREFEITO</w:t>
      </w:r>
      <w:r w:rsidR="00345DF9">
        <w:rPr>
          <w:rFonts w:ascii="Verdana" w:hAnsi="Verdana"/>
        </w:rPr>
        <w:t xml:space="preserve"> MUNICIPAL</w:t>
      </w:r>
      <w:r w:rsidR="00AD043E">
        <w:rPr>
          <w:rFonts w:ascii="Verdana" w:hAnsi="Verdana"/>
        </w:rPr>
        <w:t xml:space="preserve"> E.E</w:t>
      </w:r>
    </w:p>
    <w:p w:rsidR="008073DB" w:rsidRPr="00A616AA" w:rsidRDefault="008073DB" w:rsidP="008073DB">
      <w:pPr>
        <w:rPr>
          <w:rFonts w:ascii="Verdana" w:hAnsi="Verdana"/>
        </w:rPr>
      </w:pPr>
    </w:p>
    <w:p w:rsidR="00505913" w:rsidRDefault="00505913" w:rsidP="00E652DE">
      <w:pPr>
        <w:autoSpaceDE w:val="0"/>
        <w:autoSpaceDN w:val="0"/>
        <w:adjustRightInd w:val="0"/>
        <w:jc w:val="center"/>
        <w:rPr>
          <w:rFonts w:ascii="Verdana" w:hAnsi="Verdana" w:cs="TimesNewRoman,Bold"/>
          <w:b/>
          <w:bCs/>
        </w:rPr>
      </w:pPr>
    </w:p>
    <w:p w:rsidR="0046685B" w:rsidRDefault="0046685B" w:rsidP="00E652DE">
      <w:pPr>
        <w:autoSpaceDE w:val="0"/>
        <w:autoSpaceDN w:val="0"/>
        <w:adjustRightInd w:val="0"/>
        <w:jc w:val="center"/>
        <w:rPr>
          <w:rFonts w:ascii="Verdana" w:hAnsi="Verdana" w:cs="TimesNewRoman,Bold"/>
          <w:b/>
          <w:bCs/>
        </w:rPr>
      </w:pPr>
    </w:p>
    <w:p w:rsidR="0046685B" w:rsidRPr="00A616AA" w:rsidRDefault="0046685B" w:rsidP="00E652DE">
      <w:pPr>
        <w:autoSpaceDE w:val="0"/>
        <w:autoSpaceDN w:val="0"/>
        <w:adjustRightInd w:val="0"/>
        <w:jc w:val="center"/>
        <w:rPr>
          <w:rFonts w:ascii="Verdana" w:hAnsi="Verdana" w:cs="TimesNewRoman,Bold"/>
          <w:b/>
          <w:bCs/>
        </w:rPr>
      </w:pPr>
    </w:p>
    <w:p w:rsidR="00E652DE" w:rsidRPr="00A616AA" w:rsidRDefault="00E652DE" w:rsidP="00E652DE">
      <w:pPr>
        <w:autoSpaceDE w:val="0"/>
        <w:autoSpaceDN w:val="0"/>
        <w:adjustRightInd w:val="0"/>
        <w:jc w:val="center"/>
        <w:rPr>
          <w:rFonts w:ascii="Verdana" w:hAnsi="Verdana" w:cs="TimesNewRoman,Bold"/>
          <w:b/>
          <w:bCs/>
        </w:rPr>
      </w:pPr>
      <w:r w:rsidRPr="00A616AA">
        <w:rPr>
          <w:rFonts w:ascii="Verdana" w:hAnsi="Verdana" w:cs="TimesNewRoman,Bold"/>
          <w:b/>
          <w:bCs/>
        </w:rPr>
        <w:t>ANEXO II</w:t>
      </w:r>
    </w:p>
    <w:p w:rsidR="00E652DE" w:rsidRPr="00A616AA" w:rsidRDefault="00E652DE" w:rsidP="00E652DE">
      <w:pPr>
        <w:autoSpaceDE w:val="0"/>
        <w:autoSpaceDN w:val="0"/>
        <w:adjustRightInd w:val="0"/>
        <w:jc w:val="center"/>
        <w:rPr>
          <w:rFonts w:ascii="Verdana" w:hAnsi="Verdana" w:cs="TimesNewRoman,Bold"/>
          <w:b/>
          <w:bCs/>
        </w:rPr>
      </w:pPr>
      <w:r w:rsidRPr="00A616AA">
        <w:rPr>
          <w:rFonts w:ascii="Verdana" w:hAnsi="Verdana" w:cs="TimesNewRoman,Bold"/>
          <w:b/>
          <w:bCs/>
        </w:rPr>
        <w:t xml:space="preserve">PREGÃO </w:t>
      </w:r>
      <w:r w:rsidR="00916969">
        <w:rPr>
          <w:rFonts w:ascii="Verdana" w:hAnsi="Verdana" w:cs="TimesNewRoman,Bold"/>
          <w:b/>
          <w:bCs/>
        </w:rPr>
        <w:t xml:space="preserve">PRESENCIAL </w:t>
      </w:r>
      <w:r w:rsidRPr="00A616AA">
        <w:rPr>
          <w:rFonts w:ascii="Verdana" w:hAnsi="Verdana" w:cs="TimesNewRoman,Bold"/>
          <w:b/>
          <w:bCs/>
        </w:rPr>
        <w:t>Nº 0</w:t>
      </w:r>
      <w:r w:rsidR="00090539">
        <w:rPr>
          <w:rFonts w:ascii="Verdana" w:hAnsi="Verdana" w:cs="TimesNewRoman,Bold"/>
          <w:b/>
          <w:bCs/>
        </w:rPr>
        <w:t>14</w:t>
      </w:r>
      <w:r w:rsidR="00ED76B0">
        <w:rPr>
          <w:rFonts w:ascii="Verdana" w:hAnsi="Verdana" w:cs="TimesNewRoman,Bold"/>
          <w:b/>
          <w:bCs/>
        </w:rPr>
        <w:t>/201</w:t>
      </w:r>
      <w:r w:rsidR="00AD043E">
        <w:rPr>
          <w:rFonts w:ascii="Verdana" w:hAnsi="Verdana" w:cs="TimesNewRoman,Bold"/>
          <w:b/>
          <w:bCs/>
        </w:rPr>
        <w:t>6</w:t>
      </w:r>
    </w:p>
    <w:p w:rsidR="00E652DE" w:rsidRPr="00A616AA" w:rsidRDefault="00E652DE" w:rsidP="00E652DE">
      <w:pPr>
        <w:autoSpaceDE w:val="0"/>
        <w:autoSpaceDN w:val="0"/>
        <w:adjustRightInd w:val="0"/>
        <w:jc w:val="center"/>
        <w:rPr>
          <w:rFonts w:ascii="Verdana" w:hAnsi="Verdana" w:cs="TimesNewRoman,Bold"/>
          <w:b/>
          <w:bCs/>
        </w:rPr>
      </w:pPr>
      <w:r w:rsidRPr="00A616AA">
        <w:rPr>
          <w:rFonts w:ascii="Verdana" w:hAnsi="Verdana" w:cs="TimesNewRoman,Bold"/>
          <w:b/>
          <w:bCs/>
        </w:rPr>
        <w:t>DECLARAÇÃO QUE NÃO EMPREGA MENORES</w:t>
      </w:r>
    </w:p>
    <w:p w:rsidR="00E652DE" w:rsidRPr="00A616AA" w:rsidRDefault="00E652DE" w:rsidP="00E652DE">
      <w:pPr>
        <w:autoSpaceDE w:val="0"/>
        <w:autoSpaceDN w:val="0"/>
        <w:adjustRightInd w:val="0"/>
        <w:jc w:val="center"/>
        <w:rPr>
          <w:rFonts w:ascii="Verdana" w:hAnsi="Verdana" w:cs="TimesNewRoman,Bold"/>
          <w:b/>
          <w:bCs/>
        </w:rPr>
      </w:pPr>
    </w:p>
    <w:p w:rsidR="00E652DE" w:rsidRPr="00A616AA" w:rsidRDefault="00E652DE" w:rsidP="00E652DE">
      <w:pPr>
        <w:autoSpaceDE w:val="0"/>
        <w:autoSpaceDN w:val="0"/>
        <w:adjustRightInd w:val="0"/>
        <w:jc w:val="center"/>
        <w:rPr>
          <w:rFonts w:ascii="Verdana" w:hAnsi="Verdana" w:cs="TimesNewRoman,Bold"/>
          <w:b/>
          <w:bCs/>
        </w:rPr>
      </w:pPr>
    </w:p>
    <w:p w:rsidR="00E652DE" w:rsidRPr="00A616AA" w:rsidRDefault="00E652DE" w:rsidP="00E652DE">
      <w:pPr>
        <w:autoSpaceDE w:val="0"/>
        <w:autoSpaceDN w:val="0"/>
        <w:adjustRightInd w:val="0"/>
        <w:jc w:val="both"/>
        <w:rPr>
          <w:rFonts w:ascii="Verdana" w:hAnsi="Verdana" w:cs="TimesNewRoman,Bold"/>
          <w:b/>
          <w:bCs/>
        </w:rPr>
      </w:pPr>
    </w:p>
    <w:p w:rsidR="00E652DE" w:rsidRPr="00A616AA" w:rsidRDefault="00E652DE" w:rsidP="00E652DE">
      <w:pPr>
        <w:autoSpaceDE w:val="0"/>
        <w:autoSpaceDN w:val="0"/>
        <w:adjustRightInd w:val="0"/>
        <w:jc w:val="both"/>
        <w:rPr>
          <w:rFonts w:ascii="Verdana" w:hAnsi="Verdana" w:cs="TimesNewRoman"/>
        </w:rPr>
      </w:pPr>
      <w:r w:rsidRPr="00A616AA">
        <w:rPr>
          <w:rFonts w:ascii="Verdana" w:hAnsi="Verdana" w:cs="TimesNewRoman"/>
        </w:rPr>
        <w:t>_______________________________________________________, CNPJ nº ____________________________, sediada na ___________________________</w:t>
      </w:r>
    </w:p>
    <w:p w:rsidR="00E652DE" w:rsidRPr="00A616AA" w:rsidRDefault="00E652DE" w:rsidP="00E652DE">
      <w:pPr>
        <w:autoSpaceDE w:val="0"/>
        <w:autoSpaceDN w:val="0"/>
        <w:adjustRightInd w:val="0"/>
        <w:jc w:val="both"/>
        <w:rPr>
          <w:rFonts w:ascii="Verdana" w:hAnsi="Verdana" w:cs="TimesNewRoman"/>
        </w:rPr>
      </w:pPr>
      <w:r w:rsidRPr="00A616AA">
        <w:rPr>
          <w:rFonts w:ascii="Verdana" w:hAnsi="Verdana" w:cs="TimesNewRoman"/>
        </w:rPr>
        <w:t>DECLARA, para fins do disposto no art. 27, V, da Lei nº 8.666/93, acrescido pela Lei nº 9854/97, que não emprega menor de 18 (dezoito) anos, em trabalho noturno, perigoso ou insalubre e não emprega menor de 16 (dezesseis) anos, salvo (............) menor, a partir de 14 (catorze) anos, na condição de aprendiz.</w:t>
      </w:r>
    </w:p>
    <w:p w:rsidR="00E652DE" w:rsidRPr="00A616AA" w:rsidRDefault="00E652DE" w:rsidP="00E652DE">
      <w:pPr>
        <w:autoSpaceDE w:val="0"/>
        <w:autoSpaceDN w:val="0"/>
        <w:adjustRightInd w:val="0"/>
        <w:jc w:val="both"/>
        <w:rPr>
          <w:rFonts w:ascii="Verdana" w:hAnsi="Verdana" w:cs="TimesNewRoman"/>
        </w:rPr>
      </w:pPr>
    </w:p>
    <w:p w:rsidR="00E652DE" w:rsidRPr="00A616AA" w:rsidRDefault="00E652DE" w:rsidP="00E652DE">
      <w:pPr>
        <w:autoSpaceDE w:val="0"/>
        <w:autoSpaceDN w:val="0"/>
        <w:adjustRightInd w:val="0"/>
        <w:jc w:val="both"/>
        <w:rPr>
          <w:rFonts w:ascii="Verdana" w:hAnsi="Verdana" w:cs="TimesNewRoman"/>
        </w:rPr>
      </w:pPr>
    </w:p>
    <w:p w:rsidR="00E652DE" w:rsidRPr="00A616AA" w:rsidRDefault="00E652DE" w:rsidP="00E652DE">
      <w:pPr>
        <w:autoSpaceDE w:val="0"/>
        <w:autoSpaceDN w:val="0"/>
        <w:adjustRightInd w:val="0"/>
        <w:jc w:val="both"/>
        <w:rPr>
          <w:rFonts w:ascii="Verdana" w:hAnsi="Verdana" w:cs="TimesNewRoman"/>
        </w:rPr>
      </w:pPr>
    </w:p>
    <w:p w:rsidR="00E652DE" w:rsidRPr="00A616AA" w:rsidRDefault="00E652DE" w:rsidP="00E652DE">
      <w:pPr>
        <w:autoSpaceDE w:val="0"/>
        <w:autoSpaceDN w:val="0"/>
        <w:adjustRightInd w:val="0"/>
        <w:jc w:val="center"/>
        <w:rPr>
          <w:rFonts w:ascii="Verdana" w:hAnsi="Verdana" w:cs="TimesNewRoman"/>
        </w:rPr>
      </w:pPr>
      <w:r w:rsidRPr="00A616AA">
        <w:rPr>
          <w:rFonts w:ascii="Verdana" w:hAnsi="Verdana" w:cs="TimesNewRoman"/>
        </w:rPr>
        <w:t>__________________, _____, de ___________________ de 20</w:t>
      </w:r>
      <w:r w:rsidR="00EB5372">
        <w:rPr>
          <w:rFonts w:ascii="Verdana" w:hAnsi="Verdana" w:cs="TimesNewRoman"/>
        </w:rPr>
        <w:t>1</w:t>
      </w:r>
      <w:r w:rsidR="00AD043E">
        <w:rPr>
          <w:rFonts w:ascii="Verdana" w:hAnsi="Verdana" w:cs="TimesNewRoman"/>
        </w:rPr>
        <w:t>6</w:t>
      </w:r>
    </w:p>
    <w:p w:rsidR="00E652DE" w:rsidRPr="00A616AA" w:rsidRDefault="00E652DE" w:rsidP="00E652DE">
      <w:pPr>
        <w:autoSpaceDE w:val="0"/>
        <w:autoSpaceDN w:val="0"/>
        <w:adjustRightInd w:val="0"/>
        <w:jc w:val="center"/>
        <w:rPr>
          <w:rFonts w:ascii="Verdana" w:hAnsi="Verdana" w:cs="TimesNewRoman"/>
        </w:rPr>
      </w:pPr>
    </w:p>
    <w:p w:rsidR="00E652DE" w:rsidRPr="00A616AA" w:rsidRDefault="00E652DE" w:rsidP="00E652DE">
      <w:pPr>
        <w:autoSpaceDE w:val="0"/>
        <w:autoSpaceDN w:val="0"/>
        <w:adjustRightInd w:val="0"/>
        <w:jc w:val="both"/>
        <w:rPr>
          <w:rFonts w:ascii="Verdana" w:hAnsi="Verdana" w:cs="TimesNewRoman"/>
        </w:rPr>
      </w:pPr>
    </w:p>
    <w:p w:rsidR="00E652DE" w:rsidRPr="00A616AA" w:rsidRDefault="00E652DE" w:rsidP="00E652DE">
      <w:pPr>
        <w:autoSpaceDE w:val="0"/>
        <w:autoSpaceDN w:val="0"/>
        <w:adjustRightInd w:val="0"/>
        <w:jc w:val="both"/>
        <w:rPr>
          <w:rFonts w:ascii="Verdana" w:hAnsi="Verdana" w:cs="TimesNewRoman"/>
        </w:rPr>
      </w:pPr>
    </w:p>
    <w:p w:rsidR="00E652DE" w:rsidRPr="00A616AA" w:rsidRDefault="00E652DE" w:rsidP="00E652DE">
      <w:pPr>
        <w:autoSpaceDE w:val="0"/>
        <w:autoSpaceDN w:val="0"/>
        <w:adjustRightInd w:val="0"/>
        <w:jc w:val="center"/>
        <w:rPr>
          <w:rFonts w:ascii="Verdana" w:hAnsi="Verdana" w:cs="TimesNewRoman"/>
        </w:rPr>
      </w:pPr>
      <w:r w:rsidRPr="00A616AA">
        <w:rPr>
          <w:rFonts w:ascii="Verdana" w:hAnsi="Verdana" w:cs="TimesNewRoman"/>
        </w:rPr>
        <w:t>_______________________________________________________</w:t>
      </w:r>
    </w:p>
    <w:p w:rsidR="00E652DE" w:rsidRPr="00A616AA" w:rsidRDefault="00E652DE" w:rsidP="00E652DE">
      <w:pPr>
        <w:autoSpaceDE w:val="0"/>
        <w:autoSpaceDN w:val="0"/>
        <w:adjustRightInd w:val="0"/>
        <w:jc w:val="center"/>
        <w:rPr>
          <w:rFonts w:ascii="Verdana" w:hAnsi="Verdana" w:cs="TimesNewRoman,Bold"/>
          <w:b/>
          <w:bCs/>
        </w:rPr>
      </w:pPr>
      <w:r w:rsidRPr="00A616AA">
        <w:rPr>
          <w:rFonts w:ascii="Verdana" w:hAnsi="Verdana" w:cs="TimesNewRoman,Bold"/>
          <w:b/>
          <w:bCs/>
        </w:rPr>
        <w:t>Nome completo e assinatura do(s) representante(s) legal(is) da empresa</w:t>
      </w:r>
    </w:p>
    <w:p w:rsidR="00E652DE" w:rsidRPr="00A616AA" w:rsidRDefault="00E652DE" w:rsidP="00E652DE">
      <w:pPr>
        <w:autoSpaceDE w:val="0"/>
        <w:autoSpaceDN w:val="0"/>
        <w:adjustRightInd w:val="0"/>
        <w:jc w:val="center"/>
        <w:rPr>
          <w:rFonts w:ascii="Verdana" w:hAnsi="Verdana" w:cs="TimesNewRoman,Bold"/>
          <w:b/>
          <w:bCs/>
        </w:rPr>
      </w:pPr>
    </w:p>
    <w:p w:rsidR="00E652DE" w:rsidRPr="00A616AA" w:rsidRDefault="00E652DE" w:rsidP="00E652DE">
      <w:pPr>
        <w:autoSpaceDE w:val="0"/>
        <w:autoSpaceDN w:val="0"/>
        <w:adjustRightInd w:val="0"/>
        <w:jc w:val="center"/>
        <w:rPr>
          <w:rFonts w:ascii="Verdana" w:hAnsi="Verdana" w:cs="TimesNewRoman,Bold"/>
          <w:b/>
          <w:bCs/>
        </w:rPr>
      </w:pPr>
    </w:p>
    <w:p w:rsidR="00E652DE" w:rsidRPr="00A616AA" w:rsidRDefault="00E652DE" w:rsidP="00E652DE">
      <w:pPr>
        <w:autoSpaceDE w:val="0"/>
        <w:autoSpaceDN w:val="0"/>
        <w:adjustRightInd w:val="0"/>
        <w:jc w:val="both"/>
        <w:rPr>
          <w:rFonts w:ascii="Verdana" w:hAnsi="Verdana" w:cs="TimesNewRoman,Bold"/>
          <w:b/>
          <w:bCs/>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r w:rsidRPr="00A616AA">
        <w:rPr>
          <w:rFonts w:ascii="Verdana" w:hAnsi="Verdana" w:cs="TimesNewRoman,Bold"/>
          <w:b/>
          <w:bCs/>
        </w:rPr>
        <w:t>ANEXO III</w:t>
      </w:r>
    </w:p>
    <w:p w:rsidR="00467D48" w:rsidRPr="00A616AA" w:rsidRDefault="00467D48" w:rsidP="00467D48">
      <w:pPr>
        <w:autoSpaceDE w:val="0"/>
        <w:autoSpaceDN w:val="0"/>
        <w:adjustRightInd w:val="0"/>
        <w:jc w:val="center"/>
        <w:rPr>
          <w:rFonts w:ascii="Verdana" w:hAnsi="Verdana" w:cs="TimesNewRoman,Bold"/>
          <w:b/>
          <w:bCs/>
        </w:rPr>
      </w:pPr>
      <w:r w:rsidRPr="00A616AA">
        <w:rPr>
          <w:rFonts w:ascii="Verdana" w:hAnsi="Verdana" w:cs="TimesNewRoman,Bold"/>
          <w:b/>
          <w:bCs/>
        </w:rPr>
        <w:t>PREGÃO</w:t>
      </w:r>
      <w:r w:rsidR="00916969">
        <w:rPr>
          <w:rFonts w:ascii="Verdana" w:hAnsi="Verdana" w:cs="TimesNewRoman,Bold"/>
          <w:b/>
          <w:bCs/>
        </w:rPr>
        <w:t xml:space="preserve"> PRESENCIAL</w:t>
      </w:r>
      <w:r w:rsidRPr="00A616AA">
        <w:rPr>
          <w:rFonts w:ascii="Verdana" w:hAnsi="Verdana" w:cs="TimesNewRoman,Bold"/>
          <w:b/>
          <w:bCs/>
        </w:rPr>
        <w:t xml:space="preserve"> Nº 0</w:t>
      </w:r>
      <w:r w:rsidR="00090539">
        <w:rPr>
          <w:rFonts w:ascii="Verdana" w:hAnsi="Verdana" w:cs="TimesNewRoman,Bold"/>
          <w:b/>
          <w:bCs/>
        </w:rPr>
        <w:t>14</w:t>
      </w:r>
      <w:r w:rsidR="00ED76B0">
        <w:rPr>
          <w:rFonts w:ascii="Verdana" w:hAnsi="Verdana" w:cs="TimesNewRoman,Bold"/>
          <w:b/>
          <w:bCs/>
        </w:rPr>
        <w:t>/201</w:t>
      </w:r>
      <w:r w:rsidR="00AD043E">
        <w:rPr>
          <w:rFonts w:ascii="Verdana" w:hAnsi="Verdana" w:cs="TimesNewRoman,Bold"/>
          <w:b/>
          <w:bCs/>
        </w:rPr>
        <w:t>6</w:t>
      </w:r>
    </w:p>
    <w:p w:rsidR="00467D48" w:rsidRPr="00A616AA" w:rsidRDefault="00467D48" w:rsidP="00467D48">
      <w:pPr>
        <w:autoSpaceDE w:val="0"/>
        <w:autoSpaceDN w:val="0"/>
        <w:adjustRightInd w:val="0"/>
        <w:jc w:val="center"/>
        <w:rPr>
          <w:rFonts w:ascii="Verdana" w:hAnsi="Verdana" w:cs="TimesNewRoman,Bold"/>
          <w:b/>
          <w:bCs/>
        </w:rPr>
      </w:pPr>
      <w:r w:rsidRPr="00A616AA">
        <w:rPr>
          <w:rFonts w:ascii="Verdana" w:hAnsi="Verdana" w:cs="TimesNewRoman,Bold"/>
          <w:b/>
          <w:bCs/>
        </w:rPr>
        <w:t>CREDENCIAMENTO</w:t>
      </w: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both"/>
        <w:rPr>
          <w:rFonts w:ascii="Verdana" w:hAnsi="Verdana" w:cs="TimesNewRoman"/>
        </w:rPr>
      </w:pPr>
      <w:r w:rsidRPr="00A616AA">
        <w:rPr>
          <w:rFonts w:ascii="Verdana" w:hAnsi="Verdana" w:cs="TimesNewRoman"/>
        </w:rPr>
        <w:t>Através do presente, credenciamos o(a) Sr(a). .............................., portador da Cédula de Identidade nº .....</w:t>
      </w:r>
      <w:r w:rsidR="000C40D3">
        <w:rPr>
          <w:rFonts w:ascii="Verdana" w:hAnsi="Verdana" w:cs="TimesNewRoman"/>
        </w:rPr>
        <w:t>.........</w:t>
      </w:r>
      <w:r w:rsidRPr="00A616AA">
        <w:rPr>
          <w:rFonts w:ascii="Verdana" w:hAnsi="Verdana" w:cs="TimesNewRoman"/>
        </w:rPr>
        <w:t xml:space="preserve">............. e inscrito(a) no CPF sob n........................., a participar da licitação instaurada pelo Município de </w:t>
      </w:r>
      <w:r w:rsidR="00D47697">
        <w:rPr>
          <w:rFonts w:ascii="Verdana" w:hAnsi="Verdana" w:cs="TimesNewRoman"/>
        </w:rPr>
        <w:t>Tangará</w:t>
      </w:r>
      <w:r w:rsidRPr="00A616AA">
        <w:rPr>
          <w:rFonts w:ascii="Verdana" w:hAnsi="Verdana" w:cs="TimesNewRoman"/>
        </w:rPr>
        <w:t xml:space="preserve">, na modalidade Pregão nº </w:t>
      </w:r>
      <w:r w:rsidR="00EB5372">
        <w:rPr>
          <w:rFonts w:ascii="Verdana" w:hAnsi="Verdana" w:cs="TimesNewRoman"/>
        </w:rPr>
        <w:t>0</w:t>
      </w:r>
      <w:r w:rsidR="00090539">
        <w:rPr>
          <w:rFonts w:ascii="Verdana" w:hAnsi="Verdana" w:cs="TimesNewRoman"/>
        </w:rPr>
        <w:t>14</w:t>
      </w:r>
      <w:r w:rsidR="00ED76B0">
        <w:rPr>
          <w:rFonts w:ascii="Verdana" w:hAnsi="Verdana" w:cs="TimesNewRoman"/>
        </w:rPr>
        <w:t>/201</w:t>
      </w:r>
      <w:r w:rsidR="00AD043E">
        <w:rPr>
          <w:rFonts w:ascii="Verdana" w:hAnsi="Verdana" w:cs="TimesNewRoman"/>
        </w:rPr>
        <w:t>6</w:t>
      </w:r>
      <w:r w:rsidRPr="00A616AA">
        <w:rPr>
          <w:rFonts w:ascii="Verdana" w:hAnsi="Verdana" w:cs="TimesNewRoman"/>
        </w:rPr>
        <w:t>, na qualidade de REPRESENTANTE LEGAL, outorgando-lhe plenos poderes para pronunciar-se em nome da empresa .........................</w:t>
      </w:r>
      <w:r w:rsidR="000C40D3">
        <w:rPr>
          <w:rFonts w:ascii="Verdana" w:hAnsi="Verdana" w:cs="TimesNewRoman"/>
        </w:rPr>
        <w:t>............</w:t>
      </w:r>
      <w:r w:rsidRPr="00A616AA">
        <w:rPr>
          <w:rFonts w:ascii="Verdana" w:hAnsi="Verdana" w:cs="TimesNewRoman"/>
        </w:rPr>
        <w:t>......, CNPJ nº...</w:t>
      </w:r>
      <w:r w:rsidR="000C40D3">
        <w:rPr>
          <w:rFonts w:ascii="Verdana" w:hAnsi="Verdana" w:cs="TimesNewRoman"/>
        </w:rPr>
        <w:t>..</w:t>
      </w:r>
      <w:r w:rsidRPr="00A616AA">
        <w:rPr>
          <w:rFonts w:ascii="Verdana" w:hAnsi="Verdana" w:cs="TimesNewRoman"/>
        </w:rPr>
        <w:t>............................., bem como formular propostas e praticar todos os demais atos inerentes ao certame.</w:t>
      </w:r>
    </w:p>
    <w:p w:rsidR="00467D48" w:rsidRPr="00A616AA" w:rsidRDefault="00467D48" w:rsidP="00467D48">
      <w:pPr>
        <w:autoSpaceDE w:val="0"/>
        <w:autoSpaceDN w:val="0"/>
        <w:adjustRightInd w:val="0"/>
        <w:jc w:val="center"/>
        <w:rPr>
          <w:rFonts w:ascii="Verdana" w:hAnsi="Verdana" w:cs="TimesNewRoman"/>
        </w:rPr>
      </w:pPr>
    </w:p>
    <w:p w:rsidR="00467D48" w:rsidRPr="00A616AA" w:rsidRDefault="00467D48" w:rsidP="00467D48">
      <w:pPr>
        <w:autoSpaceDE w:val="0"/>
        <w:autoSpaceDN w:val="0"/>
        <w:adjustRightInd w:val="0"/>
        <w:jc w:val="center"/>
        <w:rPr>
          <w:rFonts w:ascii="Verdana" w:hAnsi="Verdana" w:cs="TimesNewRoman"/>
        </w:rPr>
      </w:pPr>
    </w:p>
    <w:p w:rsidR="00467D48" w:rsidRPr="00A616AA" w:rsidRDefault="00467D48" w:rsidP="00467D48">
      <w:pPr>
        <w:autoSpaceDE w:val="0"/>
        <w:autoSpaceDN w:val="0"/>
        <w:adjustRightInd w:val="0"/>
        <w:jc w:val="center"/>
        <w:rPr>
          <w:rFonts w:ascii="Verdana" w:hAnsi="Verdana" w:cs="TimesNewRoman"/>
        </w:rPr>
      </w:pPr>
      <w:r w:rsidRPr="00A616AA">
        <w:rPr>
          <w:rFonts w:ascii="Verdana" w:hAnsi="Verdana" w:cs="TimesNewRoman"/>
        </w:rPr>
        <w:t>__________________, _____, de ___________________ de 20</w:t>
      </w:r>
      <w:r w:rsidR="00EB5372">
        <w:rPr>
          <w:rFonts w:ascii="Verdana" w:hAnsi="Verdana" w:cs="TimesNewRoman"/>
        </w:rPr>
        <w:t>1</w:t>
      </w:r>
      <w:r w:rsidR="00AD043E">
        <w:rPr>
          <w:rFonts w:ascii="Verdana" w:hAnsi="Verdana" w:cs="TimesNewRoman"/>
        </w:rPr>
        <w:t>6</w:t>
      </w:r>
      <w:r w:rsidRPr="00A616AA">
        <w:rPr>
          <w:rFonts w:ascii="Verdana" w:hAnsi="Verdana" w:cs="TimesNewRoman"/>
        </w:rPr>
        <w:t>.</w:t>
      </w:r>
    </w:p>
    <w:p w:rsidR="00467D48" w:rsidRPr="00A616AA" w:rsidRDefault="00467D48" w:rsidP="00467D48">
      <w:pPr>
        <w:autoSpaceDE w:val="0"/>
        <w:autoSpaceDN w:val="0"/>
        <w:adjustRightInd w:val="0"/>
        <w:jc w:val="center"/>
        <w:rPr>
          <w:rFonts w:ascii="Verdana" w:hAnsi="Verdana" w:cs="TimesNewRoman"/>
        </w:rPr>
      </w:pPr>
    </w:p>
    <w:p w:rsidR="00467D48" w:rsidRPr="00A616AA" w:rsidRDefault="00467D48" w:rsidP="00467D48">
      <w:pPr>
        <w:autoSpaceDE w:val="0"/>
        <w:autoSpaceDN w:val="0"/>
        <w:adjustRightInd w:val="0"/>
        <w:jc w:val="center"/>
        <w:rPr>
          <w:rFonts w:ascii="Verdana" w:hAnsi="Verdana" w:cs="TimesNewRoman"/>
        </w:rPr>
      </w:pPr>
    </w:p>
    <w:p w:rsidR="00467D48" w:rsidRPr="00A616AA" w:rsidRDefault="00467D48" w:rsidP="00467D48">
      <w:pPr>
        <w:autoSpaceDE w:val="0"/>
        <w:autoSpaceDN w:val="0"/>
        <w:adjustRightInd w:val="0"/>
        <w:jc w:val="center"/>
        <w:rPr>
          <w:rFonts w:ascii="Verdana" w:hAnsi="Verdana" w:cs="TimesNewRoman"/>
        </w:rPr>
      </w:pPr>
    </w:p>
    <w:p w:rsidR="00467D48" w:rsidRPr="00A616AA" w:rsidRDefault="00467D48" w:rsidP="00467D48">
      <w:pPr>
        <w:autoSpaceDE w:val="0"/>
        <w:autoSpaceDN w:val="0"/>
        <w:adjustRightInd w:val="0"/>
        <w:jc w:val="center"/>
        <w:rPr>
          <w:rFonts w:ascii="Verdana" w:hAnsi="Verdana" w:cs="TimesNewRoman"/>
        </w:rPr>
      </w:pPr>
      <w:r w:rsidRPr="00A616AA">
        <w:rPr>
          <w:rFonts w:ascii="Verdana" w:hAnsi="Verdana" w:cs="TimesNewRoman"/>
        </w:rPr>
        <w:t>_______________________________________________________</w:t>
      </w:r>
    </w:p>
    <w:p w:rsidR="00467D48" w:rsidRPr="00A616AA" w:rsidRDefault="00467D48" w:rsidP="00467D48">
      <w:pPr>
        <w:autoSpaceDE w:val="0"/>
        <w:autoSpaceDN w:val="0"/>
        <w:adjustRightInd w:val="0"/>
        <w:jc w:val="center"/>
        <w:rPr>
          <w:rFonts w:ascii="Verdana" w:hAnsi="Verdana" w:cs="TimesNewRoman,Bold"/>
          <w:b/>
          <w:bCs/>
        </w:rPr>
      </w:pPr>
      <w:r w:rsidRPr="00A616AA">
        <w:rPr>
          <w:rFonts w:ascii="Verdana" w:hAnsi="Verdana" w:cs="TimesNewRoman,Bold"/>
          <w:b/>
          <w:bCs/>
        </w:rPr>
        <w:t>Nome completo e assinatura do(s) representante(s) legal(is) da empresa</w:t>
      </w: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Default="00467D48" w:rsidP="00467D48">
      <w:pPr>
        <w:autoSpaceDE w:val="0"/>
        <w:autoSpaceDN w:val="0"/>
        <w:adjustRightInd w:val="0"/>
        <w:jc w:val="center"/>
        <w:rPr>
          <w:rFonts w:ascii="Verdana" w:hAnsi="Verdana" w:cs="TimesNewRoman,Bold"/>
          <w:b/>
          <w:bCs/>
        </w:rPr>
      </w:pPr>
    </w:p>
    <w:p w:rsidR="00090539" w:rsidRPr="00A616AA" w:rsidRDefault="00090539"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090539">
      <w:pPr>
        <w:autoSpaceDE w:val="0"/>
        <w:autoSpaceDN w:val="0"/>
        <w:adjustRightInd w:val="0"/>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r w:rsidRPr="00A616AA">
        <w:rPr>
          <w:rFonts w:ascii="Verdana" w:hAnsi="Verdana" w:cs="TimesNewRoman,Bold"/>
          <w:b/>
          <w:bCs/>
        </w:rPr>
        <w:t>ANEXO IV</w:t>
      </w:r>
    </w:p>
    <w:p w:rsidR="00467D48" w:rsidRPr="00A616AA" w:rsidRDefault="00467D48" w:rsidP="00467D48">
      <w:pPr>
        <w:adjustRightInd w:val="0"/>
        <w:jc w:val="center"/>
        <w:rPr>
          <w:rFonts w:ascii="Verdana" w:hAnsi="Verdana" w:cs="TimesNewRoman,Bold"/>
          <w:b/>
          <w:bCs/>
        </w:rPr>
      </w:pPr>
      <w:r w:rsidRPr="00A616AA">
        <w:rPr>
          <w:rFonts w:ascii="Verdana" w:hAnsi="Verdana" w:cs="TimesNewRoman,Bold"/>
          <w:b/>
          <w:bCs/>
        </w:rPr>
        <w:t>PREGÃO Nº 0</w:t>
      </w:r>
      <w:r w:rsidR="00090539">
        <w:rPr>
          <w:rFonts w:ascii="Verdana" w:hAnsi="Verdana" w:cs="TimesNewRoman,Bold"/>
          <w:b/>
          <w:bCs/>
        </w:rPr>
        <w:t>14</w:t>
      </w:r>
      <w:r w:rsidR="00ED76B0">
        <w:rPr>
          <w:rFonts w:ascii="Verdana" w:hAnsi="Verdana" w:cs="TimesNewRoman,Bold"/>
          <w:b/>
          <w:bCs/>
        </w:rPr>
        <w:t>/201</w:t>
      </w:r>
      <w:r w:rsidR="00AD043E">
        <w:rPr>
          <w:rFonts w:ascii="Verdana" w:hAnsi="Verdana" w:cs="TimesNewRoman,Bold"/>
          <w:b/>
          <w:bCs/>
        </w:rPr>
        <w:t>6</w:t>
      </w:r>
    </w:p>
    <w:p w:rsidR="00467D48" w:rsidRPr="00A616AA" w:rsidRDefault="00467D48" w:rsidP="00467D48">
      <w:pPr>
        <w:adjustRightInd w:val="0"/>
        <w:jc w:val="center"/>
        <w:rPr>
          <w:rFonts w:ascii="Verdana" w:hAnsi="Verdana" w:cs="TimesNewRoman,Bold"/>
          <w:b/>
          <w:bCs/>
        </w:rPr>
      </w:pPr>
      <w:r w:rsidRPr="00A616AA">
        <w:rPr>
          <w:rFonts w:ascii="Verdana" w:hAnsi="Verdana" w:cs="TimesNewRoman,Bold"/>
          <w:b/>
          <w:bCs/>
        </w:rPr>
        <w:t xml:space="preserve">DECLARAÇÃO RECEBIMENTO DOS DOCUMENTOS </w:t>
      </w:r>
    </w:p>
    <w:p w:rsidR="00467D48" w:rsidRPr="00A616AA" w:rsidRDefault="00467D48" w:rsidP="00467D48">
      <w:pPr>
        <w:adjustRightInd w:val="0"/>
        <w:jc w:val="center"/>
        <w:rPr>
          <w:rFonts w:ascii="Verdana" w:hAnsi="Verdana" w:cs="TimesNewRoman,Bold"/>
          <w:b/>
          <w:bCs/>
        </w:rPr>
      </w:pPr>
    </w:p>
    <w:p w:rsidR="00467D48" w:rsidRPr="00A616AA" w:rsidRDefault="00467D48" w:rsidP="00467D48">
      <w:pPr>
        <w:adjustRightInd w:val="0"/>
        <w:jc w:val="center"/>
        <w:rPr>
          <w:rFonts w:ascii="Verdana" w:hAnsi="Verdana" w:cs="TimesNewRoman,Bold"/>
          <w:b/>
          <w:bCs/>
        </w:rPr>
      </w:pPr>
    </w:p>
    <w:p w:rsidR="00467D48" w:rsidRPr="00A616AA" w:rsidRDefault="00467D48" w:rsidP="00467D48">
      <w:pPr>
        <w:adjustRightInd w:val="0"/>
        <w:jc w:val="center"/>
        <w:rPr>
          <w:rFonts w:ascii="Verdana" w:hAnsi="Verdana" w:cs="TimesNewRoman,Bold"/>
          <w:b/>
          <w:bCs/>
        </w:rPr>
      </w:pPr>
    </w:p>
    <w:p w:rsidR="000C40D3" w:rsidRDefault="00467D48" w:rsidP="00467D48">
      <w:pPr>
        <w:adjustRightInd w:val="0"/>
        <w:jc w:val="both"/>
        <w:rPr>
          <w:rFonts w:ascii="Verdana" w:hAnsi="Verdana" w:cs="TimesNewRoman"/>
        </w:rPr>
      </w:pPr>
      <w:r w:rsidRPr="00A616AA">
        <w:rPr>
          <w:rFonts w:ascii="Verdana" w:hAnsi="Verdana" w:cs="TimesNewRoman"/>
        </w:rPr>
        <w:t>________</w:t>
      </w:r>
      <w:r w:rsidR="000C40D3">
        <w:rPr>
          <w:rFonts w:ascii="Verdana" w:hAnsi="Verdana" w:cs="TimesNewRoman"/>
        </w:rPr>
        <w:t>_______________________</w:t>
      </w:r>
      <w:r w:rsidRPr="00A616AA">
        <w:rPr>
          <w:rFonts w:ascii="Verdana" w:hAnsi="Verdana" w:cs="TimesNewRoman"/>
        </w:rPr>
        <w:t xml:space="preserve">___, CNPJ sob o n.º </w:t>
      </w:r>
      <w:r w:rsidR="000C40D3">
        <w:rPr>
          <w:rFonts w:ascii="Verdana" w:hAnsi="Verdana" w:cs="TimesNewRoman"/>
        </w:rPr>
        <w:t>______</w:t>
      </w:r>
    </w:p>
    <w:p w:rsidR="000C40D3" w:rsidRDefault="000C40D3" w:rsidP="00467D48">
      <w:pPr>
        <w:adjustRightInd w:val="0"/>
        <w:jc w:val="both"/>
        <w:rPr>
          <w:rFonts w:ascii="Verdana" w:hAnsi="Verdana" w:cs="TimesNewRoman"/>
        </w:rPr>
      </w:pPr>
    </w:p>
    <w:p w:rsidR="000C40D3" w:rsidRDefault="000C40D3" w:rsidP="00467D48">
      <w:pPr>
        <w:adjustRightInd w:val="0"/>
        <w:jc w:val="both"/>
        <w:rPr>
          <w:rFonts w:ascii="Verdana" w:hAnsi="Verdana" w:cs="TimesNewRoman"/>
        </w:rPr>
      </w:pPr>
      <w:r>
        <w:rPr>
          <w:rFonts w:ascii="Verdana" w:hAnsi="Verdana" w:cs="TimesNewRoman"/>
        </w:rPr>
        <w:t>___________________</w:t>
      </w:r>
      <w:r w:rsidR="00467D48" w:rsidRPr="00A616AA">
        <w:rPr>
          <w:rFonts w:ascii="Verdana" w:hAnsi="Verdana" w:cs="TimesNewRoman"/>
        </w:rPr>
        <w:t xml:space="preserve">__ sediada na </w:t>
      </w:r>
      <w:r>
        <w:rPr>
          <w:rFonts w:ascii="Verdana" w:hAnsi="Verdana" w:cs="TimesNewRoman"/>
        </w:rPr>
        <w:t>_______________________</w:t>
      </w:r>
    </w:p>
    <w:p w:rsidR="000C40D3" w:rsidRDefault="000C40D3" w:rsidP="00467D48">
      <w:pPr>
        <w:adjustRightInd w:val="0"/>
        <w:jc w:val="both"/>
        <w:rPr>
          <w:rFonts w:ascii="Verdana" w:hAnsi="Verdana" w:cs="TimesNewRoman"/>
        </w:rPr>
      </w:pPr>
    </w:p>
    <w:p w:rsidR="00467D48" w:rsidRPr="00A616AA" w:rsidRDefault="000C40D3" w:rsidP="00467D48">
      <w:pPr>
        <w:adjustRightInd w:val="0"/>
        <w:jc w:val="both"/>
        <w:rPr>
          <w:rFonts w:ascii="Verdana" w:hAnsi="Verdana"/>
        </w:rPr>
      </w:pPr>
      <w:r>
        <w:rPr>
          <w:rFonts w:ascii="Verdana" w:hAnsi="Verdana" w:cs="TimesNewRoman"/>
        </w:rPr>
        <w:t>__________________, D</w:t>
      </w:r>
      <w:r w:rsidR="00467D48" w:rsidRPr="00A616AA">
        <w:rPr>
          <w:rFonts w:ascii="Verdana" w:hAnsi="Verdana"/>
        </w:rPr>
        <w:t xml:space="preserve">ECLARA  que recebeu os documentos e tomou conhecimento de todas as informações e das condições e locais para o cumprimento das obrigações objeto da licitação. </w:t>
      </w: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adjustRightInd w:val="0"/>
        <w:jc w:val="both"/>
        <w:rPr>
          <w:rFonts w:ascii="Verdana" w:hAnsi="Verdana" w:cs="TimesNewRoman"/>
        </w:rPr>
      </w:pPr>
    </w:p>
    <w:p w:rsidR="00467D48" w:rsidRPr="00A616AA" w:rsidRDefault="00467D48" w:rsidP="00467D48">
      <w:pPr>
        <w:adjustRightInd w:val="0"/>
        <w:jc w:val="center"/>
        <w:rPr>
          <w:rFonts w:ascii="Verdana" w:hAnsi="Verdana" w:cs="TimesNewRoman"/>
        </w:rPr>
      </w:pPr>
      <w:r w:rsidRPr="00A616AA">
        <w:rPr>
          <w:rFonts w:ascii="Verdana" w:hAnsi="Verdana" w:cs="TimesNewRoman"/>
        </w:rPr>
        <w:t>__________________, _____, de ___________________ de 20</w:t>
      </w:r>
      <w:r w:rsidR="00502F12">
        <w:rPr>
          <w:rFonts w:ascii="Verdana" w:hAnsi="Verdana" w:cs="TimesNewRoman"/>
        </w:rPr>
        <w:t>1</w:t>
      </w:r>
      <w:r w:rsidR="00AD043E">
        <w:rPr>
          <w:rFonts w:ascii="Verdana" w:hAnsi="Verdana" w:cs="TimesNewRoman"/>
        </w:rPr>
        <w:t>6</w:t>
      </w:r>
      <w:r w:rsidRPr="00A616AA">
        <w:rPr>
          <w:rFonts w:ascii="Verdana" w:hAnsi="Verdana" w:cs="TimesNewRoman"/>
        </w:rPr>
        <w:t>.</w:t>
      </w:r>
    </w:p>
    <w:p w:rsidR="00467D48" w:rsidRPr="00A616AA" w:rsidRDefault="00467D48" w:rsidP="00467D48">
      <w:pPr>
        <w:adjustRightInd w:val="0"/>
        <w:jc w:val="center"/>
        <w:rPr>
          <w:rFonts w:ascii="Verdana" w:hAnsi="Verdana" w:cs="TimesNewRoman"/>
        </w:rPr>
      </w:pPr>
    </w:p>
    <w:p w:rsidR="00467D48" w:rsidRPr="00A616AA" w:rsidRDefault="00467D48" w:rsidP="00467D48">
      <w:pPr>
        <w:adjustRightInd w:val="0"/>
        <w:jc w:val="center"/>
        <w:rPr>
          <w:rFonts w:ascii="Verdana" w:hAnsi="Verdana" w:cs="TimesNewRoman"/>
        </w:rPr>
      </w:pPr>
    </w:p>
    <w:p w:rsidR="00467D48" w:rsidRPr="00A616AA" w:rsidRDefault="00467D48" w:rsidP="00467D48">
      <w:pPr>
        <w:adjustRightInd w:val="0"/>
        <w:jc w:val="center"/>
        <w:rPr>
          <w:rFonts w:ascii="Verdana" w:hAnsi="Verdana" w:cs="TimesNewRoman"/>
        </w:rPr>
      </w:pPr>
    </w:p>
    <w:p w:rsidR="00467D48" w:rsidRPr="00A616AA" w:rsidRDefault="00467D48" w:rsidP="00467D48">
      <w:pPr>
        <w:adjustRightInd w:val="0"/>
        <w:jc w:val="center"/>
        <w:rPr>
          <w:rFonts w:ascii="Verdana" w:hAnsi="Verdana" w:cs="TimesNewRoman"/>
        </w:rPr>
      </w:pPr>
    </w:p>
    <w:p w:rsidR="00467D48" w:rsidRPr="00A616AA" w:rsidRDefault="00467D48" w:rsidP="00467D48">
      <w:pPr>
        <w:adjustRightInd w:val="0"/>
        <w:jc w:val="center"/>
        <w:rPr>
          <w:rFonts w:ascii="Verdana" w:hAnsi="Verdana" w:cs="TimesNewRoman"/>
        </w:rPr>
      </w:pPr>
      <w:r w:rsidRPr="00A616AA">
        <w:rPr>
          <w:rFonts w:ascii="Verdana" w:hAnsi="Verdana" w:cs="TimesNewRoman"/>
        </w:rPr>
        <w:t>_______________________________________________________</w:t>
      </w:r>
    </w:p>
    <w:p w:rsidR="00467D48" w:rsidRPr="00A616AA" w:rsidRDefault="00467D48" w:rsidP="00467D48">
      <w:pPr>
        <w:adjustRightInd w:val="0"/>
        <w:jc w:val="center"/>
        <w:rPr>
          <w:rFonts w:ascii="Verdana" w:hAnsi="Verdana" w:cs="TimesNewRoman,Bold"/>
          <w:b/>
          <w:bCs/>
        </w:rPr>
      </w:pPr>
      <w:r w:rsidRPr="00A616AA">
        <w:rPr>
          <w:rFonts w:ascii="Verdana" w:hAnsi="Verdana" w:cs="TimesNewRoman,Bold"/>
          <w:b/>
          <w:bCs/>
        </w:rPr>
        <w:t>Nome completo e assinatura do(s) representante(s) legal(is) da empresa</w:t>
      </w: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sectPr w:rsidR="00467D48" w:rsidRPr="00A616AA" w:rsidSect="003B1F5F">
      <w:headerReference w:type="even" r:id="rId7"/>
      <w:headerReference w:type="default" r:id="rId8"/>
      <w:footerReference w:type="even" r:id="rId9"/>
      <w:footerReference w:type="default" r:id="rId10"/>
      <w:pgSz w:w="12240" w:h="15840"/>
      <w:pgMar w:top="2665" w:right="1418" w:bottom="1418" w:left="238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89" w:rsidRDefault="00956689">
      <w:r>
        <w:separator/>
      </w:r>
    </w:p>
  </w:endnote>
  <w:endnote w:type="continuationSeparator" w:id="0">
    <w:p w:rsidR="00956689" w:rsidRDefault="0095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63" w:rsidRDefault="00B740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4063" w:rsidRDefault="00B7406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63" w:rsidRDefault="00B740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38F4">
      <w:rPr>
        <w:rStyle w:val="Nmerodepgina"/>
        <w:noProof/>
      </w:rPr>
      <w:t>1</w:t>
    </w:r>
    <w:r>
      <w:rPr>
        <w:rStyle w:val="Nmerodepgina"/>
      </w:rPr>
      <w:fldChar w:fldCharType="end"/>
    </w:r>
  </w:p>
  <w:p w:rsidR="00B74063" w:rsidRDefault="00B74063">
    <w:pPr>
      <w:pStyle w:val="Rodap"/>
      <w:ind w:right="360"/>
    </w:pPr>
  </w:p>
  <w:p w:rsidR="00B74063" w:rsidRDefault="00B74063">
    <w:pPr>
      <w:pStyle w:val="Rodap"/>
      <w:ind w:right="360"/>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89" w:rsidRDefault="00956689">
      <w:r>
        <w:separator/>
      </w:r>
    </w:p>
  </w:footnote>
  <w:footnote w:type="continuationSeparator" w:id="0">
    <w:p w:rsidR="00956689" w:rsidRDefault="0095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63" w:rsidRDefault="00B7406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4063" w:rsidRDefault="00B7406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63" w:rsidRDefault="00B7406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38F4">
      <w:rPr>
        <w:rStyle w:val="Nmerodepgina"/>
        <w:noProof/>
      </w:rPr>
      <w:t>1</w:t>
    </w:r>
    <w:r>
      <w:rPr>
        <w:rStyle w:val="Nmerodepgina"/>
      </w:rPr>
      <w:fldChar w:fldCharType="end"/>
    </w:r>
  </w:p>
  <w:p w:rsidR="00B74063" w:rsidRDefault="00B74063">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35D6"/>
    <w:rsid w:val="00004CD4"/>
    <w:rsid w:val="000126FA"/>
    <w:rsid w:val="000145A2"/>
    <w:rsid w:val="00015BE4"/>
    <w:rsid w:val="0001743C"/>
    <w:rsid w:val="00022A3C"/>
    <w:rsid w:val="00027871"/>
    <w:rsid w:val="00040A6C"/>
    <w:rsid w:val="0004455A"/>
    <w:rsid w:val="00045ADE"/>
    <w:rsid w:val="00074A6F"/>
    <w:rsid w:val="00077C6F"/>
    <w:rsid w:val="00082AA7"/>
    <w:rsid w:val="00084D43"/>
    <w:rsid w:val="00090539"/>
    <w:rsid w:val="000953B5"/>
    <w:rsid w:val="000A498C"/>
    <w:rsid w:val="000B66BD"/>
    <w:rsid w:val="000C10EF"/>
    <w:rsid w:val="000C40D3"/>
    <w:rsid w:val="000C43BA"/>
    <w:rsid w:val="000F0C9E"/>
    <w:rsid w:val="00126734"/>
    <w:rsid w:val="001445B0"/>
    <w:rsid w:val="001528EF"/>
    <w:rsid w:val="001567B8"/>
    <w:rsid w:val="00156EB1"/>
    <w:rsid w:val="00157FD1"/>
    <w:rsid w:val="00161C92"/>
    <w:rsid w:val="001634B4"/>
    <w:rsid w:val="001663D8"/>
    <w:rsid w:val="001764B0"/>
    <w:rsid w:val="0018166D"/>
    <w:rsid w:val="00195522"/>
    <w:rsid w:val="001A1BF5"/>
    <w:rsid w:val="001A5505"/>
    <w:rsid w:val="001B14AA"/>
    <w:rsid w:val="001B15AA"/>
    <w:rsid w:val="001B16DC"/>
    <w:rsid w:val="001B44CD"/>
    <w:rsid w:val="001B590C"/>
    <w:rsid w:val="001B7F16"/>
    <w:rsid w:val="001B7F54"/>
    <w:rsid w:val="001C151D"/>
    <w:rsid w:val="001C20A7"/>
    <w:rsid w:val="001C2363"/>
    <w:rsid w:val="001D401A"/>
    <w:rsid w:val="001D4764"/>
    <w:rsid w:val="001D5A22"/>
    <w:rsid w:val="001E5E67"/>
    <w:rsid w:val="001F10EA"/>
    <w:rsid w:val="001F548D"/>
    <w:rsid w:val="001F7B96"/>
    <w:rsid w:val="0020346F"/>
    <w:rsid w:val="00213847"/>
    <w:rsid w:val="00215352"/>
    <w:rsid w:val="00215959"/>
    <w:rsid w:val="00217759"/>
    <w:rsid w:val="0022157B"/>
    <w:rsid w:val="00222F06"/>
    <w:rsid w:val="00235295"/>
    <w:rsid w:val="00236744"/>
    <w:rsid w:val="00250E0C"/>
    <w:rsid w:val="00251184"/>
    <w:rsid w:val="002518A5"/>
    <w:rsid w:val="0026330F"/>
    <w:rsid w:val="00264C0A"/>
    <w:rsid w:val="00273DCB"/>
    <w:rsid w:val="002948FC"/>
    <w:rsid w:val="002A1873"/>
    <w:rsid w:val="002A286F"/>
    <w:rsid w:val="002A5E43"/>
    <w:rsid w:val="002B07A4"/>
    <w:rsid w:val="002B1B83"/>
    <w:rsid w:val="002C4FB4"/>
    <w:rsid w:val="002D4884"/>
    <w:rsid w:val="002F13E4"/>
    <w:rsid w:val="002F5195"/>
    <w:rsid w:val="00302F3F"/>
    <w:rsid w:val="003033AC"/>
    <w:rsid w:val="0031612E"/>
    <w:rsid w:val="0032038F"/>
    <w:rsid w:val="0034561F"/>
    <w:rsid w:val="00345DF9"/>
    <w:rsid w:val="003478EE"/>
    <w:rsid w:val="00355547"/>
    <w:rsid w:val="00360714"/>
    <w:rsid w:val="00360FEA"/>
    <w:rsid w:val="00362D54"/>
    <w:rsid w:val="0036508B"/>
    <w:rsid w:val="0037332D"/>
    <w:rsid w:val="00383947"/>
    <w:rsid w:val="00397D4E"/>
    <w:rsid w:val="003B1F5F"/>
    <w:rsid w:val="003B52E4"/>
    <w:rsid w:val="003C28A9"/>
    <w:rsid w:val="003C3961"/>
    <w:rsid w:val="003C5902"/>
    <w:rsid w:val="003E4314"/>
    <w:rsid w:val="003E5FDB"/>
    <w:rsid w:val="003F4736"/>
    <w:rsid w:val="003F6622"/>
    <w:rsid w:val="0043217B"/>
    <w:rsid w:val="0044231A"/>
    <w:rsid w:val="00447450"/>
    <w:rsid w:val="004478A6"/>
    <w:rsid w:val="00450E65"/>
    <w:rsid w:val="004633C0"/>
    <w:rsid w:val="00463437"/>
    <w:rsid w:val="00464736"/>
    <w:rsid w:val="00466839"/>
    <w:rsid w:val="0046685B"/>
    <w:rsid w:val="00467D48"/>
    <w:rsid w:val="004750C8"/>
    <w:rsid w:val="004A2BE1"/>
    <w:rsid w:val="004A3943"/>
    <w:rsid w:val="004A4F3B"/>
    <w:rsid w:val="004E5857"/>
    <w:rsid w:val="00501F5F"/>
    <w:rsid w:val="00502F12"/>
    <w:rsid w:val="00505913"/>
    <w:rsid w:val="0050761C"/>
    <w:rsid w:val="005112D2"/>
    <w:rsid w:val="00514216"/>
    <w:rsid w:val="00516BE9"/>
    <w:rsid w:val="00517F77"/>
    <w:rsid w:val="00525E30"/>
    <w:rsid w:val="00531CF8"/>
    <w:rsid w:val="00533094"/>
    <w:rsid w:val="00536D7B"/>
    <w:rsid w:val="00544EC2"/>
    <w:rsid w:val="00551B66"/>
    <w:rsid w:val="005836EF"/>
    <w:rsid w:val="0059393C"/>
    <w:rsid w:val="00595931"/>
    <w:rsid w:val="005B552C"/>
    <w:rsid w:val="005C7082"/>
    <w:rsid w:val="005C79CF"/>
    <w:rsid w:val="005D7890"/>
    <w:rsid w:val="005E6B0C"/>
    <w:rsid w:val="005F0BA5"/>
    <w:rsid w:val="005F0BD8"/>
    <w:rsid w:val="00601C50"/>
    <w:rsid w:val="00610748"/>
    <w:rsid w:val="0062218E"/>
    <w:rsid w:val="00625378"/>
    <w:rsid w:val="00626E1D"/>
    <w:rsid w:val="00630532"/>
    <w:rsid w:val="00634E50"/>
    <w:rsid w:val="00644EA1"/>
    <w:rsid w:val="006530FD"/>
    <w:rsid w:val="00654A5D"/>
    <w:rsid w:val="00661CC3"/>
    <w:rsid w:val="006729D4"/>
    <w:rsid w:val="00675AF0"/>
    <w:rsid w:val="006761FA"/>
    <w:rsid w:val="00694937"/>
    <w:rsid w:val="006B03D8"/>
    <w:rsid w:val="006B1093"/>
    <w:rsid w:val="006B1983"/>
    <w:rsid w:val="006B3D48"/>
    <w:rsid w:val="006B4D8B"/>
    <w:rsid w:val="006C52C8"/>
    <w:rsid w:val="006D5193"/>
    <w:rsid w:val="006E0985"/>
    <w:rsid w:val="006E1473"/>
    <w:rsid w:val="006E2C4F"/>
    <w:rsid w:val="006E3170"/>
    <w:rsid w:val="00726227"/>
    <w:rsid w:val="00736581"/>
    <w:rsid w:val="0074269C"/>
    <w:rsid w:val="00744762"/>
    <w:rsid w:val="00760F9B"/>
    <w:rsid w:val="00765191"/>
    <w:rsid w:val="007720FD"/>
    <w:rsid w:val="007976CC"/>
    <w:rsid w:val="007A7BE6"/>
    <w:rsid w:val="007A7F04"/>
    <w:rsid w:val="007B27B8"/>
    <w:rsid w:val="007C38F4"/>
    <w:rsid w:val="007D4BBD"/>
    <w:rsid w:val="007D5B87"/>
    <w:rsid w:val="007F5B39"/>
    <w:rsid w:val="0080113B"/>
    <w:rsid w:val="00802039"/>
    <w:rsid w:val="008047C7"/>
    <w:rsid w:val="008062BA"/>
    <w:rsid w:val="008073DB"/>
    <w:rsid w:val="00807F22"/>
    <w:rsid w:val="008105B9"/>
    <w:rsid w:val="008126AE"/>
    <w:rsid w:val="0082356D"/>
    <w:rsid w:val="0085537D"/>
    <w:rsid w:val="0086596E"/>
    <w:rsid w:val="008746EA"/>
    <w:rsid w:val="008B51E6"/>
    <w:rsid w:val="008C1DF0"/>
    <w:rsid w:val="008C37CC"/>
    <w:rsid w:val="008C4865"/>
    <w:rsid w:val="008E01F5"/>
    <w:rsid w:val="008E157B"/>
    <w:rsid w:val="008F15B2"/>
    <w:rsid w:val="009001B6"/>
    <w:rsid w:val="009079A4"/>
    <w:rsid w:val="00915687"/>
    <w:rsid w:val="00916969"/>
    <w:rsid w:val="00920AE3"/>
    <w:rsid w:val="00956689"/>
    <w:rsid w:val="009610BF"/>
    <w:rsid w:val="00967D88"/>
    <w:rsid w:val="00970208"/>
    <w:rsid w:val="009704BF"/>
    <w:rsid w:val="009743B4"/>
    <w:rsid w:val="0098063A"/>
    <w:rsid w:val="009812B5"/>
    <w:rsid w:val="009840E5"/>
    <w:rsid w:val="00987BA0"/>
    <w:rsid w:val="0099262C"/>
    <w:rsid w:val="00996AD4"/>
    <w:rsid w:val="009B57A7"/>
    <w:rsid w:val="009C1070"/>
    <w:rsid w:val="009C306B"/>
    <w:rsid w:val="009D17F7"/>
    <w:rsid w:val="009D36C3"/>
    <w:rsid w:val="009D3C65"/>
    <w:rsid w:val="009D4D4F"/>
    <w:rsid w:val="009E5D63"/>
    <w:rsid w:val="009F12DB"/>
    <w:rsid w:val="009F36A3"/>
    <w:rsid w:val="009F3B2A"/>
    <w:rsid w:val="00A10A87"/>
    <w:rsid w:val="00A2465C"/>
    <w:rsid w:val="00A40DF1"/>
    <w:rsid w:val="00A47B8D"/>
    <w:rsid w:val="00A616AA"/>
    <w:rsid w:val="00A61EDB"/>
    <w:rsid w:val="00A71999"/>
    <w:rsid w:val="00A73FDD"/>
    <w:rsid w:val="00A75B1A"/>
    <w:rsid w:val="00AB3BC5"/>
    <w:rsid w:val="00AB4482"/>
    <w:rsid w:val="00AB4AAD"/>
    <w:rsid w:val="00AB79B7"/>
    <w:rsid w:val="00AC0C2F"/>
    <w:rsid w:val="00AC2FF7"/>
    <w:rsid w:val="00AD043E"/>
    <w:rsid w:val="00AF2827"/>
    <w:rsid w:val="00B03047"/>
    <w:rsid w:val="00B11155"/>
    <w:rsid w:val="00B2102B"/>
    <w:rsid w:val="00B257B7"/>
    <w:rsid w:val="00B408F6"/>
    <w:rsid w:val="00B435D6"/>
    <w:rsid w:val="00B572C6"/>
    <w:rsid w:val="00B57DFB"/>
    <w:rsid w:val="00B707F9"/>
    <w:rsid w:val="00B715A7"/>
    <w:rsid w:val="00B71B22"/>
    <w:rsid w:val="00B74063"/>
    <w:rsid w:val="00B8277F"/>
    <w:rsid w:val="00B86DD7"/>
    <w:rsid w:val="00BA2BDE"/>
    <w:rsid w:val="00BA4388"/>
    <w:rsid w:val="00BB30D0"/>
    <w:rsid w:val="00BB3A10"/>
    <w:rsid w:val="00BC3D57"/>
    <w:rsid w:val="00BD1135"/>
    <w:rsid w:val="00BD6FE8"/>
    <w:rsid w:val="00BF378F"/>
    <w:rsid w:val="00C00956"/>
    <w:rsid w:val="00C02086"/>
    <w:rsid w:val="00C05C43"/>
    <w:rsid w:val="00C14073"/>
    <w:rsid w:val="00C3057B"/>
    <w:rsid w:val="00C40B1E"/>
    <w:rsid w:val="00C46967"/>
    <w:rsid w:val="00C556A7"/>
    <w:rsid w:val="00C810E7"/>
    <w:rsid w:val="00C9274A"/>
    <w:rsid w:val="00C928C1"/>
    <w:rsid w:val="00CA23FC"/>
    <w:rsid w:val="00CA30BF"/>
    <w:rsid w:val="00CB325D"/>
    <w:rsid w:val="00CB484C"/>
    <w:rsid w:val="00CC049E"/>
    <w:rsid w:val="00CC4B86"/>
    <w:rsid w:val="00CC7DB4"/>
    <w:rsid w:val="00D17E06"/>
    <w:rsid w:val="00D209A9"/>
    <w:rsid w:val="00D35E4F"/>
    <w:rsid w:val="00D36DA7"/>
    <w:rsid w:val="00D44659"/>
    <w:rsid w:val="00D47697"/>
    <w:rsid w:val="00D516F3"/>
    <w:rsid w:val="00D521F6"/>
    <w:rsid w:val="00D77625"/>
    <w:rsid w:val="00D80C0E"/>
    <w:rsid w:val="00D825A8"/>
    <w:rsid w:val="00D85BB8"/>
    <w:rsid w:val="00D90108"/>
    <w:rsid w:val="00D901D5"/>
    <w:rsid w:val="00D914F6"/>
    <w:rsid w:val="00D92866"/>
    <w:rsid w:val="00D976C3"/>
    <w:rsid w:val="00DA13E8"/>
    <w:rsid w:val="00DA4F09"/>
    <w:rsid w:val="00DA6D5F"/>
    <w:rsid w:val="00DC4791"/>
    <w:rsid w:val="00DC56A8"/>
    <w:rsid w:val="00DC75F9"/>
    <w:rsid w:val="00DD19B4"/>
    <w:rsid w:val="00DD4B58"/>
    <w:rsid w:val="00DE27F2"/>
    <w:rsid w:val="00DE47AA"/>
    <w:rsid w:val="00DF6579"/>
    <w:rsid w:val="00E044D3"/>
    <w:rsid w:val="00E07737"/>
    <w:rsid w:val="00E1016F"/>
    <w:rsid w:val="00E106DF"/>
    <w:rsid w:val="00E1525B"/>
    <w:rsid w:val="00E3745E"/>
    <w:rsid w:val="00E40A0F"/>
    <w:rsid w:val="00E42170"/>
    <w:rsid w:val="00E57860"/>
    <w:rsid w:val="00E652DE"/>
    <w:rsid w:val="00E77F78"/>
    <w:rsid w:val="00E80512"/>
    <w:rsid w:val="00EA1A88"/>
    <w:rsid w:val="00EA3A33"/>
    <w:rsid w:val="00EB29B1"/>
    <w:rsid w:val="00EB5372"/>
    <w:rsid w:val="00EB5B8F"/>
    <w:rsid w:val="00EC082C"/>
    <w:rsid w:val="00ED76B0"/>
    <w:rsid w:val="00EE05B9"/>
    <w:rsid w:val="00EE3739"/>
    <w:rsid w:val="00EF4116"/>
    <w:rsid w:val="00F117EB"/>
    <w:rsid w:val="00F14741"/>
    <w:rsid w:val="00F2258B"/>
    <w:rsid w:val="00F34410"/>
    <w:rsid w:val="00F40FE4"/>
    <w:rsid w:val="00F604F4"/>
    <w:rsid w:val="00F7062D"/>
    <w:rsid w:val="00F8332A"/>
    <w:rsid w:val="00F92791"/>
    <w:rsid w:val="00F96393"/>
    <w:rsid w:val="00FA1ABE"/>
    <w:rsid w:val="00FA5AE5"/>
    <w:rsid w:val="00FC06D5"/>
    <w:rsid w:val="00FF118D"/>
    <w:rsid w:val="00FF3150"/>
    <w:rsid w:val="00FF3B54"/>
    <w:rsid w:val="00FF4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D4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8073DB"/>
    <w:pPr>
      <w:tabs>
        <w:tab w:val="center" w:pos="4419"/>
        <w:tab w:val="right" w:pos="8838"/>
      </w:tabs>
    </w:pPr>
  </w:style>
  <w:style w:type="character" w:styleId="Nmerodepgina">
    <w:name w:val="page number"/>
    <w:basedOn w:val="Fontepargpadro"/>
    <w:rsid w:val="008073DB"/>
  </w:style>
  <w:style w:type="paragraph" w:styleId="Cabealho">
    <w:name w:val="header"/>
    <w:basedOn w:val="Normal"/>
    <w:rsid w:val="008073DB"/>
    <w:pPr>
      <w:tabs>
        <w:tab w:val="center" w:pos="4419"/>
        <w:tab w:val="right" w:pos="8838"/>
      </w:tabs>
    </w:pPr>
  </w:style>
  <w:style w:type="paragraph" w:styleId="NormalWeb">
    <w:name w:val="Normal (Web)"/>
    <w:basedOn w:val="Normal"/>
    <w:rsid w:val="008073DB"/>
    <w:pPr>
      <w:spacing w:before="100" w:beforeAutospacing="1" w:after="100" w:afterAutospacing="1"/>
    </w:pPr>
  </w:style>
  <w:style w:type="character" w:styleId="nfase">
    <w:name w:val="Emphasis"/>
    <w:basedOn w:val="Fontepargpadro"/>
    <w:qFormat/>
    <w:rsid w:val="005C7082"/>
    <w:rPr>
      <w:i/>
      <w:iCs/>
    </w:rPr>
  </w:style>
  <w:style w:type="character" w:styleId="Hyperlink">
    <w:name w:val="Hyperlink"/>
    <w:basedOn w:val="Fontepargpadro"/>
    <w:rsid w:val="005C7082"/>
    <w:rPr>
      <w:color w:val="0000FF"/>
      <w:u w:val="single"/>
    </w:rPr>
  </w:style>
  <w:style w:type="table" w:styleId="Tabelacomgrade">
    <w:name w:val="Table Grid"/>
    <w:basedOn w:val="Tabelanormal"/>
    <w:rsid w:val="000A4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AD043E"/>
    <w:rPr>
      <w:rFonts w:ascii="Tahoma" w:hAnsi="Tahoma" w:cs="Tahoma"/>
      <w:sz w:val="16"/>
      <w:szCs w:val="16"/>
    </w:rPr>
  </w:style>
  <w:style w:type="character" w:customStyle="1" w:styleId="TextodebaloChar">
    <w:name w:val="Texto de balão Char"/>
    <w:basedOn w:val="Fontepargpadro"/>
    <w:link w:val="Textodebalo"/>
    <w:rsid w:val="00AD0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564">
      <w:bodyDiv w:val="1"/>
      <w:marLeft w:val="0"/>
      <w:marRight w:val="0"/>
      <w:marTop w:val="0"/>
      <w:marBottom w:val="0"/>
      <w:divBdr>
        <w:top w:val="none" w:sz="0" w:space="0" w:color="auto"/>
        <w:left w:val="none" w:sz="0" w:space="0" w:color="auto"/>
        <w:bottom w:val="none" w:sz="0" w:space="0" w:color="auto"/>
        <w:right w:val="none" w:sz="0" w:space="0" w:color="auto"/>
      </w:divBdr>
    </w:div>
    <w:div w:id="288556612">
      <w:bodyDiv w:val="1"/>
      <w:marLeft w:val="0"/>
      <w:marRight w:val="0"/>
      <w:marTop w:val="0"/>
      <w:marBottom w:val="0"/>
      <w:divBdr>
        <w:top w:val="none" w:sz="0" w:space="0" w:color="auto"/>
        <w:left w:val="none" w:sz="0" w:space="0" w:color="auto"/>
        <w:bottom w:val="none" w:sz="0" w:space="0" w:color="auto"/>
        <w:right w:val="none" w:sz="0" w:space="0" w:color="auto"/>
      </w:divBdr>
    </w:div>
    <w:div w:id="582184433">
      <w:bodyDiv w:val="1"/>
      <w:marLeft w:val="0"/>
      <w:marRight w:val="0"/>
      <w:marTop w:val="0"/>
      <w:marBottom w:val="0"/>
      <w:divBdr>
        <w:top w:val="none" w:sz="0" w:space="0" w:color="auto"/>
        <w:left w:val="none" w:sz="0" w:space="0" w:color="auto"/>
        <w:bottom w:val="none" w:sz="0" w:space="0" w:color="auto"/>
        <w:right w:val="none" w:sz="0" w:space="0" w:color="auto"/>
      </w:divBdr>
    </w:div>
    <w:div w:id="837771404">
      <w:bodyDiv w:val="1"/>
      <w:marLeft w:val="0"/>
      <w:marRight w:val="0"/>
      <w:marTop w:val="0"/>
      <w:marBottom w:val="0"/>
      <w:divBdr>
        <w:top w:val="none" w:sz="0" w:space="0" w:color="auto"/>
        <w:left w:val="none" w:sz="0" w:space="0" w:color="auto"/>
        <w:bottom w:val="none" w:sz="0" w:space="0" w:color="auto"/>
        <w:right w:val="none" w:sz="0" w:space="0" w:color="auto"/>
      </w:divBdr>
    </w:div>
    <w:div w:id="898904359">
      <w:bodyDiv w:val="1"/>
      <w:marLeft w:val="0"/>
      <w:marRight w:val="0"/>
      <w:marTop w:val="0"/>
      <w:marBottom w:val="0"/>
      <w:divBdr>
        <w:top w:val="none" w:sz="0" w:space="0" w:color="auto"/>
        <w:left w:val="none" w:sz="0" w:space="0" w:color="auto"/>
        <w:bottom w:val="none" w:sz="0" w:space="0" w:color="auto"/>
        <w:right w:val="none" w:sz="0" w:space="0" w:color="auto"/>
      </w:divBdr>
    </w:div>
    <w:div w:id="1064986861">
      <w:bodyDiv w:val="1"/>
      <w:marLeft w:val="0"/>
      <w:marRight w:val="0"/>
      <w:marTop w:val="0"/>
      <w:marBottom w:val="0"/>
      <w:divBdr>
        <w:top w:val="none" w:sz="0" w:space="0" w:color="auto"/>
        <w:left w:val="none" w:sz="0" w:space="0" w:color="auto"/>
        <w:bottom w:val="none" w:sz="0" w:space="0" w:color="auto"/>
        <w:right w:val="none" w:sz="0" w:space="0" w:color="auto"/>
      </w:divBdr>
    </w:div>
    <w:div w:id="1119640731">
      <w:bodyDiv w:val="1"/>
      <w:marLeft w:val="0"/>
      <w:marRight w:val="0"/>
      <w:marTop w:val="0"/>
      <w:marBottom w:val="0"/>
      <w:divBdr>
        <w:top w:val="none" w:sz="0" w:space="0" w:color="auto"/>
        <w:left w:val="none" w:sz="0" w:space="0" w:color="auto"/>
        <w:bottom w:val="none" w:sz="0" w:space="0" w:color="auto"/>
        <w:right w:val="none" w:sz="0" w:space="0" w:color="auto"/>
      </w:divBdr>
    </w:div>
    <w:div w:id="17928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4352</Words>
  <Characters>23506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EDITAL DE LICITAÇÃO Nº</vt:lpstr>
    </vt:vector>
  </TitlesOfParts>
  <Company/>
  <LinksUpToDate>false</LinksUpToDate>
  <CharactersWithSpaces>27803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dc:title>
  <dc:creator>winxp</dc:creator>
  <cp:lastModifiedBy>Windows</cp:lastModifiedBy>
  <cp:revision>3</cp:revision>
  <cp:lastPrinted>2016-04-25T12:59:00Z</cp:lastPrinted>
  <dcterms:created xsi:type="dcterms:W3CDTF">2016-04-25T13:23:00Z</dcterms:created>
  <dcterms:modified xsi:type="dcterms:W3CDTF">2016-04-25T13:24:00Z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