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2D004A">
        <w:rPr>
          <w:rFonts w:ascii="Times New Roman" w:eastAsia="Times New Roman" w:hAnsi="Times New Roman" w:cs="Times New Roman"/>
          <w:b/>
          <w:sz w:val="28"/>
          <w:szCs w:val="28"/>
          <w:lang w:eastAsia="pt-BR"/>
        </w:rPr>
        <w:t>1</w:t>
      </w:r>
      <w:r w:rsidR="00791068">
        <w:rPr>
          <w:rFonts w:ascii="Times New Roman" w:eastAsia="Times New Roman" w:hAnsi="Times New Roman" w:cs="Times New Roman"/>
          <w:b/>
          <w:sz w:val="28"/>
          <w:szCs w:val="28"/>
          <w:lang w:eastAsia="pt-BR"/>
        </w:rPr>
        <w:t>9</w:t>
      </w:r>
      <w:r w:rsidR="00C82E5F">
        <w:rPr>
          <w:rFonts w:ascii="Times New Roman" w:eastAsia="Times New Roman" w:hAnsi="Times New Roman" w:cs="Times New Roman"/>
          <w:b/>
          <w:sz w:val="28"/>
          <w:szCs w:val="28"/>
          <w:lang w:eastAsia="pt-BR"/>
        </w:rPr>
        <w:t>1</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2D004A">
        <w:rPr>
          <w:rFonts w:ascii="Times New Roman" w:eastAsia="Times New Roman" w:hAnsi="Times New Roman" w:cs="Times New Roman"/>
          <w:b/>
          <w:sz w:val="28"/>
          <w:szCs w:val="28"/>
          <w:lang w:eastAsia="pt-BR"/>
        </w:rPr>
        <w:t>15</w:t>
      </w:r>
      <w:r w:rsidR="00C82E5F">
        <w:rPr>
          <w:rFonts w:ascii="Times New Roman" w:eastAsia="Times New Roman" w:hAnsi="Times New Roman" w:cs="Times New Roman"/>
          <w:b/>
          <w:sz w:val="28"/>
          <w:szCs w:val="28"/>
          <w:lang w:eastAsia="pt-BR"/>
        </w:rPr>
        <w:t>6</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visando</w:t>
      </w:r>
      <w:r w:rsidR="00C82E5F">
        <w:rPr>
          <w:rFonts w:ascii="Times New Roman" w:eastAsia="Times New Roman" w:hAnsi="Times New Roman" w:cs="Times New Roman"/>
          <w:lang w:eastAsia="pt-BR"/>
        </w:rPr>
        <w:t xml:space="preserve"> o registro de preço</w:t>
      </w:r>
      <w:r w:rsidRPr="0064114E">
        <w:rPr>
          <w:rFonts w:ascii="Times New Roman" w:eastAsia="Times New Roman" w:hAnsi="Times New Roman" w:cs="Times New Roman"/>
          <w:lang w:eastAsia="pt-BR"/>
        </w:rPr>
        <w:t xml:space="preserve">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97064A">
        <w:rPr>
          <w:rFonts w:ascii="Times New Roman" w:eastAsia="Times New Roman" w:hAnsi="Times New Roman" w:cs="Arial"/>
          <w:b/>
          <w:lang w:eastAsia="pt-BR"/>
        </w:rPr>
        <w:t>1</w:t>
      </w:r>
      <w:r w:rsidR="003706E6">
        <w:rPr>
          <w:rFonts w:ascii="Times New Roman" w:eastAsia="Times New Roman" w:hAnsi="Times New Roman" w:cs="Arial"/>
          <w:b/>
          <w:lang w:eastAsia="pt-BR"/>
        </w:rPr>
        <w:t>4</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00C82E5F">
        <w:rPr>
          <w:rFonts w:ascii="Times New Roman" w:eastAsia="Times New Roman" w:hAnsi="Times New Roman" w:cs="Arial"/>
          <w:b/>
          <w:lang w:eastAsia="pt-BR"/>
        </w:rPr>
        <w:t>04</w:t>
      </w:r>
      <w:r w:rsidR="0097064A">
        <w:rPr>
          <w:rFonts w:ascii="Times New Roman" w:eastAsia="Times New Roman" w:hAnsi="Times New Roman" w:cs="Arial"/>
          <w:b/>
          <w:lang w:eastAsia="pt-BR"/>
        </w:rPr>
        <w:t>/</w:t>
      </w:r>
      <w:r w:rsidR="00C82E5F">
        <w:rPr>
          <w:rFonts w:ascii="Times New Roman" w:eastAsia="Times New Roman" w:hAnsi="Times New Roman" w:cs="Arial"/>
          <w:b/>
          <w:lang w:eastAsia="pt-BR"/>
        </w:rPr>
        <w:t>10</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2D004A">
        <w:rPr>
          <w:rFonts w:ascii="Times New Roman" w:eastAsia="Times New Roman" w:hAnsi="Times New Roman" w:cs="Times New Roman"/>
          <w:b/>
          <w:bCs/>
          <w:lang w:eastAsia="pt-BR"/>
        </w:rPr>
        <w:t xml:space="preserve">POR </w:t>
      </w:r>
      <w:r w:rsidR="00C82E5F">
        <w:rPr>
          <w:rFonts w:ascii="Times New Roman" w:eastAsia="Times New Roman" w:hAnsi="Times New Roman" w:cs="Times New Roman"/>
          <w:b/>
          <w:bCs/>
          <w:lang w:eastAsia="pt-BR"/>
        </w:rPr>
        <w:t>LOTE</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w:t>
      </w:r>
      <w:proofErr w:type="gramStart"/>
      <w:r w:rsidR="008446F2">
        <w:rPr>
          <w:rFonts w:ascii="Times New Roman" w:hAnsi="Times New Roman" w:cs="Times New Roman"/>
          <w:color w:val="000000"/>
        </w:rPr>
        <w:t>de</w:t>
      </w:r>
      <w:proofErr w:type="gramEnd"/>
      <w:r w:rsidR="008446F2">
        <w:rPr>
          <w:rFonts w:ascii="Times New Roman" w:hAnsi="Times New Roman" w:cs="Times New Roman"/>
          <w:color w:val="000000"/>
        </w:rPr>
        <w:t xml:space="preserv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791068" w:rsidRPr="00791068" w:rsidRDefault="0064114E" w:rsidP="00791068">
      <w:pPr>
        <w:numPr>
          <w:ilvl w:val="1"/>
          <w:numId w:val="29"/>
        </w:numPr>
        <w:tabs>
          <w:tab w:val="clear" w:pos="405"/>
          <w:tab w:val="num" w:pos="0"/>
        </w:tabs>
        <w:autoSpaceDE w:val="0"/>
        <w:autoSpaceDN w:val="0"/>
        <w:adjustRightInd w:val="0"/>
        <w:spacing w:after="0" w:line="360" w:lineRule="auto"/>
        <w:ind w:left="0" w:firstLine="0"/>
        <w:jc w:val="both"/>
        <w:rPr>
          <w:rFonts w:ascii="Times New Roman" w:eastAsia="Times New Roman" w:hAnsi="Times New Roman" w:cs="Times New Roman"/>
          <w:b/>
          <w:bCs/>
          <w:lang w:eastAsia="pt-BR"/>
        </w:rPr>
      </w:pPr>
      <w:r w:rsidRPr="00791068">
        <w:rPr>
          <w:rFonts w:ascii="Times New Roman" w:hAnsi="Times New Roman" w:cs="Times New Roman"/>
        </w:rPr>
        <w:t xml:space="preserve">A presente licitação tem como objeto </w:t>
      </w:r>
      <w:r w:rsidR="00791068" w:rsidRPr="00791068">
        <w:rPr>
          <w:rFonts w:ascii="Times New Roman" w:hAnsi="Times New Roman" w:cs="Times New Roman"/>
        </w:rPr>
        <w:t xml:space="preserve">o registro de preço </w:t>
      </w:r>
      <w:r w:rsidR="00C82E5F" w:rsidRPr="00C82E5F">
        <w:rPr>
          <w:rFonts w:ascii="Times New Roman" w:eastAsia="Times New Roman" w:hAnsi="Times New Roman" w:cs="Times New Roman"/>
          <w:b/>
          <w:lang w:eastAsia="pt-BR"/>
        </w:rPr>
        <w:t xml:space="preserve">A </w:t>
      </w:r>
      <w:r w:rsidR="00C82E5F">
        <w:rPr>
          <w:rFonts w:ascii="Times New Roman" w:eastAsia="Times New Roman" w:hAnsi="Times New Roman" w:cs="Times New Roman"/>
          <w:b/>
          <w:lang w:eastAsia="pt-BR"/>
        </w:rPr>
        <w:t xml:space="preserve">AQUISIÇÃO DE ALIMENTOS </w:t>
      </w:r>
      <w:r w:rsidR="00C82E5F" w:rsidRPr="00C82E5F">
        <w:rPr>
          <w:rFonts w:ascii="Times New Roman" w:eastAsia="Times New Roman" w:hAnsi="Times New Roman" w:cs="Times New Roman"/>
          <w:b/>
          <w:lang w:eastAsia="pt-BR"/>
        </w:rPr>
        <w:t>PARA ESCOLAS E CRECHES DA SECRETARIA DE EDUCAÇÃO, CULTURA, JUVENTUDE, ESPORTE E LAZER, modalidade fornecimento parcelado</w:t>
      </w:r>
      <w:r w:rsidR="000E6D5C">
        <w:rPr>
          <w:rFonts w:ascii="Times New Roman" w:eastAsia="Times New Roman" w:hAnsi="Times New Roman" w:cs="Times New Roman"/>
          <w:b/>
          <w:sz w:val="24"/>
          <w:szCs w:val="24"/>
          <w:lang w:eastAsia="pt-BR"/>
        </w:rPr>
        <w:t xml:space="preserve">, para complementação da alimentação do ultimo </w:t>
      </w:r>
      <w:r w:rsidR="008052F5">
        <w:rPr>
          <w:rFonts w:ascii="Times New Roman" w:eastAsia="Times New Roman" w:hAnsi="Times New Roman" w:cs="Times New Roman"/>
          <w:b/>
          <w:sz w:val="24"/>
          <w:szCs w:val="24"/>
          <w:lang w:eastAsia="pt-BR"/>
        </w:rPr>
        <w:t>trimestre</w:t>
      </w:r>
      <w:r w:rsidR="000E6D5C">
        <w:rPr>
          <w:rFonts w:ascii="Times New Roman" w:eastAsia="Times New Roman" w:hAnsi="Times New Roman" w:cs="Times New Roman"/>
          <w:b/>
          <w:sz w:val="24"/>
          <w:szCs w:val="24"/>
          <w:lang w:eastAsia="pt-BR"/>
        </w:rPr>
        <w:t xml:space="preserve"> de 2016 e inicio de 2017</w:t>
      </w:r>
      <w:r w:rsidR="008C5B18">
        <w:rPr>
          <w:rFonts w:ascii="Times New Roman" w:eastAsia="Times New Roman" w:hAnsi="Times New Roman" w:cs="Times New Roman"/>
          <w:b/>
          <w:sz w:val="24"/>
          <w:szCs w:val="24"/>
          <w:lang w:eastAsia="pt-BR"/>
        </w:rPr>
        <w:t>,</w:t>
      </w:r>
      <w:r w:rsidR="00791068" w:rsidRPr="00791068">
        <w:rPr>
          <w:rFonts w:ascii="Times New Roman" w:eastAsia="Times New Roman" w:hAnsi="Times New Roman" w:cs="Times New Roman"/>
          <w:b/>
          <w:sz w:val="24"/>
          <w:szCs w:val="24"/>
          <w:lang w:eastAsia="pt-BR"/>
        </w:rPr>
        <w:t xml:space="preserve"> </w:t>
      </w:r>
      <w:r w:rsidR="00791068" w:rsidRPr="00791068">
        <w:rPr>
          <w:rFonts w:ascii="Times New Roman" w:eastAsia="Times New Roman" w:hAnsi="Times New Roman" w:cs="Times New Roman"/>
          <w:lang w:eastAsia="pt-BR"/>
        </w:rPr>
        <w:t>a descrição dos itens bem como as quantidades encontra – se em anexo.</w:t>
      </w:r>
    </w:p>
    <w:p w:rsidR="00C82E5F" w:rsidRDefault="00C82E5F" w:rsidP="00C82E5F">
      <w:pPr>
        <w:pStyle w:val="PargrafodaLista"/>
        <w:ind w:left="405"/>
        <w:rPr>
          <w:b/>
          <w:sz w:val="22"/>
          <w:szCs w:val="22"/>
        </w:rPr>
      </w:pPr>
    </w:p>
    <w:p w:rsidR="00C82E5F" w:rsidRPr="00C82E5F" w:rsidRDefault="00C82E5F" w:rsidP="00C82E5F">
      <w:pPr>
        <w:pStyle w:val="PargrafodaLista"/>
        <w:ind w:left="405"/>
        <w:rPr>
          <w:sz w:val="22"/>
          <w:szCs w:val="22"/>
        </w:rPr>
      </w:pPr>
      <w:r w:rsidRPr="00C82E5F">
        <w:rPr>
          <w:b/>
          <w:sz w:val="22"/>
          <w:szCs w:val="22"/>
        </w:rPr>
        <w:t>LOTE 1</w:t>
      </w:r>
      <w:r w:rsidRPr="00C82E5F">
        <w:rPr>
          <w:sz w:val="22"/>
          <w:szCs w:val="22"/>
        </w:rPr>
        <w:t xml:space="preserve"> – GÊNEROS ALIMENTÍCIOS NÃO PERECÍVEIS (</w:t>
      </w:r>
      <w:r w:rsidRPr="008C5B18">
        <w:rPr>
          <w:sz w:val="22"/>
          <w:szCs w:val="22"/>
        </w:rPr>
        <w:t xml:space="preserve">R$ </w:t>
      </w:r>
      <w:r w:rsidR="008C5B18">
        <w:rPr>
          <w:sz w:val="22"/>
          <w:szCs w:val="22"/>
        </w:rPr>
        <w:t>18.319,80</w:t>
      </w:r>
      <w:r w:rsidRPr="008C5B18">
        <w:rPr>
          <w:sz w:val="22"/>
          <w:szCs w:val="22"/>
        </w:rPr>
        <w:t>)</w:t>
      </w:r>
    </w:p>
    <w:p w:rsidR="00C82E5F" w:rsidRDefault="00C82E5F" w:rsidP="00C82E5F">
      <w:pPr>
        <w:pStyle w:val="PargrafodaLista"/>
        <w:ind w:left="405"/>
        <w:rPr>
          <w:b/>
          <w:sz w:val="22"/>
          <w:szCs w:val="22"/>
        </w:rPr>
      </w:pPr>
    </w:p>
    <w:p w:rsidR="00C82E5F" w:rsidRPr="00C82E5F" w:rsidRDefault="00C82E5F" w:rsidP="00C82E5F">
      <w:pPr>
        <w:pStyle w:val="PargrafodaLista"/>
        <w:ind w:left="405"/>
        <w:rPr>
          <w:sz w:val="22"/>
          <w:szCs w:val="22"/>
        </w:rPr>
      </w:pPr>
      <w:r w:rsidRPr="00C82E5F">
        <w:rPr>
          <w:b/>
          <w:sz w:val="22"/>
          <w:szCs w:val="22"/>
        </w:rPr>
        <w:t>LOTE 2</w:t>
      </w:r>
      <w:r w:rsidRPr="00C82E5F">
        <w:rPr>
          <w:sz w:val="22"/>
          <w:szCs w:val="22"/>
        </w:rPr>
        <w:t xml:space="preserve"> – GÊNEROS ALIMENTICIOS PERECÍVEIS (</w:t>
      </w:r>
      <w:r w:rsidRPr="008C5B18">
        <w:rPr>
          <w:sz w:val="22"/>
          <w:szCs w:val="22"/>
        </w:rPr>
        <w:t xml:space="preserve">R$ </w:t>
      </w:r>
      <w:r w:rsidR="008C5B18">
        <w:rPr>
          <w:sz w:val="22"/>
          <w:szCs w:val="22"/>
        </w:rPr>
        <w:t>12.561,40</w:t>
      </w:r>
      <w:r w:rsidRPr="008C5B18">
        <w:rPr>
          <w:sz w:val="22"/>
          <w:szCs w:val="22"/>
        </w:rPr>
        <w:t>)</w:t>
      </w:r>
    </w:p>
    <w:p w:rsidR="00C82E5F" w:rsidRDefault="00C82E5F" w:rsidP="00C82E5F">
      <w:pPr>
        <w:pStyle w:val="PargrafodaLista"/>
        <w:ind w:left="405"/>
        <w:rPr>
          <w:b/>
          <w:sz w:val="22"/>
          <w:szCs w:val="22"/>
        </w:rPr>
      </w:pPr>
    </w:p>
    <w:p w:rsidR="00C82E5F" w:rsidRPr="00C82E5F" w:rsidRDefault="00C82E5F" w:rsidP="00C82E5F">
      <w:pPr>
        <w:pStyle w:val="PargrafodaLista"/>
        <w:ind w:left="405"/>
        <w:rPr>
          <w:b/>
          <w:bCs/>
          <w:sz w:val="22"/>
          <w:szCs w:val="22"/>
        </w:rPr>
      </w:pPr>
      <w:r w:rsidRPr="00C82E5F">
        <w:rPr>
          <w:b/>
          <w:sz w:val="22"/>
          <w:szCs w:val="22"/>
        </w:rPr>
        <w:t>LOTE 3</w:t>
      </w:r>
      <w:r w:rsidRPr="00C82E5F">
        <w:rPr>
          <w:sz w:val="22"/>
          <w:szCs w:val="22"/>
        </w:rPr>
        <w:t xml:space="preserve"> – GÊNEROS ALIMENTÍCIOS HORTIFRUTI (</w:t>
      </w:r>
      <w:r w:rsidRPr="008C5B18">
        <w:rPr>
          <w:sz w:val="22"/>
          <w:szCs w:val="22"/>
        </w:rPr>
        <w:t xml:space="preserve">R$ </w:t>
      </w:r>
      <w:r w:rsidR="008C5B18">
        <w:rPr>
          <w:sz w:val="22"/>
          <w:szCs w:val="22"/>
        </w:rPr>
        <w:t>7.904,90</w:t>
      </w:r>
      <w:r w:rsidRPr="008C5B18">
        <w:rPr>
          <w:sz w:val="22"/>
          <w:szCs w:val="22"/>
        </w:rPr>
        <w:t>)</w:t>
      </w:r>
    </w:p>
    <w:p w:rsidR="00D92A45" w:rsidRDefault="00D92A45" w:rsidP="00D92A45">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D92A45" w:rsidRPr="00D92A45" w:rsidRDefault="00D92A45" w:rsidP="00D92A45">
      <w:pPr>
        <w:rPr>
          <w:rFonts w:ascii="Times New Roman" w:hAnsi="Times New Roman" w:cs="Times New Roman"/>
        </w:rPr>
      </w:pPr>
      <w:r w:rsidRPr="00D92A45">
        <w:rPr>
          <w:rFonts w:ascii="Times New Roman" w:hAnsi="Times New Roman" w:cs="Times New Roman"/>
        </w:rPr>
        <w:t>1.</w:t>
      </w:r>
      <w:r>
        <w:rPr>
          <w:rFonts w:ascii="Times New Roman" w:hAnsi="Times New Roman" w:cs="Times New Roman"/>
        </w:rPr>
        <w:t>2</w:t>
      </w:r>
      <w:r w:rsidRPr="00D92A45">
        <w:rPr>
          <w:rFonts w:ascii="Times New Roman" w:hAnsi="Times New Roman" w:cs="Times New Roman"/>
          <w:u w:val="single"/>
        </w:rPr>
        <w:t xml:space="preserve"> Alimentos não perecíveis</w:t>
      </w:r>
      <w:r w:rsidRPr="00D92A45">
        <w:rPr>
          <w:rFonts w:ascii="Times New Roman" w:hAnsi="Times New Roman" w:cs="Times New Roman"/>
        </w:rPr>
        <w:t xml:space="preserve"> são todos aqueles mantidos em estoque, em temperatura ambiente. Estes devem ser entregues em veiculo fechado, em perfeito estado de conservação e higiene.</w:t>
      </w:r>
    </w:p>
    <w:p w:rsidR="00D92A45" w:rsidRPr="00D92A45" w:rsidRDefault="00D92A45" w:rsidP="00D92A45">
      <w:pPr>
        <w:rPr>
          <w:rFonts w:ascii="Times New Roman" w:hAnsi="Times New Roman" w:cs="Times New Roman"/>
        </w:rPr>
      </w:pPr>
      <w:r w:rsidRPr="00D92A45">
        <w:rPr>
          <w:rFonts w:ascii="Times New Roman" w:hAnsi="Times New Roman" w:cs="Times New Roman"/>
        </w:rPr>
        <w:t>1.</w:t>
      </w:r>
      <w:r>
        <w:rPr>
          <w:rFonts w:ascii="Times New Roman" w:hAnsi="Times New Roman" w:cs="Times New Roman"/>
        </w:rPr>
        <w:t>2</w:t>
      </w:r>
      <w:r w:rsidRPr="00D92A45">
        <w:rPr>
          <w:rFonts w:ascii="Times New Roman" w:hAnsi="Times New Roman" w:cs="Times New Roman"/>
        </w:rPr>
        <w:t>.1</w:t>
      </w:r>
      <w:r w:rsidRPr="00D92A45">
        <w:rPr>
          <w:rFonts w:ascii="Times New Roman" w:hAnsi="Times New Roman" w:cs="Times New Roman"/>
          <w:u w:val="single"/>
        </w:rPr>
        <w:t xml:space="preserve"> Alimentos perecíveis</w:t>
      </w:r>
      <w:r w:rsidRPr="00D92A45">
        <w:rPr>
          <w:rFonts w:ascii="Times New Roman" w:hAnsi="Times New Roman" w:cs="Times New Roman"/>
        </w:rPr>
        <w:t xml:space="preserve"> são todos aqueles que têm alta quantidade de água e nutrientes e necessitam de refrigeração ou congelamento para terem uma vida útil longa. Requerem um cuidado especial no transporte e manuseio. A preservação destes itens envolve controle de temperatura, ventilação, umidade, iluminação, prazo de entrega, embalagem, maneira de acondicionamento, vibração e impacto, pois estes alimentos são sensíveis </w:t>
      </w:r>
      <w:proofErr w:type="gramStart"/>
      <w:r w:rsidRPr="00D92A45">
        <w:rPr>
          <w:rFonts w:ascii="Times New Roman" w:hAnsi="Times New Roman" w:cs="Times New Roman"/>
        </w:rPr>
        <w:t>a</w:t>
      </w:r>
      <w:proofErr w:type="gramEnd"/>
      <w:r w:rsidRPr="00D92A45">
        <w:rPr>
          <w:rFonts w:ascii="Times New Roman" w:hAnsi="Times New Roman" w:cs="Times New Roman"/>
        </w:rPr>
        <w:t xml:space="preserve"> deterioração biológica, física ou química, podendo prejudicar sua qualidade para consumo.</w:t>
      </w:r>
    </w:p>
    <w:p w:rsidR="00D92A45" w:rsidRPr="00D92A45" w:rsidRDefault="00D92A45" w:rsidP="00D92A45">
      <w:pPr>
        <w:rPr>
          <w:rFonts w:ascii="Times New Roman" w:hAnsi="Times New Roman" w:cs="Times New Roman"/>
        </w:rPr>
      </w:pPr>
      <w:r w:rsidRPr="00D92A45">
        <w:rPr>
          <w:rFonts w:ascii="Times New Roman" w:hAnsi="Times New Roman" w:cs="Times New Roman"/>
        </w:rPr>
        <w:t xml:space="preserve">Tendo isso como base e pensando no bem estar e saúde das crianças das escolas e creche e prevenindo possíveis problemas com a qualidade destes produtos define-se que a empresa </w:t>
      </w:r>
      <w:r w:rsidRPr="00D92A45">
        <w:rPr>
          <w:rFonts w:ascii="Times New Roman" w:hAnsi="Times New Roman" w:cs="Times New Roman"/>
        </w:rPr>
        <w:lastRenderedPageBreak/>
        <w:t>fornecedora deverá ter sede em distância máxima de 30 km de distância da sede da Secretaria de Educação deste município ou entregar com veículo fechado, isotérmico, refrigerado de 4°C a 6°C, congelados de -18°C a -12°C C provido de termômetro adequado e de fácil leitura, em perfeito estado de conservação e destinado especificamente para o transporte dos perecíveis, não podendo transportar no mesmo compartimento alimentos ou substancias estranhas que possam contaminá-los ou deteriorá-los.</w:t>
      </w:r>
    </w:p>
    <w:p w:rsidR="00D92A45" w:rsidRDefault="00D92A45" w:rsidP="00D92A45">
      <w:pPr>
        <w:rPr>
          <w:rFonts w:ascii="Times New Roman" w:hAnsi="Times New Roman" w:cs="Times New Roman"/>
        </w:rPr>
      </w:pPr>
      <w:r w:rsidRPr="00D92A45">
        <w:rPr>
          <w:rFonts w:ascii="Times New Roman" w:hAnsi="Times New Roman" w:cs="Times New Roman"/>
        </w:rPr>
        <w:t>1.</w:t>
      </w:r>
      <w:r>
        <w:rPr>
          <w:rFonts w:ascii="Times New Roman" w:hAnsi="Times New Roman" w:cs="Times New Roman"/>
        </w:rPr>
        <w:t>2</w:t>
      </w:r>
      <w:r w:rsidRPr="00D92A45">
        <w:rPr>
          <w:rFonts w:ascii="Times New Roman" w:hAnsi="Times New Roman" w:cs="Times New Roman"/>
        </w:rPr>
        <w:t>.2 Quanto aos legumes e frutas os mesmos deverão ser fornecidos em monoblocos plásticos vazados, sendo expressamente vedada a utilização de caixas de madeira.</w:t>
      </w:r>
    </w:p>
    <w:p w:rsidR="00D92A45" w:rsidRPr="00D92A45" w:rsidRDefault="00D92A45" w:rsidP="00D92A45">
      <w:pPr>
        <w:rPr>
          <w:rFonts w:ascii="Times New Roman" w:hAnsi="Times New Roman" w:cs="Times New Roman"/>
        </w:rPr>
      </w:pPr>
      <w:r w:rsidRPr="00D92A45">
        <w:rPr>
          <w:rFonts w:ascii="Times New Roman" w:hAnsi="Times New Roman" w:cs="Times New Roman"/>
        </w:rPr>
        <w:t>O fornecimento de gêneros alimentícios realizar-se-á mediante a solicitação da Secretaria de Educação, com entrega nas unidades escolares.</w:t>
      </w:r>
    </w:p>
    <w:p w:rsidR="00D92A45" w:rsidRPr="00D92A45" w:rsidRDefault="00D92A45" w:rsidP="00D92A45">
      <w:pPr>
        <w:rPr>
          <w:rFonts w:ascii="Times New Roman" w:hAnsi="Times New Roman" w:cs="Times New Roman"/>
        </w:rPr>
      </w:pPr>
      <w:r w:rsidRPr="00D92A45">
        <w:rPr>
          <w:rFonts w:ascii="Times New Roman" w:hAnsi="Times New Roman" w:cs="Times New Roman"/>
        </w:rPr>
        <w:t>Deverão cumprir o cronograma de entrega estipulado, sem atrasos no fornecimento de qualquer item.</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00D66BE7" w:rsidRPr="00D66BE7">
        <w:rPr>
          <w:rFonts w:ascii="Times New Roman" w:eastAsia="Times New Roman" w:hAnsi="Times New Roman" w:cs="Times New Roman"/>
          <w:b/>
          <w:lang w:eastAsia="pt-BR"/>
        </w:rPr>
        <w:t>24</w:t>
      </w:r>
      <w:r w:rsidRPr="00D66BE7">
        <w:rPr>
          <w:rFonts w:ascii="Times New Roman" w:eastAsia="Times New Roman" w:hAnsi="Times New Roman" w:cs="Times New Roman"/>
          <w:b/>
          <w:lang w:eastAsia="pt-BR"/>
        </w:rPr>
        <w:t xml:space="preserve"> (</w:t>
      </w:r>
      <w:r w:rsidR="00D66BE7" w:rsidRPr="00D66BE7">
        <w:rPr>
          <w:rFonts w:ascii="Times New Roman" w:eastAsia="Times New Roman" w:hAnsi="Times New Roman" w:cs="Times New Roman"/>
          <w:b/>
          <w:lang w:eastAsia="pt-BR"/>
        </w:rPr>
        <w:t>vinte e quatro</w:t>
      </w:r>
      <w:r w:rsidRPr="00D66BE7">
        <w:rPr>
          <w:rFonts w:ascii="Times New Roman" w:eastAsia="Times New Roman" w:hAnsi="Times New Roman" w:cs="Times New Roman"/>
          <w:b/>
          <w:lang w:eastAsia="pt-BR"/>
        </w:rPr>
        <w:t xml:space="preserve">) </w:t>
      </w:r>
      <w:r w:rsidR="00D66BE7" w:rsidRPr="00D66BE7">
        <w:rPr>
          <w:rFonts w:ascii="Times New Roman" w:eastAsia="Times New Roman" w:hAnsi="Times New Roman" w:cs="Times New Roman"/>
          <w:b/>
          <w:lang w:eastAsia="pt-BR"/>
        </w:rPr>
        <w:t>horas</w:t>
      </w:r>
      <w:r w:rsidRPr="00D66BE7">
        <w:rPr>
          <w:rFonts w:ascii="Times New Roman" w:eastAsia="Times New Roman" w:hAnsi="Times New Roman" w:cs="Times New Roman"/>
          <w:lang w:eastAsia="pt-BR"/>
        </w:rPr>
        <w:t xml:space="preserve"> após</w:t>
      </w:r>
      <w:r w:rsidRPr="0064114E">
        <w:rPr>
          <w:rFonts w:ascii="Times New Roman" w:eastAsia="Times New Roman" w:hAnsi="Times New Roman" w:cs="Times New Roman"/>
          <w:lang w:eastAsia="pt-BR"/>
        </w:rPr>
        <w:t xml:space="preserve">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3B584A">
        <w:rPr>
          <w:rFonts w:ascii="Times New Roman" w:eastAsia="Times New Roman" w:hAnsi="Times New Roman" w:cs="Times New Roman"/>
          <w:b/>
          <w:bCs/>
          <w:lang w:eastAsia="pt-BR"/>
        </w:rPr>
        <w:t>15</w:t>
      </w:r>
      <w:r w:rsidR="00C82E5F">
        <w:rPr>
          <w:rFonts w:ascii="Times New Roman" w:eastAsia="Times New Roman" w:hAnsi="Times New Roman" w:cs="Times New Roman"/>
          <w:b/>
          <w:bCs/>
          <w:lang w:eastAsia="pt-BR"/>
        </w:rPr>
        <w:t>6</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791068">
        <w:rPr>
          <w:rFonts w:ascii="Times New Roman" w:eastAsia="Times New Roman" w:hAnsi="Times New Roman" w:cs="Times New Roman"/>
          <w:b/>
          <w:bCs/>
          <w:lang w:eastAsia="pt-BR"/>
        </w:rPr>
        <w:t>15</w:t>
      </w:r>
      <w:r w:rsidR="00C82E5F">
        <w:rPr>
          <w:rFonts w:ascii="Times New Roman" w:eastAsia="Times New Roman" w:hAnsi="Times New Roman" w:cs="Times New Roman"/>
          <w:b/>
          <w:bCs/>
          <w:lang w:eastAsia="pt-BR"/>
        </w:rPr>
        <w:t>6</w:t>
      </w:r>
      <w:r w:rsidR="00791068">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0A7804" w:rsidRDefault="000A7804" w:rsidP="0064114E">
      <w:pPr>
        <w:spacing w:after="0" w:line="240" w:lineRule="auto"/>
        <w:jc w:val="both"/>
        <w:rPr>
          <w:rFonts w:ascii="Times New Roman" w:eastAsia="Times New Roman" w:hAnsi="Times New Roman" w:cs="Times New Roman"/>
          <w:lang w:eastAsia="pt-BR"/>
        </w:rPr>
      </w:pPr>
    </w:p>
    <w:p w:rsidR="000A7804" w:rsidRDefault="000A7804" w:rsidP="0064114E">
      <w:pPr>
        <w:spacing w:after="0" w:line="240" w:lineRule="auto"/>
        <w:jc w:val="both"/>
        <w:rPr>
          <w:rFonts w:ascii="Times New Roman" w:eastAsia="Times New Roman" w:hAnsi="Times New Roman" w:cs="Times New Roman"/>
          <w:b/>
          <w:u w:val="single"/>
          <w:lang w:eastAsia="pt-BR"/>
        </w:rPr>
      </w:pPr>
      <w:r>
        <w:rPr>
          <w:rFonts w:ascii="Times New Roman" w:eastAsia="Times New Roman" w:hAnsi="Times New Roman" w:cs="Times New Roman"/>
          <w:lang w:eastAsia="pt-BR"/>
        </w:rPr>
        <w:t xml:space="preserve">6.11 – </w:t>
      </w:r>
      <w:r w:rsidRPr="000A7804">
        <w:rPr>
          <w:rFonts w:ascii="Times New Roman" w:eastAsia="Times New Roman" w:hAnsi="Times New Roman" w:cs="Times New Roman"/>
          <w:b/>
          <w:u w:val="single"/>
          <w:lang w:eastAsia="pt-BR"/>
        </w:rPr>
        <w:t>Qualificação Técnica</w:t>
      </w:r>
      <w:r>
        <w:rPr>
          <w:rFonts w:ascii="Times New Roman" w:eastAsia="Times New Roman" w:hAnsi="Times New Roman" w:cs="Times New Roman"/>
          <w:b/>
          <w:u w:val="single"/>
          <w:lang w:eastAsia="pt-BR"/>
        </w:rPr>
        <w:t>:</w:t>
      </w:r>
    </w:p>
    <w:p w:rsidR="000A7804" w:rsidRDefault="000A7804" w:rsidP="0064114E">
      <w:pPr>
        <w:spacing w:after="0" w:line="240" w:lineRule="auto"/>
        <w:jc w:val="both"/>
        <w:rPr>
          <w:rFonts w:ascii="Times New Roman" w:eastAsia="Times New Roman" w:hAnsi="Times New Roman" w:cs="Times New Roman"/>
          <w:b/>
          <w:u w:val="single"/>
          <w:lang w:eastAsia="pt-BR"/>
        </w:rPr>
      </w:pPr>
    </w:p>
    <w:p w:rsidR="000A7804" w:rsidRPr="00483E06" w:rsidRDefault="000A7804" w:rsidP="000A7804">
      <w:pPr>
        <w:rPr>
          <w:rFonts w:ascii="Times New Roman" w:hAnsi="Times New Roman" w:cs="Times New Roman"/>
        </w:rPr>
      </w:pPr>
      <w:r w:rsidRPr="000A7804">
        <w:rPr>
          <w:rFonts w:ascii="Times New Roman" w:eastAsia="Times New Roman" w:hAnsi="Times New Roman" w:cs="Times New Roman"/>
          <w:lang w:eastAsia="pt-BR"/>
        </w:rPr>
        <w:t xml:space="preserve">6.11.1 </w:t>
      </w:r>
      <w:r>
        <w:rPr>
          <w:rFonts w:ascii="Times New Roman" w:hAnsi="Times New Roman" w:cs="Times New Roman"/>
        </w:rPr>
        <w:t xml:space="preserve">As proponentes deverão apresentar atestado(s) </w:t>
      </w:r>
      <w:r w:rsidR="008403B6">
        <w:rPr>
          <w:rFonts w:ascii="Times New Roman" w:hAnsi="Times New Roman" w:cs="Times New Roman"/>
        </w:rPr>
        <w:t>fornecido(s) por</w:t>
      </w:r>
      <w:r w:rsidRPr="00483E06">
        <w:rPr>
          <w:rFonts w:ascii="Times New Roman" w:hAnsi="Times New Roman" w:cs="Times New Roman"/>
        </w:rPr>
        <w:t xml:space="preserve"> pessoa</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jurídica,  de  direito público ou privado, comprovando a aptidão para o desempenho de atividade pertinente e compatível em características, quantidades e prazos com o objeto da licitação.</w:t>
      </w:r>
    </w:p>
    <w:p w:rsidR="0064114E" w:rsidRPr="008403B6" w:rsidRDefault="000A7804" w:rsidP="008403B6">
      <w:pPr>
        <w:rPr>
          <w:rFonts w:ascii="Times New Roman" w:hAnsi="Times New Roman" w:cs="Times New Roman"/>
        </w:rPr>
      </w:pPr>
      <w:r>
        <w:rPr>
          <w:rFonts w:ascii="Times New Roman" w:hAnsi="Times New Roman" w:cs="Times New Roman"/>
        </w:rPr>
        <w:t>6.11.2</w:t>
      </w:r>
      <w:r w:rsidRPr="00483E06">
        <w:rPr>
          <w:rFonts w:ascii="Times New Roman" w:hAnsi="Times New Roman" w:cs="Times New Roman"/>
          <w:b/>
        </w:rPr>
        <w:t xml:space="preserve"> </w:t>
      </w:r>
      <w:r w:rsidRPr="00483E06">
        <w:rPr>
          <w:rFonts w:ascii="Times New Roman" w:hAnsi="Times New Roman" w:cs="Times New Roman"/>
        </w:rPr>
        <w:t>As proponentes deverão apresentar cópia do Alvará de Vigilância Sanitária atualizad</w:t>
      </w:r>
      <w:r>
        <w:rPr>
          <w:rFonts w:ascii="Times New Roman" w:hAnsi="Times New Roman" w:cs="Times New Roman"/>
        </w:rPr>
        <w:t xml:space="preserve">o, sendo esse requisito mínimo </w:t>
      </w:r>
      <w:r w:rsidR="008403B6">
        <w:rPr>
          <w:rFonts w:ascii="Times New Roman" w:hAnsi="Times New Roman" w:cs="Times New Roman"/>
        </w:rPr>
        <w:t xml:space="preserve">de </w:t>
      </w:r>
      <w:r w:rsidRPr="00483E06">
        <w:rPr>
          <w:rFonts w:ascii="Times New Roman" w:hAnsi="Times New Roman" w:cs="Times New Roman"/>
        </w:rPr>
        <w:t>qualidade</w:t>
      </w:r>
      <w:r w:rsidR="008403B6">
        <w:rPr>
          <w:rFonts w:ascii="Times New Roman" w:hAnsi="Times New Roman" w:cs="Times New Roman"/>
        </w:rPr>
        <w:t xml:space="preserve"> higiênico-sanitária</w:t>
      </w:r>
      <w:r>
        <w:rPr>
          <w:rFonts w:ascii="Times New Roman" w:hAnsi="Times New Roman" w:cs="Times New Roman"/>
        </w:rPr>
        <w:t xml:space="preserve"> para </w:t>
      </w:r>
      <w:r w:rsidR="008403B6">
        <w:rPr>
          <w:rFonts w:ascii="Times New Roman" w:hAnsi="Times New Roman" w:cs="Times New Roman"/>
        </w:rPr>
        <w:t>a</w:t>
      </w:r>
      <w:r>
        <w:rPr>
          <w:rFonts w:ascii="Times New Roman" w:hAnsi="Times New Roman" w:cs="Times New Roman"/>
        </w:rPr>
        <w:t xml:space="preserve"> </w:t>
      </w:r>
      <w:r w:rsidRPr="00483E06">
        <w:rPr>
          <w:rFonts w:ascii="Times New Roman" w:hAnsi="Times New Roman" w:cs="Times New Roman"/>
        </w:rPr>
        <w:t>fabri</w:t>
      </w:r>
      <w:r w:rsidR="008403B6">
        <w:rPr>
          <w:rFonts w:ascii="Times New Roman" w:hAnsi="Times New Roman" w:cs="Times New Roman"/>
        </w:rPr>
        <w:t>cação/produção/comercialização de gêneros alimentícios.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bCs/>
          <w:lang w:eastAsia="pt-BR"/>
        </w:rPr>
        <w:t xml:space="preserve">POR </w:t>
      </w:r>
      <w:r w:rsidR="00C82E5F">
        <w:rPr>
          <w:rFonts w:ascii="Times New Roman" w:eastAsia="Times New Roman" w:hAnsi="Times New Roman" w:cs="Times New Roman"/>
          <w:b/>
          <w:bCs/>
          <w:lang w:eastAsia="pt-BR"/>
        </w:rPr>
        <w:t>LOTE</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11.5 - Observados os critérios e condições estabelecidas neste Edital e o preço registrado, a Administração poderá comprar de mais de um fornecedor registrado, segundo a ordem de </w:t>
      </w:r>
      <w:r w:rsidRPr="0064114E">
        <w:rPr>
          <w:rFonts w:ascii="Times New Roman" w:eastAsia="Times New Roman" w:hAnsi="Times New Roman" w:cs="Times New Roman"/>
          <w:lang w:eastAsia="pt-BR"/>
        </w:rPr>
        <w:lastRenderedPageBreak/>
        <w:t>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D66BE7" w:rsidRPr="00D66BE7" w:rsidRDefault="00D92A45"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12.1</w:t>
      </w:r>
      <w:r w:rsidR="00D66BE7" w:rsidRPr="00D66BE7">
        <w:rPr>
          <w:rFonts w:ascii="Times New Roman" w:eastAsia="Times New Roman" w:hAnsi="Times New Roman" w:cs="Times New Roman"/>
          <w:b/>
          <w:lang w:eastAsia="pt-BR"/>
        </w:rPr>
        <w:t>.</w:t>
      </w:r>
      <w:r w:rsidR="00D66BE7" w:rsidRPr="00D66BE7">
        <w:rPr>
          <w:rFonts w:ascii="Times New Roman" w:eastAsia="Times New Roman" w:hAnsi="Times New Roman" w:cs="Times New Roman"/>
          <w:lang w:eastAsia="pt-BR"/>
        </w:rPr>
        <w:t xml:space="preserve"> O prazo de validade da proposta deverá ser de, no mínimo 60 (sessenta) dias corridos, contados da data da abertura da proposta.</w:t>
      </w:r>
    </w:p>
    <w:p w:rsidR="00D66BE7" w:rsidRDefault="00D66BE7" w:rsidP="0064114E">
      <w:pPr>
        <w:spacing w:after="0" w:line="240" w:lineRule="auto"/>
        <w:jc w:val="both"/>
        <w:rPr>
          <w:rFonts w:ascii="Times New Roman" w:eastAsia="Times New Roman" w:hAnsi="Times New Roman" w:cs="Times New Roman"/>
          <w:bCs/>
          <w:lang w:eastAsia="pt-BR"/>
        </w:rPr>
      </w:pP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w:t>
      </w:r>
      <w:r w:rsidR="00D92A45">
        <w:rPr>
          <w:rFonts w:ascii="Times New Roman" w:eastAsia="Times New Roman" w:hAnsi="Times New Roman" w:cs="Times New Roman"/>
          <w:bCs/>
          <w:lang w:eastAsia="pt-BR"/>
        </w:rPr>
        <w:t>2</w:t>
      </w:r>
      <w:r w:rsidRPr="0064114E">
        <w:rPr>
          <w:rFonts w:ascii="Times New Roman" w:eastAsia="Times New Roman" w:hAnsi="Times New Roman" w:cs="Times New Roman"/>
          <w:bCs/>
          <w:lang w:eastAsia="pt-BR"/>
        </w:rPr>
        <w:t xml:space="preserve"> – Os</w:t>
      </w:r>
      <w:r w:rsidR="003706E6">
        <w:rPr>
          <w:rFonts w:ascii="Times New Roman" w:eastAsia="Times New Roman" w:hAnsi="Times New Roman" w:cs="Times New Roman"/>
          <w:bCs/>
          <w:lang w:eastAsia="pt-BR"/>
        </w:rPr>
        <w:t xml:space="preserve"> produtos deverão ser entregues de forma parcelada,</w:t>
      </w:r>
      <w:r w:rsidRPr="0064114E">
        <w:rPr>
          <w:rFonts w:ascii="Times New Roman" w:eastAsia="Times New Roman" w:hAnsi="Times New Roman" w:cs="Times New Roman"/>
          <w:bCs/>
          <w:lang w:eastAsia="pt-BR"/>
        </w:rPr>
        <w:t xml:space="preserve"> conforme necessidade e solicitação da Secretaria</w:t>
      </w:r>
      <w:r w:rsidR="003706E6">
        <w:rPr>
          <w:rFonts w:ascii="Times New Roman" w:eastAsia="Times New Roman" w:hAnsi="Times New Roman" w:cs="Times New Roman"/>
          <w:bCs/>
          <w:lang w:eastAsia="pt-BR"/>
        </w:rPr>
        <w:t xml:space="preserve"> requisitante, dentro do prazo de vigência do contrato que é de 12 (doze) meses.</w:t>
      </w:r>
    </w:p>
    <w:p w:rsidR="003B584A" w:rsidRDefault="003B584A" w:rsidP="0064114E">
      <w:pPr>
        <w:spacing w:after="0" w:line="240" w:lineRule="auto"/>
        <w:jc w:val="both"/>
        <w:rPr>
          <w:rFonts w:ascii="Times New Roman" w:eastAsia="Times New Roman" w:hAnsi="Times New Roman" w:cs="Times New Roman"/>
          <w:color w:val="000000"/>
          <w:lang w:eastAsia="pt-BR"/>
        </w:rPr>
      </w:pPr>
    </w:p>
    <w:p w:rsidR="00D66BE7" w:rsidRPr="00D66BE7" w:rsidRDefault="00C82E5F" w:rsidP="00D66BE7">
      <w:pPr>
        <w:rPr>
          <w:rFonts w:ascii="Times New Roman" w:hAnsi="Times New Roman" w:cs="Times New Roman"/>
        </w:rPr>
      </w:pPr>
      <w:r>
        <w:rPr>
          <w:rFonts w:ascii="Times New Roman" w:hAnsi="Times New Roman" w:cs="Times New Roman"/>
        </w:rPr>
        <w:t>12</w:t>
      </w:r>
      <w:r w:rsidRPr="00C82E5F">
        <w:rPr>
          <w:rFonts w:ascii="Times New Roman" w:hAnsi="Times New Roman" w:cs="Times New Roman"/>
        </w:rPr>
        <w:t>.</w:t>
      </w:r>
      <w:r w:rsidR="00D92A45">
        <w:rPr>
          <w:rFonts w:ascii="Times New Roman" w:hAnsi="Times New Roman" w:cs="Times New Roman"/>
        </w:rPr>
        <w:t>3</w:t>
      </w:r>
      <w:r w:rsidRPr="00C82E5F">
        <w:rPr>
          <w:rFonts w:ascii="Times New Roman" w:hAnsi="Times New Roman" w:cs="Times New Roman"/>
        </w:rPr>
        <w:t xml:space="preserve"> </w:t>
      </w:r>
      <w:r>
        <w:rPr>
          <w:rFonts w:ascii="Times New Roman" w:hAnsi="Times New Roman" w:cs="Times New Roman"/>
        </w:rPr>
        <w:t xml:space="preserve">Os produtos deverão ser entregues nas Unidades de Ensino que compõem </w:t>
      </w:r>
      <w:r w:rsidRPr="00C82E5F">
        <w:rPr>
          <w:rFonts w:ascii="Times New Roman" w:hAnsi="Times New Roman" w:cs="Times New Roman"/>
        </w:rPr>
        <w:t>as</w:t>
      </w:r>
      <w:r>
        <w:rPr>
          <w:rFonts w:ascii="Times New Roman" w:hAnsi="Times New Roman" w:cs="Times New Roman"/>
        </w:rPr>
        <w:t xml:space="preserve"> </w:t>
      </w:r>
      <w:r w:rsidRPr="00C82E5F">
        <w:rPr>
          <w:rFonts w:ascii="Times New Roman" w:hAnsi="Times New Roman" w:cs="Times New Roman"/>
        </w:rPr>
        <w:t>Regiões</w:t>
      </w:r>
      <w:r>
        <w:rPr>
          <w:rFonts w:ascii="Times New Roman" w:hAnsi="Times New Roman" w:cs="Times New Roman"/>
        </w:rPr>
        <w:t>.</w:t>
      </w:r>
      <w:r w:rsidRPr="00C82E5F">
        <w:rPr>
          <w:rFonts w:ascii="Times New Roman" w:hAnsi="Times New Roman" w:cs="Times New Roman"/>
        </w:rPr>
        <w:t xml:space="preserve"> </w:t>
      </w:r>
    </w:p>
    <w:p w:rsidR="00D66BE7" w:rsidRPr="00D66BE7" w:rsidRDefault="00D92A45" w:rsidP="00D66BE7">
      <w:pPr>
        <w:spacing w:line="240" w:lineRule="auto"/>
        <w:jc w:val="both"/>
        <w:rPr>
          <w:rFonts w:ascii="Times New Roman" w:hAnsi="Times New Roman" w:cs="Times New Roman"/>
        </w:rPr>
      </w:pPr>
      <w:r>
        <w:rPr>
          <w:rFonts w:ascii="Times New Roman" w:eastAsia="Times New Roman" w:hAnsi="Times New Roman" w:cs="Times New Roman"/>
          <w:lang w:eastAsia="pt-BR"/>
        </w:rPr>
        <w:t>12.4</w:t>
      </w:r>
      <w:r w:rsidR="00D66BE7" w:rsidRPr="00D66BE7">
        <w:rPr>
          <w:rFonts w:ascii="Times New Roman" w:eastAsia="Times New Roman" w:hAnsi="Times New Roman" w:cs="Times New Roman"/>
          <w:b/>
          <w:lang w:eastAsia="pt-BR"/>
        </w:rPr>
        <w:t>.</w:t>
      </w:r>
      <w:r w:rsidR="00D66BE7" w:rsidRPr="00D66BE7">
        <w:rPr>
          <w:rFonts w:ascii="Times New Roman" w:eastAsia="Times New Roman" w:hAnsi="Times New Roman" w:cs="Times New Roman"/>
          <w:lang w:eastAsia="pt-BR"/>
        </w:rPr>
        <w:t xml:space="preserve"> </w:t>
      </w:r>
      <w:r w:rsidR="00D66BE7" w:rsidRPr="00D66BE7">
        <w:rPr>
          <w:rFonts w:ascii="Times New Roman" w:hAnsi="Times New Roman" w:cs="Times New Roman"/>
        </w:rPr>
        <w:t xml:space="preserve">Entregar os produtos </w:t>
      </w:r>
      <w:r w:rsidR="00D66BE7">
        <w:rPr>
          <w:rFonts w:ascii="Times New Roman" w:hAnsi="Times New Roman" w:cs="Times New Roman"/>
        </w:rPr>
        <w:t>conforme cronograma fornecido pela SME, a qual formulará periodicamente,</w:t>
      </w:r>
      <w:r>
        <w:rPr>
          <w:rFonts w:ascii="Times New Roman" w:hAnsi="Times New Roman" w:cs="Times New Roman"/>
        </w:rPr>
        <w:t xml:space="preserve"> tendo a</w:t>
      </w:r>
      <w:r w:rsidR="00D66BE7" w:rsidRPr="00D66BE7">
        <w:rPr>
          <w:rFonts w:ascii="Times New Roman" w:hAnsi="Times New Roman" w:cs="Times New Roman"/>
        </w:rPr>
        <w:t xml:space="preserve"> proponente</w:t>
      </w:r>
      <w:proofErr w:type="gramStart"/>
      <w:r w:rsidR="00D66BE7" w:rsidRPr="00D66BE7">
        <w:rPr>
          <w:rFonts w:ascii="Times New Roman" w:hAnsi="Times New Roman" w:cs="Times New Roman"/>
        </w:rPr>
        <w:t xml:space="preserve">  </w:t>
      </w:r>
      <w:proofErr w:type="gramEnd"/>
      <w:r w:rsidR="00D66BE7" w:rsidRPr="00D66BE7">
        <w:rPr>
          <w:rFonts w:ascii="Times New Roman" w:hAnsi="Times New Roman" w:cs="Times New Roman"/>
        </w:rPr>
        <w:t>o  prazo  máximo  de  72  (setenta  e  duas)  horas  a  contar  do recebimento da solicitação, para entregar o produto solicitado em cada uma das Unidades de Ensino requisitantes.</w:t>
      </w:r>
    </w:p>
    <w:p w:rsidR="00D66BE7" w:rsidRPr="00D66BE7" w:rsidRDefault="00D92A45" w:rsidP="00D66BE7">
      <w:pPr>
        <w:spacing w:line="240" w:lineRule="auto"/>
        <w:jc w:val="both"/>
        <w:rPr>
          <w:rFonts w:ascii="Times New Roman" w:hAnsi="Times New Roman" w:cs="Times New Roman"/>
        </w:rPr>
      </w:pPr>
      <w:r>
        <w:rPr>
          <w:rFonts w:ascii="Times New Roman" w:hAnsi="Times New Roman" w:cs="Times New Roman"/>
        </w:rPr>
        <w:t>12.5</w:t>
      </w:r>
      <w:r w:rsidR="00D66BE7" w:rsidRPr="00D66BE7">
        <w:rPr>
          <w:rFonts w:ascii="Times New Roman" w:hAnsi="Times New Roman" w:cs="Times New Roman"/>
          <w:b/>
        </w:rPr>
        <w:t xml:space="preserve"> </w:t>
      </w:r>
      <w:r w:rsidR="00D66BE7" w:rsidRPr="00D66BE7">
        <w:rPr>
          <w:rFonts w:ascii="Times New Roman" w:hAnsi="Times New Roman" w:cs="Times New Roman"/>
        </w:rPr>
        <w:t xml:space="preserve">Os gêneros alimentícios deverão ser de primeira qualidade, atendendo ao disposto na legislação de alimentos com característica de cada </w:t>
      </w:r>
      <w:r w:rsidR="00D66BE7">
        <w:rPr>
          <w:rFonts w:ascii="Times New Roman" w:hAnsi="Times New Roman" w:cs="Times New Roman"/>
        </w:rPr>
        <w:t>produto (organolépticas,</w:t>
      </w:r>
      <w:r w:rsidR="00D66BE7" w:rsidRPr="00D66BE7">
        <w:rPr>
          <w:rFonts w:ascii="Times New Roman" w:hAnsi="Times New Roman" w:cs="Times New Roman"/>
        </w:rPr>
        <w:t xml:space="preserve"> físico-químicas,</w:t>
      </w:r>
      <w:proofErr w:type="gramStart"/>
      <w:r w:rsidR="00D66BE7" w:rsidRPr="00D66BE7">
        <w:rPr>
          <w:rFonts w:ascii="Times New Roman" w:hAnsi="Times New Roman" w:cs="Times New Roman"/>
        </w:rPr>
        <w:t xml:space="preserve">  </w:t>
      </w:r>
      <w:proofErr w:type="gramEnd"/>
      <w:r w:rsidR="00D66BE7" w:rsidRPr="00D66BE7">
        <w:rPr>
          <w:rFonts w:ascii="Times New Roman" w:hAnsi="Times New Roman" w:cs="Times New Roman"/>
        </w:rPr>
        <w:t>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rsidR="00D66BE7" w:rsidRPr="00D66BE7" w:rsidRDefault="00D92A45" w:rsidP="00D66BE7">
      <w:pPr>
        <w:spacing w:line="240" w:lineRule="auto"/>
        <w:jc w:val="both"/>
        <w:rPr>
          <w:rFonts w:ascii="Times New Roman" w:hAnsi="Times New Roman" w:cs="Times New Roman"/>
        </w:rPr>
      </w:pPr>
      <w:r>
        <w:rPr>
          <w:rFonts w:ascii="Times New Roman" w:hAnsi="Times New Roman" w:cs="Times New Roman"/>
        </w:rPr>
        <w:t>12.6</w:t>
      </w:r>
      <w:r w:rsidR="00D66BE7" w:rsidRPr="00D66BE7">
        <w:rPr>
          <w:rFonts w:ascii="Times New Roman" w:hAnsi="Times New Roman" w:cs="Times New Roman"/>
        </w:rPr>
        <w:t xml:space="preserve"> Só </w:t>
      </w:r>
      <w:proofErr w:type="gramStart"/>
      <w:r w:rsidR="00D66BE7" w:rsidRPr="00D66BE7">
        <w:rPr>
          <w:rFonts w:ascii="Times New Roman" w:hAnsi="Times New Roman" w:cs="Times New Roman"/>
        </w:rPr>
        <w:t>será</w:t>
      </w:r>
      <w:proofErr w:type="gramEnd"/>
      <w:r w:rsidR="00D66BE7" w:rsidRPr="00D66BE7">
        <w:rPr>
          <w:rFonts w:ascii="Times New Roman" w:hAnsi="Times New Roman" w:cs="Times New Roman"/>
        </w:rPr>
        <w:t xml:space="preserve"> aceito o fornecimento dos produtos que estiverem de acordo com o item anterior e as especificações mínimas exigidas abaixo:</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 xml:space="preserve">•Identificação do produto; </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 xml:space="preserve">•embalagem original e intacta, </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•data de fabricação,</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 xml:space="preserve">•data de validade, </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 xml:space="preserve">•peso líquido, </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•Número do Lote,</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•Nome do fabricante.</w:t>
      </w:r>
    </w:p>
    <w:p w:rsidR="00D66BE7" w:rsidRPr="00D66BE7" w:rsidRDefault="00D66BE7" w:rsidP="00D66BE7">
      <w:pPr>
        <w:spacing w:line="240" w:lineRule="auto"/>
        <w:jc w:val="both"/>
        <w:rPr>
          <w:rFonts w:ascii="Times New Roman" w:hAnsi="Times New Roman" w:cs="Times New Roman"/>
        </w:rPr>
      </w:pPr>
      <w:r w:rsidRPr="00D66BE7">
        <w:rPr>
          <w:rFonts w:ascii="Times New Roman" w:hAnsi="Times New Roman" w:cs="Times New Roman"/>
        </w:rPr>
        <w:t>•Registro no órgão fiscalizador (SIM, SIE e SIF) quando couber,</w:t>
      </w:r>
    </w:p>
    <w:p w:rsidR="00D66BE7" w:rsidRPr="00D66BE7" w:rsidRDefault="00D92A45" w:rsidP="00D66BE7">
      <w:pPr>
        <w:spacing w:line="240" w:lineRule="auto"/>
        <w:jc w:val="both"/>
        <w:rPr>
          <w:rFonts w:ascii="Times New Roman" w:hAnsi="Times New Roman" w:cs="Times New Roman"/>
        </w:rPr>
      </w:pPr>
      <w:r w:rsidRPr="00D92A45">
        <w:rPr>
          <w:rFonts w:ascii="Times New Roman" w:hAnsi="Times New Roman" w:cs="Times New Roman"/>
        </w:rPr>
        <w:t>12.7</w:t>
      </w:r>
      <w:r w:rsidR="00D66BE7" w:rsidRPr="00D66BE7">
        <w:rPr>
          <w:rFonts w:ascii="Times New Roman" w:hAnsi="Times New Roman" w:cs="Times New Roman"/>
          <w:b/>
        </w:rPr>
        <w:t xml:space="preserve"> </w:t>
      </w:r>
      <w:r w:rsidR="00D66BE7">
        <w:rPr>
          <w:rFonts w:ascii="Times New Roman" w:hAnsi="Times New Roman" w:cs="Times New Roman"/>
        </w:rPr>
        <w:t xml:space="preserve">A Secretaria Municipal de Educação, fornecerá </w:t>
      </w:r>
      <w:r>
        <w:rPr>
          <w:rFonts w:ascii="Times New Roman" w:hAnsi="Times New Roman" w:cs="Times New Roman"/>
        </w:rPr>
        <w:t xml:space="preserve">o cronograma de entrega, que deverá </w:t>
      </w:r>
      <w:r w:rsidR="00D66BE7" w:rsidRPr="00D66BE7">
        <w:rPr>
          <w:rFonts w:ascii="Times New Roman" w:hAnsi="Times New Roman" w:cs="Times New Roman"/>
        </w:rPr>
        <w:t>ser assinada em conjunto com um dos (as) nutricionistas da Equipe, a qual deverá se identificar através de seu carimbo e assinatura.</w:t>
      </w:r>
    </w:p>
    <w:p w:rsidR="00D66BE7" w:rsidRPr="00D66BE7" w:rsidRDefault="00D66BE7" w:rsidP="00D66BE7">
      <w:pPr>
        <w:rPr>
          <w:rFonts w:ascii="Times New Roman" w:hAnsi="Times New Roman" w:cs="Times New Roman"/>
        </w:rPr>
      </w:pPr>
      <w:r>
        <w:rPr>
          <w:rFonts w:ascii="Times New Roman" w:hAnsi="Times New Roman" w:cs="Times New Roman"/>
        </w:rPr>
        <w:lastRenderedPageBreak/>
        <w:t>12.</w:t>
      </w:r>
      <w:r w:rsidR="00D92A45">
        <w:rPr>
          <w:rFonts w:ascii="Times New Roman" w:hAnsi="Times New Roman" w:cs="Times New Roman"/>
        </w:rPr>
        <w:t>8</w:t>
      </w:r>
      <w:r>
        <w:rPr>
          <w:rFonts w:ascii="Times New Roman" w:hAnsi="Times New Roman" w:cs="Times New Roman"/>
        </w:rPr>
        <w:t xml:space="preserve"> </w:t>
      </w:r>
      <w:r w:rsidRPr="00D66BE7">
        <w:rPr>
          <w:rFonts w:ascii="Times New Roman" w:hAnsi="Times New Roman" w:cs="Times New Roman"/>
        </w:rPr>
        <w:t>Os produtos deverão ser entregues, obedecendo a seguinte periodicidade:</w:t>
      </w:r>
    </w:p>
    <w:p w:rsidR="00D66BE7" w:rsidRPr="00D66BE7" w:rsidRDefault="00D66BE7" w:rsidP="00D66BE7">
      <w:pPr>
        <w:rPr>
          <w:rFonts w:ascii="Times New Roman" w:hAnsi="Times New Roman" w:cs="Times New Roman"/>
        </w:rPr>
      </w:pPr>
      <w:r w:rsidRPr="00D66BE7">
        <w:rPr>
          <w:rFonts w:ascii="Times New Roman" w:hAnsi="Times New Roman" w:cs="Times New Roman"/>
          <w:b/>
        </w:rPr>
        <w:t>Hortifrúti</w:t>
      </w:r>
      <w:r w:rsidRPr="00D66BE7">
        <w:rPr>
          <w:rFonts w:ascii="Times New Roman" w:hAnsi="Times New Roman" w:cs="Times New Roman"/>
        </w:rPr>
        <w:t xml:space="preserve"> – semanalmente</w:t>
      </w:r>
      <w:r>
        <w:rPr>
          <w:rFonts w:ascii="Times New Roman" w:hAnsi="Times New Roman" w:cs="Times New Roman"/>
        </w:rPr>
        <w:t>;</w:t>
      </w:r>
    </w:p>
    <w:p w:rsidR="00D66BE7" w:rsidRPr="00D66BE7" w:rsidRDefault="00D66BE7" w:rsidP="00D66BE7">
      <w:pPr>
        <w:rPr>
          <w:rFonts w:ascii="Times New Roman" w:hAnsi="Times New Roman" w:cs="Times New Roman"/>
        </w:rPr>
      </w:pPr>
      <w:r w:rsidRPr="00D66BE7">
        <w:rPr>
          <w:rFonts w:ascii="Times New Roman" w:hAnsi="Times New Roman" w:cs="Times New Roman"/>
          <w:b/>
        </w:rPr>
        <w:t>Derivados lácteos, refrigerados, carnes e congelados</w:t>
      </w:r>
      <w:r w:rsidRPr="00D66BE7">
        <w:rPr>
          <w:rFonts w:ascii="Times New Roman" w:hAnsi="Times New Roman" w:cs="Times New Roman"/>
        </w:rPr>
        <w:t xml:space="preserve"> – semanalmente</w:t>
      </w:r>
      <w:r>
        <w:rPr>
          <w:rFonts w:ascii="Times New Roman" w:hAnsi="Times New Roman" w:cs="Times New Roman"/>
        </w:rPr>
        <w:t>;</w:t>
      </w:r>
    </w:p>
    <w:p w:rsidR="00D66BE7" w:rsidRDefault="00D66BE7" w:rsidP="00D66BE7">
      <w:pPr>
        <w:rPr>
          <w:rFonts w:ascii="Times New Roman" w:hAnsi="Times New Roman" w:cs="Times New Roman"/>
        </w:rPr>
      </w:pPr>
      <w:r w:rsidRPr="00D66BE7">
        <w:rPr>
          <w:rFonts w:ascii="Times New Roman" w:hAnsi="Times New Roman" w:cs="Times New Roman"/>
          <w:b/>
        </w:rPr>
        <w:t>Alimentos não perecíveis</w:t>
      </w:r>
      <w:r w:rsidRPr="00D66BE7">
        <w:rPr>
          <w:rFonts w:ascii="Times New Roman" w:hAnsi="Times New Roman" w:cs="Times New Roman"/>
        </w:rPr>
        <w:t xml:space="preserve"> – quinzenalmente ou de acordo com a capacidade de estocagem das unidades escolares.</w:t>
      </w:r>
    </w:p>
    <w:p w:rsidR="00D66BE7" w:rsidRPr="00D66BE7" w:rsidRDefault="00D66BE7" w:rsidP="00D66BE7">
      <w:pPr>
        <w:rPr>
          <w:rFonts w:ascii="Times New Roman" w:hAnsi="Times New Roman" w:cs="Times New Roman"/>
        </w:rPr>
      </w:pPr>
      <w:r>
        <w:rPr>
          <w:rFonts w:ascii="Times New Roman" w:hAnsi="Times New Roman" w:cs="Times New Roman"/>
        </w:rPr>
        <w:t>12.</w:t>
      </w:r>
      <w:r w:rsidR="00D92A45">
        <w:rPr>
          <w:rFonts w:ascii="Times New Roman" w:hAnsi="Times New Roman" w:cs="Times New Roman"/>
        </w:rPr>
        <w:t>8</w:t>
      </w:r>
      <w:r>
        <w:rPr>
          <w:rFonts w:ascii="Times New Roman" w:hAnsi="Times New Roman" w:cs="Times New Roman"/>
        </w:rPr>
        <w:t xml:space="preserve">.1 </w:t>
      </w:r>
      <w:r w:rsidRPr="00D66BE7">
        <w:rPr>
          <w:rFonts w:ascii="Times New Roman" w:hAnsi="Times New Roman" w:cs="Times New Roman"/>
        </w:rPr>
        <w:t xml:space="preserve">Retirar e substituir em um prazo máximo de 24 horas após comunicado da contratante, os gêneros que apresentem alteração sensorial, tornando-os impróprios para o consumo mesmo dentro do prazo de validade e/ou que estejam fora dos padrões </w:t>
      </w:r>
      <w:r>
        <w:rPr>
          <w:rFonts w:ascii="Times New Roman" w:hAnsi="Times New Roman" w:cs="Times New Roman"/>
        </w:rPr>
        <w:t>especificados neste edital.</w:t>
      </w:r>
    </w:p>
    <w:p w:rsidR="00D66BE7" w:rsidRPr="00D66BE7" w:rsidRDefault="00D92A45" w:rsidP="00D66BE7">
      <w:pPr>
        <w:spacing w:line="240" w:lineRule="auto"/>
        <w:jc w:val="both"/>
        <w:rPr>
          <w:rFonts w:ascii="Times New Roman" w:hAnsi="Times New Roman" w:cs="Times New Roman"/>
        </w:rPr>
      </w:pPr>
      <w:r>
        <w:rPr>
          <w:rFonts w:ascii="Times New Roman" w:hAnsi="Times New Roman" w:cs="Times New Roman"/>
        </w:rPr>
        <w:t>12.9</w:t>
      </w:r>
      <w:r w:rsidR="00D66BE7" w:rsidRPr="00D66BE7">
        <w:rPr>
          <w:rFonts w:ascii="Times New Roman" w:hAnsi="Times New Roman" w:cs="Times New Roman"/>
          <w:b/>
        </w:rPr>
        <w:t>.</w:t>
      </w:r>
      <w:r>
        <w:rPr>
          <w:rFonts w:ascii="Times New Roman" w:hAnsi="Times New Roman" w:cs="Times New Roman"/>
        </w:rPr>
        <w:t xml:space="preserve"> </w:t>
      </w:r>
      <w:r w:rsidR="00D66BE7" w:rsidRPr="00D66BE7">
        <w:rPr>
          <w:rFonts w:ascii="Times New Roman" w:hAnsi="Times New Roman" w:cs="Times New Roman"/>
        </w:rPr>
        <w:t>Havendo necessidade de adeq</w:t>
      </w:r>
      <w:r w:rsidR="00D66BE7">
        <w:rPr>
          <w:rFonts w:ascii="Times New Roman" w:hAnsi="Times New Roman" w:cs="Times New Roman"/>
        </w:rPr>
        <w:t xml:space="preserve">uações, o cronograma de datas e periodicidade poderá </w:t>
      </w:r>
      <w:r w:rsidR="00D66BE7" w:rsidRPr="00D66BE7">
        <w:rPr>
          <w:rFonts w:ascii="Times New Roman" w:hAnsi="Times New Roman" w:cs="Times New Roman"/>
        </w:rPr>
        <w:t>sofrer alterações;</w:t>
      </w:r>
    </w:p>
    <w:p w:rsidR="00D66BE7" w:rsidRPr="00D66BE7" w:rsidRDefault="00D66BE7" w:rsidP="00D66BE7">
      <w:pPr>
        <w:spacing w:after="0" w:line="240" w:lineRule="auto"/>
        <w:jc w:val="both"/>
        <w:rPr>
          <w:rFonts w:ascii="Times New Roman" w:eastAsia="Times New Roman" w:hAnsi="Times New Roman" w:cs="Times New Roman"/>
          <w:lang w:eastAsia="pt-BR"/>
        </w:rPr>
      </w:pPr>
    </w:p>
    <w:p w:rsidR="00D66BE7" w:rsidRPr="00D66BE7" w:rsidRDefault="00D92A45" w:rsidP="00D66BE7">
      <w:pPr>
        <w:autoSpaceDE w:val="0"/>
        <w:autoSpaceDN w:val="0"/>
        <w:adjustRightInd w:val="0"/>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12.10</w:t>
      </w:r>
      <w:r w:rsidR="00D66BE7" w:rsidRPr="00D66BE7">
        <w:rPr>
          <w:rFonts w:ascii="Times New Roman" w:eastAsia="Times New Roman" w:hAnsi="Times New Roman" w:cs="Times New Roman"/>
          <w:b/>
          <w:bCs/>
          <w:lang w:eastAsia="pt-BR"/>
        </w:rPr>
        <w:t xml:space="preserve"> O contrato vigorará até o término do prazo da garantia, não podendo ser inferior a 12 (doze) meses. </w:t>
      </w:r>
    </w:p>
    <w:p w:rsidR="00C82E5F" w:rsidRPr="00D66BE7" w:rsidRDefault="00D66BE7" w:rsidP="00D66BE7">
      <w:pPr>
        <w:autoSpaceDE w:val="0"/>
        <w:autoSpaceDN w:val="0"/>
        <w:adjustRightInd w:val="0"/>
        <w:spacing w:after="0" w:line="240" w:lineRule="auto"/>
        <w:jc w:val="both"/>
        <w:rPr>
          <w:rFonts w:ascii="Times New Roman" w:eastAsia="Times New Roman" w:hAnsi="Times New Roman" w:cs="Times New Roman"/>
          <w:b/>
          <w:bCs/>
          <w:u w:val="single"/>
          <w:lang w:eastAsia="pt-BR"/>
        </w:rPr>
      </w:pPr>
      <w:r w:rsidRPr="00D66BE7">
        <w:rPr>
          <w:rFonts w:ascii="Times New Roman" w:eastAsia="Times New Roman" w:hAnsi="Times New Roman" w:cs="Times New Roman"/>
          <w:b/>
          <w:bCs/>
          <w:u w:val="single"/>
          <w:lang w:eastAsia="pt-BR"/>
        </w:rPr>
        <w:t>Parágrafo único. A entrega deverá ser de forma parcelada, conforme solicitação do órgão competente, mediante emissão de ORDEM DE ENTREGA.</w:t>
      </w:r>
    </w:p>
    <w:p w:rsidR="00C82E5F" w:rsidRDefault="00C82E5F" w:rsidP="0064114E">
      <w:pPr>
        <w:spacing w:after="0" w:line="240" w:lineRule="auto"/>
        <w:jc w:val="both"/>
        <w:rPr>
          <w:rFonts w:ascii="Times New Roman" w:eastAsia="Times New Roman" w:hAnsi="Times New Roman" w:cs="Times New Roman"/>
          <w:bCs/>
          <w:lang w:eastAsia="pt-BR"/>
        </w:rPr>
      </w:pPr>
    </w:p>
    <w:p w:rsid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w:t>
      </w:r>
      <w:r w:rsidR="00D92A45">
        <w:rPr>
          <w:rFonts w:ascii="Times New Roman" w:eastAsia="Times New Roman" w:hAnsi="Times New Roman" w:cs="Times New Roman"/>
          <w:bCs/>
          <w:lang w:eastAsia="pt-BR"/>
        </w:rPr>
        <w:t>11</w:t>
      </w:r>
      <w:r w:rsidRPr="0064114E">
        <w:rPr>
          <w:rFonts w:ascii="Times New Roman" w:eastAsia="Times New Roman" w:hAnsi="Times New Roman" w:cs="Times New Roman"/>
          <w:bCs/>
          <w:lang w:eastAsia="pt-BR"/>
        </w:rPr>
        <w:t xml:space="preserve"> -</w:t>
      </w:r>
      <w:r w:rsidR="00791068">
        <w:rPr>
          <w:rFonts w:ascii="Times New Roman" w:eastAsia="Times New Roman" w:hAnsi="Times New Roman" w:cs="Times New Roman"/>
          <w:bCs/>
          <w:lang w:eastAsia="pt-BR"/>
        </w:rPr>
        <w:t xml:space="preserve"> Todas as despesas com o </w:t>
      </w:r>
      <w:r w:rsidR="00791068" w:rsidRPr="00E32D05">
        <w:rPr>
          <w:rStyle w:val="normaltextrun"/>
          <w:rFonts w:ascii="Times New Roman" w:hAnsi="Times New Roman" w:cs="Times New Roman"/>
          <w:color w:val="000000"/>
          <w:shd w:val="clear" w:color="auto" w:fill="FFFFFF"/>
        </w:rPr>
        <w:t>transporte, fretes, bem como, qualquer outra relacionada à entrega do produto</w:t>
      </w:r>
      <w:r w:rsidR="00E32D05">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correrão por conta da proponente vencedora, despesas estas previst</w:t>
      </w:r>
      <w:r w:rsidR="00E32D05">
        <w:rPr>
          <w:rFonts w:ascii="Times New Roman" w:eastAsia="Times New Roman" w:hAnsi="Times New Roman" w:cs="Times New Roman"/>
          <w:bCs/>
          <w:lang w:eastAsia="pt-BR"/>
        </w:rPr>
        <w:t>as e/ou computadas na proposta.</w:t>
      </w:r>
    </w:p>
    <w:p w:rsidR="00E32D05" w:rsidRPr="0064114E" w:rsidRDefault="00E32D05"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w:t>
      </w:r>
      <w:r w:rsidR="00D92A45">
        <w:rPr>
          <w:rFonts w:ascii="Times New Roman" w:eastAsia="Times New Roman" w:hAnsi="Times New Roman" w:cs="Times New Roman"/>
          <w:lang w:eastAsia="pt-BR"/>
        </w:rPr>
        <w:t>12</w:t>
      </w:r>
      <w:r w:rsidRPr="0064114E">
        <w:rPr>
          <w:rFonts w:ascii="Times New Roman" w:eastAsia="Times New Roman" w:hAnsi="Times New Roman" w:cs="Times New Roman"/>
          <w:lang w:eastAsia="pt-BR"/>
        </w:rPr>
        <w:t xml:space="preserve">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w:t>
      </w:r>
      <w:r w:rsidR="00D92A45">
        <w:rPr>
          <w:rFonts w:ascii="Times New Roman" w:eastAsia="Times New Roman" w:hAnsi="Times New Roman" w:cs="Times New Roman"/>
          <w:lang w:eastAsia="pt-BR"/>
        </w:rPr>
        <w:t>13</w:t>
      </w:r>
      <w:r w:rsidRPr="0064114E">
        <w:rPr>
          <w:rFonts w:ascii="Times New Roman" w:eastAsia="Times New Roman" w:hAnsi="Times New Roman" w:cs="Times New Roman"/>
          <w:lang w:eastAsia="pt-BR"/>
        </w:rPr>
        <w:t xml:space="preserve">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Default="00375F13" w:rsidP="00D92A45">
      <w:pPr>
        <w:rPr>
          <w:rFonts w:ascii="Times New Roman" w:hAnsi="Times New Roman" w:cs="Times New Roman"/>
        </w:rPr>
      </w:pPr>
      <w:r w:rsidRPr="00375F13">
        <w:rPr>
          <w:rFonts w:ascii="Times New Roman" w:eastAsia="Times New Roman" w:hAnsi="Times New Roman" w:cs="Times New Roman"/>
          <w:lang w:eastAsia="pt-BR"/>
        </w:rPr>
        <w:t>12.</w:t>
      </w:r>
      <w:r w:rsidR="00D92A45">
        <w:rPr>
          <w:rFonts w:ascii="Times New Roman" w:eastAsia="Times New Roman" w:hAnsi="Times New Roman" w:cs="Times New Roman"/>
          <w:lang w:eastAsia="pt-BR"/>
        </w:rPr>
        <w:t>14</w:t>
      </w:r>
      <w:r w:rsidRPr="00375F13">
        <w:rPr>
          <w:rFonts w:ascii="Times New Roman" w:eastAsia="Times New Roman" w:hAnsi="Times New Roman" w:cs="Times New Roman"/>
          <w:lang w:eastAsia="pt-BR"/>
        </w:rPr>
        <w:t xml:space="preserve"> - </w:t>
      </w:r>
      <w:r w:rsidRPr="00375F13">
        <w:rPr>
          <w:rFonts w:ascii="Times New Roman" w:hAnsi="Times New Roman" w:cs="Times New Roman"/>
        </w:rPr>
        <w:t xml:space="preserve">Em hipótese alguma serão </w:t>
      </w:r>
      <w:r>
        <w:rPr>
          <w:rFonts w:ascii="Times New Roman" w:hAnsi="Times New Roman" w:cs="Times New Roman"/>
        </w:rPr>
        <w:t xml:space="preserve">aceitos itens em desacordo </w:t>
      </w:r>
      <w:r w:rsidR="005C69EA">
        <w:rPr>
          <w:rFonts w:ascii="Times New Roman" w:hAnsi="Times New Roman" w:cs="Times New Roman"/>
        </w:rPr>
        <w:t xml:space="preserve">com </w:t>
      </w:r>
      <w:r w:rsidRPr="00375F13">
        <w:rPr>
          <w:rFonts w:ascii="Times New Roman" w:hAnsi="Times New Roman" w:cs="Times New Roman"/>
        </w:rPr>
        <w:t>as condições</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pactuadas  ficando  ao  encargo  da  contratada,  o  controle  de  qualidade  d</w:t>
      </w:r>
      <w:r w:rsidR="00D92A45">
        <w:rPr>
          <w:rFonts w:ascii="Times New Roman" w:hAnsi="Times New Roman" w:cs="Times New Roman"/>
        </w:rPr>
        <w:t xml:space="preserve">o fornecimento   é   de   sua </w:t>
      </w:r>
      <w:r w:rsidRPr="00375F13">
        <w:rPr>
          <w:rFonts w:ascii="Times New Roman" w:hAnsi="Times New Roman" w:cs="Times New Roman"/>
        </w:rPr>
        <w:t>responsabilidade,   bem   como   visando   a   repetição   de procedimentos às suas próprias custas para correção de falhas, visand</w:t>
      </w:r>
      <w:r w:rsidR="00D92A45">
        <w:rPr>
          <w:rFonts w:ascii="Times New Roman" w:hAnsi="Times New Roman" w:cs="Times New Roman"/>
        </w:rPr>
        <w:t xml:space="preserve">o a apresentação da qualidade. </w:t>
      </w:r>
    </w:p>
    <w:p w:rsidR="000E6D5C" w:rsidRDefault="008403B6" w:rsidP="000E6D5C">
      <w:pPr>
        <w:rPr>
          <w:rFonts w:ascii="Times New Roman" w:hAnsi="Times New Roman" w:cs="Times New Roman"/>
          <w:b/>
        </w:rPr>
      </w:pPr>
      <w:r>
        <w:rPr>
          <w:rFonts w:ascii="Times New Roman" w:hAnsi="Times New Roman" w:cs="Times New Roman"/>
        </w:rPr>
        <w:t>12.</w:t>
      </w:r>
      <w:r w:rsidR="000E6D5C">
        <w:rPr>
          <w:rFonts w:ascii="Times New Roman" w:hAnsi="Times New Roman" w:cs="Times New Roman"/>
        </w:rPr>
        <w:t>15</w:t>
      </w:r>
      <w:r w:rsidR="000E6D5C" w:rsidRPr="002A1CC8">
        <w:rPr>
          <w:rFonts w:ascii="Times New Roman" w:hAnsi="Times New Roman" w:cs="Times New Roman"/>
          <w:b/>
        </w:rPr>
        <w:t xml:space="preserve"> Da Fiscalização</w:t>
      </w:r>
    </w:p>
    <w:p w:rsidR="000E6D5C" w:rsidRPr="00BA79B2" w:rsidRDefault="000E6D5C" w:rsidP="000E6D5C">
      <w:pPr>
        <w:rPr>
          <w:rFonts w:ascii="Times New Roman" w:hAnsi="Times New Roman" w:cs="Times New Roman"/>
          <w:b/>
        </w:rPr>
      </w:pPr>
      <w:r>
        <w:rPr>
          <w:rFonts w:ascii="Times New Roman" w:hAnsi="Times New Roman" w:cs="Times New Roman"/>
        </w:rPr>
        <w:t xml:space="preserve">12.15.1 </w:t>
      </w:r>
      <w:r w:rsidRPr="002A1CC8">
        <w:rPr>
          <w:rFonts w:ascii="Times New Roman" w:hAnsi="Times New Roman" w:cs="Times New Roman"/>
        </w:rPr>
        <w:t>A Secretaria</w:t>
      </w:r>
      <w:proofErr w:type="gramStart"/>
      <w:r w:rsidRPr="002A1CC8">
        <w:rPr>
          <w:rFonts w:ascii="Times New Roman" w:hAnsi="Times New Roman" w:cs="Times New Roman"/>
        </w:rPr>
        <w:t xml:space="preserve">  </w:t>
      </w:r>
      <w:proofErr w:type="gramEnd"/>
      <w:r w:rsidRPr="002A1CC8">
        <w:rPr>
          <w:rFonts w:ascii="Times New Roman" w:hAnsi="Times New Roman" w:cs="Times New Roman"/>
        </w:rPr>
        <w:t xml:space="preserve">Municipal  de  Educação,  através  da  Nutricionista  responsável  de  cada  unidade escolar,  será  responsável  pela  fiscalização  do  fornecimento  dos  produtos,  observando  todos  os aspectos estipulados (prazo de entrega, local de entrega, observância acerca da qualidade e </w:t>
      </w:r>
      <w:r w:rsidR="00BA79B2">
        <w:rPr>
          <w:rFonts w:ascii="Times New Roman" w:hAnsi="Times New Roman" w:cs="Times New Roman"/>
        </w:rPr>
        <w:t>marca dos produtos contratados).</w:t>
      </w:r>
      <w:bookmarkStart w:id="0" w:name="_GoBack"/>
      <w:bookmarkEnd w:id="0"/>
    </w:p>
    <w:p w:rsidR="000E6D5C" w:rsidRPr="002A1CC8" w:rsidRDefault="000E6D5C" w:rsidP="000E6D5C">
      <w:pPr>
        <w:rPr>
          <w:rFonts w:ascii="Times New Roman" w:hAnsi="Times New Roman" w:cs="Times New Roman"/>
        </w:rPr>
      </w:pPr>
      <w:r>
        <w:rPr>
          <w:rFonts w:ascii="Times New Roman" w:hAnsi="Times New Roman" w:cs="Times New Roman"/>
        </w:rPr>
        <w:t>12.15.2</w:t>
      </w:r>
      <w:r w:rsidRPr="002A1CC8">
        <w:rPr>
          <w:rFonts w:ascii="Times New Roman" w:hAnsi="Times New Roman" w:cs="Times New Roman"/>
        </w:rPr>
        <w:t xml:space="preserve"> A equipe</w:t>
      </w:r>
      <w:proofErr w:type="gramStart"/>
      <w:r w:rsidRPr="002A1CC8">
        <w:rPr>
          <w:rFonts w:ascii="Times New Roman" w:hAnsi="Times New Roman" w:cs="Times New Roman"/>
        </w:rPr>
        <w:t xml:space="preserve">  </w:t>
      </w:r>
      <w:proofErr w:type="gramEnd"/>
      <w:r w:rsidRPr="002A1CC8">
        <w:rPr>
          <w:rFonts w:ascii="Times New Roman" w:hAnsi="Times New Roman" w:cs="Times New Roman"/>
        </w:rPr>
        <w:t>de  Nutricionistas  da  SME  realizará  visita  de  rotina  no  local  de armazenamento/produção  dos  gêneros  a  serem  fornecidos  pela  contratada,  para  supervisão  das atividades  e  verificação  de  boas  práticas Conforme  legislação  sanitária  vigente,  podendo  solici</w:t>
      </w:r>
      <w:r>
        <w:rPr>
          <w:rFonts w:ascii="Times New Roman" w:hAnsi="Times New Roman" w:cs="Times New Roman"/>
        </w:rPr>
        <w:t xml:space="preserve">tar adequações caso necessário, </w:t>
      </w:r>
      <w:r w:rsidRPr="002A1CC8">
        <w:rPr>
          <w:rFonts w:ascii="Times New Roman" w:hAnsi="Times New Roman" w:cs="Times New Roman"/>
        </w:rPr>
        <w:t>estipulando prazos para as devidas correções.</w:t>
      </w:r>
    </w:p>
    <w:p w:rsidR="008403B6" w:rsidRPr="00D92A45" w:rsidRDefault="000E6D5C" w:rsidP="00D92A45">
      <w:pPr>
        <w:rPr>
          <w:rFonts w:ascii="Times New Roman" w:hAnsi="Times New Roman" w:cs="Times New Roman"/>
        </w:rPr>
      </w:pPr>
      <w:r>
        <w:rPr>
          <w:rFonts w:ascii="Times New Roman" w:hAnsi="Times New Roman" w:cs="Times New Roman"/>
        </w:rPr>
        <w:lastRenderedPageBreak/>
        <w:t>12.15.3</w:t>
      </w:r>
      <w:r w:rsidRPr="002A1CC8">
        <w:rPr>
          <w:rFonts w:ascii="Times New Roman" w:hAnsi="Times New Roman" w:cs="Times New Roman"/>
          <w:b/>
        </w:rPr>
        <w:t xml:space="preserve"> </w:t>
      </w:r>
      <w:r w:rsidRPr="002A1CC8">
        <w:rPr>
          <w:rFonts w:ascii="Times New Roman" w:hAnsi="Times New Roman" w:cs="Times New Roman"/>
        </w:rPr>
        <w:t xml:space="preserve">A aceitação estará condicionada à devida fiscalização dos técnicos da SME. Não serão aceitos produtos cujas condições de armazenamento e transporte não sejam satisfatórias.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375F13" w:rsidRPr="00375F13" w:rsidRDefault="00D92A45" w:rsidP="0064114E">
      <w:pPr>
        <w:spacing w:after="0" w:line="240" w:lineRule="auto"/>
        <w:jc w:val="both"/>
        <w:rPr>
          <w:rFonts w:ascii="Times New Roman" w:eastAsia="Times New Roman" w:hAnsi="Times New Roman" w:cs="Times New Roman"/>
          <w:lang w:eastAsia="pt-BR"/>
        </w:rPr>
      </w:pPr>
      <w:proofErr w:type="gramStart"/>
      <w:r>
        <w:rPr>
          <w:rFonts w:ascii="Times New Roman" w:hAnsi="Times New Roman" w:cs="Times New Roman"/>
        </w:rPr>
        <w:t xml:space="preserve">12 </w:t>
      </w:r>
      <w:r w:rsidR="00375F13">
        <w:rPr>
          <w:rFonts w:ascii="Times New Roman" w:hAnsi="Times New Roman" w:cs="Times New Roman"/>
        </w:rPr>
        <w:t>S</w:t>
      </w:r>
      <w:r w:rsidR="00375F13" w:rsidRPr="00375F13">
        <w:rPr>
          <w:rFonts w:ascii="Times New Roman" w:hAnsi="Times New Roman" w:cs="Times New Roman"/>
        </w:rPr>
        <w:t>ECRETARIA</w:t>
      </w:r>
      <w:proofErr w:type="gramEnd"/>
      <w:r w:rsidR="00375F13" w:rsidRPr="00375F13">
        <w:rPr>
          <w:rFonts w:ascii="Times New Roman" w:hAnsi="Times New Roman" w:cs="Times New Roman"/>
        </w:rPr>
        <w:t xml:space="preserve"> DE EDUCAÇÃO, CULTURA, JUVENTUDE, ESPORTE E LAZER</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D92A45">
        <w:rPr>
          <w:rFonts w:ascii="Times New Roman" w:eastAsia="Times New Roman" w:hAnsi="Times New Roman" w:cs="Times New Roman"/>
          <w:lang w:eastAsia="pt-BR"/>
        </w:rPr>
        <w:t>23</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w:t>
      </w:r>
      <w:r w:rsidR="00D92A45">
        <w:rPr>
          <w:rFonts w:ascii="Times New Roman" w:eastAsia="Times New Roman" w:hAnsi="Times New Roman" w:cs="Times New Roman"/>
          <w:lang w:eastAsia="pt-BR"/>
        </w:rPr>
        <w:t>07</w:t>
      </w:r>
      <w:r>
        <w:rPr>
          <w:rFonts w:ascii="Times New Roman" w:eastAsia="Times New Roman" w:hAnsi="Times New Roman" w:cs="Times New Roman"/>
          <w:lang w:eastAsia="pt-BR"/>
        </w:rPr>
        <w:t>.</w:t>
      </w:r>
      <w:r w:rsidR="00375F13">
        <w:rPr>
          <w:rFonts w:ascii="Times New Roman" w:eastAsia="Times New Roman" w:hAnsi="Times New Roman" w:cs="Times New Roman"/>
          <w:lang w:eastAsia="pt-BR"/>
        </w:rPr>
        <w:t>0</w:t>
      </w:r>
      <w:r w:rsidR="00D92A45">
        <w:rPr>
          <w:rFonts w:ascii="Times New Roman" w:eastAsia="Times New Roman" w:hAnsi="Times New Roman" w:cs="Times New Roman"/>
          <w:lang w:eastAsia="pt-BR"/>
        </w:rPr>
        <w:t>149</w:t>
      </w:r>
      <w:r w:rsidR="0049246E">
        <w:rPr>
          <w:rFonts w:ascii="Times New Roman" w:eastAsia="Times New Roman" w:hAnsi="Times New Roman" w:cs="Times New Roman"/>
          <w:lang w:eastAsia="pt-BR"/>
        </w:rPr>
        <w:t xml:space="preserve"> – Aplicações Diretas</w:t>
      </w:r>
    </w:p>
    <w:p w:rsidR="008E2901" w:rsidRDefault="008E2901"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5C69EA">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5C69EA">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0A7804" w:rsidRDefault="000A7804" w:rsidP="0064114E">
      <w:pPr>
        <w:tabs>
          <w:tab w:val="left" w:pos="708"/>
        </w:tabs>
        <w:spacing w:after="0" w:line="240" w:lineRule="auto"/>
        <w:jc w:val="both"/>
        <w:rPr>
          <w:rFonts w:ascii="Times New Roman" w:eastAsia="Times New Roman" w:hAnsi="Times New Roman" w:cs="Times New Roman"/>
          <w:bCs/>
          <w:lang w:eastAsia="pt-BR"/>
        </w:rPr>
      </w:pPr>
    </w:p>
    <w:p w:rsidR="000A7804" w:rsidRPr="00483E06" w:rsidRDefault="000A7804" w:rsidP="000A7804">
      <w:pPr>
        <w:rPr>
          <w:rFonts w:ascii="Times New Roman" w:hAnsi="Times New Roman" w:cs="Times New Roman"/>
        </w:rPr>
      </w:pPr>
      <w:r>
        <w:rPr>
          <w:rFonts w:ascii="Times New Roman" w:hAnsi="Times New Roman" w:cs="Times New Roman"/>
        </w:rPr>
        <w:t xml:space="preserve">16.4 </w:t>
      </w:r>
      <w:r w:rsidRPr="00483E06">
        <w:rPr>
          <w:rFonts w:ascii="Times New Roman" w:hAnsi="Times New Roman" w:cs="Times New Roman"/>
        </w:rPr>
        <w:t>Os produtos</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deverão  ser  entregues  nas  Unidades  de  Ensino  que  compõem  cada  Região Administrativa do Município de Tangará, que serão responsáveis pela conferência dos gêneros no ato do recebimento, que informarão à SME eventuais inconsistências.</w:t>
      </w:r>
    </w:p>
    <w:p w:rsidR="000A7804" w:rsidRPr="00483E06" w:rsidRDefault="000A7804" w:rsidP="000A7804">
      <w:pPr>
        <w:rPr>
          <w:rFonts w:ascii="Times New Roman" w:hAnsi="Times New Roman" w:cs="Times New Roman"/>
        </w:rPr>
      </w:pPr>
      <w:r>
        <w:rPr>
          <w:rFonts w:ascii="Times New Roman" w:hAnsi="Times New Roman" w:cs="Times New Roman"/>
        </w:rPr>
        <w:t>16.5</w:t>
      </w:r>
      <w:r w:rsidRPr="00483E06">
        <w:rPr>
          <w:rFonts w:ascii="Times New Roman" w:hAnsi="Times New Roman" w:cs="Times New Roman"/>
          <w:b/>
        </w:rPr>
        <w:t xml:space="preserve"> </w:t>
      </w:r>
      <w:r w:rsidRPr="00483E06">
        <w:rPr>
          <w:rFonts w:ascii="Times New Roman" w:hAnsi="Times New Roman" w:cs="Times New Roman"/>
        </w:rPr>
        <w:t>As despesas com transporte, fretes, bem como, qualquer outra relacionada à entrega do produto, é de total responsabilidade da proponente.</w:t>
      </w:r>
    </w:p>
    <w:p w:rsidR="000A7804" w:rsidRDefault="000A7804" w:rsidP="000A7804">
      <w:pPr>
        <w:rPr>
          <w:rFonts w:ascii="Times New Roman" w:hAnsi="Times New Roman" w:cs="Times New Roman"/>
        </w:rPr>
      </w:pPr>
      <w:r>
        <w:rPr>
          <w:rFonts w:ascii="Times New Roman" w:hAnsi="Times New Roman" w:cs="Times New Roman"/>
        </w:rPr>
        <w:t>16.6</w:t>
      </w:r>
      <w:r w:rsidRPr="00483E06">
        <w:rPr>
          <w:rFonts w:ascii="Times New Roman" w:hAnsi="Times New Roman" w:cs="Times New Roman"/>
          <w:b/>
        </w:rPr>
        <w:t xml:space="preserve"> </w:t>
      </w:r>
      <w:r w:rsidRPr="00483E06">
        <w:rPr>
          <w:rFonts w:ascii="Times New Roman" w:hAnsi="Times New Roman" w:cs="Times New Roman"/>
        </w:rPr>
        <w:t xml:space="preserve">Todos os gêneros alimentícios deverão ser transportados em caminhão tipo baú especifico para esse fim, devendo ser previamente higienizados e não conter qualquer substância que possa acarretar lesão física, química ou biológica aos alimentos. </w:t>
      </w:r>
    </w:p>
    <w:p w:rsidR="000A7804" w:rsidRPr="00483E06" w:rsidRDefault="000A7804" w:rsidP="000A7804">
      <w:pPr>
        <w:rPr>
          <w:rFonts w:ascii="Times New Roman" w:hAnsi="Times New Roman" w:cs="Times New Roman"/>
        </w:rPr>
      </w:pPr>
      <w:r w:rsidRPr="000A7804">
        <w:rPr>
          <w:rFonts w:ascii="Times New Roman" w:hAnsi="Times New Roman" w:cs="Times New Roman"/>
        </w:rPr>
        <w:t>16.7</w:t>
      </w:r>
      <w:r>
        <w:rPr>
          <w:rFonts w:ascii="Times New Roman" w:hAnsi="Times New Roman" w:cs="Times New Roman"/>
        </w:rPr>
        <w:t xml:space="preserve"> Os gêneros </w:t>
      </w:r>
      <w:r w:rsidRPr="00483E06">
        <w:rPr>
          <w:rFonts w:ascii="Times New Roman" w:hAnsi="Times New Roman" w:cs="Times New Roman"/>
        </w:rPr>
        <w:t>de</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características  congelados  ou  refrigerados  deverão  ser  transportados  em caminhão tipo baú refrigerados, de modo a conservara temperatura e a qualidade dos alimentos no ato da entrega.</w:t>
      </w:r>
    </w:p>
    <w:p w:rsidR="000A7804" w:rsidRPr="00483E06" w:rsidRDefault="000A7804" w:rsidP="000A7804">
      <w:pPr>
        <w:rPr>
          <w:rFonts w:ascii="Times New Roman" w:hAnsi="Times New Roman" w:cs="Times New Roman"/>
        </w:rPr>
      </w:pPr>
      <w:r>
        <w:rPr>
          <w:rFonts w:ascii="Times New Roman" w:hAnsi="Times New Roman" w:cs="Times New Roman"/>
        </w:rPr>
        <w:t>16.8</w:t>
      </w:r>
      <w:r w:rsidRPr="00483E06">
        <w:rPr>
          <w:rFonts w:ascii="Times New Roman" w:hAnsi="Times New Roman" w:cs="Times New Roman"/>
        </w:rPr>
        <w:t xml:space="preserve"> Os gêneros</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 xml:space="preserve">deverão  estar  sobrepostos  em  </w:t>
      </w:r>
      <w:proofErr w:type="spellStart"/>
      <w:r w:rsidRPr="00483E06">
        <w:rPr>
          <w:rFonts w:ascii="Times New Roman" w:hAnsi="Times New Roman" w:cs="Times New Roman"/>
        </w:rPr>
        <w:t>paletes</w:t>
      </w:r>
      <w:proofErr w:type="spellEnd"/>
      <w:r w:rsidRPr="00483E06">
        <w:rPr>
          <w:rFonts w:ascii="Times New Roman" w:hAnsi="Times New Roman" w:cs="Times New Roman"/>
        </w:rPr>
        <w:t xml:space="preserve">  e/ou  em  caixa  de  polietileno  higienizadas quando necessário, não sendo permitido o transporte de hortifrútis em caixas de madeira ou papelão, com exceção dos ovos que poderão ser acondicionado sem embalagem de papelão e/ou isopor, e/ou polietileno atóxico.</w:t>
      </w:r>
    </w:p>
    <w:p w:rsidR="000A7804" w:rsidRPr="00483E06" w:rsidRDefault="000A7804" w:rsidP="000A7804">
      <w:pPr>
        <w:rPr>
          <w:rFonts w:ascii="Times New Roman" w:hAnsi="Times New Roman" w:cs="Times New Roman"/>
        </w:rPr>
      </w:pPr>
      <w:r>
        <w:rPr>
          <w:rFonts w:ascii="Times New Roman" w:hAnsi="Times New Roman" w:cs="Times New Roman"/>
        </w:rPr>
        <w:t>16.9</w:t>
      </w:r>
      <w:r w:rsidRPr="00483E06">
        <w:rPr>
          <w:rFonts w:ascii="Times New Roman" w:hAnsi="Times New Roman" w:cs="Times New Roman"/>
        </w:rPr>
        <w:t xml:space="preserve"> Os entregadores deverão estar devidamente identificados com o nome da empresa, uniformizados (camisa, sapato, calça, crachá, boné) com hábitos de higiene satisfatórios (uniforme limpos, higiene pessoal adequada,</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 xml:space="preserve">barba  e  bigode  aparado,  cabelo  protegido  sem  adornos  e  unhas  aparadas), conforme boas práticas de fabricação/produção de alimentos possuindo boa conduta e relacionamento no local de entrega. </w:t>
      </w:r>
    </w:p>
    <w:p w:rsidR="000A7804" w:rsidRPr="00483E06" w:rsidRDefault="000A7804" w:rsidP="000A7804">
      <w:pPr>
        <w:rPr>
          <w:rFonts w:ascii="Times New Roman" w:hAnsi="Times New Roman" w:cs="Times New Roman"/>
        </w:rPr>
      </w:pPr>
      <w:r w:rsidRPr="000A7804">
        <w:rPr>
          <w:rFonts w:ascii="Times New Roman" w:hAnsi="Times New Roman" w:cs="Times New Roman"/>
        </w:rPr>
        <w:t>16.10</w:t>
      </w:r>
      <w:r w:rsidRPr="00483E06">
        <w:rPr>
          <w:rFonts w:ascii="Times New Roman" w:hAnsi="Times New Roman" w:cs="Times New Roman"/>
        </w:rPr>
        <w:t xml:space="preserve"> Caso seja</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 xml:space="preserve">detectado  alguma  falha  no  fornecimento,  que  esteja  em  desconformidade  com  o contrato, a contratada deverá efetuar a troca satisfatoriamente no prazo máximo de 01 (um) dia útil, após a notificação, sem prejuízo das sanções previstas. </w:t>
      </w:r>
    </w:p>
    <w:p w:rsidR="000A7804" w:rsidRPr="00483E06" w:rsidRDefault="000A7804" w:rsidP="000A7804">
      <w:pPr>
        <w:rPr>
          <w:rFonts w:ascii="Times New Roman" w:hAnsi="Times New Roman" w:cs="Times New Roman"/>
        </w:rPr>
      </w:pPr>
      <w:r>
        <w:rPr>
          <w:rFonts w:ascii="Times New Roman" w:hAnsi="Times New Roman" w:cs="Times New Roman"/>
        </w:rPr>
        <w:lastRenderedPageBreak/>
        <w:t>16.11</w:t>
      </w:r>
      <w:r w:rsidRPr="00483E06">
        <w:rPr>
          <w:rFonts w:ascii="Times New Roman" w:hAnsi="Times New Roman" w:cs="Times New Roman"/>
        </w:rPr>
        <w:t xml:space="preserve"> A contratada</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deverá  emitir  relatório  trimestral  de venda  dos  gêneros  alimentícios  por  Unidade Escolar deste Município a ser encaminhado SME.</w:t>
      </w:r>
    </w:p>
    <w:p w:rsidR="0064114E" w:rsidRPr="000A7804" w:rsidRDefault="000A7804" w:rsidP="000A7804">
      <w:pPr>
        <w:rPr>
          <w:rFonts w:ascii="Times New Roman" w:hAnsi="Times New Roman" w:cs="Times New Roman"/>
        </w:rPr>
      </w:pPr>
      <w:r>
        <w:rPr>
          <w:rFonts w:ascii="Times New Roman" w:hAnsi="Times New Roman" w:cs="Times New Roman"/>
        </w:rPr>
        <w:t>16.12</w:t>
      </w:r>
      <w:r w:rsidRPr="00483E06">
        <w:rPr>
          <w:rFonts w:ascii="Times New Roman" w:hAnsi="Times New Roman" w:cs="Times New Roman"/>
        </w:rPr>
        <w:t xml:space="preserve"> Demais obrigações em conformidade com a Lei 8.666/93 e demais legislações pertinente.  Os gêneros</w:t>
      </w:r>
      <w:proofErr w:type="gramStart"/>
      <w:r w:rsidRPr="00483E06">
        <w:rPr>
          <w:rFonts w:ascii="Times New Roman" w:hAnsi="Times New Roman" w:cs="Times New Roman"/>
        </w:rPr>
        <w:t xml:space="preserve">  </w:t>
      </w:r>
      <w:proofErr w:type="gramEnd"/>
      <w:r w:rsidRPr="00483E06">
        <w:rPr>
          <w:rFonts w:ascii="Times New Roman" w:hAnsi="Times New Roman" w:cs="Times New Roman"/>
        </w:rPr>
        <w:t>alimentícios  deverão  ser  entregues  por  Região  Administrativa,  diretamente  nas Unidades  de  Ensino  da  Rede  Municipal,  em  conformidade  com  a  Autorização  de  Fornecimento emitidas, de datas, pesos e quantidades estabelecidos pela Secretaria Municipal de Educação.</w:t>
      </w: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560ECE">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Municipal </w:t>
      </w:r>
    </w:p>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375F13" w:rsidRPr="000E6D5C" w:rsidRDefault="00375F13" w:rsidP="000E6D5C"/>
    <w:p w:rsidR="00B247A7" w:rsidRDefault="00B247A7"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0A7804" w:rsidRDefault="000A7804"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0A7804" w:rsidRDefault="000A7804"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0A7804" w:rsidRDefault="000A7804"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Pr="000E6D5C" w:rsidRDefault="000E6D5C" w:rsidP="000E6D5C"/>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0E6D5C">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0E6D5C" w:rsidRPr="000E6D5C" w:rsidRDefault="000E6D5C" w:rsidP="000E6D5C"/>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E6D5C" w:rsidRDefault="000E6D5C"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375F13" w:rsidRPr="002275B7">
        <w:rPr>
          <w:rFonts w:ascii="Times New Roman" w:eastAsia="Times New Roman" w:hAnsi="Times New Roman" w:cs="Times New Roman"/>
          <w:b/>
          <w:bCs/>
          <w:lang w:eastAsia="pt-BR"/>
        </w:rPr>
        <w:t>15</w:t>
      </w:r>
      <w:r w:rsidR="000A7804">
        <w:rPr>
          <w:rFonts w:ascii="Times New Roman" w:eastAsia="Times New Roman" w:hAnsi="Times New Roman" w:cs="Times New Roman"/>
          <w:b/>
          <w:bCs/>
          <w:lang w:eastAsia="pt-BR"/>
        </w:rPr>
        <w:t>6</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375F13" w:rsidRPr="002275B7">
        <w:rPr>
          <w:rFonts w:ascii="Times New Roman" w:eastAsia="Times New Roman" w:hAnsi="Times New Roman" w:cs="Times New Roman"/>
          <w:lang w:eastAsia="pt-BR"/>
        </w:rPr>
        <w:t>15</w:t>
      </w:r>
      <w:r w:rsidR="000A7804">
        <w:rPr>
          <w:rFonts w:ascii="Times New Roman" w:eastAsia="Times New Roman" w:hAnsi="Times New Roman" w:cs="Times New Roman"/>
          <w:lang w:eastAsia="pt-BR"/>
        </w:rPr>
        <w:t>6</w:t>
      </w:r>
      <w:r w:rsidR="00BC3BEF" w:rsidRPr="002275B7">
        <w:rPr>
          <w:rFonts w:ascii="Times New Roman" w:eastAsia="Times New Roman" w:hAnsi="Times New Roman" w:cs="Times New Roman"/>
          <w:lang w:eastAsia="pt-BR"/>
        </w:rPr>
        <w:t>/2016</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375F13" w:rsidRPr="002275B7">
        <w:rPr>
          <w:rFonts w:ascii="Times New Roman" w:eastAsia="Times New Roman" w:hAnsi="Times New Roman" w:cs="Times New Roman"/>
          <w:b/>
          <w:bCs/>
          <w:lang w:eastAsia="pt-BR"/>
        </w:rPr>
        <w:t>15</w:t>
      </w:r>
      <w:r w:rsidR="000A7804">
        <w:rPr>
          <w:rFonts w:ascii="Times New Roman" w:eastAsia="Times New Roman" w:hAnsi="Times New Roman" w:cs="Times New Roman"/>
          <w:b/>
          <w:bCs/>
          <w:lang w:eastAsia="pt-BR"/>
        </w:rPr>
        <w:t>6</w:t>
      </w:r>
      <w:r w:rsidR="00BC3BEF" w:rsidRPr="002275B7">
        <w:rPr>
          <w:rFonts w:ascii="Times New Roman" w:eastAsia="Times New Roman" w:hAnsi="Times New Roman" w:cs="Times New Roman"/>
          <w:b/>
          <w:bCs/>
          <w:lang w:eastAsia="pt-BR"/>
        </w:rPr>
        <w:t>/2016</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0E6D5C" w:rsidRDefault="0064114E" w:rsidP="000E6D5C"/>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375F13" w:rsidRPr="002275B7">
        <w:rPr>
          <w:rFonts w:ascii="Times New Roman" w:eastAsia="Times New Roman" w:hAnsi="Times New Roman" w:cs="Times New Roman"/>
          <w:b/>
          <w:bCs/>
          <w:lang w:eastAsia="pt-BR"/>
        </w:rPr>
        <w:t>15</w:t>
      </w:r>
      <w:r w:rsidR="000A7804">
        <w:rPr>
          <w:rFonts w:ascii="Times New Roman" w:eastAsia="Times New Roman" w:hAnsi="Times New Roman" w:cs="Times New Roman"/>
          <w:b/>
          <w:bCs/>
          <w:lang w:eastAsia="pt-BR"/>
        </w:rPr>
        <w:t>6</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0E6D5C" w:rsidRDefault="000E6D5C"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lastRenderedPageBreak/>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375F13" w:rsidRPr="002275B7">
        <w:rPr>
          <w:rFonts w:ascii="Times New Roman" w:eastAsia="Times New Roman" w:hAnsi="Times New Roman" w:cs="Times New Roman"/>
          <w:b/>
          <w:bCs/>
          <w:lang w:eastAsia="pt-BR"/>
        </w:rPr>
        <w:t>15</w:t>
      </w:r>
      <w:r w:rsidR="000A7804">
        <w:rPr>
          <w:rFonts w:ascii="Times New Roman" w:eastAsia="Times New Roman" w:hAnsi="Times New Roman" w:cs="Times New Roman"/>
          <w:b/>
          <w:bCs/>
          <w:lang w:eastAsia="pt-BR"/>
        </w:rPr>
        <w:t>6</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lastRenderedPageBreak/>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Nº___/2016</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BC3BEF" w:rsidRPr="002275B7">
        <w:rPr>
          <w:rFonts w:ascii="Times New Roman" w:eastAsia="Times New Roman" w:hAnsi="Times New Roman" w:cs="Times New Roman"/>
          <w:iCs/>
          <w:sz w:val="20"/>
          <w:szCs w:val="20"/>
          <w:lang w:eastAsia="pt-BR"/>
        </w:rPr>
        <w:t>6</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375F13" w:rsidRPr="002275B7">
        <w:rPr>
          <w:rFonts w:ascii="Times New Roman" w:eastAsia="Times New Roman" w:hAnsi="Times New Roman" w:cs="Times New Roman"/>
          <w:sz w:val="20"/>
          <w:szCs w:val="20"/>
          <w:lang w:eastAsia="pt-BR"/>
        </w:rPr>
        <w:t>15</w:t>
      </w:r>
      <w:r w:rsidR="000A7804">
        <w:rPr>
          <w:rFonts w:ascii="Times New Roman" w:eastAsia="Times New Roman" w:hAnsi="Times New Roman" w:cs="Times New Roman"/>
          <w:sz w:val="20"/>
          <w:szCs w:val="20"/>
          <w:lang w:eastAsia="pt-BR"/>
        </w:rPr>
        <w:t>6</w:t>
      </w:r>
      <w:r w:rsidR="00BC3BEF" w:rsidRPr="002275B7">
        <w:rPr>
          <w:rFonts w:ascii="Times New Roman" w:eastAsia="Times New Roman" w:hAnsi="Times New Roman" w:cs="Times New Roman"/>
          <w:sz w:val="20"/>
          <w:szCs w:val="20"/>
          <w:lang w:eastAsia="pt-BR"/>
        </w:rPr>
        <w:t xml:space="preserve">/2016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1.1– A presente licitação tem como objeto </w:t>
      </w:r>
      <w:r w:rsidR="000E6D5C">
        <w:rPr>
          <w:rFonts w:ascii="Times New Roman" w:eastAsia="Times New Roman" w:hAnsi="Times New Roman" w:cs="Times New Roman"/>
          <w:sz w:val="20"/>
          <w:szCs w:val="20"/>
          <w:lang w:eastAsia="pt-BR"/>
        </w:rPr>
        <w:t>o registro de preço</w:t>
      </w:r>
      <w:r w:rsidRPr="002275B7">
        <w:rPr>
          <w:rFonts w:ascii="Times New Roman" w:eastAsia="Times New Roman" w:hAnsi="Times New Roman" w:cs="Times New Roman"/>
          <w:b/>
          <w:sz w:val="20"/>
          <w:szCs w:val="20"/>
          <w:lang w:eastAsia="pt-BR"/>
        </w:rPr>
        <w:fldChar w:fldCharType="begin"/>
      </w:r>
      <w:r w:rsidRPr="002275B7">
        <w:rPr>
          <w:rFonts w:ascii="Times New Roman" w:eastAsia="Times New Roman" w:hAnsi="Times New Roman" w:cs="Times New Roman"/>
          <w:b/>
          <w:sz w:val="20"/>
          <w:szCs w:val="20"/>
          <w:lang w:eastAsia="pt-BR"/>
        </w:rPr>
        <w:instrText xml:space="preserve"> DOCVARIABLE "ObjetoLicitacao" \* MERGEFORMAT </w:instrText>
      </w:r>
      <w:r w:rsidRPr="002275B7">
        <w:rPr>
          <w:rFonts w:ascii="Times New Roman" w:eastAsia="Times New Roman" w:hAnsi="Times New Roman" w:cs="Times New Roman"/>
          <w:b/>
          <w:sz w:val="20"/>
          <w:szCs w:val="20"/>
          <w:lang w:eastAsia="pt-BR"/>
        </w:rPr>
        <w:fldChar w:fldCharType="separate"/>
      </w:r>
      <w:r w:rsidR="000E6D5C" w:rsidRPr="000E6D5C">
        <w:rPr>
          <w:rFonts w:ascii="Times New Roman" w:eastAsia="Times New Roman" w:hAnsi="Times New Roman" w:cs="Times New Roman"/>
          <w:b/>
          <w:lang w:eastAsia="pt-BR"/>
        </w:rPr>
        <w:t xml:space="preserve"> </w:t>
      </w:r>
      <w:r w:rsidR="000E6D5C" w:rsidRPr="00C82E5F">
        <w:rPr>
          <w:rFonts w:ascii="Times New Roman" w:eastAsia="Times New Roman" w:hAnsi="Times New Roman" w:cs="Times New Roman"/>
          <w:b/>
          <w:lang w:eastAsia="pt-BR"/>
        </w:rPr>
        <w:t xml:space="preserve">A </w:t>
      </w:r>
      <w:r w:rsidR="000E6D5C">
        <w:rPr>
          <w:rFonts w:ascii="Times New Roman" w:eastAsia="Times New Roman" w:hAnsi="Times New Roman" w:cs="Times New Roman"/>
          <w:b/>
          <w:lang w:eastAsia="pt-BR"/>
        </w:rPr>
        <w:t xml:space="preserve">AQUISIÇÃO DE ALIMENTOS </w:t>
      </w:r>
      <w:r w:rsidR="000E6D5C" w:rsidRPr="00C82E5F">
        <w:rPr>
          <w:rFonts w:ascii="Times New Roman" w:eastAsia="Times New Roman" w:hAnsi="Times New Roman" w:cs="Times New Roman"/>
          <w:b/>
          <w:lang w:eastAsia="pt-BR"/>
        </w:rPr>
        <w:t xml:space="preserve">PARA ESCOLAS E CRECHES DA SECRETARIA DE EDUCAÇÃO, CULTURA, JUVENTUDE, ESPORTE E LAZER, modalidade fornecimento </w:t>
      </w:r>
      <w:proofErr w:type="gramStart"/>
      <w:r w:rsidR="000E6D5C" w:rsidRPr="00C82E5F">
        <w:rPr>
          <w:rFonts w:ascii="Times New Roman" w:eastAsia="Times New Roman" w:hAnsi="Times New Roman" w:cs="Times New Roman"/>
          <w:b/>
          <w:lang w:eastAsia="pt-BR"/>
        </w:rPr>
        <w:t>parcelado</w:t>
      </w:r>
      <w:r w:rsidR="00CE036C" w:rsidRPr="002275B7">
        <w:rPr>
          <w:rFonts w:ascii="Times New Roman" w:eastAsia="Times New Roman" w:hAnsi="Times New Roman" w:cs="Times New Roman"/>
          <w:b/>
          <w:sz w:val="20"/>
          <w:szCs w:val="20"/>
          <w:lang w:eastAsia="pt-BR"/>
        </w:rPr>
        <w:t>.</w:t>
      </w:r>
      <w:proofErr w:type="gramEnd"/>
      <w:r w:rsidRPr="002275B7">
        <w:rPr>
          <w:rFonts w:ascii="Times New Roman" w:eastAsia="Times New Roman" w:hAnsi="Times New Roman" w:cs="Times New Roman"/>
          <w:b/>
          <w:sz w:val="20"/>
          <w:szCs w:val="20"/>
          <w:lang w:eastAsia="pt-BR"/>
        </w:rPr>
        <w:fldChar w:fldCharType="end"/>
      </w:r>
      <w:r w:rsidR="00BC3BEF" w:rsidRPr="002275B7">
        <w:rPr>
          <w:rFonts w:ascii="Times New Roman" w:eastAsia="Times New Roman" w:hAnsi="Times New Roman" w:cs="Times New Roman"/>
          <w:b/>
          <w:sz w:val="20"/>
          <w:szCs w:val="20"/>
          <w:lang w:eastAsia="pt-BR"/>
        </w:rPr>
        <w:t xml:space="preserve"> </w:t>
      </w:r>
      <w:r w:rsidRPr="002275B7">
        <w:rPr>
          <w:rFonts w:ascii="Times New Roman" w:eastAsia="Times New Roman" w:hAnsi="Times New Roman" w:cs="Times New Roman"/>
          <w:sz w:val="20"/>
          <w:szCs w:val="20"/>
          <w:lang w:eastAsia="pt-BR"/>
        </w:rPr>
        <w:t>conforme descrição e estimativa de consumo a seguir:</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2275B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Especificação</w:t>
            </w: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B866E3"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2275B7" w:rsidRDefault="00B866E3" w:rsidP="0064114E">
            <w:pPr>
              <w:spacing w:after="0" w:line="240" w:lineRule="auto"/>
              <w:jc w:val="center"/>
              <w:rPr>
                <w:rFonts w:ascii="Times New Roman" w:eastAsia="Times New Roman" w:hAnsi="Times New Roman" w:cs="Times New Roman"/>
                <w:sz w:val="20"/>
                <w:szCs w:val="20"/>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2275B7" w:rsidRDefault="00B866E3"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2275B7" w:rsidRDefault="00B866E3"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2275B7" w:rsidRDefault="00B866E3"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bl>
    <w:p w:rsidR="00B866E3" w:rsidRPr="002275B7" w:rsidRDefault="00B866E3" w:rsidP="00BC3BEF">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 Todas as despesas relacionadas com a aquisição e entrega dos produtos correrão por conta da proponente vencedora.</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.1 – Os produtos deverão ser entregues devidamente embalados, de forma que não sejam danificados durante as operações de transportes e descarga no local de entrega indicado.</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.2 - Ficará </w:t>
      </w:r>
      <w:proofErr w:type="gramStart"/>
      <w:r w:rsidRPr="002275B7">
        <w:rPr>
          <w:rFonts w:ascii="Times New Roman" w:eastAsia="Times New Roman" w:hAnsi="Times New Roman" w:cs="Times New Roman"/>
          <w:sz w:val="20"/>
          <w:szCs w:val="20"/>
          <w:lang w:eastAsia="pt-BR"/>
        </w:rPr>
        <w:t>sob total</w:t>
      </w:r>
      <w:proofErr w:type="gramEnd"/>
      <w:r w:rsidRPr="002275B7">
        <w:rPr>
          <w:rFonts w:ascii="Times New Roman" w:eastAsia="Times New Roman" w:hAnsi="Times New Roman" w:cs="Times New Roman"/>
          <w:sz w:val="20"/>
          <w:szCs w:val="20"/>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2275B7"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highlight w:val="green"/>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 – Serão recusados os produtos imprestáveis ou defeituosos que não atendam as especificações.</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.2 – Após a entrega, a proponente vencedora deverá substituir às suas expensas, no prazo de até </w:t>
      </w:r>
      <w:r w:rsidRPr="002275B7">
        <w:rPr>
          <w:rFonts w:ascii="Times New Roman" w:eastAsia="Times New Roman" w:hAnsi="Times New Roman" w:cs="Times New Roman"/>
          <w:b/>
          <w:sz w:val="20"/>
          <w:szCs w:val="20"/>
          <w:lang w:eastAsia="pt-BR"/>
        </w:rPr>
        <w:t>05 (cinco) dias úteis</w:t>
      </w:r>
      <w:r w:rsidRPr="002275B7">
        <w:rPr>
          <w:rFonts w:ascii="Times New Roman" w:eastAsia="Times New Roman" w:hAnsi="Times New Roman" w:cs="Times New Roman"/>
          <w:sz w:val="20"/>
          <w:szCs w:val="20"/>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lastRenderedPageBreak/>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4ª - </w:t>
      </w:r>
      <w:r w:rsidRPr="002275B7">
        <w:rPr>
          <w:rFonts w:ascii="Times New Roman" w:eastAsia="Times New Roman" w:hAnsi="Times New Roman" w:cs="Times New Roman"/>
          <w:b/>
          <w:bCs/>
          <w:sz w:val="20"/>
          <w:szCs w:val="20"/>
          <w:lang w:eastAsia="pt-BR"/>
        </w:rPr>
        <w:t>DAS OBRIGAÇÕES DO FORNECEDOR</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4.1 - A empresa deverá fornecer os produtos</w:t>
      </w:r>
      <w:r w:rsidRPr="002275B7">
        <w:rPr>
          <w:rFonts w:ascii="Times New Roman" w:eastAsia="Times New Roman" w:hAnsi="Times New Roman" w:cs="Times New Roman"/>
          <w:bCs/>
          <w:sz w:val="20"/>
          <w:szCs w:val="20"/>
          <w:lang w:eastAsia="pt-BR"/>
        </w:rPr>
        <w:t>,</w:t>
      </w:r>
      <w:r w:rsidRPr="002275B7">
        <w:rPr>
          <w:rFonts w:ascii="Times New Roman" w:eastAsia="Times New Roman" w:hAnsi="Times New Roman" w:cs="Times New Roman"/>
          <w:sz w:val="20"/>
          <w:szCs w:val="20"/>
          <w:lang w:eastAsia="pt-BR"/>
        </w:rPr>
        <w:t xml:space="preserve"> objeto desta Ata de Registro de Preço, de acordo com as especificações exigidas, na forma, nos locais, prazos e preços estipulados na sua proposta e na Autorização de Fornecimento.</w:t>
      </w: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4.2 - Deverá observar todas as normas legais vigentes, obrigando-se a manter as condições de habilitação exigidas no procedimento licitatório que precedeu à celebração da Ata de Registro de Preços.</w:t>
      </w: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p>
    <w:p w:rsidR="00BA5539" w:rsidRPr="002275B7" w:rsidRDefault="00BA5539" w:rsidP="00BA5539">
      <w:pPr>
        <w:tabs>
          <w:tab w:val="left" w:pos="708"/>
        </w:tabs>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4.3 - A fornecedora deverá arcar com todos os encargos de sua atividade, sejam eles trabalhistas, sociais, previdenciários, fiscais ou comerciais.</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5ª - DA ENTREGA</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5.1 – Os produtos deverão ser entreg</w:t>
      </w:r>
      <w:r w:rsidR="00B866E3" w:rsidRPr="002275B7">
        <w:rPr>
          <w:rFonts w:ascii="Times New Roman" w:eastAsia="Times New Roman" w:hAnsi="Times New Roman" w:cs="Times New Roman"/>
          <w:bCs/>
          <w:sz w:val="20"/>
          <w:szCs w:val="20"/>
          <w:lang w:eastAsia="pt-BR"/>
        </w:rPr>
        <w:t>ues</w:t>
      </w:r>
      <w:r w:rsidRPr="002275B7">
        <w:rPr>
          <w:rFonts w:ascii="Times New Roman" w:eastAsia="Times New Roman" w:hAnsi="Times New Roman" w:cs="Times New Roman"/>
          <w:bCs/>
          <w:sz w:val="20"/>
          <w:szCs w:val="20"/>
          <w:lang w:eastAsia="pt-BR"/>
        </w:rPr>
        <w:t xml:space="preserve">, conforme necessidade e solicitação das Secretarias requisitantes, em local a ser definido no momento da solicitação.  </w:t>
      </w:r>
    </w:p>
    <w:p w:rsidR="0064114E" w:rsidRPr="002275B7" w:rsidRDefault="0064114E" w:rsidP="0064114E">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sz w:val="20"/>
          <w:szCs w:val="20"/>
          <w:lang w:eastAsia="pt-BR"/>
        </w:rPr>
      </w:pPr>
      <w:r w:rsidRPr="002275B7">
        <w:rPr>
          <w:rFonts w:ascii="Times New Roman" w:eastAsia="Times New Roman" w:hAnsi="Times New Roman" w:cs="Times New Roman"/>
          <w:color w:val="000000"/>
          <w:sz w:val="20"/>
          <w:szCs w:val="20"/>
          <w:lang w:eastAsia="pt-BR"/>
        </w:rPr>
        <w:t xml:space="preserve">5.2 – </w:t>
      </w:r>
      <w:r w:rsidRPr="002275B7">
        <w:rPr>
          <w:rFonts w:ascii="Times New Roman" w:eastAsia="Times New Roman" w:hAnsi="Times New Roman" w:cs="Times New Roman"/>
          <w:sz w:val="20"/>
          <w:szCs w:val="20"/>
          <w:lang w:eastAsia="pt-BR"/>
        </w:rPr>
        <w:t xml:space="preserve">Os produtos </w:t>
      </w:r>
      <w:r w:rsidRPr="002275B7">
        <w:rPr>
          <w:rFonts w:ascii="Times New Roman" w:eastAsia="Times New Roman" w:hAnsi="Times New Roman" w:cs="Times New Roman"/>
          <w:color w:val="000000"/>
          <w:sz w:val="20"/>
          <w:szCs w:val="20"/>
          <w:lang w:eastAsia="pt-BR"/>
        </w:rPr>
        <w:t xml:space="preserve">deverão ser entregues </w:t>
      </w:r>
      <w:r w:rsidRPr="002275B7">
        <w:rPr>
          <w:rFonts w:ascii="Times New Roman" w:eastAsia="Times New Roman" w:hAnsi="Times New Roman" w:cs="Times New Roman"/>
          <w:b/>
          <w:color w:val="000000"/>
          <w:sz w:val="20"/>
          <w:szCs w:val="20"/>
          <w:lang w:eastAsia="pt-BR"/>
        </w:rPr>
        <w:t xml:space="preserve">em até </w:t>
      </w:r>
      <w:r w:rsidR="000A7804">
        <w:rPr>
          <w:rFonts w:ascii="Times New Roman" w:eastAsia="Times New Roman" w:hAnsi="Times New Roman" w:cs="Times New Roman"/>
          <w:b/>
          <w:color w:val="000000"/>
          <w:sz w:val="20"/>
          <w:szCs w:val="20"/>
          <w:lang w:eastAsia="pt-BR"/>
        </w:rPr>
        <w:t>72</w:t>
      </w:r>
      <w:r w:rsidRPr="002275B7">
        <w:rPr>
          <w:rFonts w:ascii="Times New Roman" w:eastAsia="Times New Roman" w:hAnsi="Times New Roman" w:cs="Times New Roman"/>
          <w:b/>
          <w:color w:val="000000"/>
          <w:sz w:val="20"/>
          <w:szCs w:val="20"/>
          <w:lang w:eastAsia="pt-BR"/>
        </w:rPr>
        <w:t xml:space="preserve"> (</w:t>
      </w:r>
      <w:r w:rsidR="000A7804">
        <w:rPr>
          <w:rFonts w:ascii="Times New Roman" w:eastAsia="Times New Roman" w:hAnsi="Times New Roman" w:cs="Times New Roman"/>
          <w:b/>
          <w:color w:val="000000"/>
          <w:sz w:val="20"/>
          <w:szCs w:val="20"/>
          <w:lang w:eastAsia="pt-BR"/>
        </w:rPr>
        <w:t>setenta e duas</w:t>
      </w:r>
      <w:r w:rsidR="00AF61BD" w:rsidRPr="002275B7">
        <w:rPr>
          <w:rFonts w:ascii="Times New Roman" w:eastAsia="Times New Roman" w:hAnsi="Times New Roman" w:cs="Times New Roman"/>
          <w:b/>
          <w:color w:val="000000"/>
          <w:sz w:val="20"/>
          <w:szCs w:val="20"/>
          <w:lang w:eastAsia="pt-BR"/>
        </w:rPr>
        <w:t>)</w:t>
      </w:r>
      <w:r w:rsidRPr="002275B7">
        <w:rPr>
          <w:rFonts w:ascii="Times New Roman" w:eastAsia="Times New Roman" w:hAnsi="Times New Roman" w:cs="Times New Roman"/>
          <w:b/>
          <w:color w:val="000000"/>
          <w:sz w:val="20"/>
          <w:szCs w:val="20"/>
          <w:lang w:eastAsia="pt-BR"/>
        </w:rPr>
        <w:t xml:space="preserve"> </w:t>
      </w:r>
      <w:r w:rsidR="000A7804">
        <w:rPr>
          <w:rFonts w:ascii="Times New Roman" w:eastAsia="Times New Roman" w:hAnsi="Times New Roman" w:cs="Times New Roman"/>
          <w:b/>
          <w:color w:val="000000"/>
          <w:sz w:val="20"/>
          <w:szCs w:val="20"/>
          <w:lang w:eastAsia="pt-BR"/>
        </w:rPr>
        <w:t>horas</w:t>
      </w:r>
      <w:r w:rsidRPr="002275B7">
        <w:rPr>
          <w:rFonts w:ascii="Times New Roman" w:eastAsia="Times New Roman" w:hAnsi="Times New Roman" w:cs="Times New Roman"/>
          <w:color w:val="000000"/>
          <w:sz w:val="20"/>
          <w:szCs w:val="20"/>
          <w:lang w:eastAsia="pt-BR"/>
        </w:rPr>
        <w:t xml:space="preserve"> após o recebimento da Autorização de Fornecimento, </w:t>
      </w:r>
      <w:r w:rsidRPr="002275B7">
        <w:rPr>
          <w:rFonts w:ascii="Times New Roman" w:eastAsia="Times New Roman" w:hAnsi="Times New Roman" w:cs="Times New Roman"/>
          <w:sz w:val="20"/>
          <w:szCs w:val="20"/>
          <w:lang w:eastAsia="pt-BR"/>
        </w:rPr>
        <w:t>emitida pelo Departamento de Compras do Município.</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5.3 - Todas as despesas com a entrega correrão por conta do FORNECEDOR, despesas estas previstas e/ou computadas na proposta.</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5.4 – A não entrega dos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 xml:space="preserve">itens dentro do prazo dos itens 5.1 e 5.2, ensejará a revogação da Ata de Registro de Preços e a aplicação das sanções legais previstas.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5.5 - A entrega dos itens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e a emissão da respectiva nota fiscal estão condicionadas ao recebimento da Autorização de Fornecimento ou outro documento equivalente.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6ª - DA VIGÊNCIA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 partir da assinatura da mesma.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0A7804" w:rsidRPr="00375F13" w:rsidRDefault="000A7804" w:rsidP="000A7804">
      <w:pPr>
        <w:spacing w:after="0" w:line="240" w:lineRule="auto"/>
        <w:jc w:val="both"/>
        <w:rPr>
          <w:rFonts w:ascii="Times New Roman" w:eastAsia="Times New Roman" w:hAnsi="Times New Roman" w:cs="Times New Roman"/>
          <w:lang w:eastAsia="pt-BR"/>
        </w:rPr>
      </w:pPr>
      <w:proofErr w:type="gramStart"/>
      <w:r>
        <w:rPr>
          <w:rFonts w:ascii="Times New Roman" w:hAnsi="Times New Roman" w:cs="Times New Roman"/>
        </w:rPr>
        <w:t>12 S</w:t>
      </w:r>
      <w:r w:rsidRPr="00375F13">
        <w:rPr>
          <w:rFonts w:ascii="Times New Roman" w:hAnsi="Times New Roman" w:cs="Times New Roman"/>
        </w:rPr>
        <w:t>ECRETARIA</w:t>
      </w:r>
      <w:proofErr w:type="gramEnd"/>
      <w:r w:rsidRPr="00375F13">
        <w:rPr>
          <w:rFonts w:ascii="Times New Roman" w:hAnsi="Times New Roman" w:cs="Times New Roman"/>
        </w:rPr>
        <w:t xml:space="preserve"> DE EDUCAÇÃO, CULTURA, JUVENTUDE, ESPORTE E LAZER</w:t>
      </w:r>
    </w:p>
    <w:p w:rsidR="000A7804" w:rsidRDefault="000A7804" w:rsidP="000A780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2023</w:t>
      </w:r>
    </w:p>
    <w:p w:rsidR="000A7804" w:rsidRDefault="000A7804" w:rsidP="000A780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3.3.90.30.07.0149 – Aplicações Diretas</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A057F7">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A057F7">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w:t>
      </w:r>
      <w:r w:rsidRPr="002275B7">
        <w:rPr>
          <w:rFonts w:ascii="Times New Roman" w:eastAsia="Times New Roman" w:hAnsi="Times New Roman" w:cs="Times New Roman"/>
          <w:sz w:val="20"/>
          <w:szCs w:val="20"/>
          <w:lang w:eastAsia="pt-BR"/>
        </w:rPr>
        <w:lastRenderedPageBreak/>
        <w:t xml:space="preserve">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7D1E85" w:rsidRPr="002275B7">
        <w:rPr>
          <w:rFonts w:ascii="Times New Roman" w:eastAsia="Times New Roman" w:hAnsi="Times New Roman" w:cs="Times New Roman"/>
          <w:sz w:val="20"/>
          <w:szCs w:val="20"/>
          <w:lang w:eastAsia="pt-BR"/>
        </w:rPr>
        <w:t>1</w:t>
      </w:r>
      <w:r w:rsidR="00A057F7">
        <w:rPr>
          <w:rFonts w:ascii="Times New Roman" w:eastAsia="Times New Roman" w:hAnsi="Times New Roman" w:cs="Times New Roman"/>
          <w:sz w:val="20"/>
          <w:szCs w:val="20"/>
          <w:lang w:eastAsia="pt-BR"/>
        </w:rPr>
        <w:t>5</w:t>
      </w:r>
      <w:r w:rsidR="000A7804">
        <w:rPr>
          <w:rFonts w:ascii="Times New Roman" w:eastAsia="Times New Roman" w:hAnsi="Times New Roman" w:cs="Times New Roman"/>
          <w:sz w:val="20"/>
          <w:szCs w:val="20"/>
          <w:lang w:eastAsia="pt-BR"/>
        </w:rPr>
        <w:t>6</w:t>
      </w:r>
      <w:r w:rsidR="00E010A6" w:rsidRPr="002275B7">
        <w:rPr>
          <w:rFonts w:ascii="Times New Roman" w:eastAsia="Times New Roman" w:hAnsi="Times New Roman" w:cs="Times New Roman"/>
          <w:sz w:val="20"/>
          <w:szCs w:val="20"/>
          <w:lang w:eastAsia="pt-BR"/>
        </w:rPr>
        <w:t>/2016</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lastRenderedPageBreak/>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Pr="002275B7">
        <w:rPr>
          <w:rFonts w:ascii="Times New Roman" w:eastAsia="Times New Roman" w:hAnsi="Times New Roman" w:cs="Times New Roman"/>
          <w:sz w:val="20"/>
          <w:szCs w:val="20"/>
          <w:lang w:eastAsia="pt-BR"/>
        </w:rPr>
        <w:t>6</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 _______________________________________________________________________</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_______________________________________________________________________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1B" w:rsidRDefault="00CF781B" w:rsidP="0064114E">
      <w:pPr>
        <w:spacing w:after="0" w:line="240" w:lineRule="auto"/>
      </w:pPr>
      <w:r>
        <w:separator/>
      </w:r>
    </w:p>
  </w:endnote>
  <w:endnote w:type="continuationSeparator" w:id="0">
    <w:p w:rsidR="00CF781B" w:rsidRDefault="00CF781B"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1B" w:rsidRDefault="00CF781B" w:rsidP="0064114E">
      <w:pPr>
        <w:spacing w:after="0" w:line="240" w:lineRule="auto"/>
      </w:pPr>
      <w:r>
        <w:separator/>
      </w:r>
    </w:p>
  </w:footnote>
  <w:footnote w:type="continuationSeparator" w:id="0">
    <w:p w:rsidR="00CF781B" w:rsidRDefault="00CF781B"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4">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2DD30E5"/>
    <w:multiLevelType w:val="multilevel"/>
    <w:tmpl w:val="FD6A5E1A"/>
    <w:lvl w:ilvl="0">
      <w:start w:val="1"/>
      <w:numFmt w:val="decimal"/>
      <w:lvlText w:val="%1."/>
      <w:lvlJc w:val="left"/>
      <w:pPr>
        <w:ind w:left="375" w:hanging="375"/>
      </w:pPr>
      <w:rPr>
        <w:rFonts w:eastAsiaTheme="minorHAnsi" w:hint="default"/>
        <w:b w:val="0"/>
      </w:rPr>
    </w:lvl>
    <w:lvl w:ilvl="1">
      <w:start w:val="2"/>
      <w:numFmt w:val="decimal"/>
      <w:lvlText w:val="%1.%2-"/>
      <w:lvlJc w:val="left"/>
      <w:pPr>
        <w:ind w:left="375" w:hanging="375"/>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9">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3">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9">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4">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5"/>
  </w:num>
  <w:num w:numId="15">
    <w:abstractNumId w:val="20"/>
  </w:num>
  <w:num w:numId="16">
    <w:abstractNumId w:val="21"/>
  </w:num>
  <w:num w:numId="17">
    <w:abstractNumId w:val="5"/>
  </w:num>
  <w:num w:numId="18">
    <w:abstractNumId w:val="14"/>
  </w:num>
  <w:num w:numId="19">
    <w:abstractNumId w:val="24"/>
  </w:num>
  <w:num w:numId="20">
    <w:abstractNumId w:val="23"/>
  </w:num>
  <w:num w:numId="21">
    <w:abstractNumId w:val="13"/>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16"/>
  </w:num>
  <w:num w:numId="27">
    <w:abstractNumId w:val="17"/>
  </w:num>
  <w:num w:numId="28">
    <w:abstractNumId w:val="22"/>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72F81"/>
    <w:rsid w:val="000A2EAA"/>
    <w:rsid w:val="000A7804"/>
    <w:rsid w:val="000E6D5C"/>
    <w:rsid w:val="000F7EDA"/>
    <w:rsid w:val="001613DD"/>
    <w:rsid w:val="00194BB9"/>
    <w:rsid w:val="001A61BD"/>
    <w:rsid w:val="001B57CA"/>
    <w:rsid w:val="001C34C7"/>
    <w:rsid w:val="002275B7"/>
    <w:rsid w:val="002C3121"/>
    <w:rsid w:val="002D004A"/>
    <w:rsid w:val="002F413C"/>
    <w:rsid w:val="00312E99"/>
    <w:rsid w:val="0035135E"/>
    <w:rsid w:val="003706E6"/>
    <w:rsid w:val="00375F13"/>
    <w:rsid w:val="003B584A"/>
    <w:rsid w:val="003E2AC4"/>
    <w:rsid w:val="00404713"/>
    <w:rsid w:val="0049246E"/>
    <w:rsid w:val="004F39BE"/>
    <w:rsid w:val="00514441"/>
    <w:rsid w:val="0052569F"/>
    <w:rsid w:val="00525C29"/>
    <w:rsid w:val="00560ECE"/>
    <w:rsid w:val="005C15CB"/>
    <w:rsid w:val="005C368E"/>
    <w:rsid w:val="005C69EA"/>
    <w:rsid w:val="005C6E7C"/>
    <w:rsid w:val="0064114E"/>
    <w:rsid w:val="006C18FC"/>
    <w:rsid w:val="00752C3E"/>
    <w:rsid w:val="007555B2"/>
    <w:rsid w:val="0077388A"/>
    <w:rsid w:val="00791068"/>
    <w:rsid w:val="007D1E85"/>
    <w:rsid w:val="008052F5"/>
    <w:rsid w:val="00806503"/>
    <w:rsid w:val="00812DEF"/>
    <w:rsid w:val="008403B6"/>
    <w:rsid w:val="008446F2"/>
    <w:rsid w:val="008909F7"/>
    <w:rsid w:val="008C5B18"/>
    <w:rsid w:val="008E2901"/>
    <w:rsid w:val="0097064A"/>
    <w:rsid w:val="009C11B0"/>
    <w:rsid w:val="00A057F7"/>
    <w:rsid w:val="00AC36A7"/>
    <w:rsid w:val="00AF61BD"/>
    <w:rsid w:val="00B247A7"/>
    <w:rsid w:val="00B51D44"/>
    <w:rsid w:val="00B60179"/>
    <w:rsid w:val="00B866E3"/>
    <w:rsid w:val="00BA5539"/>
    <w:rsid w:val="00BA79B2"/>
    <w:rsid w:val="00BC3BEF"/>
    <w:rsid w:val="00BE10A4"/>
    <w:rsid w:val="00BF7BE1"/>
    <w:rsid w:val="00BF7E3D"/>
    <w:rsid w:val="00C10197"/>
    <w:rsid w:val="00C36BF9"/>
    <w:rsid w:val="00C62376"/>
    <w:rsid w:val="00C82E5F"/>
    <w:rsid w:val="00CE036C"/>
    <w:rsid w:val="00CF781B"/>
    <w:rsid w:val="00D66BE7"/>
    <w:rsid w:val="00D92A45"/>
    <w:rsid w:val="00E010A6"/>
    <w:rsid w:val="00E24936"/>
    <w:rsid w:val="00E32D05"/>
    <w:rsid w:val="00E4219F"/>
    <w:rsid w:val="00E53CD5"/>
    <w:rsid w:val="00EA7AE0"/>
    <w:rsid w:val="00FD6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character" w:customStyle="1" w:styleId="normaltextrun">
    <w:name w:val="normaltextrun"/>
    <w:basedOn w:val="Fontepargpadro"/>
    <w:rsid w:val="00791068"/>
  </w:style>
  <w:style w:type="character" w:customStyle="1" w:styleId="eop">
    <w:name w:val="eop"/>
    <w:basedOn w:val="Fontepargpadro"/>
    <w:rsid w:val="0079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character" w:customStyle="1" w:styleId="normaltextrun">
    <w:name w:val="normaltextrun"/>
    <w:basedOn w:val="Fontepargpadro"/>
    <w:rsid w:val="00791068"/>
  </w:style>
  <w:style w:type="character" w:customStyle="1" w:styleId="eop">
    <w:name w:val="eop"/>
    <w:basedOn w:val="Fontepargpadro"/>
    <w:rsid w:val="0079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5BFB-751E-4D16-8406-0112D344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9597</Words>
  <Characters>51828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25</cp:revision>
  <cp:lastPrinted>2016-09-14T20:05:00Z</cp:lastPrinted>
  <dcterms:created xsi:type="dcterms:W3CDTF">2016-03-08T17:35:00Z</dcterms:created>
  <dcterms:modified xsi:type="dcterms:W3CDTF">2016-09-20T13:02:00Z</dcterms:modified>
</cp:coreProperties>
</file>