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B64CC8">
        <w:rPr>
          <w:rFonts w:ascii="Times New Roman" w:eastAsia="Times New Roman" w:hAnsi="Times New Roman" w:cs="Times New Roman"/>
          <w:b/>
          <w:sz w:val="28"/>
          <w:szCs w:val="28"/>
          <w:lang w:eastAsia="pt-BR"/>
        </w:rPr>
        <w:t>0</w:t>
      </w:r>
      <w:r w:rsidR="00B81AA4">
        <w:rPr>
          <w:rFonts w:ascii="Times New Roman" w:eastAsia="Times New Roman" w:hAnsi="Times New Roman" w:cs="Times New Roman"/>
          <w:b/>
          <w:sz w:val="28"/>
          <w:szCs w:val="28"/>
          <w:lang w:eastAsia="pt-BR"/>
        </w:rPr>
        <w:t>58</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B64CC8">
        <w:rPr>
          <w:rFonts w:ascii="Times New Roman" w:eastAsia="Times New Roman" w:hAnsi="Times New Roman" w:cs="Times New Roman"/>
          <w:b/>
          <w:sz w:val="28"/>
          <w:szCs w:val="28"/>
          <w:lang w:eastAsia="pt-BR"/>
        </w:rPr>
        <w:t>0</w:t>
      </w:r>
      <w:r w:rsidR="00B81AA4">
        <w:rPr>
          <w:rFonts w:ascii="Times New Roman" w:eastAsia="Times New Roman" w:hAnsi="Times New Roman" w:cs="Times New Roman"/>
          <w:b/>
          <w:sz w:val="28"/>
          <w:szCs w:val="28"/>
          <w:lang w:eastAsia="pt-BR"/>
        </w:rPr>
        <w:t>43</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936B9">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00350850">
        <w:rPr>
          <w:rFonts w:ascii="Times New Roman" w:eastAsia="Times New Roman" w:hAnsi="Times New Roman" w:cs="Times New Roman"/>
          <w:b/>
          <w:lang w:eastAsia="pt-BR"/>
        </w:rPr>
        <w:t>1</w:t>
      </w:r>
      <w:r w:rsidR="00B81AA4">
        <w:rPr>
          <w:rFonts w:ascii="Times New Roman" w:eastAsia="Times New Roman" w:hAnsi="Times New Roman" w:cs="Times New Roman"/>
          <w:b/>
          <w:lang w:eastAsia="pt-BR"/>
        </w:rPr>
        <w:t>6</w:t>
      </w:r>
      <w:r w:rsidR="00350850">
        <w:rPr>
          <w:rFonts w:ascii="Times New Roman" w:eastAsia="Times New Roman" w:hAnsi="Times New Roman" w:cs="Times New Roman"/>
          <w:b/>
          <w:lang w:eastAsia="pt-BR"/>
        </w:rPr>
        <w:t>/12/2016</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67D34" w:rsidRDefault="0064114E" w:rsidP="00B67D34">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B81AA4" w:rsidRPr="008F4439">
        <w:rPr>
          <w:b/>
          <w:color w:val="000000"/>
          <w:sz w:val="22"/>
          <w:szCs w:val="22"/>
          <w:shd w:val="clear" w:color="auto" w:fill="FFFFFF"/>
        </w:rPr>
        <w:t>CONTRATAÇÃO DE EMPRESA ESPECIALIZADA EM SERVIÇOS DE HIDROTERAPIA</w:t>
      </w:r>
      <w:r w:rsidR="00B64CC8" w:rsidRPr="008F4439">
        <w:rPr>
          <w:b/>
          <w:sz w:val="22"/>
          <w:szCs w:val="22"/>
        </w:rPr>
        <w:t xml:space="preserve"> </w:t>
      </w:r>
      <w:r w:rsidR="003936B9" w:rsidRPr="008F4439">
        <w:rPr>
          <w:b/>
          <w:sz w:val="22"/>
          <w:szCs w:val="22"/>
        </w:rPr>
        <w:t xml:space="preserve">SECRETARIA MUNICIPAL DE </w:t>
      </w:r>
      <w:r w:rsidR="00B64CC8" w:rsidRPr="008F4439">
        <w:rPr>
          <w:b/>
          <w:sz w:val="22"/>
          <w:szCs w:val="22"/>
        </w:rPr>
        <w:t>SAÚDE</w:t>
      </w:r>
      <w:r w:rsidR="009B40DD" w:rsidRPr="008F4439">
        <w:rPr>
          <w:b/>
          <w:sz w:val="22"/>
          <w:szCs w:val="22"/>
        </w:rPr>
        <w:t>,</w:t>
      </w:r>
      <w:r w:rsidR="00E42A00" w:rsidRPr="008F4439">
        <w:rPr>
          <w:sz w:val="22"/>
          <w:szCs w:val="22"/>
        </w:rPr>
        <w:t xml:space="preserve"> </w:t>
      </w:r>
      <w:r w:rsidR="009B40DD" w:rsidRPr="008F4439">
        <w:rPr>
          <w:b/>
          <w:sz w:val="22"/>
          <w:szCs w:val="22"/>
        </w:rPr>
        <w:t>ASSISTÊNCIA SOCIAL E HABITAÇÃO</w:t>
      </w:r>
      <w:r w:rsidR="00B67D34">
        <w:t xml:space="preserve">, </w:t>
      </w:r>
      <w:r w:rsidR="00C31F45" w:rsidRPr="00C31F45">
        <w:rPr>
          <w:sz w:val="22"/>
          <w:szCs w:val="22"/>
        </w:rPr>
        <w:t>conforme segue:</w:t>
      </w:r>
    </w:p>
    <w:p w:rsidR="00B81AA4" w:rsidRPr="00B81AA4" w:rsidRDefault="00B81AA4" w:rsidP="00B81AA4">
      <w:pPr>
        <w:jc w:val="both"/>
      </w:pPr>
    </w:p>
    <w:tbl>
      <w:tblPr>
        <w:tblStyle w:val="Tabelacomgrade1"/>
        <w:tblW w:w="0" w:type="auto"/>
        <w:jc w:val="center"/>
        <w:tblInd w:w="-1484" w:type="dxa"/>
        <w:tblLook w:val="04A0" w:firstRow="1" w:lastRow="0" w:firstColumn="1" w:lastColumn="0" w:noHBand="0" w:noVBand="1"/>
      </w:tblPr>
      <w:tblGrid>
        <w:gridCol w:w="1321"/>
        <w:gridCol w:w="3083"/>
        <w:gridCol w:w="930"/>
        <w:gridCol w:w="1553"/>
        <w:gridCol w:w="2033"/>
      </w:tblGrid>
      <w:tr w:rsidR="00B81AA4" w:rsidRPr="00B81AA4" w:rsidTr="008F4439">
        <w:trPr>
          <w:jc w:val="center"/>
        </w:trPr>
        <w:tc>
          <w:tcPr>
            <w:tcW w:w="1321" w:type="dxa"/>
          </w:tcPr>
          <w:p w:rsidR="00B81AA4" w:rsidRPr="00B81AA4" w:rsidRDefault="00B81AA4" w:rsidP="00B81AA4">
            <w:pPr>
              <w:rPr>
                <w:rFonts w:ascii="Times New Roman" w:hAnsi="Times New Roman" w:cs="Times New Roman"/>
                <w:b/>
                <w:sz w:val="24"/>
                <w:szCs w:val="24"/>
              </w:rPr>
            </w:pPr>
            <w:r w:rsidRPr="00B81AA4">
              <w:rPr>
                <w:rFonts w:ascii="Times New Roman" w:hAnsi="Times New Roman" w:cs="Times New Roman"/>
                <w:b/>
                <w:sz w:val="24"/>
                <w:szCs w:val="24"/>
              </w:rPr>
              <w:t>ITEM</w:t>
            </w:r>
          </w:p>
        </w:tc>
        <w:tc>
          <w:tcPr>
            <w:tcW w:w="3083" w:type="dxa"/>
          </w:tcPr>
          <w:p w:rsidR="00B81AA4" w:rsidRPr="00B81AA4" w:rsidRDefault="00B81AA4" w:rsidP="00B81AA4">
            <w:pPr>
              <w:rPr>
                <w:rFonts w:ascii="Times New Roman" w:hAnsi="Times New Roman" w:cs="Times New Roman"/>
                <w:b/>
                <w:sz w:val="24"/>
                <w:szCs w:val="24"/>
              </w:rPr>
            </w:pPr>
            <w:r w:rsidRPr="00B81AA4">
              <w:rPr>
                <w:rFonts w:ascii="Times New Roman" w:hAnsi="Times New Roman" w:cs="Times New Roman"/>
                <w:b/>
                <w:sz w:val="24"/>
                <w:szCs w:val="24"/>
              </w:rPr>
              <w:t>ESPECIFICAÇÃO</w:t>
            </w:r>
          </w:p>
        </w:tc>
        <w:tc>
          <w:tcPr>
            <w:tcW w:w="930" w:type="dxa"/>
          </w:tcPr>
          <w:p w:rsidR="00B81AA4" w:rsidRPr="00B81AA4" w:rsidRDefault="00B81AA4" w:rsidP="00B81AA4">
            <w:pPr>
              <w:rPr>
                <w:rFonts w:ascii="Times New Roman" w:hAnsi="Times New Roman" w:cs="Times New Roman"/>
                <w:b/>
                <w:sz w:val="24"/>
                <w:szCs w:val="24"/>
              </w:rPr>
            </w:pPr>
            <w:r w:rsidRPr="00B81AA4">
              <w:rPr>
                <w:rFonts w:ascii="Times New Roman" w:hAnsi="Times New Roman" w:cs="Times New Roman"/>
                <w:b/>
                <w:sz w:val="24"/>
                <w:szCs w:val="24"/>
              </w:rPr>
              <w:t>Quant.</w:t>
            </w:r>
          </w:p>
        </w:tc>
        <w:tc>
          <w:tcPr>
            <w:tcW w:w="1553" w:type="dxa"/>
          </w:tcPr>
          <w:p w:rsidR="00B81AA4" w:rsidRPr="00B81AA4" w:rsidRDefault="00B81AA4" w:rsidP="00B81AA4">
            <w:pPr>
              <w:rPr>
                <w:rFonts w:ascii="Times New Roman" w:hAnsi="Times New Roman" w:cs="Times New Roman"/>
                <w:b/>
                <w:sz w:val="24"/>
                <w:szCs w:val="24"/>
              </w:rPr>
            </w:pPr>
            <w:r w:rsidRPr="00B81AA4">
              <w:rPr>
                <w:rFonts w:ascii="Times New Roman" w:hAnsi="Times New Roman" w:cs="Times New Roman"/>
                <w:b/>
                <w:sz w:val="24"/>
                <w:szCs w:val="24"/>
              </w:rPr>
              <w:t>PREÇO UN</w:t>
            </w:r>
          </w:p>
        </w:tc>
        <w:tc>
          <w:tcPr>
            <w:tcW w:w="2033" w:type="dxa"/>
          </w:tcPr>
          <w:p w:rsidR="00B81AA4" w:rsidRPr="00B81AA4" w:rsidRDefault="00B81AA4" w:rsidP="00B81AA4">
            <w:pPr>
              <w:rPr>
                <w:rFonts w:ascii="Times New Roman" w:hAnsi="Times New Roman" w:cs="Times New Roman"/>
                <w:b/>
                <w:sz w:val="24"/>
                <w:szCs w:val="24"/>
              </w:rPr>
            </w:pPr>
            <w:r w:rsidRPr="00B81AA4">
              <w:rPr>
                <w:rFonts w:ascii="Times New Roman" w:hAnsi="Times New Roman" w:cs="Times New Roman"/>
                <w:b/>
                <w:sz w:val="24"/>
                <w:szCs w:val="24"/>
              </w:rPr>
              <w:t>PREÇO TOTAL</w:t>
            </w:r>
          </w:p>
        </w:tc>
      </w:tr>
      <w:tr w:rsidR="00B81AA4" w:rsidRPr="00B81AA4" w:rsidTr="008F4439">
        <w:trPr>
          <w:trHeight w:val="687"/>
          <w:jc w:val="center"/>
        </w:trPr>
        <w:tc>
          <w:tcPr>
            <w:tcW w:w="1321" w:type="dxa"/>
          </w:tcPr>
          <w:p w:rsidR="00B81AA4" w:rsidRPr="00B81AA4" w:rsidRDefault="00B81AA4" w:rsidP="00B81AA4">
            <w:pPr>
              <w:rPr>
                <w:rFonts w:ascii="Times New Roman" w:hAnsi="Times New Roman" w:cs="Times New Roman"/>
                <w:sz w:val="24"/>
                <w:szCs w:val="24"/>
              </w:rPr>
            </w:pPr>
            <w:r w:rsidRPr="00B81AA4">
              <w:rPr>
                <w:rFonts w:ascii="Times New Roman" w:hAnsi="Times New Roman" w:cs="Times New Roman"/>
                <w:sz w:val="24"/>
                <w:szCs w:val="24"/>
              </w:rPr>
              <w:t>01</w:t>
            </w:r>
          </w:p>
        </w:tc>
        <w:tc>
          <w:tcPr>
            <w:tcW w:w="3083" w:type="dxa"/>
          </w:tcPr>
          <w:p w:rsidR="00B81AA4" w:rsidRPr="00B81AA4" w:rsidRDefault="00B81AA4" w:rsidP="00B81AA4">
            <w:pPr>
              <w:jc w:val="center"/>
              <w:rPr>
                <w:rFonts w:ascii="Times New Roman" w:hAnsi="Times New Roman" w:cs="Times New Roman"/>
                <w:sz w:val="24"/>
                <w:szCs w:val="24"/>
              </w:rPr>
            </w:pPr>
            <w:r w:rsidRPr="00B81AA4">
              <w:rPr>
                <w:rFonts w:ascii="Times New Roman" w:hAnsi="Times New Roman" w:cs="Times New Roman"/>
                <w:sz w:val="24"/>
                <w:szCs w:val="24"/>
              </w:rPr>
              <w:t>SERVIÇO DE HIDROTERAPIA COM ACOMPANHANTEMENTO PROFISSIONAL</w:t>
            </w:r>
          </w:p>
        </w:tc>
        <w:tc>
          <w:tcPr>
            <w:tcW w:w="930" w:type="dxa"/>
          </w:tcPr>
          <w:p w:rsidR="00B81AA4" w:rsidRPr="00B81AA4" w:rsidRDefault="00B81AA4" w:rsidP="00B81AA4">
            <w:pPr>
              <w:rPr>
                <w:rFonts w:ascii="Times New Roman" w:hAnsi="Times New Roman" w:cs="Times New Roman"/>
                <w:sz w:val="24"/>
                <w:szCs w:val="24"/>
              </w:rPr>
            </w:pPr>
            <w:r w:rsidRPr="00B81AA4">
              <w:rPr>
                <w:rFonts w:ascii="Times New Roman" w:hAnsi="Times New Roman" w:cs="Times New Roman"/>
                <w:sz w:val="24"/>
                <w:szCs w:val="24"/>
              </w:rPr>
              <w:t>4200</w:t>
            </w:r>
          </w:p>
        </w:tc>
        <w:tc>
          <w:tcPr>
            <w:tcW w:w="1553" w:type="dxa"/>
          </w:tcPr>
          <w:p w:rsidR="00B81AA4" w:rsidRPr="00B81AA4" w:rsidRDefault="00B81AA4" w:rsidP="00B81AA4">
            <w:pPr>
              <w:rPr>
                <w:rFonts w:ascii="Times New Roman" w:hAnsi="Times New Roman" w:cs="Times New Roman"/>
                <w:sz w:val="24"/>
                <w:szCs w:val="24"/>
              </w:rPr>
            </w:pPr>
            <w:r w:rsidRPr="00B81AA4">
              <w:rPr>
                <w:rFonts w:ascii="Times New Roman" w:hAnsi="Times New Roman" w:cs="Times New Roman"/>
                <w:sz w:val="24"/>
                <w:szCs w:val="24"/>
              </w:rPr>
              <w:t>R$ 43,33</w:t>
            </w:r>
          </w:p>
        </w:tc>
        <w:tc>
          <w:tcPr>
            <w:tcW w:w="2033" w:type="dxa"/>
          </w:tcPr>
          <w:p w:rsidR="00B81AA4" w:rsidRPr="00B81AA4" w:rsidRDefault="00B81AA4" w:rsidP="00E11F0C">
            <w:pPr>
              <w:rPr>
                <w:rFonts w:ascii="Times New Roman" w:hAnsi="Times New Roman" w:cs="Times New Roman"/>
                <w:sz w:val="24"/>
                <w:szCs w:val="24"/>
              </w:rPr>
            </w:pPr>
            <w:r w:rsidRPr="00B81AA4">
              <w:rPr>
                <w:rFonts w:ascii="Times New Roman" w:hAnsi="Times New Roman" w:cs="Times New Roman"/>
                <w:sz w:val="24"/>
                <w:szCs w:val="24"/>
              </w:rPr>
              <w:t>R$ 181.9</w:t>
            </w:r>
            <w:r w:rsidR="00E11F0C">
              <w:rPr>
                <w:rFonts w:ascii="Times New Roman" w:hAnsi="Times New Roman" w:cs="Times New Roman"/>
                <w:sz w:val="24"/>
                <w:szCs w:val="24"/>
              </w:rPr>
              <w:t>86</w:t>
            </w:r>
            <w:r w:rsidRPr="00B81AA4">
              <w:rPr>
                <w:rFonts w:ascii="Times New Roman" w:hAnsi="Times New Roman" w:cs="Times New Roman"/>
                <w:sz w:val="24"/>
                <w:szCs w:val="24"/>
              </w:rPr>
              <w:t>,</w:t>
            </w:r>
            <w:r w:rsidR="00E11F0C">
              <w:rPr>
                <w:rFonts w:ascii="Times New Roman" w:hAnsi="Times New Roman" w:cs="Times New Roman"/>
                <w:sz w:val="24"/>
                <w:szCs w:val="24"/>
              </w:rPr>
              <w:t>00</w:t>
            </w:r>
          </w:p>
        </w:tc>
      </w:tr>
      <w:tr w:rsidR="00B81AA4" w:rsidRPr="00B81AA4" w:rsidTr="008F4439">
        <w:trPr>
          <w:trHeight w:val="687"/>
          <w:jc w:val="center"/>
        </w:trPr>
        <w:tc>
          <w:tcPr>
            <w:tcW w:w="6887" w:type="dxa"/>
            <w:gridSpan w:val="4"/>
          </w:tcPr>
          <w:p w:rsidR="00B81AA4" w:rsidRPr="00B81AA4" w:rsidRDefault="00B81AA4" w:rsidP="00B81AA4">
            <w:pPr>
              <w:rPr>
                <w:rFonts w:ascii="Times New Roman" w:hAnsi="Times New Roman" w:cs="Times New Roman"/>
                <w:b/>
                <w:sz w:val="24"/>
                <w:szCs w:val="24"/>
              </w:rPr>
            </w:pPr>
            <w:r w:rsidRPr="00B81AA4">
              <w:rPr>
                <w:rFonts w:ascii="Times New Roman" w:hAnsi="Times New Roman" w:cs="Times New Roman"/>
                <w:b/>
                <w:sz w:val="24"/>
                <w:szCs w:val="24"/>
              </w:rPr>
              <w:t>TOTAL</w:t>
            </w:r>
          </w:p>
        </w:tc>
        <w:tc>
          <w:tcPr>
            <w:tcW w:w="2033" w:type="dxa"/>
          </w:tcPr>
          <w:p w:rsidR="00B81AA4" w:rsidRPr="00B81AA4" w:rsidRDefault="00B81AA4" w:rsidP="00E11F0C">
            <w:pPr>
              <w:rPr>
                <w:rFonts w:ascii="Times New Roman" w:hAnsi="Times New Roman" w:cs="Times New Roman"/>
                <w:b/>
                <w:sz w:val="24"/>
                <w:szCs w:val="24"/>
              </w:rPr>
            </w:pPr>
            <w:r w:rsidRPr="00B81AA4">
              <w:rPr>
                <w:rFonts w:ascii="Times New Roman" w:hAnsi="Times New Roman" w:cs="Times New Roman"/>
                <w:b/>
                <w:sz w:val="24"/>
                <w:szCs w:val="24"/>
              </w:rPr>
              <w:t>R$ 181.9</w:t>
            </w:r>
            <w:r w:rsidR="00E11F0C">
              <w:rPr>
                <w:rFonts w:ascii="Times New Roman" w:hAnsi="Times New Roman" w:cs="Times New Roman"/>
                <w:b/>
                <w:sz w:val="24"/>
                <w:szCs w:val="24"/>
              </w:rPr>
              <w:t>86</w:t>
            </w:r>
            <w:r w:rsidRPr="00B81AA4">
              <w:rPr>
                <w:rFonts w:ascii="Times New Roman" w:hAnsi="Times New Roman" w:cs="Times New Roman"/>
                <w:b/>
                <w:sz w:val="24"/>
                <w:szCs w:val="24"/>
              </w:rPr>
              <w:t>,</w:t>
            </w:r>
            <w:r w:rsidR="00E11F0C">
              <w:rPr>
                <w:rFonts w:ascii="Times New Roman" w:hAnsi="Times New Roman" w:cs="Times New Roman"/>
                <w:b/>
                <w:sz w:val="24"/>
                <w:szCs w:val="24"/>
              </w:rPr>
              <w:t>00</w:t>
            </w:r>
            <w:bookmarkStart w:id="0" w:name="_GoBack"/>
            <w:bookmarkEnd w:id="0"/>
          </w:p>
        </w:tc>
      </w:tr>
    </w:tbl>
    <w:p w:rsidR="00860727" w:rsidRDefault="00860727" w:rsidP="00860727">
      <w:pPr>
        <w:spacing w:after="0" w:line="240" w:lineRule="auto"/>
        <w:jc w:val="both"/>
        <w:rPr>
          <w:rFonts w:ascii="Times New Roman" w:eastAsia="Times New Roman" w:hAnsi="Times New Roman" w:cs="Times New Roman"/>
          <w:sz w:val="20"/>
          <w:szCs w:val="20"/>
          <w:lang w:eastAsia="pt-BR"/>
        </w:rPr>
      </w:pPr>
    </w:p>
    <w:p w:rsidR="00860727" w:rsidRPr="002275B7" w:rsidRDefault="00860727" w:rsidP="00860727">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1.2 – Todas as despesas relacionadas com </w:t>
      </w:r>
      <w:r>
        <w:rPr>
          <w:rFonts w:ascii="Times New Roman" w:eastAsia="Times New Roman" w:hAnsi="Times New Roman" w:cs="Times New Roman"/>
          <w:sz w:val="20"/>
          <w:szCs w:val="20"/>
          <w:lang w:eastAsia="pt-BR"/>
        </w:rPr>
        <w:t>os serviços solicitados neste objeto</w:t>
      </w:r>
      <w:r w:rsidRPr="002275B7">
        <w:rPr>
          <w:rFonts w:ascii="Times New Roman" w:eastAsia="Times New Roman" w:hAnsi="Times New Roman" w:cs="Times New Roman"/>
          <w:sz w:val="20"/>
          <w:szCs w:val="20"/>
          <w:lang w:eastAsia="pt-BR"/>
        </w:rPr>
        <w:t xml:space="preserve"> correrão por conta da proponente vencedora.</w:t>
      </w:r>
    </w:p>
    <w:p w:rsidR="00860727" w:rsidRDefault="00860727" w:rsidP="008F4439">
      <w:pPr>
        <w:spacing w:line="360" w:lineRule="auto"/>
        <w:jc w:val="both"/>
      </w:pPr>
    </w:p>
    <w:p w:rsidR="008F4439" w:rsidRPr="00B81AA4" w:rsidRDefault="008F4439" w:rsidP="008F4439">
      <w:pPr>
        <w:spacing w:line="360" w:lineRule="auto"/>
        <w:jc w:val="both"/>
        <w:rPr>
          <w:rFonts w:ascii="Times New Roman" w:hAnsi="Times New Roman" w:cs="Times New Roman"/>
        </w:rPr>
      </w:pPr>
      <w:r>
        <w:rPr>
          <w:rFonts w:ascii="Times New Roman" w:hAnsi="Times New Roman" w:cs="Times New Roman"/>
        </w:rPr>
        <w:t>1.</w:t>
      </w:r>
      <w:r w:rsidR="00860727">
        <w:rPr>
          <w:rFonts w:ascii="Times New Roman" w:hAnsi="Times New Roman" w:cs="Times New Roman"/>
        </w:rPr>
        <w:t>3</w:t>
      </w:r>
      <w:r>
        <w:rPr>
          <w:rFonts w:ascii="Times New Roman" w:hAnsi="Times New Roman" w:cs="Times New Roman"/>
        </w:rPr>
        <w:t xml:space="preserve"> </w:t>
      </w:r>
      <w:r w:rsidRPr="00B81AA4">
        <w:rPr>
          <w:rFonts w:ascii="Times New Roman" w:hAnsi="Times New Roman" w:cs="Times New Roman"/>
        </w:rPr>
        <w:t xml:space="preserve">Os serviços de hidroterapia devem atender de 10 a 40 pacientes </w:t>
      </w:r>
      <w:proofErr w:type="gramStart"/>
      <w:r w:rsidRPr="00B81AA4">
        <w:rPr>
          <w:rFonts w:ascii="Times New Roman" w:hAnsi="Times New Roman" w:cs="Times New Roman"/>
        </w:rPr>
        <w:t>mês ,</w:t>
      </w:r>
      <w:proofErr w:type="gramEnd"/>
      <w:r w:rsidRPr="00B81AA4">
        <w:rPr>
          <w:rFonts w:ascii="Times New Roman" w:hAnsi="Times New Roman" w:cs="Times New Roman"/>
        </w:rPr>
        <w:t xml:space="preserve"> com frequência de 1 a 2 sessões por semana, conforme indicação do profissional que recomendou e necessidade da secretaria. Os pacientes sem prazo determinado contaram com no máximo 10 seções de hidroterapia dando assim o lugar para o próximo da fila.</w:t>
      </w:r>
    </w:p>
    <w:p w:rsidR="008F4439" w:rsidRDefault="008F4439" w:rsidP="008F4439">
      <w:pPr>
        <w:spacing w:line="360" w:lineRule="auto"/>
        <w:jc w:val="both"/>
        <w:rPr>
          <w:rFonts w:ascii="Times New Roman" w:hAnsi="Times New Roman" w:cs="Times New Roman"/>
        </w:rPr>
      </w:pPr>
      <w:r>
        <w:rPr>
          <w:rFonts w:ascii="Times New Roman" w:hAnsi="Times New Roman" w:cs="Times New Roman"/>
        </w:rPr>
        <w:t>1.</w:t>
      </w:r>
      <w:r w:rsidR="00860727">
        <w:rPr>
          <w:rFonts w:ascii="Times New Roman" w:hAnsi="Times New Roman" w:cs="Times New Roman"/>
        </w:rPr>
        <w:t>4</w:t>
      </w:r>
      <w:r w:rsidRPr="00B81AA4">
        <w:rPr>
          <w:rFonts w:ascii="Times New Roman" w:hAnsi="Times New Roman" w:cs="Times New Roman"/>
        </w:rPr>
        <w:t xml:space="preserve">. Para que esta licitação se torne vantajosa para a administração publica e para os pacientes que irão fazer uso da mesma uma delimitação de distancia de </w:t>
      </w:r>
      <w:proofErr w:type="gramStart"/>
      <w:r w:rsidRPr="00B81AA4">
        <w:rPr>
          <w:rFonts w:ascii="Times New Roman" w:hAnsi="Times New Roman" w:cs="Times New Roman"/>
          <w:b/>
        </w:rPr>
        <w:t>20km</w:t>
      </w:r>
      <w:proofErr w:type="gramEnd"/>
      <w:r w:rsidRPr="00B81AA4">
        <w:rPr>
          <w:rFonts w:ascii="Times New Roman" w:hAnsi="Times New Roman" w:cs="Times New Roman"/>
        </w:rPr>
        <w:t xml:space="preserve"> rodados da sede da </w:t>
      </w:r>
      <w:r w:rsidRPr="00B81AA4">
        <w:rPr>
          <w:rFonts w:ascii="Times New Roman" w:hAnsi="Times New Roman" w:cs="Times New Roman"/>
        </w:rPr>
        <w:lastRenderedPageBreak/>
        <w:t>CONTRATANTE, mesmo a CONTRATADA sendo responsável pelo transporte a situação dos pacientes que fazem uso este tipo de serviço mu</w:t>
      </w:r>
      <w:r>
        <w:rPr>
          <w:rFonts w:ascii="Times New Roman" w:hAnsi="Times New Roman" w:cs="Times New Roman"/>
        </w:rPr>
        <w:t>itas vezes é de vulnerabilidade</w:t>
      </w:r>
      <w:r w:rsidRPr="00B81AA4">
        <w:rPr>
          <w:rFonts w:ascii="Times New Roman" w:hAnsi="Times New Roman" w:cs="Times New Roman"/>
        </w:rPr>
        <w:t>.</w:t>
      </w:r>
    </w:p>
    <w:p w:rsidR="008F4439" w:rsidRDefault="008F4439" w:rsidP="008F4439">
      <w:pPr>
        <w:spacing w:line="360" w:lineRule="auto"/>
        <w:jc w:val="both"/>
        <w:rPr>
          <w:rFonts w:ascii="Times New Roman" w:hAnsi="Times New Roman" w:cs="Times New Roman"/>
        </w:rPr>
      </w:pPr>
      <w:r>
        <w:rPr>
          <w:rFonts w:ascii="Times New Roman" w:hAnsi="Times New Roman" w:cs="Times New Roman"/>
        </w:rPr>
        <w:t>1.</w:t>
      </w:r>
      <w:r w:rsidR="00860727">
        <w:rPr>
          <w:rFonts w:ascii="Times New Roman" w:hAnsi="Times New Roman" w:cs="Times New Roman"/>
        </w:rPr>
        <w:t>5</w:t>
      </w:r>
      <w:r>
        <w:rPr>
          <w:rFonts w:ascii="Times New Roman" w:hAnsi="Times New Roman" w:cs="Times New Roman"/>
        </w:rPr>
        <w:t xml:space="preserve"> </w:t>
      </w:r>
      <w:r w:rsidRPr="008F4439">
        <w:rPr>
          <w:rFonts w:ascii="Times New Roman" w:hAnsi="Times New Roman" w:cs="Times New Roman"/>
        </w:rPr>
        <w:t>Todos os atendimentos devem ser acompanhados e realizados pelo profissional Fisioterapeuta.</w:t>
      </w:r>
    </w:p>
    <w:p w:rsidR="0064114E" w:rsidRPr="008F4439" w:rsidRDefault="0064114E" w:rsidP="008F4439">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 xml:space="preserve">b) Caso o representante não seja sócio-gerente ou diretor, o seu credenciamento far-se-á através de instrumento público ou particular de procuração, ou termo de credenciamento (conforme </w:t>
      </w:r>
      <w:r w:rsidRPr="0064114E">
        <w:rPr>
          <w:rFonts w:ascii="Times New Roman" w:eastAsia="Times New Roman" w:hAnsi="Times New Roman" w:cs="Times New Roman"/>
          <w:lang w:eastAsia="pt-BR"/>
        </w:rPr>
        <w:lastRenderedPageBreak/>
        <w:t>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E94C87">
        <w:rPr>
          <w:rFonts w:ascii="Times New Roman" w:eastAsia="Times New Roman" w:hAnsi="Times New Roman" w:cs="Times New Roman"/>
          <w:b/>
          <w:bCs/>
          <w:lang w:eastAsia="pt-BR"/>
        </w:rPr>
        <w:t>0</w:t>
      </w:r>
      <w:r w:rsidR="00B81AA4">
        <w:rPr>
          <w:rFonts w:ascii="Times New Roman" w:eastAsia="Times New Roman" w:hAnsi="Times New Roman" w:cs="Times New Roman"/>
          <w:b/>
          <w:bCs/>
          <w:lang w:eastAsia="pt-BR"/>
        </w:rPr>
        <w:t>43</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 xml:space="preserve">PREGÃO PRESENCIAL Nº </w:t>
      </w:r>
      <w:r w:rsidR="00E94C87">
        <w:rPr>
          <w:rFonts w:ascii="Times New Roman" w:eastAsia="Times New Roman" w:hAnsi="Times New Roman" w:cs="Times New Roman"/>
          <w:b/>
          <w:bCs/>
          <w:lang w:eastAsia="pt-BR"/>
        </w:rPr>
        <w:t>0</w:t>
      </w:r>
      <w:r w:rsidR="00B81AA4">
        <w:rPr>
          <w:rFonts w:ascii="Times New Roman" w:eastAsia="Times New Roman" w:hAnsi="Times New Roman" w:cs="Times New Roman"/>
          <w:b/>
          <w:bCs/>
          <w:lang w:eastAsia="pt-BR"/>
        </w:rPr>
        <w:t>43</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B81AA4">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Default="00E94C87" w:rsidP="00E94C87">
      <w:pPr>
        <w:tabs>
          <w:tab w:val="left" w:pos="284"/>
        </w:tabs>
        <w:suppressAutoHyphens/>
        <w:spacing w:after="0" w:line="240" w:lineRule="auto"/>
        <w:jc w:val="both"/>
        <w:rPr>
          <w:rFonts w:ascii="Times New Roman" w:eastAsia="Times New Roman" w:hAnsi="Times New Roman" w:cs="Times New Roman"/>
          <w:lang w:eastAsia="pt-BR"/>
        </w:rPr>
      </w:pPr>
    </w:p>
    <w:p w:rsidR="00E94C87" w:rsidRPr="0064114E" w:rsidRDefault="00E94C87" w:rsidP="0064114E">
      <w:pPr>
        <w:spacing w:after="0" w:line="240" w:lineRule="auto"/>
        <w:ind w:firstLine="708"/>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860727" w:rsidRPr="00B81AA4" w:rsidRDefault="00B81AA4" w:rsidP="00B81AA4">
      <w:pPr>
        <w:spacing w:line="360" w:lineRule="auto"/>
        <w:jc w:val="both"/>
        <w:rPr>
          <w:rFonts w:ascii="Times New Roman" w:hAnsi="Times New Roman" w:cs="Times New Roman"/>
        </w:rPr>
      </w:pPr>
      <w:proofErr w:type="gramStart"/>
      <w:r>
        <w:rPr>
          <w:rFonts w:ascii="Times New Roman" w:hAnsi="Times New Roman" w:cs="Times New Roman"/>
        </w:rPr>
        <w:t>12</w:t>
      </w:r>
      <w:r w:rsidRPr="00B81AA4">
        <w:rPr>
          <w:rFonts w:ascii="Times New Roman" w:hAnsi="Times New Roman" w:cs="Times New Roman"/>
        </w:rPr>
        <w:t>.1.</w:t>
      </w:r>
      <w:proofErr w:type="gramEnd"/>
      <w:r w:rsidRPr="00B81AA4">
        <w:rPr>
          <w:rFonts w:ascii="Times New Roman" w:hAnsi="Times New Roman" w:cs="Times New Roman"/>
        </w:rPr>
        <w:t xml:space="preserve">Os serviços serão prestados a partir de 01/01/2017 com vigência para 12 (doze) meses, conforme a necessidade da Secretaria Municipal de Saúde, localizada à Rua Maria de Lourdes </w:t>
      </w:r>
      <w:proofErr w:type="spellStart"/>
      <w:r w:rsidRPr="00B81AA4">
        <w:rPr>
          <w:rFonts w:ascii="Times New Roman" w:hAnsi="Times New Roman" w:cs="Times New Roman"/>
        </w:rPr>
        <w:t>Piccoli</w:t>
      </w:r>
      <w:proofErr w:type="spellEnd"/>
      <w:r w:rsidRPr="00B81AA4">
        <w:rPr>
          <w:rFonts w:ascii="Times New Roman" w:hAnsi="Times New Roman" w:cs="Times New Roman"/>
        </w:rPr>
        <w:t xml:space="preserve"> </w:t>
      </w:r>
      <w:proofErr w:type="spellStart"/>
      <w:r w:rsidRPr="00B81AA4">
        <w:rPr>
          <w:rFonts w:ascii="Times New Roman" w:hAnsi="Times New Roman" w:cs="Times New Roman"/>
        </w:rPr>
        <w:t>Pizzani</w:t>
      </w:r>
      <w:proofErr w:type="spellEnd"/>
      <w:r w:rsidRPr="00B81AA4">
        <w:rPr>
          <w:rFonts w:ascii="Times New Roman" w:hAnsi="Times New Roman" w:cs="Times New Roman"/>
        </w:rPr>
        <w:t>, 105 – Centro – Tangará – SC.</w:t>
      </w:r>
    </w:p>
    <w:p w:rsidR="00B81AA4" w:rsidRPr="00B81AA4" w:rsidRDefault="00B81AA4" w:rsidP="00B81AA4">
      <w:pPr>
        <w:spacing w:line="360" w:lineRule="auto"/>
        <w:jc w:val="both"/>
        <w:rPr>
          <w:rFonts w:ascii="Times New Roman" w:hAnsi="Times New Roman" w:cs="Times New Roman"/>
        </w:rPr>
      </w:pPr>
      <w:r>
        <w:rPr>
          <w:rFonts w:ascii="Times New Roman" w:hAnsi="Times New Roman" w:cs="Times New Roman"/>
        </w:rPr>
        <w:t>12</w:t>
      </w:r>
      <w:r w:rsidRPr="00B81AA4">
        <w:rPr>
          <w:rFonts w:ascii="Times New Roman" w:hAnsi="Times New Roman" w:cs="Times New Roman"/>
        </w:rPr>
        <w:t>.2. Caso a empresa Vencedora tem sede em outro município, deverá ser responsável pelo transporte do município da CONTRATANTE ate a sede da empresa CONTRATADA.</w:t>
      </w:r>
    </w:p>
    <w:p w:rsidR="00B81AA4" w:rsidRPr="00B81AA4" w:rsidRDefault="00B81AA4" w:rsidP="00B81AA4">
      <w:pPr>
        <w:spacing w:line="360" w:lineRule="auto"/>
        <w:jc w:val="both"/>
        <w:rPr>
          <w:rFonts w:ascii="Times New Roman" w:hAnsi="Times New Roman" w:cs="Times New Roman"/>
        </w:rPr>
      </w:pPr>
      <w:proofErr w:type="gramStart"/>
      <w:r>
        <w:rPr>
          <w:rFonts w:ascii="Times New Roman" w:hAnsi="Times New Roman" w:cs="Times New Roman"/>
        </w:rPr>
        <w:t>12</w:t>
      </w:r>
      <w:r w:rsidRPr="00B81AA4">
        <w:rPr>
          <w:rFonts w:ascii="Times New Roman" w:hAnsi="Times New Roman" w:cs="Times New Roman"/>
        </w:rPr>
        <w:t>.3.</w:t>
      </w:r>
      <w:proofErr w:type="gramEnd"/>
      <w:r w:rsidRPr="00B81AA4">
        <w:rPr>
          <w:rFonts w:ascii="Times New Roman" w:hAnsi="Times New Roman" w:cs="Times New Roman"/>
        </w:rPr>
        <w:t>Os serviços de hidroterapia devem atender de 10 a 40 pacientes mês , com frequência de 1 a 2 sessões por semana, conforme indicação do profissional que recomendou e necessidade da secretaria. Os pacientes sem prazo determinado contaram com no máximo 10 seções de hidroterapia dando assim o lugar para o próximo da fila.</w:t>
      </w:r>
    </w:p>
    <w:p w:rsidR="00B81AA4" w:rsidRPr="00B81AA4" w:rsidRDefault="00B81AA4" w:rsidP="00B81AA4">
      <w:pPr>
        <w:spacing w:line="360" w:lineRule="auto"/>
        <w:jc w:val="both"/>
        <w:rPr>
          <w:rFonts w:ascii="Times New Roman" w:hAnsi="Times New Roman" w:cs="Times New Roman"/>
        </w:rPr>
      </w:pPr>
      <w:r>
        <w:rPr>
          <w:rFonts w:ascii="Times New Roman" w:hAnsi="Times New Roman" w:cs="Times New Roman"/>
        </w:rPr>
        <w:t>12</w:t>
      </w:r>
      <w:r w:rsidRPr="00B81AA4">
        <w:rPr>
          <w:rFonts w:ascii="Times New Roman" w:hAnsi="Times New Roman" w:cs="Times New Roman"/>
        </w:rPr>
        <w:t xml:space="preserve">.4. Para que esta licitação se torne vantajosa para a administração publica e para os pacientes que irão fazer uso da mesma uma delimitação de distancia de </w:t>
      </w:r>
      <w:proofErr w:type="gramStart"/>
      <w:r w:rsidRPr="00B81AA4">
        <w:rPr>
          <w:rFonts w:ascii="Times New Roman" w:hAnsi="Times New Roman" w:cs="Times New Roman"/>
          <w:b/>
        </w:rPr>
        <w:t>20km</w:t>
      </w:r>
      <w:proofErr w:type="gramEnd"/>
      <w:r w:rsidRPr="00B81AA4">
        <w:rPr>
          <w:rFonts w:ascii="Times New Roman" w:hAnsi="Times New Roman" w:cs="Times New Roman"/>
        </w:rPr>
        <w:t xml:space="preserve"> rodados da sede da CONTRATANTE, mesmo a CONTRATADA sendo responsável pelo transporte a situação dos pacientes que fazem uso este tipo de serviço muitas vezes é de vulnerabilidade .</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B81AA4">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 xml:space="preserve">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B81AA4">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A não </w:t>
      </w:r>
      <w:r w:rsidR="00B81AA4">
        <w:rPr>
          <w:rFonts w:ascii="Times New Roman" w:eastAsia="Times New Roman" w:hAnsi="Times New Roman" w:cs="Times New Roman"/>
          <w:lang w:eastAsia="pt-BR"/>
        </w:rPr>
        <w:t>realização</w:t>
      </w:r>
      <w:r w:rsidRPr="0064114E">
        <w:rPr>
          <w:rFonts w:ascii="Times New Roman" w:eastAsia="Times New Roman" w:hAnsi="Times New Roman" w:cs="Times New Roman"/>
          <w:lang w:eastAsia="pt-BR"/>
        </w:rPr>
        <w:t xml:space="preserve"> d</w:t>
      </w:r>
      <w:r w:rsidR="00B81AA4">
        <w:rPr>
          <w:rFonts w:ascii="Times New Roman" w:eastAsia="Times New Roman" w:hAnsi="Times New Roman" w:cs="Times New Roman"/>
          <w:lang w:eastAsia="pt-BR"/>
        </w:rPr>
        <w:t>o</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ite</w:t>
      </w:r>
      <w:r w:rsidR="00B81AA4">
        <w:rPr>
          <w:rFonts w:ascii="Times New Roman" w:eastAsia="Times New Roman" w:hAnsi="Times New Roman" w:cs="Times New Roman"/>
          <w:lang w:eastAsia="pt-BR"/>
        </w:rPr>
        <w:t>m</w:t>
      </w:r>
      <w:r w:rsidRPr="0064114E">
        <w:rPr>
          <w:rFonts w:ascii="Times New Roman" w:eastAsia="Times New Roman" w:hAnsi="Times New Roman" w:cs="Times New Roman"/>
          <w:lang w:eastAsia="pt-BR"/>
        </w:rPr>
        <w:t xml:space="preserve"> dentro do prazo </w:t>
      </w:r>
      <w:r w:rsidR="00B81AA4">
        <w:rPr>
          <w:rFonts w:ascii="Times New Roman" w:eastAsia="Times New Roman" w:hAnsi="Times New Roman" w:cs="Times New Roman"/>
          <w:lang w:eastAsia="pt-BR"/>
        </w:rPr>
        <w:t>e condições</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B81AA4">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B81AA4">
        <w:rPr>
          <w:rFonts w:ascii="Times New Roman" w:eastAsia="Times New Roman" w:hAnsi="Times New Roman" w:cs="Times New Roman"/>
          <w:lang w:eastAsia="pt-BR"/>
        </w:rPr>
        <w:t>8</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w:t>
      </w:r>
      <w:r w:rsidR="002818E6">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350850" w:rsidRPr="00350850" w:rsidRDefault="00B81AA4"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28</w:t>
      </w:r>
      <w:r w:rsidR="00350850">
        <w:rPr>
          <w:rFonts w:ascii="Times New Roman" w:hAnsi="Times New Roman" w:cs="Times New Roman"/>
        </w:rPr>
        <w:t xml:space="preserve"> </w:t>
      </w:r>
      <w:proofErr w:type="gramStart"/>
      <w:r w:rsidR="00350850">
        <w:rPr>
          <w:rFonts w:ascii="Times New Roman" w:hAnsi="Times New Roman" w:cs="Times New Roman"/>
        </w:rPr>
        <w:t>-</w:t>
      </w:r>
      <w:r w:rsidR="00350850" w:rsidRPr="00350850">
        <w:rPr>
          <w:rFonts w:ascii="Times New Roman" w:hAnsi="Times New Roman" w:cs="Times New Roman"/>
        </w:rPr>
        <w:t>SECRETARIA</w:t>
      </w:r>
      <w:proofErr w:type="gramEnd"/>
      <w:r w:rsidR="00350850" w:rsidRPr="00350850">
        <w:rPr>
          <w:rFonts w:ascii="Times New Roman" w:hAnsi="Times New Roman" w:cs="Times New Roman"/>
        </w:rPr>
        <w:t xml:space="preserve"> MUNICIPAL DE SAÚDE, ASSISTÊNCIA SOCIAL E HABITAÇÃO</w:t>
      </w:r>
      <w:r w:rsidR="00350850" w:rsidRPr="00350850">
        <w:rPr>
          <w:rFonts w:ascii="Times New Roman" w:eastAsia="Times New Roman" w:hAnsi="Times New Roman" w:cs="Times New Roman"/>
          <w:lang w:eastAsia="pt-BR"/>
        </w:rPr>
        <w:t xml:space="preserve"> </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B81AA4">
        <w:rPr>
          <w:rFonts w:ascii="Times New Roman" w:eastAsia="Times New Roman" w:hAnsi="Times New Roman" w:cs="Times New Roman"/>
          <w:lang w:eastAsia="pt-BR"/>
        </w:rPr>
        <w:t>2012</w:t>
      </w:r>
    </w:p>
    <w:p w:rsidR="00C2310C" w:rsidRDefault="00A94EB4"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00C2310C"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50</w:t>
      </w:r>
      <w:r w:rsidR="00C2310C" w:rsidRPr="00350850">
        <w:rPr>
          <w:rFonts w:ascii="Times New Roman" w:eastAsia="Times New Roman" w:hAnsi="Times New Roman" w:cs="Times New Roman"/>
          <w:color w:val="000000"/>
          <w:lang w:eastAsia="pt-BR"/>
        </w:rPr>
        <w:t>.0</w:t>
      </w:r>
      <w:r w:rsidR="00350850" w:rsidRPr="00350850">
        <w:rPr>
          <w:rFonts w:ascii="Times New Roman" w:eastAsia="Times New Roman" w:hAnsi="Times New Roman" w:cs="Times New Roman"/>
          <w:color w:val="000000"/>
          <w:lang w:eastAsia="pt-BR"/>
        </w:rPr>
        <w:t>4</w:t>
      </w:r>
      <w:r>
        <w:rPr>
          <w:rFonts w:ascii="Times New Roman" w:eastAsia="Times New Roman" w:hAnsi="Times New Roman" w:cs="Times New Roman"/>
          <w:color w:val="000000"/>
          <w:lang w:eastAsia="pt-BR"/>
        </w:rPr>
        <w:t>98</w:t>
      </w:r>
      <w:r w:rsidR="00C2310C" w:rsidRPr="00350850">
        <w:rPr>
          <w:rFonts w:ascii="Times New Roman" w:eastAsia="Times New Roman" w:hAnsi="Times New Roman" w:cs="Times New Roman"/>
          <w:color w:val="000000"/>
          <w:lang w:eastAsia="pt-BR"/>
        </w:rPr>
        <w:t>– Aplicações Diretas</w:t>
      </w:r>
    </w:p>
    <w:p w:rsidR="00A94EB4" w:rsidRDefault="00A94EB4" w:rsidP="00C2310C">
      <w:pPr>
        <w:autoSpaceDE w:val="0"/>
        <w:autoSpaceDN w:val="0"/>
        <w:adjustRightInd w:val="0"/>
        <w:spacing w:after="0"/>
        <w:jc w:val="both"/>
        <w:rPr>
          <w:rFonts w:ascii="Times New Roman" w:eastAsia="Times New Roman" w:hAnsi="Times New Roman" w:cs="Times New Roman"/>
          <w:color w:val="000000"/>
          <w:lang w:eastAsia="pt-BR"/>
        </w:rPr>
      </w:pPr>
    </w:p>
    <w:p w:rsidR="00A94EB4" w:rsidRPr="00350850" w:rsidRDefault="00A94EB4" w:rsidP="00A94EB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17</w:t>
      </w:r>
      <w:r>
        <w:rPr>
          <w:rFonts w:ascii="Times New Roman" w:hAnsi="Times New Roman" w:cs="Times New Roman"/>
        </w:rPr>
        <w:t>-</w:t>
      </w:r>
      <w:r w:rsidRPr="00350850">
        <w:rPr>
          <w:rFonts w:ascii="Times New Roman" w:hAnsi="Times New Roman" w:cs="Times New Roman"/>
        </w:rPr>
        <w:t xml:space="preserve">SECRETARIA MUNICIPAL DE SAÚDE, ASSISTÊNCIA SOCIAL E </w:t>
      </w:r>
      <w:proofErr w:type="gramStart"/>
      <w:r w:rsidRPr="00350850">
        <w:rPr>
          <w:rFonts w:ascii="Times New Roman" w:hAnsi="Times New Roman" w:cs="Times New Roman"/>
        </w:rPr>
        <w:t>HABITAÇÃO</w:t>
      </w:r>
      <w:proofErr w:type="gramEnd"/>
      <w:r w:rsidRPr="00350850">
        <w:rPr>
          <w:rFonts w:ascii="Times New Roman" w:eastAsia="Times New Roman" w:hAnsi="Times New Roman" w:cs="Times New Roman"/>
          <w:lang w:eastAsia="pt-BR"/>
        </w:rPr>
        <w:t xml:space="preserve"> </w:t>
      </w:r>
    </w:p>
    <w:p w:rsidR="00A94EB4" w:rsidRDefault="00A94EB4" w:rsidP="00A94EB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2006</w:t>
      </w:r>
    </w:p>
    <w:p w:rsidR="00A94EB4" w:rsidRPr="00350850" w:rsidRDefault="00A94EB4" w:rsidP="00A94EB4">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50</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98</w:t>
      </w:r>
      <w:r w:rsidRPr="00350850">
        <w:rPr>
          <w:rFonts w:ascii="Times New Roman" w:eastAsia="Times New Roman" w:hAnsi="Times New Roman" w:cs="Times New Roman"/>
          <w:color w:val="000000"/>
          <w:lang w:eastAsia="pt-BR"/>
        </w:rPr>
        <w:t>–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w:t>
      </w:r>
      <w:r w:rsidR="0064114E" w:rsidRPr="0064114E">
        <w:rPr>
          <w:rFonts w:ascii="Times New Roman" w:eastAsia="Times New Roman" w:hAnsi="Times New Roman" w:cs="Times New Roman"/>
          <w:lang w:eastAsia="pt-BR"/>
        </w:rPr>
        <w:lastRenderedPageBreak/>
        <w:t xml:space="preserve">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16 - DAS OBRIGAÇÕES DA </w:t>
      </w:r>
      <w:r w:rsidR="008F4439">
        <w:rPr>
          <w:rFonts w:ascii="Times New Roman" w:eastAsia="Times New Roman" w:hAnsi="Times New Roman" w:cs="Times New Roman"/>
          <w:b/>
          <w:bCs/>
          <w:lang w:eastAsia="pt-BR"/>
        </w:rPr>
        <w:t>CONTRATANTE</w:t>
      </w:r>
    </w:p>
    <w:p w:rsidR="00CE4869" w:rsidRDefault="00CE4869" w:rsidP="0064114E">
      <w:pPr>
        <w:spacing w:after="0" w:line="240" w:lineRule="auto"/>
        <w:jc w:val="both"/>
        <w:rPr>
          <w:rFonts w:ascii="Times New Roman" w:eastAsia="Times New Roman" w:hAnsi="Times New Roman" w:cs="Times New Roman"/>
          <w:lang w:eastAsia="pt-BR"/>
        </w:rPr>
      </w:pPr>
    </w:p>
    <w:p w:rsidR="008F4439" w:rsidRPr="008F4439" w:rsidRDefault="008F4439" w:rsidP="008F4439">
      <w:pPr>
        <w:spacing w:line="360" w:lineRule="auto"/>
        <w:jc w:val="both"/>
        <w:rPr>
          <w:rFonts w:ascii="Times New Roman" w:hAnsi="Times New Roman" w:cs="Times New Roman"/>
        </w:rPr>
      </w:pPr>
      <w:r>
        <w:rPr>
          <w:rFonts w:ascii="Times New Roman" w:hAnsi="Times New Roman" w:cs="Times New Roman"/>
        </w:rPr>
        <w:t>16</w:t>
      </w:r>
      <w:r w:rsidRPr="008F4439">
        <w:rPr>
          <w:rFonts w:ascii="Times New Roman" w:hAnsi="Times New Roman" w:cs="Times New Roman"/>
        </w:rPr>
        <w:t xml:space="preserve">.1. A contratante tem como obrigação de pagar o pagamento em </w:t>
      </w:r>
      <w:proofErr w:type="gramStart"/>
      <w:r w:rsidRPr="008F4439">
        <w:rPr>
          <w:rFonts w:ascii="Times New Roman" w:hAnsi="Times New Roman" w:cs="Times New Roman"/>
        </w:rPr>
        <w:t>dia ,</w:t>
      </w:r>
      <w:proofErr w:type="gramEnd"/>
      <w:r w:rsidRPr="008F4439">
        <w:rPr>
          <w:rFonts w:ascii="Times New Roman" w:hAnsi="Times New Roman" w:cs="Times New Roman"/>
        </w:rPr>
        <w:t xml:space="preserve"> fiscalizar e gerenciar o contrato.</w:t>
      </w:r>
    </w:p>
    <w:p w:rsidR="008F4439" w:rsidRPr="008F4439" w:rsidRDefault="008F4439" w:rsidP="008F4439">
      <w:pPr>
        <w:spacing w:line="360" w:lineRule="auto"/>
        <w:jc w:val="both"/>
        <w:rPr>
          <w:rFonts w:ascii="Times New Roman" w:hAnsi="Times New Roman" w:cs="Times New Roman"/>
        </w:rPr>
      </w:pPr>
      <w:r>
        <w:rPr>
          <w:rFonts w:ascii="Times New Roman" w:hAnsi="Times New Roman" w:cs="Times New Roman"/>
        </w:rPr>
        <w:t>16</w:t>
      </w:r>
      <w:r w:rsidRPr="008F4439">
        <w:rPr>
          <w:rFonts w:ascii="Times New Roman" w:hAnsi="Times New Roman" w:cs="Times New Roman"/>
        </w:rPr>
        <w:t xml:space="preserve">.2. Exercer fiscalização sobre o cumprimento das obrigações pactuadas entre as partes; </w:t>
      </w:r>
    </w:p>
    <w:p w:rsidR="008F4439" w:rsidRPr="008F4439" w:rsidRDefault="008F4439" w:rsidP="008F4439">
      <w:pPr>
        <w:spacing w:line="360" w:lineRule="auto"/>
        <w:jc w:val="both"/>
        <w:rPr>
          <w:rFonts w:ascii="Times New Roman" w:hAnsi="Times New Roman" w:cs="Times New Roman"/>
        </w:rPr>
      </w:pPr>
      <w:r>
        <w:rPr>
          <w:rFonts w:ascii="Times New Roman" w:hAnsi="Times New Roman" w:cs="Times New Roman"/>
        </w:rPr>
        <w:t>16</w:t>
      </w:r>
      <w:r w:rsidRPr="008F4439">
        <w:rPr>
          <w:rFonts w:ascii="Times New Roman" w:hAnsi="Times New Roman" w:cs="Times New Roman"/>
        </w:rPr>
        <w:t>.3. A Prefeitura Municipal designará um representante da Administração para fazer a fiscalização e o acompanhamento do cumprimento deste contrato, devendo este fazer anotações e registros de todas as ocorrências, determinando o que for necessário à regularização dos problemas observado.</w:t>
      </w:r>
    </w:p>
    <w:p w:rsidR="008F4439" w:rsidRPr="008F4439" w:rsidRDefault="008F4439" w:rsidP="008F4439">
      <w:pPr>
        <w:spacing w:line="360" w:lineRule="auto"/>
        <w:jc w:val="both"/>
        <w:rPr>
          <w:rFonts w:ascii="Times New Roman" w:hAnsi="Times New Roman" w:cs="Times New Roman"/>
          <w:b/>
        </w:rPr>
      </w:pPr>
      <w:r>
        <w:rPr>
          <w:rFonts w:ascii="Times New Roman" w:hAnsi="Times New Roman" w:cs="Times New Roman"/>
          <w:b/>
        </w:rPr>
        <w:t>16.4</w:t>
      </w:r>
      <w:r w:rsidRPr="008F4439">
        <w:rPr>
          <w:rFonts w:ascii="Times New Roman" w:hAnsi="Times New Roman" w:cs="Times New Roman"/>
          <w:b/>
        </w:rPr>
        <w:t>.</w:t>
      </w:r>
      <w:r>
        <w:rPr>
          <w:rFonts w:ascii="Times New Roman" w:hAnsi="Times New Roman" w:cs="Times New Roman"/>
          <w:b/>
        </w:rPr>
        <w:t xml:space="preserve"> </w:t>
      </w:r>
      <w:r w:rsidRPr="008F4439">
        <w:rPr>
          <w:rFonts w:ascii="Times New Roman" w:hAnsi="Times New Roman" w:cs="Times New Roman"/>
          <w:b/>
        </w:rPr>
        <w:t>Obrigações da contratada.</w:t>
      </w:r>
    </w:p>
    <w:p w:rsidR="008F4439" w:rsidRDefault="008F4439" w:rsidP="008F4439">
      <w:pPr>
        <w:spacing w:line="360" w:lineRule="auto"/>
        <w:jc w:val="both"/>
        <w:rPr>
          <w:rFonts w:ascii="Times New Roman" w:hAnsi="Times New Roman" w:cs="Times New Roman"/>
        </w:rPr>
      </w:pPr>
      <w:proofErr w:type="gramStart"/>
      <w:r>
        <w:rPr>
          <w:rFonts w:ascii="Times New Roman" w:hAnsi="Times New Roman" w:cs="Times New Roman"/>
        </w:rPr>
        <w:t>16.4</w:t>
      </w:r>
      <w:r w:rsidRPr="008F4439">
        <w:rPr>
          <w:rFonts w:ascii="Times New Roman" w:hAnsi="Times New Roman" w:cs="Times New Roman"/>
        </w:rPr>
        <w:t>.1.</w:t>
      </w:r>
      <w:proofErr w:type="gramEnd"/>
      <w:r w:rsidRPr="008F4439">
        <w:rPr>
          <w:rFonts w:ascii="Times New Roman" w:hAnsi="Times New Roman" w:cs="Times New Roman"/>
        </w:rPr>
        <w:t>A contratada tem como obrigação o cumprimento do contrato, apresentando relatório a CONTRATANTE e realizar serviços de qualidade que garantam a segurança dos pacientes atendidos.</w:t>
      </w:r>
    </w:p>
    <w:p w:rsidR="008F4439" w:rsidRPr="008F4439" w:rsidRDefault="008F4439" w:rsidP="008F4439">
      <w:pPr>
        <w:spacing w:line="360" w:lineRule="auto"/>
        <w:jc w:val="both"/>
        <w:rPr>
          <w:rFonts w:ascii="Times New Roman" w:hAnsi="Times New Roman" w:cs="Times New Roman"/>
        </w:rPr>
      </w:pPr>
      <w:r>
        <w:rPr>
          <w:rFonts w:ascii="Times New Roman" w:hAnsi="Times New Roman" w:cs="Times New Roman"/>
        </w:rPr>
        <w:t>16.4</w:t>
      </w:r>
      <w:r w:rsidRPr="008F4439">
        <w:rPr>
          <w:rFonts w:ascii="Times New Roman" w:hAnsi="Times New Roman" w:cs="Times New Roman"/>
        </w:rPr>
        <w:t xml:space="preserve">.2. Fornecer exame </w:t>
      </w:r>
      <w:proofErr w:type="gramStart"/>
      <w:r w:rsidRPr="008F4439">
        <w:rPr>
          <w:rFonts w:ascii="Times New Roman" w:hAnsi="Times New Roman" w:cs="Times New Roman"/>
        </w:rPr>
        <w:t>medico</w:t>
      </w:r>
      <w:proofErr w:type="gramEnd"/>
      <w:r w:rsidRPr="008F4439">
        <w:rPr>
          <w:rFonts w:ascii="Times New Roman" w:hAnsi="Times New Roman" w:cs="Times New Roman"/>
        </w:rPr>
        <w:t xml:space="preserve"> para uso da piscina de hidroterapia será responsabilidade CONTRATADA.</w:t>
      </w: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8F4439"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w:t>
      </w:r>
      <w:r w:rsidR="008F4439">
        <w:rPr>
          <w:rFonts w:ascii="Times New Roman" w:eastAsia="Times New Roman" w:hAnsi="Times New Roman" w:cs="Times New Roman"/>
          <w:lang w:eastAsia="pt-BR"/>
        </w:rPr>
        <w:t xml:space="preserve">a partir da assinatura da mesma, sendo </w:t>
      </w:r>
      <w:r w:rsidR="008F4439" w:rsidRPr="008F4439">
        <w:rPr>
          <w:rFonts w:ascii="Times New Roman" w:hAnsi="Times New Roman" w:cs="Times New Roman"/>
        </w:rPr>
        <w:t>serviços serão prestados a partir de 01/01/2017</w:t>
      </w:r>
      <w:r w:rsidR="008F4439">
        <w:rPr>
          <w:rFonts w:ascii="Times New Roman" w:hAnsi="Times New Roman" w:cs="Times New Roman"/>
        </w:rPr>
        <w:t>.</w:t>
      </w:r>
    </w:p>
    <w:p w:rsidR="0064114E" w:rsidRPr="008F4439"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B60D7">
        <w:rPr>
          <w:rFonts w:ascii="Times New Roman" w:eastAsia="Times New Roman" w:hAnsi="Times New Roman" w:cs="Times New Roman"/>
          <w:b/>
          <w:bCs/>
          <w:lang w:eastAsia="pt-BR"/>
        </w:rPr>
        <w:t>0</w:t>
      </w:r>
      <w:r w:rsidR="008F4439">
        <w:rPr>
          <w:rFonts w:ascii="Times New Roman" w:eastAsia="Times New Roman" w:hAnsi="Times New Roman" w:cs="Times New Roman"/>
          <w:b/>
          <w:bCs/>
          <w:lang w:eastAsia="pt-BR"/>
        </w:rPr>
        <w:t>43</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3B60D7">
        <w:rPr>
          <w:rFonts w:ascii="Times New Roman" w:eastAsia="Times New Roman" w:hAnsi="Times New Roman" w:cs="Times New Roman"/>
          <w:lang w:eastAsia="pt-BR"/>
        </w:rPr>
        <w:t>0</w:t>
      </w:r>
      <w:r w:rsidR="008F4439">
        <w:rPr>
          <w:rFonts w:ascii="Times New Roman" w:eastAsia="Times New Roman" w:hAnsi="Times New Roman" w:cs="Times New Roman"/>
          <w:lang w:eastAsia="pt-BR"/>
        </w:rPr>
        <w:t>43</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B60D7">
        <w:rPr>
          <w:rFonts w:ascii="Times New Roman" w:eastAsia="Times New Roman" w:hAnsi="Times New Roman" w:cs="Times New Roman"/>
          <w:b/>
          <w:bCs/>
          <w:lang w:eastAsia="pt-BR"/>
        </w:rPr>
        <w:t>0</w:t>
      </w:r>
      <w:r w:rsidR="008F4439">
        <w:rPr>
          <w:rFonts w:ascii="Times New Roman" w:eastAsia="Times New Roman" w:hAnsi="Times New Roman" w:cs="Times New Roman"/>
          <w:b/>
          <w:bCs/>
          <w:lang w:eastAsia="pt-BR"/>
        </w:rPr>
        <w:t>43</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B60D7">
        <w:rPr>
          <w:rFonts w:ascii="Times New Roman" w:eastAsia="Times New Roman" w:hAnsi="Times New Roman" w:cs="Times New Roman"/>
          <w:b/>
          <w:bCs/>
          <w:lang w:eastAsia="pt-BR"/>
        </w:rPr>
        <w:t>0</w:t>
      </w:r>
      <w:r w:rsidR="008F4439">
        <w:rPr>
          <w:rFonts w:ascii="Times New Roman" w:eastAsia="Times New Roman" w:hAnsi="Times New Roman" w:cs="Times New Roman"/>
          <w:b/>
          <w:bCs/>
          <w:lang w:eastAsia="pt-BR"/>
        </w:rPr>
        <w:t>43</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3B60D7">
        <w:rPr>
          <w:rFonts w:ascii="Times New Roman" w:eastAsia="Times New Roman" w:hAnsi="Times New Roman" w:cs="Times New Roman"/>
          <w:b/>
          <w:bCs/>
          <w:lang w:eastAsia="pt-BR"/>
        </w:rPr>
        <w:t>0</w:t>
      </w:r>
      <w:r w:rsidR="008F4439">
        <w:rPr>
          <w:rFonts w:ascii="Times New Roman" w:eastAsia="Times New Roman" w:hAnsi="Times New Roman" w:cs="Times New Roman"/>
          <w:b/>
          <w:bCs/>
          <w:lang w:eastAsia="pt-BR"/>
        </w:rPr>
        <w:t>43</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3B60D7">
        <w:rPr>
          <w:rFonts w:ascii="Times New Roman" w:eastAsia="Times New Roman" w:hAnsi="Times New Roman" w:cs="Times New Roman"/>
          <w:sz w:val="20"/>
          <w:szCs w:val="20"/>
          <w:lang w:eastAsia="pt-BR"/>
        </w:rPr>
        <w:t>0</w:t>
      </w:r>
      <w:r w:rsidR="008F4439">
        <w:rPr>
          <w:rFonts w:ascii="Times New Roman" w:eastAsia="Times New Roman" w:hAnsi="Times New Roman" w:cs="Times New Roman"/>
          <w:sz w:val="20"/>
          <w:szCs w:val="20"/>
          <w:lang w:eastAsia="pt-BR"/>
        </w:rPr>
        <w:t>43</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3B60D7" w:rsidRPr="003B60D7">
        <w:rPr>
          <w:b/>
          <w:color w:val="000000"/>
          <w:shd w:val="clear" w:color="auto" w:fill="FFFFFF"/>
        </w:rPr>
        <w:t xml:space="preserve"> </w:t>
      </w:r>
      <w:r w:rsidR="008F4439" w:rsidRPr="008F4439">
        <w:rPr>
          <w:b/>
          <w:color w:val="000000"/>
          <w:shd w:val="clear" w:color="auto" w:fill="FFFFFF"/>
        </w:rPr>
        <w:t>CONTRATAÇÃO DE EMPRESA ESPECIALIZADA EM SERVIÇOS DE HIDROTERAPIA</w:t>
      </w:r>
      <w:r w:rsidR="008F4439" w:rsidRPr="008F4439">
        <w:rPr>
          <w:b/>
        </w:rPr>
        <w:t xml:space="preserve"> SECRETARIA MUNICIPAL DE SAÚDE,</w:t>
      </w:r>
      <w:r w:rsidR="008F4439" w:rsidRPr="008F4439">
        <w:t xml:space="preserve"> </w:t>
      </w:r>
      <w:r w:rsidR="008F4439" w:rsidRPr="008F4439">
        <w:rPr>
          <w:b/>
        </w:rPr>
        <w:t xml:space="preserve">ASSISTÊNCIA SOCIAL E </w:t>
      </w:r>
      <w:proofErr w:type="gramStart"/>
      <w:r w:rsidR="008F4439" w:rsidRPr="008F4439">
        <w:rPr>
          <w:b/>
        </w:rPr>
        <w:t>HABITAÇÃO</w:t>
      </w:r>
      <w:r w:rsidR="00CE036C" w:rsidRPr="002275B7">
        <w:rPr>
          <w:rFonts w:ascii="Times New Roman" w:eastAsia="Times New Roman" w:hAnsi="Times New Roman" w:cs="Times New Roman"/>
          <w:b/>
          <w:sz w:val="20"/>
          <w:szCs w:val="20"/>
          <w:lang w:eastAsia="pt-BR"/>
        </w:rPr>
        <w:t>.</w:t>
      </w:r>
      <w:proofErr w:type="gramEnd"/>
      <w:r w:rsidRPr="002275B7">
        <w:rPr>
          <w:rFonts w:ascii="Times New Roman" w:eastAsia="Times New Roman" w:hAnsi="Times New Roman" w:cs="Times New Roman"/>
          <w:b/>
          <w:sz w:val="20"/>
          <w:szCs w:val="20"/>
          <w:lang w:eastAsia="pt-BR"/>
        </w:rPr>
        <w:fldChar w:fldCharType="end"/>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52620A" w:rsidRPr="002275B7" w:rsidRDefault="0052620A" w:rsidP="0064114E">
      <w:pPr>
        <w:spacing w:after="0" w:line="240" w:lineRule="auto"/>
        <w:jc w:val="both"/>
        <w:rPr>
          <w:rFonts w:ascii="Times New Roman" w:eastAsia="Times New Roman" w:hAnsi="Times New Roman" w:cs="Times New Roman"/>
          <w:sz w:val="20"/>
          <w:szCs w:val="20"/>
          <w:lang w:eastAsia="pt-BR"/>
        </w:rPr>
      </w:pPr>
    </w:p>
    <w:tbl>
      <w:tblPr>
        <w:tblStyle w:val="Tabelacomgrade1"/>
        <w:tblW w:w="0" w:type="auto"/>
        <w:jc w:val="center"/>
        <w:tblInd w:w="-1484" w:type="dxa"/>
        <w:tblLook w:val="04A0" w:firstRow="1" w:lastRow="0" w:firstColumn="1" w:lastColumn="0" w:noHBand="0" w:noVBand="1"/>
      </w:tblPr>
      <w:tblGrid>
        <w:gridCol w:w="1321"/>
        <w:gridCol w:w="3083"/>
        <w:gridCol w:w="930"/>
        <w:gridCol w:w="1553"/>
        <w:gridCol w:w="2033"/>
      </w:tblGrid>
      <w:tr w:rsidR="0052620A" w:rsidRPr="0052620A" w:rsidTr="001824D6">
        <w:trPr>
          <w:jc w:val="center"/>
        </w:trPr>
        <w:tc>
          <w:tcPr>
            <w:tcW w:w="1321" w:type="dxa"/>
          </w:tcPr>
          <w:p w:rsidR="0052620A" w:rsidRPr="0052620A" w:rsidRDefault="0052620A" w:rsidP="001824D6">
            <w:pPr>
              <w:rPr>
                <w:rFonts w:ascii="Times New Roman" w:hAnsi="Times New Roman" w:cs="Times New Roman"/>
                <w:b/>
              </w:rPr>
            </w:pPr>
            <w:r w:rsidRPr="0052620A">
              <w:rPr>
                <w:rFonts w:ascii="Times New Roman" w:hAnsi="Times New Roman" w:cs="Times New Roman"/>
                <w:b/>
              </w:rPr>
              <w:t>ITEM</w:t>
            </w:r>
          </w:p>
        </w:tc>
        <w:tc>
          <w:tcPr>
            <w:tcW w:w="3083" w:type="dxa"/>
          </w:tcPr>
          <w:p w:rsidR="0052620A" w:rsidRPr="0052620A" w:rsidRDefault="0052620A" w:rsidP="001824D6">
            <w:pPr>
              <w:rPr>
                <w:rFonts w:ascii="Times New Roman" w:hAnsi="Times New Roman" w:cs="Times New Roman"/>
                <w:b/>
              </w:rPr>
            </w:pPr>
            <w:r w:rsidRPr="0052620A">
              <w:rPr>
                <w:rFonts w:ascii="Times New Roman" w:hAnsi="Times New Roman" w:cs="Times New Roman"/>
                <w:b/>
              </w:rPr>
              <w:t>ESPECIFICAÇÃO</w:t>
            </w:r>
          </w:p>
        </w:tc>
        <w:tc>
          <w:tcPr>
            <w:tcW w:w="930" w:type="dxa"/>
          </w:tcPr>
          <w:p w:rsidR="0052620A" w:rsidRPr="0052620A" w:rsidRDefault="0052620A" w:rsidP="001824D6">
            <w:pPr>
              <w:rPr>
                <w:rFonts w:ascii="Times New Roman" w:hAnsi="Times New Roman" w:cs="Times New Roman"/>
                <w:b/>
              </w:rPr>
            </w:pPr>
            <w:r w:rsidRPr="0052620A">
              <w:rPr>
                <w:rFonts w:ascii="Times New Roman" w:hAnsi="Times New Roman" w:cs="Times New Roman"/>
                <w:b/>
              </w:rPr>
              <w:t>Quant.</w:t>
            </w:r>
          </w:p>
        </w:tc>
        <w:tc>
          <w:tcPr>
            <w:tcW w:w="1553" w:type="dxa"/>
          </w:tcPr>
          <w:p w:rsidR="0052620A" w:rsidRPr="0052620A" w:rsidRDefault="0052620A" w:rsidP="001824D6">
            <w:pPr>
              <w:rPr>
                <w:rFonts w:ascii="Times New Roman" w:hAnsi="Times New Roman" w:cs="Times New Roman"/>
                <w:b/>
              </w:rPr>
            </w:pPr>
            <w:r w:rsidRPr="0052620A">
              <w:rPr>
                <w:rFonts w:ascii="Times New Roman" w:hAnsi="Times New Roman" w:cs="Times New Roman"/>
                <w:b/>
              </w:rPr>
              <w:t>PREÇO UN</w:t>
            </w:r>
          </w:p>
        </w:tc>
        <w:tc>
          <w:tcPr>
            <w:tcW w:w="2033" w:type="dxa"/>
          </w:tcPr>
          <w:p w:rsidR="0052620A" w:rsidRPr="0052620A" w:rsidRDefault="0052620A" w:rsidP="001824D6">
            <w:pPr>
              <w:rPr>
                <w:rFonts w:ascii="Times New Roman" w:hAnsi="Times New Roman" w:cs="Times New Roman"/>
                <w:b/>
              </w:rPr>
            </w:pPr>
            <w:r w:rsidRPr="0052620A">
              <w:rPr>
                <w:rFonts w:ascii="Times New Roman" w:hAnsi="Times New Roman" w:cs="Times New Roman"/>
                <w:b/>
              </w:rPr>
              <w:t>PREÇO TOTAL</w:t>
            </w:r>
          </w:p>
        </w:tc>
      </w:tr>
      <w:tr w:rsidR="0052620A" w:rsidRPr="0052620A" w:rsidTr="001824D6">
        <w:trPr>
          <w:trHeight w:val="687"/>
          <w:jc w:val="center"/>
        </w:trPr>
        <w:tc>
          <w:tcPr>
            <w:tcW w:w="1321" w:type="dxa"/>
          </w:tcPr>
          <w:p w:rsidR="0052620A" w:rsidRPr="0052620A" w:rsidRDefault="0052620A" w:rsidP="001824D6">
            <w:pPr>
              <w:rPr>
                <w:rFonts w:ascii="Times New Roman" w:hAnsi="Times New Roman" w:cs="Times New Roman"/>
              </w:rPr>
            </w:pPr>
            <w:r w:rsidRPr="0052620A">
              <w:rPr>
                <w:rFonts w:ascii="Times New Roman" w:hAnsi="Times New Roman" w:cs="Times New Roman"/>
              </w:rPr>
              <w:t>01</w:t>
            </w:r>
          </w:p>
        </w:tc>
        <w:tc>
          <w:tcPr>
            <w:tcW w:w="3083" w:type="dxa"/>
          </w:tcPr>
          <w:p w:rsidR="0052620A" w:rsidRPr="0052620A" w:rsidRDefault="0052620A" w:rsidP="001824D6">
            <w:pPr>
              <w:jc w:val="center"/>
              <w:rPr>
                <w:rFonts w:ascii="Times New Roman" w:hAnsi="Times New Roman" w:cs="Times New Roman"/>
              </w:rPr>
            </w:pPr>
            <w:r w:rsidRPr="0052620A">
              <w:rPr>
                <w:rFonts w:ascii="Times New Roman" w:hAnsi="Times New Roman" w:cs="Times New Roman"/>
              </w:rPr>
              <w:t>SERVIÇO DE HIDROTERAPIA COM ACOMPANHANTEMENTO PROFISSIONAL</w:t>
            </w:r>
          </w:p>
        </w:tc>
        <w:tc>
          <w:tcPr>
            <w:tcW w:w="930" w:type="dxa"/>
          </w:tcPr>
          <w:p w:rsidR="0052620A" w:rsidRPr="0052620A" w:rsidRDefault="0052620A" w:rsidP="001824D6">
            <w:pPr>
              <w:rPr>
                <w:rFonts w:ascii="Times New Roman" w:hAnsi="Times New Roman" w:cs="Times New Roman"/>
              </w:rPr>
            </w:pPr>
            <w:r w:rsidRPr="0052620A">
              <w:rPr>
                <w:rFonts w:ascii="Times New Roman" w:hAnsi="Times New Roman" w:cs="Times New Roman"/>
              </w:rPr>
              <w:t>4200</w:t>
            </w:r>
          </w:p>
        </w:tc>
        <w:tc>
          <w:tcPr>
            <w:tcW w:w="1553" w:type="dxa"/>
          </w:tcPr>
          <w:p w:rsidR="0052620A" w:rsidRPr="0052620A" w:rsidRDefault="0052620A" w:rsidP="0052620A">
            <w:pPr>
              <w:rPr>
                <w:rFonts w:ascii="Times New Roman" w:hAnsi="Times New Roman" w:cs="Times New Roman"/>
              </w:rPr>
            </w:pPr>
            <w:r w:rsidRPr="0052620A">
              <w:rPr>
                <w:rFonts w:ascii="Times New Roman" w:hAnsi="Times New Roman" w:cs="Times New Roman"/>
              </w:rPr>
              <w:t xml:space="preserve">R$ </w:t>
            </w:r>
          </w:p>
        </w:tc>
        <w:tc>
          <w:tcPr>
            <w:tcW w:w="2033" w:type="dxa"/>
          </w:tcPr>
          <w:p w:rsidR="0052620A" w:rsidRPr="0052620A" w:rsidRDefault="0052620A" w:rsidP="0052620A">
            <w:pPr>
              <w:rPr>
                <w:rFonts w:ascii="Times New Roman" w:hAnsi="Times New Roman" w:cs="Times New Roman"/>
              </w:rPr>
            </w:pPr>
            <w:r w:rsidRPr="0052620A">
              <w:rPr>
                <w:rFonts w:ascii="Times New Roman" w:hAnsi="Times New Roman" w:cs="Times New Roman"/>
              </w:rPr>
              <w:t xml:space="preserve">R$ </w:t>
            </w:r>
          </w:p>
        </w:tc>
      </w:tr>
      <w:tr w:rsidR="0052620A" w:rsidRPr="0052620A" w:rsidTr="001824D6">
        <w:trPr>
          <w:trHeight w:val="687"/>
          <w:jc w:val="center"/>
        </w:trPr>
        <w:tc>
          <w:tcPr>
            <w:tcW w:w="6887" w:type="dxa"/>
            <w:gridSpan w:val="4"/>
          </w:tcPr>
          <w:p w:rsidR="0052620A" w:rsidRPr="0052620A" w:rsidRDefault="0052620A" w:rsidP="001824D6">
            <w:pPr>
              <w:rPr>
                <w:rFonts w:ascii="Times New Roman" w:hAnsi="Times New Roman" w:cs="Times New Roman"/>
                <w:b/>
              </w:rPr>
            </w:pPr>
            <w:r w:rsidRPr="0052620A">
              <w:rPr>
                <w:rFonts w:ascii="Times New Roman" w:hAnsi="Times New Roman" w:cs="Times New Roman"/>
                <w:b/>
              </w:rPr>
              <w:t>TOTAL</w:t>
            </w:r>
          </w:p>
        </w:tc>
        <w:tc>
          <w:tcPr>
            <w:tcW w:w="2033" w:type="dxa"/>
          </w:tcPr>
          <w:p w:rsidR="0052620A" w:rsidRPr="0052620A" w:rsidRDefault="0052620A" w:rsidP="0052620A">
            <w:pPr>
              <w:rPr>
                <w:rFonts w:ascii="Times New Roman" w:hAnsi="Times New Roman" w:cs="Times New Roman"/>
                <w:b/>
              </w:rPr>
            </w:pPr>
            <w:r w:rsidRPr="0052620A">
              <w:rPr>
                <w:rFonts w:ascii="Times New Roman" w:hAnsi="Times New Roman" w:cs="Times New Roman"/>
                <w:b/>
              </w:rPr>
              <w:t xml:space="preserve">R$ </w:t>
            </w:r>
          </w:p>
        </w:tc>
      </w:tr>
    </w:tbl>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w:t>
      </w:r>
      <w:r w:rsidR="0052620A">
        <w:rPr>
          <w:rFonts w:ascii="Times New Roman" w:eastAsia="Times New Roman" w:hAnsi="Times New Roman" w:cs="Times New Roman"/>
          <w:sz w:val="20"/>
          <w:szCs w:val="20"/>
          <w:lang w:eastAsia="pt-BR"/>
        </w:rPr>
        <w:t>os serviços solicitados neste objeto</w:t>
      </w:r>
      <w:r w:rsidRPr="002275B7">
        <w:rPr>
          <w:rFonts w:ascii="Times New Roman" w:eastAsia="Times New Roman" w:hAnsi="Times New Roman" w:cs="Times New Roman"/>
          <w:sz w:val="20"/>
          <w:szCs w:val="20"/>
          <w:lang w:eastAsia="pt-BR"/>
        </w:rPr>
        <w:t xml:space="preserve">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52620A" w:rsidRPr="00B81AA4" w:rsidRDefault="0052620A" w:rsidP="0052620A">
      <w:pPr>
        <w:spacing w:line="360" w:lineRule="auto"/>
        <w:jc w:val="both"/>
        <w:rPr>
          <w:rFonts w:ascii="Times New Roman" w:hAnsi="Times New Roman" w:cs="Times New Roman"/>
        </w:rPr>
      </w:pPr>
      <w:r>
        <w:rPr>
          <w:rFonts w:ascii="Times New Roman" w:hAnsi="Times New Roman" w:cs="Times New Roman"/>
        </w:rPr>
        <w:t xml:space="preserve">1.3 </w:t>
      </w:r>
      <w:r w:rsidRPr="00B81AA4">
        <w:rPr>
          <w:rFonts w:ascii="Times New Roman" w:hAnsi="Times New Roman" w:cs="Times New Roman"/>
        </w:rPr>
        <w:t xml:space="preserve">Os serviços de hidroterapia devem atender de 10 a 40 pacientes </w:t>
      </w:r>
      <w:proofErr w:type="gramStart"/>
      <w:r w:rsidRPr="00B81AA4">
        <w:rPr>
          <w:rFonts w:ascii="Times New Roman" w:hAnsi="Times New Roman" w:cs="Times New Roman"/>
        </w:rPr>
        <w:t>mês ,</w:t>
      </w:r>
      <w:proofErr w:type="gramEnd"/>
      <w:r w:rsidRPr="00B81AA4">
        <w:rPr>
          <w:rFonts w:ascii="Times New Roman" w:hAnsi="Times New Roman" w:cs="Times New Roman"/>
        </w:rPr>
        <w:t xml:space="preserve"> com frequência de 1 a 2 sessões por semana, conforme indicação do profissional que recomendou e necessidade da secretaria. Os pacientes sem prazo determinado contaram com no máximo 10 seções de hidroterapia dando assim o lugar para o próximo da fila.</w:t>
      </w:r>
    </w:p>
    <w:p w:rsidR="0052620A" w:rsidRDefault="0052620A" w:rsidP="0052620A">
      <w:pPr>
        <w:spacing w:line="360" w:lineRule="auto"/>
        <w:jc w:val="both"/>
        <w:rPr>
          <w:rFonts w:ascii="Times New Roman" w:hAnsi="Times New Roman" w:cs="Times New Roman"/>
        </w:rPr>
      </w:pPr>
      <w:r>
        <w:rPr>
          <w:rFonts w:ascii="Times New Roman" w:hAnsi="Times New Roman" w:cs="Times New Roman"/>
        </w:rPr>
        <w:t>1.4</w:t>
      </w:r>
      <w:r w:rsidRPr="00B81AA4">
        <w:rPr>
          <w:rFonts w:ascii="Times New Roman" w:hAnsi="Times New Roman" w:cs="Times New Roman"/>
        </w:rPr>
        <w:t xml:space="preserve">. Para que esta licitação se torne vantajosa para a administração publica e para os pacientes que irão fazer uso da mesma uma delimitação de distancia de </w:t>
      </w:r>
      <w:proofErr w:type="gramStart"/>
      <w:r w:rsidRPr="00B81AA4">
        <w:rPr>
          <w:rFonts w:ascii="Times New Roman" w:hAnsi="Times New Roman" w:cs="Times New Roman"/>
          <w:b/>
        </w:rPr>
        <w:t>20km</w:t>
      </w:r>
      <w:proofErr w:type="gramEnd"/>
      <w:r w:rsidRPr="00B81AA4">
        <w:rPr>
          <w:rFonts w:ascii="Times New Roman" w:hAnsi="Times New Roman" w:cs="Times New Roman"/>
        </w:rPr>
        <w:t xml:space="preserve"> rodados da sede da CONTRATANTE, mesmo a CONTRATADA sendo responsável pelo transporte a situação dos pacientes que fazem uso este tipo de serviço mu</w:t>
      </w:r>
      <w:r>
        <w:rPr>
          <w:rFonts w:ascii="Times New Roman" w:hAnsi="Times New Roman" w:cs="Times New Roman"/>
        </w:rPr>
        <w:t>itas vezes é de vulnerabilidade</w:t>
      </w:r>
      <w:r w:rsidRPr="00B81AA4">
        <w:rPr>
          <w:rFonts w:ascii="Times New Roman" w:hAnsi="Times New Roman" w:cs="Times New Roman"/>
        </w:rPr>
        <w:t>.</w:t>
      </w:r>
    </w:p>
    <w:p w:rsidR="0052620A" w:rsidRDefault="0052620A" w:rsidP="0052620A">
      <w:pPr>
        <w:spacing w:line="360" w:lineRule="auto"/>
        <w:jc w:val="both"/>
        <w:rPr>
          <w:rFonts w:ascii="Times New Roman" w:hAnsi="Times New Roman" w:cs="Times New Roman"/>
        </w:rPr>
      </w:pPr>
      <w:r>
        <w:rPr>
          <w:rFonts w:ascii="Times New Roman" w:hAnsi="Times New Roman" w:cs="Times New Roman"/>
        </w:rPr>
        <w:t xml:space="preserve">1.5 </w:t>
      </w:r>
      <w:r w:rsidRPr="008F4439">
        <w:rPr>
          <w:rFonts w:ascii="Times New Roman" w:hAnsi="Times New Roman" w:cs="Times New Roman"/>
        </w:rPr>
        <w:t>Todos os atendimentos devem ser acompanhados e realizados pelo profissional Fisioterapeuta.</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lastRenderedPageBreak/>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 xml:space="preserve">DAS OBRIGAÇÕES DO </w:t>
      </w:r>
      <w:r w:rsidR="00860727">
        <w:rPr>
          <w:rFonts w:ascii="Times New Roman" w:eastAsia="Times New Roman" w:hAnsi="Times New Roman" w:cs="Times New Roman"/>
          <w:b/>
          <w:bCs/>
          <w:sz w:val="20"/>
          <w:szCs w:val="20"/>
          <w:lang w:eastAsia="pt-BR"/>
        </w:rPr>
        <w:t>CONTRATANTE</w:t>
      </w:r>
    </w:p>
    <w:p w:rsidR="00860727" w:rsidRPr="008F4439" w:rsidRDefault="00860727" w:rsidP="00860727">
      <w:pPr>
        <w:spacing w:line="360" w:lineRule="auto"/>
        <w:jc w:val="both"/>
        <w:rPr>
          <w:rFonts w:ascii="Times New Roman" w:hAnsi="Times New Roman" w:cs="Times New Roman"/>
        </w:rPr>
      </w:pPr>
      <w:r>
        <w:rPr>
          <w:rFonts w:ascii="Times New Roman" w:hAnsi="Times New Roman" w:cs="Times New Roman"/>
        </w:rPr>
        <w:t>4</w:t>
      </w:r>
      <w:r w:rsidRPr="008F4439">
        <w:rPr>
          <w:rFonts w:ascii="Times New Roman" w:hAnsi="Times New Roman" w:cs="Times New Roman"/>
        </w:rPr>
        <w:t xml:space="preserve">.1. A contratante tem como obrigação de pagar o pagamento em </w:t>
      </w:r>
      <w:proofErr w:type="gramStart"/>
      <w:r w:rsidRPr="008F4439">
        <w:rPr>
          <w:rFonts w:ascii="Times New Roman" w:hAnsi="Times New Roman" w:cs="Times New Roman"/>
        </w:rPr>
        <w:t>dia ,</w:t>
      </w:r>
      <w:proofErr w:type="gramEnd"/>
      <w:r w:rsidRPr="008F4439">
        <w:rPr>
          <w:rFonts w:ascii="Times New Roman" w:hAnsi="Times New Roman" w:cs="Times New Roman"/>
        </w:rPr>
        <w:t xml:space="preserve"> fiscalizar e gerenciar o contrato.</w:t>
      </w:r>
    </w:p>
    <w:p w:rsidR="00860727" w:rsidRPr="008F4439" w:rsidRDefault="00860727" w:rsidP="00860727">
      <w:pPr>
        <w:spacing w:line="360" w:lineRule="auto"/>
        <w:jc w:val="both"/>
        <w:rPr>
          <w:rFonts w:ascii="Times New Roman" w:hAnsi="Times New Roman" w:cs="Times New Roman"/>
        </w:rPr>
      </w:pPr>
      <w:r>
        <w:rPr>
          <w:rFonts w:ascii="Times New Roman" w:hAnsi="Times New Roman" w:cs="Times New Roman"/>
        </w:rPr>
        <w:t>4</w:t>
      </w:r>
      <w:r w:rsidRPr="008F4439">
        <w:rPr>
          <w:rFonts w:ascii="Times New Roman" w:hAnsi="Times New Roman" w:cs="Times New Roman"/>
        </w:rPr>
        <w:t xml:space="preserve">.2. Exercer fiscalização sobre o cumprimento das obrigações pactuadas entre as partes; </w:t>
      </w:r>
    </w:p>
    <w:p w:rsidR="00860727" w:rsidRPr="008F4439" w:rsidRDefault="00860727" w:rsidP="00860727">
      <w:pPr>
        <w:spacing w:line="360" w:lineRule="auto"/>
        <w:jc w:val="both"/>
        <w:rPr>
          <w:rFonts w:ascii="Times New Roman" w:hAnsi="Times New Roman" w:cs="Times New Roman"/>
        </w:rPr>
      </w:pPr>
      <w:r>
        <w:rPr>
          <w:rFonts w:ascii="Times New Roman" w:hAnsi="Times New Roman" w:cs="Times New Roman"/>
        </w:rPr>
        <w:t>4</w:t>
      </w:r>
      <w:r w:rsidRPr="008F4439">
        <w:rPr>
          <w:rFonts w:ascii="Times New Roman" w:hAnsi="Times New Roman" w:cs="Times New Roman"/>
        </w:rPr>
        <w:t>.3. A Prefeitura Municipal designará um representante da Administração para fazer a fiscalização e o acompanhamento do cumprimento deste contrato, devendo este fazer anotações e registros de todas as ocorrências, determinando o que for necessário à regularização dos problemas observado.</w:t>
      </w:r>
    </w:p>
    <w:p w:rsidR="00860727" w:rsidRPr="008F4439" w:rsidRDefault="00860727" w:rsidP="00860727">
      <w:pPr>
        <w:spacing w:line="360" w:lineRule="auto"/>
        <w:jc w:val="both"/>
        <w:rPr>
          <w:rFonts w:ascii="Times New Roman" w:hAnsi="Times New Roman" w:cs="Times New Roman"/>
          <w:b/>
        </w:rPr>
      </w:pPr>
      <w:r>
        <w:rPr>
          <w:rFonts w:ascii="Times New Roman" w:hAnsi="Times New Roman" w:cs="Times New Roman"/>
          <w:b/>
        </w:rPr>
        <w:t>4.4</w:t>
      </w:r>
      <w:r w:rsidRPr="008F4439">
        <w:rPr>
          <w:rFonts w:ascii="Times New Roman" w:hAnsi="Times New Roman" w:cs="Times New Roman"/>
          <w:b/>
        </w:rPr>
        <w:t>.</w:t>
      </w:r>
      <w:r>
        <w:rPr>
          <w:rFonts w:ascii="Times New Roman" w:hAnsi="Times New Roman" w:cs="Times New Roman"/>
          <w:b/>
        </w:rPr>
        <w:t xml:space="preserve"> </w:t>
      </w:r>
      <w:r w:rsidRPr="00860727">
        <w:rPr>
          <w:rFonts w:ascii="Times New Roman" w:hAnsi="Times New Roman" w:cs="Times New Roman"/>
          <w:b/>
          <w:sz w:val="24"/>
          <w:szCs w:val="24"/>
        </w:rPr>
        <w:t>Obrigações da contratada</w:t>
      </w:r>
      <w:r w:rsidRPr="008F4439">
        <w:rPr>
          <w:rFonts w:ascii="Times New Roman" w:hAnsi="Times New Roman" w:cs="Times New Roman"/>
          <w:b/>
        </w:rPr>
        <w:t>.</w:t>
      </w:r>
    </w:p>
    <w:p w:rsidR="00860727" w:rsidRDefault="00860727" w:rsidP="00860727">
      <w:pPr>
        <w:spacing w:line="360" w:lineRule="auto"/>
        <w:jc w:val="both"/>
        <w:rPr>
          <w:rFonts w:ascii="Times New Roman" w:hAnsi="Times New Roman" w:cs="Times New Roman"/>
        </w:rPr>
      </w:pPr>
      <w:proofErr w:type="gramStart"/>
      <w:r>
        <w:rPr>
          <w:rFonts w:ascii="Times New Roman" w:hAnsi="Times New Roman" w:cs="Times New Roman"/>
        </w:rPr>
        <w:t>4.4</w:t>
      </w:r>
      <w:r w:rsidRPr="008F4439">
        <w:rPr>
          <w:rFonts w:ascii="Times New Roman" w:hAnsi="Times New Roman" w:cs="Times New Roman"/>
        </w:rPr>
        <w:t>.1.</w:t>
      </w:r>
      <w:proofErr w:type="gramEnd"/>
      <w:r w:rsidRPr="008F4439">
        <w:rPr>
          <w:rFonts w:ascii="Times New Roman" w:hAnsi="Times New Roman" w:cs="Times New Roman"/>
        </w:rPr>
        <w:t>A contratada tem como obrigação o cumprimento do contrato, apresentando relatório a CONTRATANTE e realizar serviços de qualidade que garantam a segurança dos pacientes atendidos.</w:t>
      </w:r>
    </w:p>
    <w:p w:rsidR="00860727" w:rsidRPr="008F4439" w:rsidRDefault="00860727" w:rsidP="00860727">
      <w:pPr>
        <w:spacing w:line="360" w:lineRule="auto"/>
        <w:jc w:val="both"/>
        <w:rPr>
          <w:rFonts w:ascii="Times New Roman" w:hAnsi="Times New Roman" w:cs="Times New Roman"/>
        </w:rPr>
      </w:pPr>
      <w:r>
        <w:rPr>
          <w:rFonts w:ascii="Times New Roman" w:hAnsi="Times New Roman" w:cs="Times New Roman"/>
        </w:rPr>
        <w:t>4.4</w:t>
      </w:r>
      <w:r w:rsidRPr="008F4439">
        <w:rPr>
          <w:rFonts w:ascii="Times New Roman" w:hAnsi="Times New Roman" w:cs="Times New Roman"/>
        </w:rPr>
        <w:t xml:space="preserve">.2. Fornecer exame </w:t>
      </w:r>
      <w:proofErr w:type="gramStart"/>
      <w:r w:rsidRPr="008F4439">
        <w:rPr>
          <w:rFonts w:ascii="Times New Roman" w:hAnsi="Times New Roman" w:cs="Times New Roman"/>
        </w:rPr>
        <w:t>medico</w:t>
      </w:r>
      <w:proofErr w:type="gramEnd"/>
      <w:r w:rsidRPr="008F4439">
        <w:rPr>
          <w:rFonts w:ascii="Times New Roman" w:hAnsi="Times New Roman" w:cs="Times New Roman"/>
        </w:rPr>
        <w:t xml:space="preserve"> para uso da piscina de hidroterapia será responsabilidade CONTRATADA.</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860727" w:rsidRPr="00B81AA4" w:rsidRDefault="00860727" w:rsidP="00860727">
      <w:pPr>
        <w:spacing w:line="360" w:lineRule="auto"/>
        <w:jc w:val="both"/>
        <w:rPr>
          <w:rFonts w:ascii="Times New Roman" w:hAnsi="Times New Roman" w:cs="Times New Roman"/>
        </w:rPr>
      </w:pPr>
      <w:proofErr w:type="gramStart"/>
      <w:r>
        <w:rPr>
          <w:rFonts w:ascii="Times New Roman" w:hAnsi="Times New Roman" w:cs="Times New Roman"/>
        </w:rPr>
        <w:t>5</w:t>
      </w:r>
      <w:r w:rsidRPr="00B81AA4">
        <w:rPr>
          <w:rFonts w:ascii="Times New Roman" w:hAnsi="Times New Roman" w:cs="Times New Roman"/>
        </w:rPr>
        <w:t>.1.</w:t>
      </w:r>
      <w:proofErr w:type="gramEnd"/>
      <w:r w:rsidRPr="00B81AA4">
        <w:rPr>
          <w:rFonts w:ascii="Times New Roman" w:hAnsi="Times New Roman" w:cs="Times New Roman"/>
        </w:rPr>
        <w:t xml:space="preserve">Os serviços serão prestados a partir de 01/01/2017 com vigência para 12 (doze) meses, conforme a necessidade da Secretaria Municipal de Saúde, localizada à Rua Maria de Lourdes </w:t>
      </w:r>
      <w:proofErr w:type="spellStart"/>
      <w:r w:rsidRPr="00B81AA4">
        <w:rPr>
          <w:rFonts w:ascii="Times New Roman" w:hAnsi="Times New Roman" w:cs="Times New Roman"/>
        </w:rPr>
        <w:t>Piccoli</w:t>
      </w:r>
      <w:proofErr w:type="spellEnd"/>
      <w:r w:rsidRPr="00B81AA4">
        <w:rPr>
          <w:rFonts w:ascii="Times New Roman" w:hAnsi="Times New Roman" w:cs="Times New Roman"/>
        </w:rPr>
        <w:t xml:space="preserve"> </w:t>
      </w:r>
      <w:proofErr w:type="spellStart"/>
      <w:r w:rsidRPr="00B81AA4">
        <w:rPr>
          <w:rFonts w:ascii="Times New Roman" w:hAnsi="Times New Roman" w:cs="Times New Roman"/>
        </w:rPr>
        <w:t>Pizzani</w:t>
      </w:r>
      <w:proofErr w:type="spellEnd"/>
      <w:r w:rsidRPr="00B81AA4">
        <w:rPr>
          <w:rFonts w:ascii="Times New Roman" w:hAnsi="Times New Roman" w:cs="Times New Roman"/>
        </w:rPr>
        <w:t>, 105 – Centro – Tangará – SC.</w:t>
      </w:r>
    </w:p>
    <w:p w:rsidR="00860727" w:rsidRPr="00B81AA4" w:rsidRDefault="00860727" w:rsidP="00860727">
      <w:pPr>
        <w:spacing w:line="360" w:lineRule="auto"/>
        <w:jc w:val="both"/>
        <w:rPr>
          <w:rFonts w:ascii="Times New Roman" w:hAnsi="Times New Roman" w:cs="Times New Roman"/>
        </w:rPr>
      </w:pPr>
      <w:r>
        <w:rPr>
          <w:rFonts w:ascii="Times New Roman" w:hAnsi="Times New Roman" w:cs="Times New Roman"/>
        </w:rPr>
        <w:t>5</w:t>
      </w:r>
      <w:r w:rsidRPr="00B81AA4">
        <w:rPr>
          <w:rFonts w:ascii="Times New Roman" w:hAnsi="Times New Roman" w:cs="Times New Roman"/>
        </w:rPr>
        <w:t>.2. Caso a empresa Vencedora tem sede em outro município, deverá ser responsável pelo transporte do município da CONTRATANTE ate a sede da empresa CONTRATADA.</w:t>
      </w:r>
    </w:p>
    <w:p w:rsidR="00860727" w:rsidRPr="00B81AA4" w:rsidRDefault="00860727" w:rsidP="00860727">
      <w:pPr>
        <w:spacing w:line="360" w:lineRule="auto"/>
        <w:jc w:val="both"/>
        <w:rPr>
          <w:rFonts w:ascii="Times New Roman" w:hAnsi="Times New Roman" w:cs="Times New Roman"/>
        </w:rPr>
      </w:pPr>
      <w:r>
        <w:rPr>
          <w:rFonts w:ascii="Times New Roman" w:hAnsi="Times New Roman" w:cs="Times New Roman"/>
        </w:rPr>
        <w:t>5</w:t>
      </w:r>
      <w:r w:rsidRPr="00B81AA4">
        <w:rPr>
          <w:rFonts w:ascii="Times New Roman" w:hAnsi="Times New Roman" w:cs="Times New Roman"/>
        </w:rPr>
        <w:t>.3.</w:t>
      </w:r>
      <w:r>
        <w:rPr>
          <w:rFonts w:ascii="Times New Roman" w:hAnsi="Times New Roman" w:cs="Times New Roman"/>
        </w:rPr>
        <w:t xml:space="preserve"> </w:t>
      </w:r>
      <w:r w:rsidRPr="00B81AA4">
        <w:rPr>
          <w:rFonts w:ascii="Times New Roman" w:hAnsi="Times New Roman" w:cs="Times New Roman"/>
        </w:rPr>
        <w:t xml:space="preserve">Os serviços de hidroterapia devem atender de 10 a 40 pacientes </w:t>
      </w:r>
      <w:proofErr w:type="gramStart"/>
      <w:r w:rsidRPr="00B81AA4">
        <w:rPr>
          <w:rFonts w:ascii="Times New Roman" w:hAnsi="Times New Roman" w:cs="Times New Roman"/>
        </w:rPr>
        <w:t>mês ,</w:t>
      </w:r>
      <w:proofErr w:type="gramEnd"/>
      <w:r w:rsidRPr="00B81AA4">
        <w:rPr>
          <w:rFonts w:ascii="Times New Roman" w:hAnsi="Times New Roman" w:cs="Times New Roman"/>
        </w:rPr>
        <w:t xml:space="preserve"> com frequência de 1 a 2 sessões por semana, conforme indicação do profissional que recomendou e necessidade da secretaria. Os pacientes sem prazo determinado contaram com no máximo 10 seções de hidroterapia dando assim o lugar para o próximo da fila.</w:t>
      </w:r>
    </w:p>
    <w:p w:rsidR="00860727" w:rsidRPr="00B81AA4" w:rsidRDefault="00860727" w:rsidP="00860727">
      <w:pPr>
        <w:spacing w:line="360" w:lineRule="auto"/>
        <w:jc w:val="both"/>
        <w:rPr>
          <w:rFonts w:ascii="Times New Roman" w:hAnsi="Times New Roman" w:cs="Times New Roman"/>
        </w:rPr>
      </w:pPr>
      <w:r>
        <w:rPr>
          <w:rFonts w:ascii="Times New Roman" w:hAnsi="Times New Roman" w:cs="Times New Roman"/>
        </w:rPr>
        <w:lastRenderedPageBreak/>
        <w:t>5</w:t>
      </w:r>
      <w:r w:rsidRPr="00B81AA4">
        <w:rPr>
          <w:rFonts w:ascii="Times New Roman" w:hAnsi="Times New Roman" w:cs="Times New Roman"/>
        </w:rPr>
        <w:t xml:space="preserve">.4. Para que esta licitação se torne vantajosa para a administração publica e para os pacientes que irão fazer uso da mesma uma delimitação de distancia de </w:t>
      </w:r>
      <w:proofErr w:type="gramStart"/>
      <w:r w:rsidRPr="00B81AA4">
        <w:rPr>
          <w:rFonts w:ascii="Times New Roman" w:hAnsi="Times New Roman" w:cs="Times New Roman"/>
          <w:b/>
        </w:rPr>
        <w:t>20km</w:t>
      </w:r>
      <w:proofErr w:type="gramEnd"/>
      <w:r w:rsidRPr="00B81AA4">
        <w:rPr>
          <w:rFonts w:ascii="Times New Roman" w:hAnsi="Times New Roman" w:cs="Times New Roman"/>
        </w:rPr>
        <w:t xml:space="preserve"> rodados da sede da CONTRATANTE, mesmo a CONTRATADA sendo responsável pelo transporte a situação dos pacientes que fazem uso este tipo de serviço muitas vezes é de vulnerabilidade .</w:t>
      </w:r>
    </w:p>
    <w:p w:rsidR="00860727" w:rsidRPr="0064114E" w:rsidRDefault="00860727" w:rsidP="00860727">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w:t>
      </w: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 xml:space="preserve"> - Todas as despesas com a entrega correrão por conta da proponente vencedora, despesas estas previstas e/ou computadas na proposta.</w:t>
      </w:r>
    </w:p>
    <w:p w:rsidR="00860727" w:rsidRPr="0064114E" w:rsidRDefault="00860727" w:rsidP="00860727">
      <w:pPr>
        <w:spacing w:after="0" w:line="240" w:lineRule="auto"/>
        <w:jc w:val="both"/>
        <w:rPr>
          <w:rFonts w:ascii="Times New Roman" w:eastAsia="Times New Roman" w:hAnsi="Times New Roman" w:cs="Times New Roman"/>
          <w:bCs/>
          <w:lang w:eastAsia="pt-BR"/>
        </w:rPr>
      </w:pPr>
    </w:p>
    <w:p w:rsidR="00860727" w:rsidRPr="0064114E" w:rsidRDefault="00860727" w:rsidP="00860727">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A não </w:t>
      </w:r>
      <w:r>
        <w:rPr>
          <w:rFonts w:ascii="Times New Roman" w:eastAsia="Times New Roman" w:hAnsi="Times New Roman" w:cs="Times New Roman"/>
          <w:lang w:eastAsia="pt-BR"/>
        </w:rPr>
        <w:t>realização</w:t>
      </w:r>
      <w:r w:rsidRPr="0064114E">
        <w:rPr>
          <w:rFonts w:ascii="Times New Roman" w:eastAsia="Times New Roman" w:hAnsi="Times New Roman" w:cs="Times New Roman"/>
          <w:lang w:eastAsia="pt-BR"/>
        </w:rPr>
        <w:t xml:space="preserve"> d</w:t>
      </w:r>
      <w:r>
        <w:rPr>
          <w:rFonts w:ascii="Times New Roman" w:eastAsia="Times New Roman" w:hAnsi="Times New Roman" w:cs="Times New Roman"/>
          <w:lang w:eastAsia="pt-BR"/>
        </w:rPr>
        <w:t>o</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ite</w:t>
      </w:r>
      <w:r>
        <w:rPr>
          <w:rFonts w:ascii="Times New Roman" w:eastAsia="Times New Roman" w:hAnsi="Times New Roman" w:cs="Times New Roman"/>
          <w:lang w:eastAsia="pt-BR"/>
        </w:rPr>
        <w:t>m</w:t>
      </w:r>
      <w:r w:rsidRPr="0064114E">
        <w:rPr>
          <w:rFonts w:ascii="Times New Roman" w:eastAsia="Times New Roman" w:hAnsi="Times New Roman" w:cs="Times New Roman"/>
          <w:lang w:eastAsia="pt-BR"/>
        </w:rPr>
        <w:t xml:space="preserve"> dentro do prazo </w:t>
      </w:r>
      <w:r>
        <w:rPr>
          <w:rFonts w:ascii="Times New Roman" w:eastAsia="Times New Roman" w:hAnsi="Times New Roman" w:cs="Times New Roman"/>
          <w:lang w:eastAsia="pt-BR"/>
        </w:rPr>
        <w:t>e condições</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860727" w:rsidRPr="0064114E" w:rsidRDefault="00860727" w:rsidP="00860727">
      <w:pPr>
        <w:spacing w:after="0" w:line="240" w:lineRule="auto"/>
        <w:jc w:val="both"/>
        <w:rPr>
          <w:rFonts w:ascii="Times New Roman" w:eastAsia="Times New Roman" w:hAnsi="Times New Roman" w:cs="Times New Roman"/>
          <w:lang w:eastAsia="pt-BR"/>
        </w:rPr>
      </w:pPr>
    </w:p>
    <w:p w:rsidR="00860727" w:rsidRDefault="00860727" w:rsidP="00860727">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860727" w:rsidRDefault="00860727" w:rsidP="00860727">
      <w:pPr>
        <w:spacing w:after="0" w:line="240" w:lineRule="auto"/>
        <w:jc w:val="both"/>
        <w:rPr>
          <w:rFonts w:ascii="Times New Roman" w:eastAsia="Times New Roman" w:hAnsi="Times New Roman" w:cs="Times New Roman"/>
          <w:lang w:eastAsia="pt-BR"/>
        </w:rPr>
      </w:pPr>
    </w:p>
    <w:p w:rsidR="00860727" w:rsidRPr="00C2310C" w:rsidRDefault="00860727" w:rsidP="00860727">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8</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Pr>
          <w:rFonts w:ascii="Times New Roman" w:hAnsi="Times New Roman" w:cs="Times New Roman"/>
        </w:rPr>
        <w:t xml:space="preserve">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w:t>
      </w:r>
      <w:r>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Pr>
          <w:rFonts w:ascii="Times New Roman" w:hAnsi="Times New Roman" w:cs="Times New Roman"/>
        </w:rPr>
        <w:t xml:space="preserve">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860727" w:rsidRPr="008F4439" w:rsidRDefault="0064114E" w:rsidP="00860727">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w:t>
      </w:r>
      <w:r w:rsidR="00860727">
        <w:rPr>
          <w:rFonts w:ascii="Times New Roman" w:eastAsia="Times New Roman" w:hAnsi="Times New Roman" w:cs="Times New Roman"/>
          <w:sz w:val="20"/>
          <w:szCs w:val="20"/>
          <w:lang w:eastAsia="pt-BR"/>
        </w:rPr>
        <w:t xml:space="preserve">a partir da assinatura da mesma, </w:t>
      </w:r>
      <w:r w:rsidR="00860727">
        <w:rPr>
          <w:rFonts w:ascii="Times New Roman" w:eastAsia="Times New Roman" w:hAnsi="Times New Roman" w:cs="Times New Roman"/>
          <w:lang w:eastAsia="pt-BR"/>
        </w:rPr>
        <w:t xml:space="preserve">sendo </w:t>
      </w:r>
      <w:r w:rsidR="00860727" w:rsidRPr="008F4439">
        <w:rPr>
          <w:rFonts w:ascii="Times New Roman" w:hAnsi="Times New Roman" w:cs="Times New Roman"/>
        </w:rPr>
        <w:t>serviços serão prestados a partir de 01/01/2017</w:t>
      </w:r>
      <w:r w:rsidR="00860727">
        <w:rPr>
          <w:rFonts w:ascii="Times New Roman" w:hAnsi="Times New Roman" w:cs="Times New Roman"/>
        </w:rPr>
        <w:t>.</w:t>
      </w:r>
    </w:p>
    <w:p w:rsidR="00860727" w:rsidRDefault="00860727"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860727" w:rsidRPr="00350850" w:rsidRDefault="00860727" w:rsidP="00860727">
      <w:pPr>
        <w:spacing w:after="0" w:line="240" w:lineRule="auto"/>
        <w:jc w:val="both"/>
        <w:rPr>
          <w:rFonts w:ascii="Times New Roman" w:eastAsia="Times New Roman" w:hAnsi="Times New Roman" w:cs="Times New Roman"/>
          <w:lang w:eastAsia="pt-BR"/>
        </w:rPr>
      </w:pPr>
      <w:r>
        <w:rPr>
          <w:rFonts w:ascii="Times New Roman" w:hAnsi="Times New Roman" w:cs="Times New Roman"/>
        </w:rPr>
        <w:t xml:space="preserve">28 </w:t>
      </w:r>
      <w:proofErr w:type="gramStart"/>
      <w:r>
        <w:rPr>
          <w:rFonts w:ascii="Times New Roman" w:hAnsi="Times New Roman" w:cs="Times New Roman"/>
        </w:rPr>
        <w:t>-</w:t>
      </w:r>
      <w:r w:rsidRPr="00350850">
        <w:rPr>
          <w:rFonts w:ascii="Times New Roman" w:hAnsi="Times New Roman" w:cs="Times New Roman"/>
        </w:rPr>
        <w:t>SECRETARIA</w:t>
      </w:r>
      <w:proofErr w:type="gramEnd"/>
      <w:r w:rsidRPr="00350850">
        <w:rPr>
          <w:rFonts w:ascii="Times New Roman" w:hAnsi="Times New Roman" w:cs="Times New Roman"/>
        </w:rPr>
        <w:t xml:space="preserve"> MUNICIPAL DE SAÚDE, ASSISTÊNCIA SOCIAL E HABITAÇÃO</w:t>
      </w:r>
      <w:r w:rsidRPr="00350850">
        <w:rPr>
          <w:rFonts w:ascii="Times New Roman" w:eastAsia="Times New Roman" w:hAnsi="Times New Roman" w:cs="Times New Roman"/>
          <w:lang w:eastAsia="pt-BR"/>
        </w:rPr>
        <w:t xml:space="preserve"> </w:t>
      </w:r>
    </w:p>
    <w:p w:rsidR="00860727" w:rsidRDefault="00860727" w:rsidP="00860727">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2012</w:t>
      </w:r>
    </w:p>
    <w:p w:rsidR="00860727" w:rsidRDefault="00860727" w:rsidP="00860727">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50</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98</w:t>
      </w:r>
      <w:r w:rsidRPr="00350850">
        <w:rPr>
          <w:rFonts w:ascii="Times New Roman" w:eastAsia="Times New Roman" w:hAnsi="Times New Roman" w:cs="Times New Roman"/>
          <w:color w:val="000000"/>
          <w:lang w:eastAsia="pt-BR"/>
        </w:rPr>
        <w:t>– Aplicações Diretas</w:t>
      </w:r>
    </w:p>
    <w:p w:rsidR="00860727" w:rsidRDefault="00860727" w:rsidP="00860727">
      <w:pPr>
        <w:autoSpaceDE w:val="0"/>
        <w:autoSpaceDN w:val="0"/>
        <w:adjustRightInd w:val="0"/>
        <w:spacing w:after="0"/>
        <w:jc w:val="both"/>
        <w:rPr>
          <w:rFonts w:ascii="Times New Roman" w:eastAsia="Times New Roman" w:hAnsi="Times New Roman" w:cs="Times New Roman"/>
          <w:color w:val="000000"/>
          <w:lang w:eastAsia="pt-BR"/>
        </w:rPr>
      </w:pPr>
    </w:p>
    <w:p w:rsidR="00860727" w:rsidRPr="00350850" w:rsidRDefault="00860727" w:rsidP="00860727">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17</w:t>
      </w:r>
      <w:r>
        <w:rPr>
          <w:rFonts w:ascii="Times New Roman" w:hAnsi="Times New Roman" w:cs="Times New Roman"/>
        </w:rPr>
        <w:t>-</w:t>
      </w:r>
      <w:r w:rsidRPr="00350850">
        <w:rPr>
          <w:rFonts w:ascii="Times New Roman" w:hAnsi="Times New Roman" w:cs="Times New Roman"/>
        </w:rPr>
        <w:t xml:space="preserve">SECRETARIA MUNICIPAL DE SAÚDE, ASSISTÊNCIA SOCIAL E </w:t>
      </w:r>
      <w:proofErr w:type="gramStart"/>
      <w:r w:rsidRPr="00350850">
        <w:rPr>
          <w:rFonts w:ascii="Times New Roman" w:hAnsi="Times New Roman" w:cs="Times New Roman"/>
        </w:rPr>
        <w:t>HABITAÇÃO</w:t>
      </w:r>
      <w:proofErr w:type="gramEnd"/>
      <w:r w:rsidRPr="00350850">
        <w:rPr>
          <w:rFonts w:ascii="Times New Roman" w:eastAsia="Times New Roman" w:hAnsi="Times New Roman" w:cs="Times New Roman"/>
          <w:lang w:eastAsia="pt-BR"/>
        </w:rPr>
        <w:t xml:space="preserve"> </w:t>
      </w:r>
    </w:p>
    <w:p w:rsidR="00860727" w:rsidRDefault="00860727" w:rsidP="00860727">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2006</w:t>
      </w:r>
    </w:p>
    <w:p w:rsidR="00860727" w:rsidRPr="00350850" w:rsidRDefault="00860727" w:rsidP="00860727">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50</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98</w:t>
      </w:r>
      <w:r w:rsidRPr="00350850">
        <w:rPr>
          <w:rFonts w:ascii="Times New Roman" w:eastAsia="Times New Roman" w:hAnsi="Times New Roman" w:cs="Times New Roman"/>
          <w:color w:val="000000"/>
          <w:lang w:eastAsia="pt-BR"/>
        </w:rPr>
        <w:t>– Aplicações Diretas</w:t>
      </w:r>
    </w:p>
    <w:p w:rsidR="00295D32" w:rsidRDefault="00295D32"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295D32">
        <w:rPr>
          <w:rFonts w:ascii="Times New Roman" w:eastAsia="Times New Roman" w:hAnsi="Times New Roman" w:cs="Times New Roman"/>
          <w:sz w:val="20"/>
          <w:szCs w:val="20"/>
          <w:lang w:eastAsia="pt-BR"/>
        </w:rPr>
        <w:t>0</w:t>
      </w:r>
      <w:r w:rsidR="00860727">
        <w:rPr>
          <w:rFonts w:ascii="Times New Roman" w:eastAsia="Times New Roman" w:hAnsi="Times New Roman" w:cs="Times New Roman"/>
          <w:sz w:val="20"/>
          <w:szCs w:val="20"/>
          <w:lang w:eastAsia="pt-BR"/>
        </w:rPr>
        <w:t>43</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D9" w:rsidRDefault="006060D9" w:rsidP="0064114E">
      <w:pPr>
        <w:spacing w:after="0" w:line="240" w:lineRule="auto"/>
      </w:pPr>
      <w:r>
        <w:separator/>
      </w:r>
    </w:p>
  </w:endnote>
  <w:endnote w:type="continuationSeparator" w:id="0">
    <w:p w:rsidR="006060D9" w:rsidRDefault="006060D9"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D9" w:rsidRDefault="006060D9" w:rsidP="0064114E">
      <w:pPr>
        <w:spacing w:after="0" w:line="240" w:lineRule="auto"/>
      </w:pPr>
      <w:r>
        <w:separator/>
      </w:r>
    </w:p>
  </w:footnote>
  <w:footnote w:type="continuationSeparator" w:id="0">
    <w:p w:rsidR="006060D9" w:rsidRDefault="006060D9"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B3D"/>
    <w:rsid w:val="000D79E8"/>
    <w:rsid w:val="000F7EDA"/>
    <w:rsid w:val="001966EF"/>
    <w:rsid w:val="001A61BD"/>
    <w:rsid w:val="001C34C7"/>
    <w:rsid w:val="001E3C18"/>
    <w:rsid w:val="002275B7"/>
    <w:rsid w:val="002457B5"/>
    <w:rsid w:val="002818E6"/>
    <w:rsid w:val="00295D32"/>
    <w:rsid w:val="002C3121"/>
    <w:rsid w:val="002D004A"/>
    <w:rsid w:val="002F413C"/>
    <w:rsid w:val="00312E99"/>
    <w:rsid w:val="00350850"/>
    <w:rsid w:val="0035135E"/>
    <w:rsid w:val="003553D2"/>
    <w:rsid w:val="003706E6"/>
    <w:rsid w:val="00375F13"/>
    <w:rsid w:val="003936B9"/>
    <w:rsid w:val="003B2372"/>
    <w:rsid w:val="003B584A"/>
    <w:rsid w:val="003B60D7"/>
    <w:rsid w:val="003E2AC4"/>
    <w:rsid w:val="00404713"/>
    <w:rsid w:val="00407651"/>
    <w:rsid w:val="0049246E"/>
    <w:rsid w:val="004D26CE"/>
    <w:rsid w:val="004F39BE"/>
    <w:rsid w:val="00514441"/>
    <w:rsid w:val="0052569F"/>
    <w:rsid w:val="00525C29"/>
    <w:rsid w:val="0052620A"/>
    <w:rsid w:val="005C15CB"/>
    <w:rsid w:val="005C368E"/>
    <w:rsid w:val="005C6E7C"/>
    <w:rsid w:val="005D2F48"/>
    <w:rsid w:val="006060D9"/>
    <w:rsid w:val="0064114E"/>
    <w:rsid w:val="0064799B"/>
    <w:rsid w:val="006731A2"/>
    <w:rsid w:val="00694DE4"/>
    <w:rsid w:val="006C18FC"/>
    <w:rsid w:val="00705215"/>
    <w:rsid w:val="00752C3E"/>
    <w:rsid w:val="007555B2"/>
    <w:rsid w:val="007D1E85"/>
    <w:rsid w:val="00806503"/>
    <w:rsid w:val="008446F2"/>
    <w:rsid w:val="00860727"/>
    <w:rsid w:val="008E2901"/>
    <w:rsid w:val="008F2D93"/>
    <w:rsid w:val="008F4439"/>
    <w:rsid w:val="0097064A"/>
    <w:rsid w:val="009B40DD"/>
    <w:rsid w:val="009C11B0"/>
    <w:rsid w:val="00A94EB4"/>
    <w:rsid w:val="00AC36A7"/>
    <w:rsid w:val="00AF61BD"/>
    <w:rsid w:val="00B51D44"/>
    <w:rsid w:val="00B60179"/>
    <w:rsid w:val="00B64CC8"/>
    <w:rsid w:val="00B67D34"/>
    <w:rsid w:val="00B81AA4"/>
    <w:rsid w:val="00B866E3"/>
    <w:rsid w:val="00BA5539"/>
    <w:rsid w:val="00BC3BEF"/>
    <w:rsid w:val="00BE10A4"/>
    <w:rsid w:val="00BF06BC"/>
    <w:rsid w:val="00BF7BE1"/>
    <w:rsid w:val="00BF7E3D"/>
    <w:rsid w:val="00C10197"/>
    <w:rsid w:val="00C2310C"/>
    <w:rsid w:val="00C31F45"/>
    <w:rsid w:val="00C36BF9"/>
    <w:rsid w:val="00C62376"/>
    <w:rsid w:val="00CE036C"/>
    <w:rsid w:val="00CE4869"/>
    <w:rsid w:val="00E010A6"/>
    <w:rsid w:val="00E11F0C"/>
    <w:rsid w:val="00E24936"/>
    <w:rsid w:val="00E4219F"/>
    <w:rsid w:val="00E42A00"/>
    <w:rsid w:val="00E53CD5"/>
    <w:rsid w:val="00E94C87"/>
    <w:rsid w:val="00F43C04"/>
    <w:rsid w:val="00F749F4"/>
    <w:rsid w:val="00FD6061"/>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B81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B81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15C7-8066-4B25-BC63-389DFCAF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23</Pages>
  <Words>8534</Words>
  <Characters>46088</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28</cp:revision>
  <cp:lastPrinted>2016-10-14T14:51:00Z</cp:lastPrinted>
  <dcterms:created xsi:type="dcterms:W3CDTF">2016-03-08T17:35:00Z</dcterms:created>
  <dcterms:modified xsi:type="dcterms:W3CDTF">2016-12-05T10:18:00Z</dcterms:modified>
</cp:coreProperties>
</file>