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7949E4">
        <w:rPr>
          <w:rFonts w:ascii="Times New Roman" w:eastAsia="Times New Roman" w:hAnsi="Times New Roman" w:cs="Times New Roman"/>
          <w:b/>
          <w:sz w:val="28"/>
          <w:szCs w:val="28"/>
          <w:lang w:eastAsia="pt-BR"/>
        </w:rPr>
        <w:t>237</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7949E4">
        <w:rPr>
          <w:rFonts w:ascii="Times New Roman" w:eastAsia="Times New Roman" w:hAnsi="Times New Roman" w:cs="Times New Roman"/>
          <w:b/>
          <w:sz w:val="28"/>
          <w:szCs w:val="28"/>
          <w:lang w:eastAsia="pt-BR"/>
        </w:rPr>
        <w:t>182</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7949E4">
        <w:rPr>
          <w:rFonts w:ascii="Times New Roman" w:eastAsia="Times New Roman" w:hAnsi="Times New Roman" w:cs="Arial"/>
          <w:b/>
          <w:lang w:eastAsia="pt-BR"/>
        </w:rPr>
        <w:t>6</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3C76F9">
        <w:rPr>
          <w:rFonts w:ascii="Times New Roman" w:eastAsia="Times New Roman" w:hAnsi="Times New Roman" w:cs="Times New Roman"/>
          <w:lang w:eastAsia="pt-BR"/>
        </w:rPr>
        <w:fldChar w:fldCharType="begin"/>
      </w:r>
      <w:r w:rsidRPr="003C76F9">
        <w:rPr>
          <w:rFonts w:ascii="Times New Roman" w:eastAsia="Times New Roman" w:hAnsi="Times New Roman" w:cs="Times New Roman"/>
          <w:lang w:eastAsia="pt-BR"/>
        </w:rPr>
        <w:instrText xml:space="preserve"> DOCVARIABLE "DataAbertura" \* MERGEFORMAT </w:instrText>
      </w:r>
      <w:r w:rsidRPr="003C76F9">
        <w:rPr>
          <w:rFonts w:ascii="Times New Roman" w:eastAsia="Times New Roman" w:hAnsi="Times New Roman" w:cs="Times New Roman"/>
          <w:lang w:eastAsia="pt-BR"/>
        </w:rPr>
        <w:fldChar w:fldCharType="separate"/>
      </w:r>
      <w:r w:rsidR="00E0668C" w:rsidRPr="003C76F9">
        <w:rPr>
          <w:rFonts w:ascii="Times New Roman" w:eastAsia="Times New Roman" w:hAnsi="Times New Roman" w:cs="Arial"/>
          <w:b/>
          <w:lang w:eastAsia="pt-BR"/>
        </w:rPr>
        <w:t>20</w:t>
      </w:r>
      <w:r w:rsidRPr="003C76F9">
        <w:rPr>
          <w:rFonts w:ascii="Times New Roman" w:eastAsia="Times New Roman" w:hAnsi="Times New Roman" w:cs="Arial"/>
          <w:b/>
          <w:lang w:eastAsia="pt-BR"/>
        </w:rPr>
        <w:t>/</w:t>
      </w:r>
      <w:r w:rsidR="00E0668C" w:rsidRPr="003C76F9">
        <w:rPr>
          <w:rFonts w:ascii="Times New Roman" w:eastAsia="Times New Roman" w:hAnsi="Times New Roman" w:cs="Arial"/>
          <w:b/>
          <w:lang w:eastAsia="pt-BR"/>
        </w:rPr>
        <w:t>12/</w:t>
      </w:r>
      <w:r w:rsidRPr="003C76F9">
        <w:rPr>
          <w:rFonts w:ascii="Times New Roman" w:eastAsia="Times New Roman" w:hAnsi="Times New Roman" w:cs="Arial"/>
          <w:b/>
          <w:lang w:eastAsia="pt-BR"/>
        </w:rPr>
        <w:t>2016</w:t>
      </w:r>
      <w:r w:rsidRPr="003C76F9">
        <w:rPr>
          <w:rFonts w:ascii="Times New Roman" w:eastAsia="Times New Roman" w:hAnsi="Times New Roman" w:cs="Times New Roman"/>
          <w:lang w:eastAsia="pt-BR"/>
        </w:rPr>
        <w:fldChar w:fldCharType="end"/>
      </w:r>
      <w:r w:rsidRPr="003C76F9">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MENOR PREÇO</w:t>
      </w:r>
      <w:r w:rsidR="007949E4">
        <w:rPr>
          <w:rFonts w:ascii="Times New Roman" w:eastAsia="Times New Roman" w:hAnsi="Times New Roman" w:cs="Times New Roman"/>
          <w:b/>
          <w:bCs/>
          <w:lang w:eastAsia="pt-BR"/>
        </w:rPr>
        <w:t xml:space="preserve"> POR LOTE</w:t>
      </w:r>
      <w:r w:rsidR="0083441B">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 xml:space="preserve">Decreto Municipal nº 010, de 25 de janeiro de 2016, Lei nº 8.666/93 e alterações posteriores nos casos omissos, Lei Complementar nº 123/2006, </w:t>
      </w:r>
      <w:proofErr w:type="gramStart"/>
      <w:r w:rsidR="008446F2" w:rsidRPr="008446F2">
        <w:rPr>
          <w:rFonts w:ascii="Times New Roman" w:hAnsi="Times New Roman" w:cs="Times New Roman"/>
          <w:color w:val="000000"/>
        </w:rPr>
        <w:t>alterada</w:t>
      </w:r>
      <w:proofErr w:type="gramEnd"/>
      <w:r w:rsidR="008446F2" w:rsidRPr="008446F2">
        <w:rPr>
          <w:rFonts w:ascii="Times New Roman" w:hAnsi="Times New Roman" w:cs="Times New Roman"/>
          <w:color w:val="000000"/>
        </w:rPr>
        <w:t xml:space="preserve"> </w:t>
      </w:r>
      <w:proofErr w:type="gramStart"/>
      <w:r w:rsidR="008446F2" w:rsidRPr="008446F2">
        <w:rPr>
          <w:rFonts w:ascii="Times New Roman" w:hAnsi="Times New Roman" w:cs="Times New Roman"/>
          <w:color w:val="000000"/>
        </w:rPr>
        <w:t>pela</w:t>
      </w:r>
      <w:proofErr w:type="gramEnd"/>
      <w:r w:rsidR="008446F2" w:rsidRPr="008446F2">
        <w:rPr>
          <w:rFonts w:ascii="Times New Roman" w:hAnsi="Times New Roman" w:cs="Times New Roman"/>
          <w:color w:val="000000"/>
        </w:rPr>
        <w:t xml:space="preserve">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7949E4" w:rsidRPr="002A2F53" w:rsidRDefault="0064114E" w:rsidP="007949E4">
      <w:pPr>
        <w:pStyle w:val="PargrafodaLista"/>
        <w:numPr>
          <w:ilvl w:val="1"/>
          <w:numId w:val="29"/>
        </w:numPr>
        <w:spacing w:line="276" w:lineRule="auto"/>
        <w:jc w:val="both"/>
      </w:pPr>
      <w:r w:rsidRPr="00C31F45">
        <w:rPr>
          <w:sz w:val="22"/>
          <w:szCs w:val="22"/>
        </w:rPr>
        <w:t xml:space="preserve">A presente licitação tem como objeto </w:t>
      </w:r>
      <w:r w:rsidR="00C31F45" w:rsidRPr="00C31F45">
        <w:rPr>
          <w:sz w:val="22"/>
          <w:szCs w:val="22"/>
        </w:rPr>
        <w:t>o registro de preço a</w:t>
      </w:r>
      <w:r w:rsidR="00C31F45">
        <w:t xml:space="preserve"> </w:t>
      </w:r>
      <w:r w:rsidR="008D2DB1" w:rsidRPr="008D2DB1">
        <w:rPr>
          <w:b/>
          <w:sz w:val="22"/>
          <w:szCs w:val="22"/>
        </w:rPr>
        <w:t xml:space="preserve">CONTRATAÇÃO </w:t>
      </w:r>
      <w:r w:rsidR="008D2DB1" w:rsidRPr="008D2DB1">
        <w:rPr>
          <w:b/>
          <w:color w:val="000000"/>
          <w:sz w:val="22"/>
          <w:szCs w:val="22"/>
          <w:shd w:val="clear" w:color="auto" w:fill="FFFFFF"/>
        </w:rPr>
        <w:t xml:space="preserve">DE SERVIÇOS DE BORRACHARIA </w:t>
      </w:r>
      <w:r w:rsidR="007949E4">
        <w:rPr>
          <w:b/>
          <w:color w:val="000000"/>
          <w:sz w:val="22"/>
          <w:szCs w:val="22"/>
          <w:shd w:val="clear" w:color="auto" w:fill="FFFFFF"/>
        </w:rPr>
        <w:t>NA FROTA DE</w:t>
      </w:r>
      <w:r w:rsidR="008D2DB1" w:rsidRPr="008D2DB1">
        <w:rPr>
          <w:b/>
          <w:color w:val="000000"/>
          <w:sz w:val="22"/>
          <w:szCs w:val="22"/>
          <w:shd w:val="clear" w:color="auto" w:fill="FFFFFF"/>
        </w:rPr>
        <w:t xml:space="preserve"> </w:t>
      </w:r>
      <w:r w:rsidR="007949E4" w:rsidRPr="00DF5B55">
        <w:rPr>
          <w:b/>
          <w:color w:val="000000"/>
          <w:sz w:val="22"/>
          <w:szCs w:val="22"/>
          <w:shd w:val="clear" w:color="auto" w:fill="FFFFFF"/>
        </w:rPr>
        <w:t>VEICULOS</w:t>
      </w:r>
      <w:r w:rsidR="007949E4">
        <w:rPr>
          <w:b/>
          <w:color w:val="000000"/>
          <w:sz w:val="22"/>
          <w:szCs w:val="22"/>
          <w:shd w:val="clear" w:color="auto" w:fill="FFFFFF"/>
        </w:rPr>
        <w:t xml:space="preserve"> E MAQUINAS</w:t>
      </w:r>
      <w:r w:rsidR="007949E4" w:rsidRPr="00DF5B55">
        <w:rPr>
          <w:b/>
          <w:color w:val="000000"/>
          <w:sz w:val="22"/>
          <w:szCs w:val="22"/>
          <w:shd w:val="clear" w:color="auto" w:fill="FFFFFF"/>
        </w:rPr>
        <w:t xml:space="preserve"> </w:t>
      </w:r>
      <w:r w:rsidR="007949E4">
        <w:rPr>
          <w:b/>
          <w:color w:val="000000"/>
          <w:sz w:val="22"/>
          <w:szCs w:val="22"/>
          <w:shd w:val="clear" w:color="auto" w:fill="FFFFFF"/>
        </w:rPr>
        <w:t>PERTENCENTES A DIVERSOS</w:t>
      </w:r>
      <w:r w:rsidR="007949E4" w:rsidRPr="00DF5B55">
        <w:rPr>
          <w:b/>
          <w:sz w:val="22"/>
          <w:szCs w:val="22"/>
        </w:rPr>
        <w:t xml:space="preserve"> </w:t>
      </w:r>
      <w:r w:rsidR="007949E4">
        <w:rPr>
          <w:b/>
          <w:sz w:val="22"/>
          <w:szCs w:val="22"/>
        </w:rPr>
        <w:t>SECRETARIAS, CORPO DE BOMBEIROS E POLICIA MUILITAR DO MUNICIPIO DE TANGARÁ</w:t>
      </w:r>
      <w:r w:rsidR="0022652E">
        <w:rPr>
          <w:b/>
          <w:sz w:val="22"/>
          <w:szCs w:val="22"/>
        </w:rPr>
        <w:t>,</w:t>
      </w:r>
      <w:r w:rsidR="00BF095E" w:rsidRPr="00BF095E">
        <w:rPr>
          <w:b/>
          <w:sz w:val="22"/>
          <w:szCs w:val="22"/>
        </w:rPr>
        <w:t xml:space="preserve"> </w:t>
      </w:r>
      <w:r w:rsidR="00EC31DB" w:rsidRPr="00BF095E">
        <w:rPr>
          <w:sz w:val="22"/>
          <w:szCs w:val="22"/>
        </w:rPr>
        <w:t>modalidade forneci</w:t>
      </w:r>
      <w:r w:rsidR="002A2F53">
        <w:rPr>
          <w:sz w:val="22"/>
          <w:szCs w:val="22"/>
        </w:rPr>
        <w:t>mento parcelada, conforme segue especificação, os valores completos seguem em anexo:</w:t>
      </w:r>
    </w:p>
    <w:p w:rsidR="002A2F53" w:rsidRPr="007949E4" w:rsidRDefault="002A2F53" w:rsidP="002A2F53">
      <w:pPr>
        <w:pStyle w:val="PargrafodaLista"/>
        <w:spacing w:line="276" w:lineRule="auto"/>
        <w:ind w:left="420"/>
        <w:jc w:val="both"/>
      </w:pPr>
    </w:p>
    <w:p w:rsidR="007949E4" w:rsidRPr="007949E4" w:rsidRDefault="007949E4" w:rsidP="007949E4">
      <w:pPr>
        <w:rPr>
          <w:rFonts w:eastAsia="Calibri"/>
          <w:b/>
          <w:bCs/>
        </w:rPr>
      </w:pPr>
      <w:r w:rsidRPr="007949E4">
        <w:rPr>
          <w:rFonts w:eastAsia="Calibri"/>
          <w:b/>
          <w:bCs/>
        </w:rPr>
        <w:t>LOTE I – CONSERTO</w:t>
      </w:r>
      <w:r w:rsidR="006E2D88">
        <w:rPr>
          <w:rFonts w:eastAsia="Calibri"/>
          <w:b/>
          <w:bCs/>
        </w:rPr>
        <w:t>, REMOÇÃO E BALANCEAMENTO</w:t>
      </w:r>
      <w:r w:rsidR="006E2D88" w:rsidRPr="007949E4">
        <w:rPr>
          <w:rFonts w:eastAsia="Calibri"/>
          <w:b/>
          <w:bCs/>
        </w:rPr>
        <w:t xml:space="preserve"> </w:t>
      </w:r>
      <w:r w:rsidRPr="007949E4">
        <w:rPr>
          <w:rFonts w:eastAsia="Calibri"/>
          <w:b/>
          <w:bCs/>
        </w:rPr>
        <w:t>PNEU</w:t>
      </w:r>
      <w:r w:rsidR="006E2D88">
        <w:rPr>
          <w:rFonts w:eastAsia="Calibri"/>
          <w:b/>
          <w:bCs/>
        </w:rPr>
        <w:t xml:space="preserve">S </w:t>
      </w:r>
      <w:r w:rsidRPr="007949E4">
        <w:rPr>
          <w:rFonts w:eastAsia="Calibri"/>
          <w:b/>
          <w:bCs/>
        </w:rPr>
        <w:t>VEICULO</w:t>
      </w:r>
      <w:r w:rsidR="006E2D88">
        <w:rPr>
          <w:rFonts w:eastAsia="Calibri"/>
          <w:b/>
          <w:bCs/>
        </w:rPr>
        <w:t>S</w:t>
      </w:r>
      <w:r w:rsidRPr="007949E4">
        <w:rPr>
          <w:rFonts w:eastAsia="Calibri"/>
          <w:b/>
          <w:bCs/>
        </w:rPr>
        <w:t xml:space="preserve"> LEVE</w:t>
      </w:r>
      <w:r w:rsidR="006E2D88">
        <w:rPr>
          <w:rFonts w:eastAsia="Calibri"/>
          <w:b/>
          <w:bCs/>
        </w:rPr>
        <w:t>S</w:t>
      </w:r>
      <w:r w:rsidRPr="007949E4">
        <w:rPr>
          <w:rFonts w:eastAsia="Calibri"/>
          <w:b/>
          <w:bCs/>
        </w:rPr>
        <w:t xml:space="preserve"> E MOTO (Carros de até 05 lugares)</w:t>
      </w:r>
      <w:r w:rsidR="006E2D88">
        <w:rPr>
          <w:rFonts w:eastAsia="Calibri"/>
          <w:b/>
          <w:bCs/>
        </w:rPr>
        <w:t xml:space="preserve"> </w:t>
      </w:r>
      <w:r w:rsidR="006E2D88" w:rsidRPr="006E2D88">
        <w:rPr>
          <w:rFonts w:eastAsia="Calibri"/>
          <w:bCs/>
        </w:rPr>
        <w:t>DAS SECRETARIAS DE ADMINISTRAÇÃO, EDUCAÇÃO, AGRICULTURA, OBRAS, POLICIA MILITAR E BOMBEIROS</w:t>
      </w:r>
      <w:r w:rsidR="006E2D88">
        <w:rPr>
          <w:rFonts w:eastAsia="Calibri"/>
          <w:b/>
          <w:bCs/>
        </w:rPr>
        <w:t>.</w:t>
      </w:r>
    </w:p>
    <w:tbl>
      <w:tblPr>
        <w:tblStyle w:val="Tabelacomgrade"/>
        <w:tblW w:w="0" w:type="auto"/>
        <w:tblLook w:val="04A0" w:firstRow="1" w:lastRow="0" w:firstColumn="1" w:lastColumn="0" w:noHBand="0" w:noVBand="1"/>
      </w:tblPr>
      <w:tblGrid>
        <w:gridCol w:w="828"/>
        <w:gridCol w:w="4952"/>
        <w:gridCol w:w="866"/>
        <w:gridCol w:w="1125"/>
        <w:gridCol w:w="1283"/>
      </w:tblGrid>
      <w:tr w:rsidR="007949E4" w:rsidTr="006E2D88">
        <w:tc>
          <w:tcPr>
            <w:tcW w:w="82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ITEM</w:t>
            </w:r>
          </w:p>
        </w:tc>
        <w:tc>
          <w:tcPr>
            <w:tcW w:w="4952"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DESCRIÇÃO</w:t>
            </w:r>
          </w:p>
        </w:tc>
        <w:tc>
          <w:tcPr>
            <w:tcW w:w="866"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 xml:space="preserve">QTDE </w:t>
            </w:r>
          </w:p>
        </w:tc>
        <w:tc>
          <w:tcPr>
            <w:tcW w:w="1125"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UNIT</w:t>
            </w:r>
          </w:p>
        </w:tc>
        <w:tc>
          <w:tcPr>
            <w:tcW w:w="1283"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TOTAL</w:t>
            </w:r>
          </w:p>
        </w:tc>
      </w:tr>
      <w:tr w:rsidR="007949E4" w:rsidTr="0022171B">
        <w:tc>
          <w:tcPr>
            <w:tcW w:w="82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01</w:t>
            </w:r>
          </w:p>
        </w:tc>
        <w:tc>
          <w:tcPr>
            <w:tcW w:w="4952" w:type="dxa"/>
            <w:tcBorders>
              <w:top w:val="single" w:sz="4" w:space="0" w:color="auto"/>
              <w:left w:val="single" w:sz="4" w:space="0" w:color="auto"/>
              <w:bottom w:val="single" w:sz="4" w:space="0" w:color="auto"/>
              <w:right w:val="single" w:sz="4" w:space="0" w:color="auto"/>
            </w:tcBorders>
            <w:hideMark/>
          </w:tcPr>
          <w:p w:rsidR="007949E4" w:rsidRDefault="006E2D88">
            <w:pPr>
              <w:rPr>
                <w:rFonts w:eastAsia="Calibri"/>
                <w:bCs/>
                <w:sz w:val="24"/>
                <w:szCs w:val="24"/>
                <w:lang w:eastAsia="en-US"/>
              </w:rPr>
            </w:pPr>
            <w:r>
              <w:rPr>
                <w:rFonts w:eastAsia="Calibri"/>
                <w:bCs/>
                <w:sz w:val="24"/>
                <w:szCs w:val="24"/>
              </w:rPr>
              <w:t>Conserto pneus veículos leves</w:t>
            </w:r>
            <w:r w:rsidR="007949E4">
              <w:rPr>
                <w:rFonts w:eastAsia="Calibri"/>
                <w:bCs/>
                <w:sz w:val="24"/>
                <w:szCs w:val="24"/>
              </w:rPr>
              <w:t xml:space="preserve"> </w:t>
            </w:r>
          </w:p>
        </w:tc>
        <w:tc>
          <w:tcPr>
            <w:tcW w:w="866"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223</w:t>
            </w:r>
          </w:p>
        </w:tc>
        <w:tc>
          <w:tcPr>
            <w:tcW w:w="112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283"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
                <w:bCs/>
                <w:sz w:val="24"/>
                <w:szCs w:val="24"/>
                <w:lang w:eastAsia="en-US"/>
              </w:rPr>
            </w:pPr>
          </w:p>
        </w:tc>
      </w:tr>
      <w:tr w:rsidR="007949E4" w:rsidTr="0022171B">
        <w:tc>
          <w:tcPr>
            <w:tcW w:w="82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02</w:t>
            </w:r>
          </w:p>
        </w:tc>
        <w:tc>
          <w:tcPr>
            <w:tcW w:w="4952" w:type="dxa"/>
            <w:tcBorders>
              <w:top w:val="single" w:sz="4" w:space="0" w:color="auto"/>
              <w:left w:val="single" w:sz="4" w:space="0" w:color="auto"/>
              <w:bottom w:val="single" w:sz="4" w:space="0" w:color="auto"/>
              <w:right w:val="single" w:sz="4" w:space="0" w:color="auto"/>
            </w:tcBorders>
            <w:hideMark/>
          </w:tcPr>
          <w:p w:rsidR="007949E4" w:rsidRDefault="006E2D88">
            <w:pPr>
              <w:rPr>
                <w:rFonts w:eastAsia="Calibri"/>
                <w:bCs/>
                <w:sz w:val="24"/>
                <w:szCs w:val="24"/>
                <w:lang w:eastAsia="en-US"/>
              </w:rPr>
            </w:pPr>
            <w:r>
              <w:rPr>
                <w:rFonts w:eastAsia="Calibri"/>
                <w:bCs/>
                <w:sz w:val="24"/>
                <w:szCs w:val="24"/>
              </w:rPr>
              <w:t>Remoção pneus veículos leves</w:t>
            </w:r>
          </w:p>
        </w:tc>
        <w:tc>
          <w:tcPr>
            <w:tcW w:w="866"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205</w:t>
            </w:r>
          </w:p>
        </w:tc>
        <w:tc>
          <w:tcPr>
            <w:tcW w:w="112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283"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
                <w:bCs/>
                <w:sz w:val="24"/>
                <w:szCs w:val="24"/>
                <w:lang w:eastAsia="en-US"/>
              </w:rPr>
            </w:pPr>
          </w:p>
        </w:tc>
      </w:tr>
      <w:tr w:rsidR="007949E4" w:rsidTr="0022171B">
        <w:tc>
          <w:tcPr>
            <w:tcW w:w="82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03</w:t>
            </w:r>
          </w:p>
        </w:tc>
        <w:tc>
          <w:tcPr>
            <w:tcW w:w="4952" w:type="dxa"/>
            <w:tcBorders>
              <w:top w:val="single" w:sz="4" w:space="0" w:color="auto"/>
              <w:left w:val="single" w:sz="4" w:space="0" w:color="auto"/>
              <w:bottom w:val="single" w:sz="4" w:space="0" w:color="auto"/>
              <w:right w:val="single" w:sz="4" w:space="0" w:color="auto"/>
            </w:tcBorders>
            <w:hideMark/>
          </w:tcPr>
          <w:p w:rsidR="007949E4" w:rsidRDefault="006E2D88">
            <w:pPr>
              <w:rPr>
                <w:rFonts w:eastAsia="Calibri"/>
                <w:bCs/>
                <w:sz w:val="24"/>
                <w:szCs w:val="24"/>
                <w:lang w:eastAsia="en-US"/>
              </w:rPr>
            </w:pPr>
            <w:r>
              <w:rPr>
                <w:rFonts w:eastAsia="Calibri"/>
                <w:bCs/>
                <w:sz w:val="24"/>
                <w:szCs w:val="24"/>
              </w:rPr>
              <w:t>Balanceamento pneus veículos leves</w:t>
            </w:r>
            <w:r w:rsidR="007949E4">
              <w:rPr>
                <w:rFonts w:eastAsia="Calibri"/>
                <w:bCs/>
                <w:sz w:val="24"/>
                <w:szCs w:val="24"/>
              </w:rPr>
              <w:t xml:space="preserve"> </w:t>
            </w:r>
          </w:p>
        </w:tc>
        <w:tc>
          <w:tcPr>
            <w:tcW w:w="866"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100</w:t>
            </w:r>
          </w:p>
        </w:tc>
        <w:tc>
          <w:tcPr>
            <w:tcW w:w="112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283"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
                <w:bCs/>
                <w:sz w:val="24"/>
                <w:szCs w:val="24"/>
                <w:lang w:eastAsia="en-US"/>
              </w:rPr>
            </w:pPr>
          </w:p>
        </w:tc>
      </w:tr>
    </w:tbl>
    <w:p w:rsidR="007949E4" w:rsidRPr="007949E4" w:rsidRDefault="007949E4" w:rsidP="007949E4">
      <w:pPr>
        <w:pStyle w:val="PargrafodaLista"/>
        <w:ind w:left="420"/>
        <w:rPr>
          <w:rFonts w:ascii="Calibri" w:eastAsiaTheme="minorHAnsi" w:hAnsi="Calibri" w:cs="Calibri"/>
        </w:rPr>
      </w:pPr>
    </w:p>
    <w:p w:rsidR="007949E4" w:rsidRPr="007949E4" w:rsidRDefault="007949E4" w:rsidP="007949E4">
      <w:pPr>
        <w:rPr>
          <w:rFonts w:eastAsia="Calibri"/>
          <w:b/>
          <w:bCs/>
        </w:rPr>
      </w:pPr>
      <w:r w:rsidRPr="007949E4">
        <w:rPr>
          <w:rFonts w:eastAsia="Calibri"/>
          <w:b/>
          <w:bCs/>
        </w:rPr>
        <w:t>LOTE II – CONSERTO</w:t>
      </w:r>
      <w:r w:rsidR="006E2D88">
        <w:rPr>
          <w:rFonts w:eastAsia="Calibri"/>
          <w:b/>
          <w:bCs/>
        </w:rPr>
        <w:t>, REMOÇÃO E BALANCEAMENTO</w:t>
      </w:r>
      <w:r w:rsidR="006E2D88" w:rsidRPr="007949E4">
        <w:rPr>
          <w:rFonts w:eastAsia="Calibri"/>
          <w:b/>
          <w:bCs/>
        </w:rPr>
        <w:t xml:space="preserve"> </w:t>
      </w:r>
      <w:r w:rsidRPr="007949E4">
        <w:rPr>
          <w:rFonts w:eastAsia="Calibri"/>
          <w:b/>
          <w:bCs/>
        </w:rPr>
        <w:t>PNEU</w:t>
      </w:r>
      <w:r w:rsidR="0022171B">
        <w:rPr>
          <w:rFonts w:eastAsia="Calibri"/>
          <w:b/>
          <w:bCs/>
        </w:rPr>
        <w:t>S</w:t>
      </w:r>
      <w:r w:rsidRPr="007949E4">
        <w:rPr>
          <w:rFonts w:eastAsia="Calibri"/>
          <w:b/>
          <w:bCs/>
        </w:rPr>
        <w:t xml:space="preserve"> VEICULO</w:t>
      </w:r>
      <w:r w:rsidR="0022171B">
        <w:rPr>
          <w:rFonts w:eastAsia="Calibri"/>
          <w:b/>
          <w:bCs/>
        </w:rPr>
        <w:t>S</w:t>
      </w:r>
      <w:r w:rsidRPr="007949E4">
        <w:rPr>
          <w:rFonts w:eastAsia="Calibri"/>
          <w:b/>
          <w:bCs/>
        </w:rPr>
        <w:t xml:space="preserve"> MÉDIO</w:t>
      </w:r>
      <w:r w:rsidR="0022171B">
        <w:rPr>
          <w:rFonts w:eastAsia="Calibri"/>
          <w:b/>
          <w:bCs/>
        </w:rPr>
        <w:t>S</w:t>
      </w:r>
      <w:r w:rsidRPr="007949E4">
        <w:rPr>
          <w:rFonts w:eastAsia="Calibri"/>
          <w:b/>
          <w:bCs/>
        </w:rPr>
        <w:t xml:space="preserve"> (</w:t>
      </w:r>
      <w:proofErr w:type="spellStart"/>
      <w:proofErr w:type="gramStart"/>
      <w:r w:rsidRPr="007949E4">
        <w:rPr>
          <w:rFonts w:eastAsia="Calibri"/>
          <w:b/>
          <w:bCs/>
        </w:rPr>
        <w:t>kombi</w:t>
      </w:r>
      <w:proofErr w:type="spellEnd"/>
      <w:proofErr w:type="gramEnd"/>
      <w:r w:rsidRPr="007949E4">
        <w:rPr>
          <w:rFonts w:eastAsia="Calibri"/>
          <w:b/>
          <w:bCs/>
        </w:rPr>
        <w:t>, Van, Caminhonete, Ambulância)</w:t>
      </w:r>
      <w:r w:rsidR="006E2D88">
        <w:rPr>
          <w:rFonts w:eastAsia="Calibri"/>
          <w:b/>
          <w:bCs/>
        </w:rPr>
        <w:t xml:space="preserve"> </w:t>
      </w:r>
      <w:r w:rsidR="006E2D88" w:rsidRPr="006E2D88">
        <w:rPr>
          <w:rFonts w:eastAsia="Calibri"/>
          <w:bCs/>
        </w:rPr>
        <w:t>DAS SECRETARIAS DE ADMINISTRAÇÃ</w:t>
      </w:r>
      <w:r w:rsidR="00972EF0">
        <w:rPr>
          <w:rFonts w:eastAsia="Calibri"/>
          <w:bCs/>
        </w:rPr>
        <w:t>O, EDUCAÇÃO, AGRICULTURA, OBRAS</w:t>
      </w:r>
      <w:bookmarkStart w:id="0" w:name="_GoBack"/>
      <w:bookmarkEnd w:id="0"/>
      <w:r w:rsidR="006E2D88" w:rsidRPr="006E2D88">
        <w:rPr>
          <w:rFonts w:eastAsia="Calibri"/>
          <w:bCs/>
        </w:rPr>
        <w:t xml:space="preserve"> E BOMBEIROS</w:t>
      </w:r>
      <w:r w:rsidR="0022171B">
        <w:rPr>
          <w:rFonts w:eastAsia="Calibri"/>
          <w:b/>
          <w:bCs/>
        </w:rPr>
        <w:t>.</w:t>
      </w:r>
    </w:p>
    <w:tbl>
      <w:tblPr>
        <w:tblStyle w:val="Tabelacomgrade"/>
        <w:tblW w:w="0" w:type="auto"/>
        <w:tblLook w:val="04A0" w:firstRow="1" w:lastRow="0" w:firstColumn="1" w:lastColumn="0" w:noHBand="0" w:noVBand="1"/>
      </w:tblPr>
      <w:tblGrid>
        <w:gridCol w:w="828"/>
        <w:gridCol w:w="4952"/>
        <w:gridCol w:w="866"/>
        <w:gridCol w:w="1125"/>
        <w:gridCol w:w="1283"/>
      </w:tblGrid>
      <w:tr w:rsidR="007949E4" w:rsidTr="0022171B">
        <w:tc>
          <w:tcPr>
            <w:tcW w:w="82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ITEM</w:t>
            </w:r>
          </w:p>
        </w:tc>
        <w:tc>
          <w:tcPr>
            <w:tcW w:w="4952"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DESCRIÇÃO</w:t>
            </w:r>
          </w:p>
        </w:tc>
        <w:tc>
          <w:tcPr>
            <w:tcW w:w="866"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 xml:space="preserve">QTDE </w:t>
            </w:r>
          </w:p>
        </w:tc>
        <w:tc>
          <w:tcPr>
            <w:tcW w:w="1125"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UNIT</w:t>
            </w:r>
          </w:p>
        </w:tc>
        <w:tc>
          <w:tcPr>
            <w:tcW w:w="1283"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TOTAL</w:t>
            </w:r>
          </w:p>
        </w:tc>
      </w:tr>
      <w:tr w:rsidR="007949E4" w:rsidTr="0022171B">
        <w:tc>
          <w:tcPr>
            <w:tcW w:w="828"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04</w:t>
            </w:r>
          </w:p>
        </w:tc>
        <w:tc>
          <w:tcPr>
            <w:tcW w:w="4952" w:type="dxa"/>
            <w:tcBorders>
              <w:top w:val="single" w:sz="4" w:space="0" w:color="auto"/>
              <w:left w:val="single" w:sz="4" w:space="0" w:color="auto"/>
              <w:bottom w:val="single" w:sz="4" w:space="0" w:color="auto"/>
              <w:right w:val="single" w:sz="4" w:space="0" w:color="auto"/>
            </w:tcBorders>
            <w:hideMark/>
          </w:tcPr>
          <w:p w:rsidR="007949E4" w:rsidRDefault="0022171B">
            <w:pPr>
              <w:rPr>
                <w:rFonts w:eastAsia="Calibri"/>
                <w:bCs/>
                <w:sz w:val="24"/>
                <w:szCs w:val="24"/>
                <w:lang w:eastAsia="en-US"/>
              </w:rPr>
            </w:pPr>
            <w:r>
              <w:rPr>
                <w:rFonts w:eastAsia="Calibri"/>
                <w:bCs/>
                <w:sz w:val="24"/>
                <w:szCs w:val="24"/>
              </w:rPr>
              <w:t>Conserto pneus veículos médios</w:t>
            </w:r>
          </w:p>
        </w:tc>
        <w:tc>
          <w:tcPr>
            <w:tcW w:w="866" w:type="dxa"/>
            <w:tcBorders>
              <w:top w:val="single" w:sz="4" w:space="0" w:color="auto"/>
              <w:left w:val="single" w:sz="4" w:space="0" w:color="auto"/>
              <w:bottom w:val="single" w:sz="4" w:space="0" w:color="auto"/>
              <w:right w:val="single" w:sz="4" w:space="0" w:color="auto"/>
            </w:tcBorders>
            <w:hideMark/>
          </w:tcPr>
          <w:p w:rsidR="0022171B" w:rsidRDefault="0022171B">
            <w:pPr>
              <w:rPr>
                <w:rFonts w:eastAsia="Calibri"/>
                <w:bCs/>
                <w:sz w:val="24"/>
                <w:szCs w:val="24"/>
                <w:lang w:eastAsia="en-US"/>
              </w:rPr>
            </w:pPr>
            <w:r>
              <w:rPr>
                <w:rFonts w:eastAsia="Calibri"/>
                <w:bCs/>
                <w:sz w:val="24"/>
                <w:szCs w:val="24"/>
                <w:lang w:eastAsia="en-US"/>
              </w:rPr>
              <w:t>140</w:t>
            </w:r>
          </w:p>
        </w:tc>
        <w:tc>
          <w:tcPr>
            <w:tcW w:w="112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283"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22171B">
        <w:tc>
          <w:tcPr>
            <w:tcW w:w="828"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05</w:t>
            </w:r>
          </w:p>
        </w:tc>
        <w:tc>
          <w:tcPr>
            <w:tcW w:w="4952" w:type="dxa"/>
            <w:tcBorders>
              <w:top w:val="single" w:sz="4" w:space="0" w:color="auto"/>
              <w:left w:val="single" w:sz="4" w:space="0" w:color="auto"/>
              <w:bottom w:val="single" w:sz="4" w:space="0" w:color="auto"/>
              <w:right w:val="single" w:sz="4" w:space="0" w:color="auto"/>
            </w:tcBorders>
            <w:hideMark/>
          </w:tcPr>
          <w:p w:rsidR="007949E4" w:rsidRDefault="0022171B">
            <w:pPr>
              <w:rPr>
                <w:rFonts w:eastAsia="Calibri"/>
                <w:bCs/>
                <w:sz w:val="24"/>
                <w:szCs w:val="24"/>
                <w:lang w:eastAsia="en-US"/>
              </w:rPr>
            </w:pPr>
            <w:r>
              <w:rPr>
                <w:rFonts w:eastAsia="Calibri"/>
                <w:bCs/>
                <w:sz w:val="24"/>
                <w:szCs w:val="24"/>
              </w:rPr>
              <w:t>Remoção pneus veículos médios</w:t>
            </w:r>
          </w:p>
        </w:tc>
        <w:tc>
          <w:tcPr>
            <w:tcW w:w="866"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140</w:t>
            </w:r>
          </w:p>
        </w:tc>
        <w:tc>
          <w:tcPr>
            <w:tcW w:w="112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283"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22171B">
        <w:tc>
          <w:tcPr>
            <w:tcW w:w="828"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06</w:t>
            </w:r>
          </w:p>
        </w:tc>
        <w:tc>
          <w:tcPr>
            <w:tcW w:w="4952" w:type="dxa"/>
            <w:tcBorders>
              <w:top w:val="single" w:sz="4" w:space="0" w:color="auto"/>
              <w:left w:val="single" w:sz="4" w:space="0" w:color="auto"/>
              <w:bottom w:val="single" w:sz="4" w:space="0" w:color="auto"/>
              <w:right w:val="single" w:sz="4" w:space="0" w:color="auto"/>
            </w:tcBorders>
            <w:hideMark/>
          </w:tcPr>
          <w:p w:rsidR="007949E4" w:rsidRDefault="0022171B">
            <w:pPr>
              <w:rPr>
                <w:rFonts w:eastAsia="Calibri"/>
                <w:bCs/>
                <w:sz w:val="24"/>
                <w:szCs w:val="24"/>
                <w:lang w:eastAsia="en-US"/>
              </w:rPr>
            </w:pPr>
            <w:r>
              <w:rPr>
                <w:rFonts w:eastAsia="Calibri"/>
                <w:bCs/>
                <w:sz w:val="24"/>
                <w:szCs w:val="24"/>
              </w:rPr>
              <w:t>Balanceamento pneus veículos médios</w:t>
            </w:r>
          </w:p>
        </w:tc>
        <w:tc>
          <w:tcPr>
            <w:tcW w:w="866"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72</w:t>
            </w:r>
          </w:p>
        </w:tc>
        <w:tc>
          <w:tcPr>
            <w:tcW w:w="112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283"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bl>
    <w:p w:rsidR="0022171B" w:rsidRDefault="0022171B" w:rsidP="007949E4">
      <w:pPr>
        <w:rPr>
          <w:rFonts w:eastAsia="Calibri"/>
          <w:b/>
          <w:bCs/>
        </w:rPr>
      </w:pPr>
    </w:p>
    <w:p w:rsidR="007949E4" w:rsidRPr="007949E4" w:rsidRDefault="007949E4" w:rsidP="007949E4">
      <w:pPr>
        <w:rPr>
          <w:rFonts w:eastAsia="Calibri"/>
          <w:b/>
          <w:bCs/>
        </w:rPr>
      </w:pPr>
      <w:r w:rsidRPr="007949E4">
        <w:rPr>
          <w:rFonts w:eastAsia="Calibri"/>
          <w:b/>
          <w:bCs/>
        </w:rPr>
        <w:lastRenderedPageBreak/>
        <w:t>LOTE III– CONSERTO</w:t>
      </w:r>
      <w:r w:rsidR="0022171B">
        <w:rPr>
          <w:rFonts w:eastAsia="Calibri"/>
          <w:b/>
          <w:bCs/>
        </w:rPr>
        <w:t>, REMOÇÃO E BALANCEAMENTO</w:t>
      </w:r>
      <w:r w:rsidR="0022171B" w:rsidRPr="007949E4">
        <w:rPr>
          <w:rFonts w:eastAsia="Calibri"/>
          <w:b/>
          <w:bCs/>
        </w:rPr>
        <w:t xml:space="preserve"> </w:t>
      </w:r>
      <w:r w:rsidRPr="007949E4">
        <w:rPr>
          <w:rFonts w:eastAsia="Calibri"/>
          <w:b/>
          <w:bCs/>
        </w:rPr>
        <w:t>PNEU</w:t>
      </w:r>
      <w:r w:rsidR="0022171B">
        <w:rPr>
          <w:rFonts w:eastAsia="Calibri"/>
          <w:b/>
          <w:bCs/>
        </w:rPr>
        <w:t>S</w:t>
      </w:r>
      <w:r w:rsidRPr="007949E4">
        <w:rPr>
          <w:rFonts w:eastAsia="Calibri"/>
          <w:b/>
          <w:bCs/>
        </w:rPr>
        <w:t xml:space="preserve"> VEICULO</w:t>
      </w:r>
      <w:r w:rsidR="0022171B">
        <w:rPr>
          <w:rFonts w:eastAsia="Calibri"/>
          <w:b/>
          <w:bCs/>
        </w:rPr>
        <w:t>S</w:t>
      </w:r>
      <w:r w:rsidRPr="007949E4">
        <w:rPr>
          <w:rFonts w:eastAsia="Calibri"/>
          <w:b/>
          <w:bCs/>
        </w:rPr>
        <w:t xml:space="preserve"> PESADO</w:t>
      </w:r>
      <w:r w:rsidR="0022171B">
        <w:rPr>
          <w:rFonts w:eastAsia="Calibri"/>
          <w:b/>
          <w:bCs/>
        </w:rPr>
        <w:t>S</w:t>
      </w:r>
      <w:r w:rsidRPr="007949E4">
        <w:rPr>
          <w:rFonts w:eastAsia="Calibri"/>
          <w:b/>
          <w:bCs/>
        </w:rPr>
        <w:t xml:space="preserve"> (Ônibus, Micro-ônibus, Caminhão, Trator, Máquinas)</w:t>
      </w:r>
      <w:r w:rsidR="0022171B">
        <w:rPr>
          <w:rFonts w:eastAsia="Calibri"/>
          <w:b/>
          <w:bCs/>
        </w:rPr>
        <w:t xml:space="preserve"> </w:t>
      </w:r>
      <w:r w:rsidR="0022171B" w:rsidRPr="006E2D88">
        <w:rPr>
          <w:rFonts w:eastAsia="Calibri"/>
          <w:bCs/>
        </w:rPr>
        <w:t>DAS SECRETARIAS DE EDUCAÇÃO, AGRICULTURA, OBRAS, E BOMBEIROS</w:t>
      </w:r>
      <w:r w:rsidR="0022171B">
        <w:rPr>
          <w:rFonts w:eastAsia="Calibri"/>
          <w:bCs/>
        </w:rPr>
        <w:t>.</w:t>
      </w:r>
    </w:p>
    <w:tbl>
      <w:tblPr>
        <w:tblStyle w:val="Tabelacomgrade"/>
        <w:tblW w:w="0" w:type="auto"/>
        <w:tblLook w:val="04A0" w:firstRow="1" w:lastRow="0" w:firstColumn="1" w:lastColumn="0" w:noHBand="0" w:noVBand="1"/>
      </w:tblPr>
      <w:tblGrid>
        <w:gridCol w:w="829"/>
        <w:gridCol w:w="4936"/>
        <w:gridCol w:w="868"/>
        <w:gridCol w:w="1132"/>
        <w:gridCol w:w="1289"/>
      </w:tblGrid>
      <w:tr w:rsidR="007949E4" w:rsidTr="0022171B">
        <w:tc>
          <w:tcPr>
            <w:tcW w:w="829"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ITEM</w:t>
            </w:r>
          </w:p>
        </w:tc>
        <w:tc>
          <w:tcPr>
            <w:tcW w:w="4936"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DESCRIÇÃO</w:t>
            </w:r>
          </w:p>
        </w:tc>
        <w:tc>
          <w:tcPr>
            <w:tcW w:w="86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 xml:space="preserve">QTDE </w:t>
            </w:r>
          </w:p>
        </w:tc>
        <w:tc>
          <w:tcPr>
            <w:tcW w:w="1132"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UNIT</w:t>
            </w:r>
          </w:p>
        </w:tc>
        <w:tc>
          <w:tcPr>
            <w:tcW w:w="1289"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TOTAL</w:t>
            </w:r>
          </w:p>
        </w:tc>
      </w:tr>
      <w:tr w:rsidR="007949E4" w:rsidTr="0022171B">
        <w:tc>
          <w:tcPr>
            <w:tcW w:w="829"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07</w:t>
            </w:r>
          </w:p>
        </w:tc>
        <w:tc>
          <w:tcPr>
            <w:tcW w:w="4936"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rPr>
              <w:t>Conserto pneus veículos pesados</w:t>
            </w:r>
          </w:p>
        </w:tc>
        <w:tc>
          <w:tcPr>
            <w:tcW w:w="868"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573</w:t>
            </w:r>
          </w:p>
        </w:tc>
        <w:tc>
          <w:tcPr>
            <w:tcW w:w="1132"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289"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22171B">
        <w:tc>
          <w:tcPr>
            <w:tcW w:w="829"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08</w:t>
            </w:r>
          </w:p>
        </w:tc>
        <w:tc>
          <w:tcPr>
            <w:tcW w:w="4936"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rPr>
              <w:t>Remoção pneus veículos pesados</w:t>
            </w:r>
          </w:p>
        </w:tc>
        <w:tc>
          <w:tcPr>
            <w:tcW w:w="868"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706</w:t>
            </w:r>
          </w:p>
        </w:tc>
        <w:tc>
          <w:tcPr>
            <w:tcW w:w="1132"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289"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22171B">
        <w:tc>
          <w:tcPr>
            <w:tcW w:w="829"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09</w:t>
            </w:r>
          </w:p>
        </w:tc>
        <w:tc>
          <w:tcPr>
            <w:tcW w:w="4936"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rPr>
              <w:t>Balanceamento pneus veículos pesados</w:t>
            </w:r>
          </w:p>
        </w:tc>
        <w:tc>
          <w:tcPr>
            <w:tcW w:w="868" w:type="dxa"/>
            <w:tcBorders>
              <w:top w:val="single" w:sz="4" w:space="0" w:color="auto"/>
              <w:left w:val="single" w:sz="4" w:space="0" w:color="auto"/>
              <w:bottom w:val="single" w:sz="4" w:space="0" w:color="auto"/>
              <w:right w:val="single" w:sz="4" w:space="0" w:color="auto"/>
            </w:tcBorders>
          </w:tcPr>
          <w:p w:rsidR="007949E4" w:rsidRDefault="0022171B">
            <w:pPr>
              <w:rPr>
                <w:rFonts w:eastAsia="Calibri"/>
                <w:bCs/>
                <w:sz w:val="24"/>
                <w:szCs w:val="24"/>
                <w:lang w:eastAsia="en-US"/>
              </w:rPr>
            </w:pPr>
            <w:r>
              <w:rPr>
                <w:rFonts w:eastAsia="Calibri"/>
                <w:bCs/>
                <w:sz w:val="24"/>
                <w:szCs w:val="24"/>
                <w:lang w:eastAsia="en-US"/>
              </w:rPr>
              <w:t>52</w:t>
            </w:r>
          </w:p>
        </w:tc>
        <w:tc>
          <w:tcPr>
            <w:tcW w:w="1132"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289"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bl>
    <w:p w:rsidR="0022171B" w:rsidRDefault="0022171B" w:rsidP="007949E4">
      <w:pPr>
        <w:rPr>
          <w:rFonts w:eastAsia="Calibri" w:cstheme="minorHAnsi"/>
          <w:b/>
          <w:bCs/>
        </w:rPr>
      </w:pPr>
    </w:p>
    <w:p w:rsidR="007949E4" w:rsidRPr="007949E4" w:rsidRDefault="007949E4" w:rsidP="007949E4">
      <w:pPr>
        <w:rPr>
          <w:rFonts w:eastAsia="Calibri" w:cstheme="minorHAnsi"/>
          <w:b/>
          <w:bCs/>
        </w:rPr>
      </w:pPr>
      <w:r w:rsidRPr="007949E4">
        <w:rPr>
          <w:rFonts w:eastAsia="Calibri" w:cstheme="minorHAnsi"/>
          <w:b/>
          <w:bCs/>
        </w:rPr>
        <w:t xml:space="preserve">LOTE </w:t>
      </w:r>
      <w:r w:rsidR="0022171B">
        <w:rPr>
          <w:rFonts w:eastAsia="Calibri" w:cstheme="minorHAnsi"/>
          <w:b/>
          <w:bCs/>
        </w:rPr>
        <w:t>IV</w:t>
      </w:r>
      <w:r w:rsidRPr="007949E4">
        <w:rPr>
          <w:rFonts w:eastAsia="Calibri" w:cstheme="minorHAnsi"/>
          <w:b/>
          <w:bCs/>
        </w:rPr>
        <w:t xml:space="preserve"> – VD e RAC PNEU VEÍCULOS SECRETARIA DE OBRAS </w:t>
      </w:r>
    </w:p>
    <w:tbl>
      <w:tblPr>
        <w:tblStyle w:val="Tabelacomgrade"/>
        <w:tblW w:w="0" w:type="auto"/>
        <w:tblLook w:val="04A0" w:firstRow="1" w:lastRow="0" w:firstColumn="1" w:lastColumn="0" w:noHBand="0" w:noVBand="1"/>
      </w:tblPr>
      <w:tblGrid>
        <w:gridCol w:w="829"/>
        <w:gridCol w:w="4936"/>
        <w:gridCol w:w="868"/>
        <w:gridCol w:w="1132"/>
        <w:gridCol w:w="1289"/>
      </w:tblGrid>
      <w:tr w:rsidR="007949E4" w:rsidTr="007949E4">
        <w:tc>
          <w:tcPr>
            <w:tcW w:w="85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ITEM</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DESCRIÇÃO</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 xml:space="preserve">QTDE </w:t>
            </w:r>
          </w:p>
        </w:tc>
        <w:tc>
          <w:tcPr>
            <w:tcW w:w="1275"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UNIT</w:t>
            </w:r>
          </w:p>
        </w:tc>
        <w:tc>
          <w:tcPr>
            <w:tcW w:w="141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TOTAL</w:t>
            </w: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44</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VD Nº 03</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45</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VD Nº 04</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46</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VD Nº 05</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47</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VD Nº 06</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48</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VD Nº 07</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49</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VD Nº 08</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50</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VD Nº 09</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51</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VD Nº 10</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52</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10</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53</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12</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54</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14</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55</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20</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56</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25</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57</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35</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58</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40</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59</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42</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60</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44</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61</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45</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r w:rsidR="007949E4" w:rsidTr="007949E4">
        <w:tc>
          <w:tcPr>
            <w:tcW w:w="857"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r>
              <w:rPr>
                <w:rFonts w:eastAsia="Calibri"/>
                <w:bCs/>
                <w:sz w:val="24"/>
                <w:szCs w:val="24"/>
                <w:lang w:eastAsia="en-US"/>
              </w:rPr>
              <w:t>62</w:t>
            </w:r>
          </w:p>
        </w:tc>
        <w:tc>
          <w:tcPr>
            <w:tcW w:w="6151"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RAC Nº 46</w:t>
            </w:r>
          </w:p>
        </w:tc>
        <w:tc>
          <w:tcPr>
            <w:tcW w:w="897"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r>
    </w:tbl>
    <w:p w:rsidR="007949E4" w:rsidRDefault="007949E4" w:rsidP="0064114E">
      <w:pPr>
        <w:spacing w:after="0" w:line="240" w:lineRule="auto"/>
        <w:jc w:val="both"/>
        <w:rPr>
          <w:rFonts w:ascii="Calibri" w:hAnsi="Calibri" w:cs="Calibri"/>
        </w:rPr>
      </w:pPr>
    </w:p>
    <w:p w:rsidR="00794324" w:rsidRPr="00794324" w:rsidRDefault="00794324" w:rsidP="00794324">
      <w:pPr>
        <w:spacing w:after="0" w:line="240" w:lineRule="auto"/>
        <w:jc w:val="both"/>
        <w:rPr>
          <w:rFonts w:ascii="Tahoma" w:hAnsi="Tahoma" w:cs="Tahoma"/>
          <w:b/>
          <w:bCs/>
          <w:iCs/>
          <w:highlight w:val="yellow"/>
        </w:rPr>
      </w:pPr>
      <w:r w:rsidRPr="00794324">
        <w:rPr>
          <w:rFonts w:ascii="Tahoma" w:hAnsi="Tahoma" w:cs="Tahoma"/>
          <w:b/>
          <w:bCs/>
          <w:iCs/>
          <w:highlight w:val="yellow"/>
        </w:rPr>
        <w:t xml:space="preserve">A empresa deverá cotar todos os itens contidos no lote, </w:t>
      </w:r>
      <w:proofErr w:type="gramStart"/>
      <w:r w:rsidRPr="00794324">
        <w:rPr>
          <w:rFonts w:ascii="Tahoma" w:hAnsi="Tahoma" w:cs="Tahoma"/>
          <w:b/>
          <w:bCs/>
          <w:iCs/>
          <w:highlight w:val="yellow"/>
        </w:rPr>
        <w:t>sob pena</w:t>
      </w:r>
      <w:proofErr w:type="gramEnd"/>
      <w:r w:rsidRPr="00794324">
        <w:rPr>
          <w:rFonts w:ascii="Tahoma" w:hAnsi="Tahoma" w:cs="Tahoma"/>
          <w:b/>
          <w:bCs/>
          <w:iCs/>
          <w:highlight w:val="yellow"/>
        </w:rPr>
        <w:t xml:space="preserve"> de desclassificação no referido lote.</w:t>
      </w:r>
    </w:p>
    <w:p w:rsidR="00794324" w:rsidRDefault="00794324"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22652E">
        <w:rPr>
          <w:rFonts w:ascii="Times New Roman" w:eastAsia="Times New Roman" w:hAnsi="Times New Roman" w:cs="Times New Roman"/>
          <w:lang w:eastAsia="pt-BR"/>
        </w:rPr>
        <w:t>2</w:t>
      </w:r>
      <w:r w:rsidRPr="0064114E">
        <w:rPr>
          <w:rFonts w:ascii="Times New Roman" w:eastAsia="Times New Roman" w:hAnsi="Times New Roman" w:cs="Times New Roman"/>
          <w:lang w:eastAsia="pt-BR"/>
        </w:rPr>
        <w:t xml:space="preserve"> – Todas as despesas relacionadas com a aquisição e entrega dos </w:t>
      </w:r>
      <w:r w:rsidR="00D21598">
        <w:rPr>
          <w:rFonts w:ascii="Times New Roman" w:eastAsia="Times New Roman" w:hAnsi="Times New Roman" w:cs="Times New Roman"/>
          <w:lang w:eastAsia="pt-BR"/>
        </w:rPr>
        <w:t>serviços</w:t>
      </w:r>
      <w:r w:rsidRPr="0064114E">
        <w:rPr>
          <w:rFonts w:ascii="Times New Roman" w:eastAsia="Times New Roman" w:hAnsi="Times New Roman" w:cs="Times New Roman"/>
          <w:lang w:eastAsia="pt-BR"/>
        </w:rPr>
        <w:t xml:space="preserve"> correrão por conta da proponente vencedora.</w:t>
      </w:r>
    </w:p>
    <w:p w:rsidR="00D21598" w:rsidRDefault="00D21598" w:rsidP="0064114E">
      <w:pPr>
        <w:spacing w:after="0" w:line="240" w:lineRule="auto"/>
        <w:jc w:val="both"/>
        <w:rPr>
          <w:rFonts w:ascii="Times New Roman" w:eastAsia="Times New Roman" w:hAnsi="Times New Roman" w:cs="Times New Roman"/>
          <w:lang w:eastAsia="pt-BR"/>
        </w:rPr>
      </w:pPr>
    </w:p>
    <w:p w:rsidR="0064114E" w:rsidRDefault="006A0B38" w:rsidP="0064114E">
      <w:pPr>
        <w:spacing w:after="0" w:line="240" w:lineRule="auto"/>
        <w:jc w:val="both"/>
        <w:rPr>
          <w:rFonts w:ascii="Times New Roman" w:hAnsi="Times New Roman" w:cs="Times New Roman"/>
        </w:rPr>
      </w:pPr>
      <w:r w:rsidRPr="006A0B38">
        <w:rPr>
          <w:rFonts w:ascii="Times New Roman" w:hAnsi="Times New Roman" w:cs="Times New Roman"/>
        </w:rPr>
        <w:t>1.</w:t>
      </w:r>
      <w:r w:rsidR="00C74B2A">
        <w:rPr>
          <w:rFonts w:ascii="Times New Roman" w:hAnsi="Times New Roman" w:cs="Times New Roman"/>
        </w:rPr>
        <w:t>3</w:t>
      </w:r>
      <w:r>
        <w:rPr>
          <w:rFonts w:ascii="Arial" w:hAnsi="Arial" w:cs="Arial"/>
        </w:rPr>
        <w:t xml:space="preserve"> </w:t>
      </w:r>
      <w:r>
        <w:rPr>
          <w:rFonts w:ascii="Times New Roman" w:hAnsi="Times New Roman" w:cs="Times New Roman"/>
        </w:rPr>
        <w:t>E</w:t>
      </w:r>
      <w:r w:rsidRPr="006A0B38">
        <w:rPr>
          <w:rFonts w:ascii="Times New Roman" w:hAnsi="Times New Roman" w:cs="Times New Roman"/>
        </w:rPr>
        <w:t>xecutar os serviços em suas instalações, dentro dos prazos estabelecidos, utilizando materiais e equipamentos adequados, com a finalidade de entregar os veículos em condições de uso</w:t>
      </w:r>
      <w:r>
        <w:rPr>
          <w:rFonts w:ascii="Times New Roman" w:hAnsi="Times New Roman" w:cs="Times New Roman"/>
        </w:rPr>
        <w:t>;</w:t>
      </w:r>
    </w:p>
    <w:p w:rsidR="009C05AD" w:rsidRDefault="006A0B38" w:rsidP="006A0B38">
      <w:pPr>
        <w:jc w:val="both"/>
        <w:outlineLvl w:val="0"/>
        <w:rPr>
          <w:rFonts w:ascii="Times New Roman" w:hAnsi="Times New Roman" w:cs="Times New Roman"/>
        </w:rPr>
      </w:pPr>
      <w:r w:rsidRPr="006A0B38">
        <w:rPr>
          <w:rFonts w:ascii="Times New Roman" w:hAnsi="Times New Roman" w:cs="Times New Roman"/>
        </w:rPr>
        <w:t>1.</w:t>
      </w:r>
      <w:r w:rsidR="00C74B2A">
        <w:rPr>
          <w:rFonts w:ascii="Times New Roman" w:hAnsi="Times New Roman" w:cs="Times New Roman"/>
        </w:rPr>
        <w:t>4</w:t>
      </w:r>
      <w:r>
        <w:rPr>
          <w:rFonts w:ascii="Times New Roman" w:hAnsi="Times New Roman" w:cs="Times New Roman"/>
        </w:rPr>
        <w:t xml:space="preserve"> R</w:t>
      </w:r>
      <w:r w:rsidRPr="006A0B38">
        <w:rPr>
          <w:rFonts w:ascii="Times New Roman" w:hAnsi="Times New Roman" w:cs="Times New Roman"/>
        </w:rPr>
        <w:t>esponsabilizar-se pela guarda e conservação dos veículos, durante a prestação dos serviços, obrigando-se a devolvê-los em pe</w:t>
      </w:r>
      <w:r w:rsidR="009C05AD">
        <w:rPr>
          <w:rFonts w:ascii="Times New Roman" w:hAnsi="Times New Roman" w:cs="Times New Roman"/>
        </w:rPr>
        <w:t>rfeito estado de funcionamento;</w:t>
      </w:r>
    </w:p>
    <w:p w:rsidR="006A0B38" w:rsidRDefault="006A0B38" w:rsidP="006A0B38">
      <w:pPr>
        <w:jc w:val="both"/>
        <w:outlineLvl w:val="0"/>
        <w:rPr>
          <w:rFonts w:ascii="Times New Roman" w:hAnsi="Times New Roman" w:cs="Times New Roman"/>
        </w:rPr>
      </w:pPr>
      <w:r>
        <w:rPr>
          <w:rFonts w:ascii="Times New Roman" w:hAnsi="Times New Roman" w:cs="Times New Roman"/>
        </w:rPr>
        <w:t>1.</w:t>
      </w:r>
      <w:r w:rsidR="00C74B2A">
        <w:rPr>
          <w:rFonts w:ascii="Times New Roman" w:hAnsi="Times New Roman" w:cs="Times New Roman"/>
        </w:rPr>
        <w:t>5</w:t>
      </w:r>
      <w:r>
        <w:rPr>
          <w:rFonts w:ascii="Times New Roman" w:hAnsi="Times New Roman" w:cs="Times New Roman"/>
        </w:rPr>
        <w:t xml:space="preserve"> R</w:t>
      </w:r>
      <w:r w:rsidRPr="006A0B38">
        <w:rPr>
          <w:rFonts w:ascii="Times New Roman" w:hAnsi="Times New Roman" w:cs="Times New Roman"/>
        </w:rPr>
        <w:t>esponsabilizar-se por qualquer dano ou prejuízo causado aos veículos e qualquer acidente de que possam ser autores ou vítimas seus empregados, bem como terceiros, durante a prestação dos serviços;</w:t>
      </w:r>
    </w:p>
    <w:p w:rsidR="009C05AD" w:rsidRDefault="0022652E" w:rsidP="009C05AD">
      <w:pPr>
        <w:spacing w:line="360" w:lineRule="auto"/>
        <w:jc w:val="both"/>
        <w:rPr>
          <w:rFonts w:ascii="Times New Roman" w:hAnsi="Times New Roman" w:cs="Times New Roman"/>
          <w:b/>
        </w:rPr>
      </w:pPr>
      <w:proofErr w:type="gramStart"/>
      <w:r>
        <w:rPr>
          <w:rFonts w:ascii="Times New Roman" w:hAnsi="Times New Roman" w:cs="Times New Roman"/>
          <w:b/>
        </w:rPr>
        <w:lastRenderedPageBreak/>
        <w:t>1.</w:t>
      </w:r>
      <w:r w:rsidR="00C74B2A">
        <w:rPr>
          <w:rFonts w:ascii="Times New Roman" w:hAnsi="Times New Roman" w:cs="Times New Roman"/>
          <w:b/>
        </w:rPr>
        <w:t>6</w:t>
      </w:r>
      <w:r w:rsidR="009C05AD">
        <w:rPr>
          <w:rFonts w:ascii="Times New Roman" w:hAnsi="Times New Roman" w:cs="Times New Roman"/>
          <w:b/>
        </w:rPr>
        <w:t xml:space="preserve"> EXECUÇÃO</w:t>
      </w:r>
      <w:proofErr w:type="gramEnd"/>
      <w:r w:rsidR="009C05AD">
        <w:rPr>
          <w:rFonts w:ascii="Times New Roman" w:hAnsi="Times New Roman" w:cs="Times New Roman"/>
          <w:b/>
        </w:rPr>
        <w:t xml:space="preserve"> DO SERVIÇO.</w:t>
      </w:r>
    </w:p>
    <w:p w:rsidR="0022652E" w:rsidRPr="009C05AD" w:rsidRDefault="0022652E" w:rsidP="009C05AD">
      <w:pPr>
        <w:spacing w:line="360" w:lineRule="auto"/>
        <w:jc w:val="both"/>
        <w:rPr>
          <w:rFonts w:ascii="Times New Roman" w:hAnsi="Times New Roman" w:cs="Times New Roman"/>
          <w:b/>
        </w:rPr>
      </w:pPr>
      <w:r>
        <w:rPr>
          <w:color w:val="000000"/>
        </w:rPr>
        <w:t>1.</w:t>
      </w:r>
      <w:r w:rsidR="00C74B2A">
        <w:rPr>
          <w:color w:val="000000"/>
        </w:rPr>
        <w:t>6</w:t>
      </w:r>
      <w:r w:rsidRPr="0022652E">
        <w:rPr>
          <w:color w:val="000000"/>
        </w:rPr>
        <w:t xml:space="preserve">.1. </w:t>
      </w:r>
      <w:r w:rsidRPr="0022652E">
        <w:t>Os serviços serão executados no local de funcionamento da CONTRATADA</w:t>
      </w:r>
      <w:r w:rsidRPr="0022652E">
        <w:rPr>
          <w:color w:val="000000"/>
        </w:rPr>
        <w:t>;</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color w:val="000000"/>
          <w:sz w:val="22"/>
          <w:szCs w:val="22"/>
        </w:rPr>
        <w:t>1.</w:t>
      </w:r>
      <w:r w:rsidR="00C74B2A">
        <w:rPr>
          <w:color w:val="000000"/>
          <w:sz w:val="22"/>
          <w:szCs w:val="22"/>
        </w:rPr>
        <w:t>6</w:t>
      </w:r>
      <w:r w:rsidRPr="0022652E">
        <w:rPr>
          <w:color w:val="000000"/>
          <w:sz w:val="22"/>
          <w:szCs w:val="22"/>
        </w:rPr>
        <w:t xml:space="preserve">.2. </w:t>
      </w:r>
      <w:r w:rsidRPr="0022652E">
        <w:rPr>
          <w:sz w:val="22"/>
          <w:szCs w:val="22"/>
        </w:rPr>
        <w:t xml:space="preserve">Os serviços serão executados pela contratada, sempre se acordo com a necessidade da Secretaria Municipal </w:t>
      </w:r>
      <w:r w:rsidR="00BE0BE2">
        <w:rPr>
          <w:sz w:val="22"/>
          <w:szCs w:val="22"/>
        </w:rPr>
        <w:t>requisitante</w:t>
      </w:r>
      <w:r w:rsidRPr="0022652E">
        <w:rPr>
          <w:sz w:val="22"/>
          <w:szCs w:val="22"/>
        </w:rPr>
        <w:t>;</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w:t>
      </w:r>
      <w:r w:rsidR="00C74B2A">
        <w:rPr>
          <w:sz w:val="22"/>
          <w:szCs w:val="22"/>
        </w:rPr>
        <w:t>6</w:t>
      </w:r>
      <w:r w:rsidRPr="0022652E">
        <w:rPr>
          <w:sz w:val="22"/>
          <w:szCs w:val="22"/>
        </w:rPr>
        <w:t>.3. A execução dos serviços somente poderá ser realizada mediante apresentação da Ordem de Serviço e respectiva Nota de Empenho, emitido pelo setor responsável, nos termos da lei;</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w:t>
      </w:r>
      <w:r w:rsidR="00C74B2A">
        <w:rPr>
          <w:sz w:val="22"/>
          <w:szCs w:val="22"/>
        </w:rPr>
        <w:t>6</w:t>
      </w:r>
      <w:r w:rsidRPr="0022652E">
        <w:rPr>
          <w:sz w:val="22"/>
          <w:szCs w:val="22"/>
        </w:rPr>
        <w:t>.4. Os serviços deverão ser execu</w:t>
      </w:r>
      <w:r w:rsidR="00BE0BE2">
        <w:rPr>
          <w:sz w:val="22"/>
          <w:szCs w:val="22"/>
        </w:rPr>
        <w:t xml:space="preserve">tados em no máximo 01 (um) dia </w:t>
      </w:r>
      <w:r w:rsidRPr="0022652E">
        <w:rPr>
          <w:sz w:val="22"/>
          <w:szCs w:val="22"/>
        </w:rPr>
        <w:t>do momento da apresentação da Ordem de Serviço;</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w:t>
      </w:r>
      <w:r w:rsidR="00C74B2A">
        <w:rPr>
          <w:sz w:val="22"/>
          <w:szCs w:val="22"/>
        </w:rPr>
        <w:t>6</w:t>
      </w:r>
      <w:r w:rsidRPr="0022652E">
        <w:rPr>
          <w:sz w:val="22"/>
          <w:szCs w:val="22"/>
        </w:rPr>
        <w:t xml:space="preserve">.5. A CONTRATADA comprometer-se-á a da total garantia quanto </w:t>
      </w:r>
      <w:proofErr w:type="gramStart"/>
      <w:r w:rsidRPr="0022652E">
        <w:rPr>
          <w:sz w:val="22"/>
          <w:szCs w:val="22"/>
        </w:rPr>
        <w:t>a</w:t>
      </w:r>
      <w:proofErr w:type="gramEnd"/>
      <w:r w:rsidRPr="0022652E">
        <w:rPr>
          <w:sz w:val="22"/>
          <w:szCs w:val="22"/>
        </w:rPr>
        <w:t xml:space="preserve"> qualidade dos serviços, bem como, efetuar a correção no prazo de até 01 (um) dia sem custos a CONTRATANTE.</w:t>
      </w:r>
    </w:p>
    <w:p w:rsidR="009C05AD"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w:t>
      </w:r>
      <w:r w:rsidR="00C74B2A">
        <w:rPr>
          <w:sz w:val="22"/>
          <w:szCs w:val="22"/>
        </w:rPr>
        <w:t>6</w:t>
      </w:r>
      <w:r w:rsidRPr="0022652E">
        <w:rPr>
          <w:sz w:val="22"/>
          <w:szCs w:val="22"/>
        </w:rPr>
        <w:t>.6. Correrão por conta da CONTRATADA todas as despesas de seguros, tributos, encargos trabalhistas e previdenciários, decorrentes da execução dos serviços, correndo a cargo da CONTRATANTE absolutamente os valores referentes à efetiva execução dos serviços ao preço co</w:t>
      </w:r>
      <w:r w:rsidR="009C05AD">
        <w:rPr>
          <w:sz w:val="22"/>
          <w:szCs w:val="22"/>
        </w:rPr>
        <w:t>tado na proposta da CONTRATADA.</w:t>
      </w:r>
    </w:p>
    <w:p w:rsidR="00BE0BE2"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w:t>
      </w:r>
      <w:r w:rsidR="00C74B2A">
        <w:rPr>
          <w:sz w:val="22"/>
          <w:szCs w:val="22"/>
        </w:rPr>
        <w:t>6</w:t>
      </w:r>
      <w:r w:rsidRPr="0022652E">
        <w:rPr>
          <w:sz w:val="22"/>
          <w:szCs w:val="22"/>
        </w:rPr>
        <w:t>.</w:t>
      </w:r>
      <w:r w:rsidR="00BE0BE2">
        <w:rPr>
          <w:sz w:val="22"/>
          <w:szCs w:val="22"/>
        </w:rPr>
        <w:t>7</w:t>
      </w:r>
      <w:r w:rsidRPr="0022652E">
        <w:rPr>
          <w:sz w:val="22"/>
          <w:szCs w:val="22"/>
        </w:rPr>
        <w:t>. A CONTRATADA fica responsável por qualquer dano ao veiculo enquanto em seu pátio para execução do serviço</w:t>
      </w:r>
      <w:r w:rsidR="00BE0BE2">
        <w:rPr>
          <w:sz w:val="22"/>
          <w:szCs w:val="22"/>
        </w:rPr>
        <w:t>.</w:t>
      </w: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047D7E" w:rsidRDefault="00047D7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182</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182</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765C9D">
        <w:rPr>
          <w:rFonts w:ascii="Times New Roman" w:eastAsia="Times New Roman" w:hAnsi="Times New Roman" w:cs="Times New Roman"/>
          <w:bCs/>
          <w:lang w:eastAsia="pt-BR"/>
        </w:rPr>
        <w:t>DUAS</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047D7E" w:rsidRDefault="00047D7E" w:rsidP="00765C9D">
      <w:pPr>
        <w:tabs>
          <w:tab w:val="left" w:pos="284"/>
        </w:tabs>
        <w:suppressAutoHyphens/>
        <w:spacing w:after="0" w:line="240" w:lineRule="auto"/>
        <w:jc w:val="both"/>
        <w:rPr>
          <w:rFonts w:ascii="Times New Roman" w:eastAsia="Times New Roman" w:hAnsi="Times New Roman" w:cs="Times New Roman"/>
          <w:lang w:eastAsia="pt-BR"/>
        </w:rPr>
      </w:pPr>
    </w:p>
    <w:p w:rsidR="00765C9D" w:rsidRPr="00765C9D" w:rsidRDefault="00765C9D" w:rsidP="00765C9D">
      <w:pPr>
        <w:tabs>
          <w:tab w:val="left" w:pos="284"/>
        </w:tabs>
        <w:suppressAutoHyphens/>
        <w:spacing w:after="0" w:line="240" w:lineRule="auto"/>
        <w:jc w:val="both"/>
        <w:rPr>
          <w:rFonts w:ascii="Times New Roman" w:eastAsia="Times New Roman" w:hAnsi="Times New Roman" w:cs="Times New Roman"/>
          <w:lang w:eastAsia="pt-BR"/>
        </w:rPr>
      </w:pPr>
      <w:r w:rsidRPr="00765C9D">
        <w:rPr>
          <w:rFonts w:ascii="Times New Roman" w:eastAsia="Times New Roman" w:hAnsi="Times New Roman" w:cs="Times New Roman"/>
          <w:lang w:eastAsia="pt-BR"/>
        </w:rPr>
        <w:t xml:space="preserve">5.1.2 – </w:t>
      </w:r>
      <w:r w:rsidRPr="00765C9D">
        <w:rPr>
          <w:rFonts w:ascii="Times New Roman" w:eastAsia="Times New Roman" w:hAnsi="Times New Roman" w:cs="Times New Roman"/>
          <w:highlight w:val="yellow"/>
          <w:lang w:eastAsia="pt-BR"/>
        </w:rPr>
        <w:t>E a proposta apresentada através do software “AUTO COTAÇÂO”</w:t>
      </w:r>
    </w:p>
    <w:p w:rsidR="00047D7E" w:rsidRDefault="00047D7E" w:rsidP="00765C9D">
      <w:pPr>
        <w:tabs>
          <w:tab w:val="left" w:pos="284"/>
        </w:tabs>
        <w:suppressAutoHyphens/>
        <w:spacing w:after="0" w:line="240" w:lineRule="auto"/>
        <w:jc w:val="both"/>
        <w:rPr>
          <w:rFonts w:ascii="Times New Roman" w:eastAsia="Times New Roman" w:hAnsi="Times New Roman" w:cs="Times New Roman"/>
          <w:highlight w:val="yellow"/>
          <w:lang w:eastAsia="pt-BR"/>
        </w:rPr>
      </w:pPr>
    </w:p>
    <w:p w:rsidR="00765C9D" w:rsidRPr="00765C9D" w:rsidRDefault="00765C9D" w:rsidP="00765C9D">
      <w:pPr>
        <w:tabs>
          <w:tab w:val="left" w:pos="284"/>
        </w:tabs>
        <w:suppressAutoHyphens/>
        <w:spacing w:after="0" w:line="240" w:lineRule="auto"/>
        <w:jc w:val="both"/>
        <w:rPr>
          <w:rFonts w:ascii="Times New Roman" w:eastAsia="Times New Roman" w:hAnsi="Times New Roman" w:cs="Times New Roman"/>
          <w:bCs/>
          <w:lang w:eastAsia="pt-BR"/>
        </w:rPr>
      </w:pPr>
      <w:r w:rsidRPr="00765C9D">
        <w:rPr>
          <w:rFonts w:ascii="Times New Roman" w:eastAsia="Times New Roman" w:hAnsi="Times New Roman" w:cs="Times New Roman"/>
          <w:highlight w:val="yellow"/>
          <w:lang w:eastAsia="pt-BR"/>
        </w:rPr>
        <w:t xml:space="preserve">Paragrafo único: SERÁ DESCLASSIFICADO O PROPONENTE QUE NÃO APRESENTAR </w:t>
      </w:r>
      <w:r w:rsidRPr="00765C9D">
        <w:rPr>
          <w:rFonts w:ascii="Times New Roman" w:eastAsia="Times New Roman" w:hAnsi="Times New Roman" w:cs="Times New Roman"/>
          <w:b/>
          <w:bCs/>
          <w:highlight w:val="yellow"/>
          <w:lang w:eastAsia="pt-BR"/>
        </w:rPr>
        <w:t>CD ou PEN DRIVE</w:t>
      </w:r>
      <w:r w:rsidRPr="00765C9D">
        <w:rPr>
          <w:rFonts w:ascii="Times New Roman" w:eastAsia="Times New Roman" w:hAnsi="Times New Roman" w:cs="Times New Roman"/>
          <w:bCs/>
          <w:highlight w:val="yellow"/>
          <w:lang w:eastAsia="pt-BR"/>
        </w:rPr>
        <w:t xml:space="preserve"> CONTENDO A PLANILHA ELETRÔNICA BEM COMO A PROPOSTA ESCRITA.</w:t>
      </w:r>
    </w:p>
    <w:p w:rsidR="00047D7E" w:rsidRDefault="00047D7E" w:rsidP="003E2AC4">
      <w:pPr>
        <w:tabs>
          <w:tab w:val="left" w:pos="0"/>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047D7E" w:rsidRDefault="00047D7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5.5 – Independentemente de declaração expressa, a simples apresentação da proposta implica em aceitação de todas as condições estabelecidas neste Edital e seus </w:t>
      </w:r>
      <w:proofErr w:type="gramStart"/>
      <w:r w:rsidRPr="0064114E">
        <w:rPr>
          <w:rFonts w:ascii="Times New Roman" w:eastAsia="Times New Roman" w:hAnsi="Times New Roman" w:cs="Times New Roman"/>
          <w:lang w:eastAsia="pt-BR"/>
        </w:rPr>
        <w:t>Anexos.</w:t>
      </w:r>
      <w:proofErr w:type="gramEnd"/>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F72A16" w:rsidRDefault="00F72A16" w:rsidP="0064114E">
      <w:pPr>
        <w:spacing w:after="0" w:line="240" w:lineRule="auto"/>
        <w:jc w:val="both"/>
        <w:rPr>
          <w:rFonts w:ascii="Times New Roman" w:eastAsia="Times New Roman" w:hAnsi="Times New Roman" w:cs="Times New Roman"/>
          <w:lang w:eastAsia="pt-BR"/>
        </w:rPr>
      </w:pPr>
    </w:p>
    <w:p w:rsidR="00F72A16" w:rsidRDefault="00F72A16" w:rsidP="00F72A16">
      <w:pPr>
        <w:spacing w:after="0" w:line="240" w:lineRule="auto"/>
        <w:jc w:val="both"/>
        <w:rPr>
          <w:rFonts w:ascii="Times New Roman" w:eastAsia="Times New Roman" w:hAnsi="Times New Roman" w:cs="Times New Roman"/>
          <w:b/>
          <w:u w:val="single"/>
          <w:lang w:eastAsia="pt-BR"/>
        </w:rPr>
      </w:pPr>
      <w:r>
        <w:rPr>
          <w:rFonts w:ascii="Times New Roman" w:eastAsia="Times New Roman" w:hAnsi="Times New Roman" w:cs="Times New Roman"/>
          <w:lang w:eastAsia="pt-BR"/>
        </w:rPr>
        <w:t xml:space="preserve">6.11 – </w:t>
      </w:r>
      <w:r w:rsidRPr="000A7804">
        <w:rPr>
          <w:rFonts w:ascii="Times New Roman" w:eastAsia="Times New Roman" w:hAnsi="Times New Roman" w:cs="Times New Roman"/>
          <w:b/>
          <w:u w:val="single"/>
          <w:lang w:eastAsia="pt-BR"/>
        </w:rPr>
        <w:t>Qualificação Técnica</w:t>
      </w:r>
      <w:r>
        <w:rPr>
          <w:rFonts w:ascii="Times New Roman" w:eastAsia="Times New Roman" w:hAnsi="Times New Roman" w:cs="Times New Roman"/>
          <w:b/>
          <w:u w:val="single"/>
          <w:lang w:eastAsia="pt-BR"/>
        </w:rPr>
        <w:t>:</w:t>
      </w:r>
    </w:p>
    <w:p w:rsidR="00F72A16" w:rsidRDefault="00F72A16" w:rsidP="00F72A16">
      <w:pPr>
        <w:spacing w:after="0" w:line="240" w:lineRule="auto"/>
        <w:jc w:val="both"/>
        <w:rPr>
          <w:rFonts w:ascii="Times New Roman" w:eastAsia="Times New Roman" w:hAnsi="Times New Roman" w:cs="Times New Roman"/>
          <w:b/>
          <w:u w:val="single"/>
          <w:lang w:eastAsia="pt-BR"/>
        </w:rPr>
      </w:pPr>
    </w:p>
    <w:p w:rsidR="00F72A16" w:rsidRPr="008403B6" w:rsidRDefault="00F72A16" w:rsidP="00F72A16">
      <w:pPr>
        <w:rPr>
          <w:rFonts w:ascii="Times New Roman" w:hAnsi="Times New Roman" w:cs="Times New Roman"/>
        </w:rPr>
      </w:pPr>
      <w:r>
        <w:rPr>
          <w:rFonts w:ascii="Times New Roman" w:hAnsi="Times New Roman" w:cs="Times New Roman"/>
        </w:rPr>
        <w:t>6.11.2</w:t>
      </w:r>
      <w:r w:rsidRPr="00483E06">
        <w:rPr>
          <w:rFonts w:ascii="Times New Roman" w:hAnsi="Times New Roman" w:cs="Times New Roman"/>
          <w:b/>
        </w:rPr>
        <w:t xml:space="preserve"> </w:t>
      </w:r>
      <w:r w:rsidRPr="00483E06">
        <w:rPr>
          <w:rFonts w:ascii="Times New Roman" w:hAnsi="Times New Roman" w:cs="Times New Roman"/>
        </w:rPr>
        <w:t xml:space="preserve">As proponentes deverão apresentar cópia do Alvará de Vigilância Sanitária </w:t>
      </w:r>
      <w:r w:rsidR="00525B3F">
        <w:rPr>
          <w:rFonts w:ascii="Times New Roman" w:hAnsi="Times New Roman" w:cs="Times New Roman"/>
        </w:rPr>
        <w:t xml:space="preserve">e </w:t>
      </w:r>
      <w:r w:rsidR="00746E56">
        <w:rPr>
          <w:rFonts w:ascii="Times New Roman" w:hAnsi="Times New Roman" w:cs="Times New Roman"/>
        </w:rPr>
        <w:t xml:space="preserve">Alvará de Funcionamento </w:t>
      </w:r>
      <w:r w:rsidR="00746E56" w:rsidRPr="00483E06">
        <w:rPr>
          <w:rFonts w:ascii="Times New Roman" w:hAnsi="Times New Roman" w:cs="Times New Roman"/>
        </w:rPr>
        <w:t>atualizad</w:t>
      </w:r>
      <w:r w:rsidR="00746E56">
        <w:rPr>
          <w:rFonts w:ascii="Times New Roman" w:hAnsi="Times New Roman" w:cs="Times New Roman"/>
        </w:rPr>
        <w:t>o, sendo esses requisitos mínimos</w:t>
      </w:r>
      <w:r w:rsidR="00525B3F">
        <w:rPr>
          <w:rFonts w:ascii="Times New Roman" w:hAnsi="Times New Roman" w:cs="Times New Roman"/>
        </w:rPr>
        <w:t>.</w:t>
      </w:r>
    </w:p>
    <w:p w:rsidR="00F72A16" w:rsidRPr="0064114E" w:rsidRDefault="00F72A16"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w:t>
      </w:r>
      <w:r w:rsidR="000427EE">
        <w:rPr>
          <w:rFonts w:ascii="Times New Roman" w:eastAsia="Times New Roman" w:hAnsi="Times New Roman" w:cs="Times New Roman"/>
          <w:b/>
          <w:bCs/>
          <w:lang w:eastAsia="pt-BR"/>
        </w:rPr>
        <w:t>POR LOTE</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lastRenderedPageBreak/>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serviços</w:t>
      </w:r>
      <w:r w:rsidR="003706E6">
        <w:rPr>
          <w:rFonts w:ascii="Times New Roman" w:eastAsia="Times New Roman" w:hAnsi="Times New Roman" w:cs="Times New Roman"/>
          <w:bCs/>
          <w:lang w:eastAsia="pt-BR"/>
        </w:rPr>
        <w:t xml:space="preserve"> deverão ser </w:t>
      </w:r>
      <w:r w:rsidR="00D21598">
        <w:rPr>
          <w:rFonts w:ascii="Times New Roman" w:eastAsia="Times New Roman" w:hAnsi="Times New Roman" w:cs="Times New Roman"/>
          <w:bCs/>
          <w:lang w:eastAsia="pt-BR"/>
        </w:rPr>
        <w:t>executados</w:t>
      </w:r>
      <w:r w:rsidR="003706E6">
        <w:rPr>
          <w:rFonts w:ascii="Times New Roman" w:eastAsia="Times New Roman" w:hAnsi="Times New Roman" w:cs="Times New Roman"/>
          <w:bCs/>
          <w:lang w:eastAsia="pt-BR"/>
        </w:rPr>
        <w:t xml:space="preserve">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w:t>
      </w:r>
      <w:r w:rsidR="00924528">
        <w:rPr>
          <w:rFonts w:ascii="Times New Roman" w:eastAsia="Times New Roman" w:hAnsi="Times New Roman" w:cs="Times New Roman"/>
          <w:bCs/>
          <w:lang w:eastAsia="pt-BR"/>
        </w:rPr>
        <w:t xml:space="preserve">ntrato que é de 12 (doze) meses, os serviços devem oferecer garantia de </w:t>
      </w:r>
      <w:proofErr w:type="gramStart"/>
      <w:r w:rsidR="00924528">
        <w:rPr>
          <w:rFonts w:ascii="Times New Roman" w:eastAsia="Times New Roman" w:hAnsi="Times New Roman" w:cs="Times New Roman"/>
          <w:bCs/>
          <w:lang w:eastAsia="pt-BR"/>
        </w:rPr>
        <w:t>3</w:t>
      </w:r>
      <w:proofErr w:type="gramEnd"/>
      <w:r w:rsidR="00924528">
        <w:rPr>
          <w:rFonts w:ascii="Times New Roman" w:eastAsia="Times New Roman" w:hAnsi="Times New Roman" w:cs="Times New Roman"/>
          <w:bCs/>
          <w:lang w:eastAsia="pt-BR"/>
        </w:rPr>
        <w:t xml:space="preserve"> (três) meses.</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746E56">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sidR="00D21598">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5 -</w:t>
      </w:r>
      <w:r w:rsidRPr="00375F13">
        <w:rPr>
          <w:rFonts w:ascii="Times New Roman" w:hAnsi="Times New Roman" w:cs="Times New Roman"/>
        </w:rPr>
        <w:t xml:space="preserve"> Em hipótese alguma serão </w:t>
      </w:r>
      <w:r>
        <w:rPr>
          <w:rFonts w:ascii="Times New Roman" w:hAnsi="Times New Roman" w:cs="Times New Roman"/>
        </w:rPr>
        <w:t xml:space="preserve">aceitos itens em desacordo </w:t>
      </w:r>
      <w:r w:rsidR="00525B3F">
        <w:rPr>
          <w:rFonts w:ascii="Times New Roman" w:hAnsi="Times New Roman" w:cs="Times New Roman"/>
        </w:rPr>
        <w:t xml:space="preserve">com 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do fornecimento   é   de   sua   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F859A3" w:rsidRDefault="00F859A3" w:rsidP="00D21598">
      <w:pPr>
        <w:autoSpaceDE w:val="0"/>
        <w:autoSpaceDN w:val="0"/>
        <w:adjustRightInd w:val="0"/>
        <w:spacing w:after="0" w:line="240" w:lineRule="auto"/>
        <w:jc w:val="both"/>
        <w:rPr>
          <w:rFonts w:ascii="Times New Roman" w:eastAsia="Times New Roman" w:hAnsi="Times New Roman" w:cs="Times New Roman"/>
          <w:lang w:eastAsia="pt-BR"/>
        </w:rPr>
      </w:pPr>
    </w:p>
    <w:p w:rsidR="000427EE" w:rsidRPr="00D21598" w:rsidRDefault="000427EE" w:rsidP="000427EE">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lang w:eastAsia="pt-BR"/>
        </w:rPr>
        <w:t>24-</w:t>
      </w:r>
      <w:r w:rsidRPr="00D21598">
        <w:rPr>
          <w:rFonts w:ascii="Times New Roman" w:eastAsia="Times New Roman" w:hAnsi="Times New Roman" w:cs="Times New Roman"/>
          <w:lang w:eastAsia="pt-BR"/>
        </w:rPr>
        <w:t xml:space="preserve">SECRETARIA MUNICIPAL DE </w:t>
      </w:r>
      <w:r>
        <w:rPr>
          <w:rFonts w:ascii="Times New Roman" w:eastAsia="Times New Roman" w:hAnsi="Times New Roman" w:cs="Times New Roman"/>
          <w:lang w:eastAsia="pt-BR"/>
        </w:rPr>
        <w:t xml:space="preserve">EDUCAÇÃO, CULTURA, JUVENTUDE, ESPORTE E </w:t>
      </w:r>
      <w:proofErr w:type="gramStart"/>
      <w:r>
        <w:rPr>
          <w:rFonts w:ascii="Times New Roman" w:eastAsia="Times New Roman" w:hAnsi="Times New Roman" w:cs="Times New Roman"/>
          <w:lang w:eastAsia="pt-BR"/>
        </w:rPr>
        <w:t>LAZER</w:t>
      </w:r>
      <w:proofErr w:type="gramEnd"/>
      <w:r>
        <w:rPr>
          <w:rFonts w:ascii="Times New Roman" w:eastAsia="Times New Roman" w:hAnsi="Times New Roman" w:cs="Times New Roman"/>
          <w:lang w:eastAsia="pt-BR"/>
        </w:rPr>
        <w:t xml:space="preserve"> </w:t>
      </w:r>
    </w:p>
    <w:p w:rsidR="000427EE" w:rsidRPr="004C73E0" w:rsidRDefault="000427EE" w:rsidP="000427EE">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16</w:t>
      </w:r>
    </w:p>
    <w:p w:rsidR="000427EE" w:rsidRDefault="000427EE" w:rsidP="000427EE">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3.3.90.39.19.04</w:t>
      </w:r>
      <w:r>
        <w:rPr>
          <w:rFonts w:ascii="Times New Roman" w:eastAsia="Times New Roman" w:hAnsi="Times New Roman" w:cs="Times New Roman"/>
          <w:color w:val="000000"/>
          <w:lang w:eastAsia="pt-BR"/>
        </w:rPr>
        <w:t>01</w:t>
      </w:r>
      <w:r w:rsidRPr="00D21598">
        <w:rPr>
          <w:rFonts w:ascii="Times New Roman" w:eastAsia="Times New Roman" w:hAnsi="Times New Roman" w:cs="Times New Roman"/>
          <w:color w:val="000000"/>
          <w:lang w:eastAsia="pt-BR"/>
        </w:rPr>
        <w:t xml:space="preserve"> – Aplicações Diretas</w:t>
      </w:r>
    </w:p>
    <w:p w:rsidR="0076754B" w:rsidRDefault="0076754B" w:rsidP="000427EE">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6D6936" w:rsidRDefault="0076754B"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09 - </w:t>
      </w:r>
      <w:r w:rsidRPr="00D21598">
        <w:rPr>
          <w:rFonts w:ascii="Times New Roman" w:eastAsia="Times New Roman" w:hAnsi="Times New Roman" w:cs="Times New Roman"/>
          <w:lang w:eastAsia="pt-BR"/>
        </w:rPr>
        <w:t>SECRETARIA</w:t>
      </w:r>
      <w:proofErr w:type="gramEnd"/>
      <w:r w:rsidRPr="00D21598">
        <w:rPr>
          <w:rFonts w:ascii="Times New Roman" w:eastAsia="Times New Roman" w:hAnsi="Times New Roman" w:cs="Times New Roman"/>
          <w:lang w:eastAsia="pt-BR"/>
        </w:rPr>
        <w:t xml:space="preserve"> MUNICIPAL</w:t>
      </w:r>
      <w:r>
        <w:rPr>
          <w:rFonts w:ascii="Times New Roman" w:eastAsia="Times New Roman" w:hAnsi="Times New Roman" w:cs="Times New Roman"/>
          <w:lang w:eastAsia="pt-BR"/>
        </w:rPr>
        <w:t xml:space="preserve"> DE ADMINISTRAÇÃO, PLANEJAMENTO E FINANÇAS</w:t>
      </w:r>
    </w:p>
    <w:p w:rsidR="0076754B" w:rsidRPr="004C73E0"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2003</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69 - </w:t>
      </w:r>
      <w:r w:rsidRPr="00D21598">
        <w:rPr>
          <w:rFonts w:ascii="Times New Roman" w:eastAsia="Times New Roman" w:hAnsi="Times New Roman" w:cs="Times New Roman"/>
          <w:lang w:eastAsia="pt-BR"/>
        </w:rPr>
        <w:t>SECRETARIA MUNICIPAL</w:t>
      </w:r>
      <w:r>
        <w:rPr>
          <w:rFonts w:ascii="Times New Roman" w:eastAsia="Times New Roman" w:hAnsi="Times New Roman" w:cs="Times New Roman"/>
          <w:lang w:eastAsia="pt-BR"/>
        </w:rPr>
        <w:t xml:space="preserve"> DE AGRICULTURA, MEIO AMBIENTE, </w:t>
      </w:r>
      <w:proofErr w:type="gramStart"/>
      <w:r>
        <w:rPr>
          <w:rFonts w:ascii="Times New Roman" w:eastAsia="Times New Roman" w:hAnsi="Times New Roman" w:cs="Times New Roman"/>
          <w:lang w:eastAsia="pt-BR"/>
        </w:rPr>
        <w:t>INDUSTRIA</w:t>
      </w:r>
      <w:proofErr w:type="gramEnd"/>
      <w:r>
        <w:rPr>
          <w:rFonts w:ascii="Times New Roman" w:eastAsia="Times New Roman" w:hAnsi="Times New Roman" w:cs="Times New Roman"/>
          <w:lang w:eastAsia="pt-BR"/>
        </w:rPr>
        <w:t>, COMERCIO E DESENVOLVIMENTO ECONOMICO</w:t>
      </w:r>
    </w:p>
    <w:p w:rsidR="0076754B" w:rsidRPr="004C73E0"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2027</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103 - </w:t>
      </w:r>
      <w:r w:rsidRPr="00D21598">
        <w:rPr>
          <w:rFonts w:ascii="Times New Roman" w:eastAsia="Times New Roman" w:hAnsi="Times New Roman" w:cs="Times New Roman"/>
          <w:lang w:eastAsia="pt-BR"/>
        </w:rPr>
        <w:t>SECRETARIA</w:t>
      </w:r>
      <w:proofErr w:type="gramEnd"/>
      <w:r w:rsidRPr="00D21598">
        <w:rPr>
          <w:rFonts w:ascii="Times New Roman" w:eastAsia="Times New Roman" w:hAnsi="Times New Roman" w:cs="Times New Roman"/>
          <w:lang w:eastAsia="pt-BR"/>
        </w:rPr>
        <w:t xml:space="preserve"> MUNICIPAL</w:t>
      </w:r>
      <w:r>
        <w:rPr>
          <w:rFonts w:ascii="Times New Roman" w:eastAsia="Times New Roman" w:hAnsi="Times New Roman" w:cs="Times New Roman"/>
          <w:lang w:eastAsia="pt-BR"/>
        </w:rPr>
        <w:t xml:space="preserve"> DE TRANSPORTE, OBRAS E URBANISMO</w:t>
      </w:r>
    </w:p>
    <w:p w:rsidR="0076754B" w:rsidRPr="004C73E0"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2030</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113 – </w:t>
      </w:r>
      <w:r>
        <w:rPr>
          <w:rFonts w:ascii="Times New Roman" w:eastAsia="Times New Roman" w:hAnsi="Times New Roman" w:cs="Times New Roman"/>
          <w:lang w:eastAsia="pt-BR"/>
        </w:rPr>
        <w:t>CORPO</w:t>
      </w:r>
      <w:proofErr w:type="gramEnd"/>
      <w:r>
        <w:rPr>
          <w:rFonts w:ascii="Times New Roman" w:eastAsia="Times New Roman" w:hAnsi="Times New Roman" w:cs="Times New Roman"/>
          <w:lang w:eastAsia="pt-BR"/>
        </w:rPr>
        <w:t xml:space="preserve"> DE BOMBEIROS MILITAR DE TANGARA</w:t>
      </w:r>
    </w:p>
    <w:p w:rsidR="0076754B" w:rsidRPr="004C73E0"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2035</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107 – </w:t>
      </w:r>
      <w:r>
        <w:rPr>
          <w:rFonts w:ascii="Times New Roman" w:eastAsia="Times New Roman" w:hAnsi="Times New Roman" w:cs="Times New Roman"/>
          <w:lang w:eastAsia="pt-BR"/>
        </w:rPr>
        <w:t>POLICIA MILITAR DE TANGARA</w:t>
      </w:r>
    </w:p>
    <w:p w:rsidR="0076754B" w:rsidRPr="004C73E0"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2032</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76754B" w:rsidRDefault="0076754B"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16 - DAS OBRIGAÇÕES DA </w:t>
      </w:r>
      <w:r w:rsidR="0022652E">
        <w:rPr>
          <w:rFonts w:ascii="Times New Roman" w:eastAsia="Times New Roman" w:hAnsi="Times New Roman" w:cs="Times New Roman"/>
          <w:b/>
          <w:bCs/>
          <w:lang w:eastAsia="pt-BR"/>
        </w:rPr>
        <w:t>CONTRATADA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16.1 - A licitante vencedora ficará obrigada a fornecer os </w:t>
      </w:r>
      <w:r w:rsidR="00525B3F">
        <w:rPr>
          <w:rFonts w:ascii="Times New Roman" w:eastAsia="Times New Roman" w:hAnsi="Times New Roman" w:cs="Times New Roman"/>
          <w:lang w:eastAsia="pt-BR"/>
        </w:rPr>
        <w:t>serviços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.4.3. Manter, até o efetivo recebimento definitivo, todas as condições de habilitação e qualificação necessárias para contratação com a Administração Pública.</w:t>
      </w:r>
    </w:p>
    <w:p w:rsidR="0064114E"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w:t>
      </w:r>
      <w:r w:rsidR="00525B3F">
        <w:rPr>
          <w:rFonts w:ascii="Times New Roman" w:hAnsi="Times New Roman" w:cs="Times New Roman"/>
        </w:rPr>
        <w:t>4</w:t>
      </w:r>
      <w:r w:rsidR="005D2F48" w:rsidRPr="005D2F48">
        <w:rPr>
          <w:rFonts w:ascii="Times New Roman" w:hAnsi="Times New Roman" w:cs="Times New Roman"/>
        </w:rPr>
        <w:t xml:space="preserve">.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16.5</w:t>
      </w:r>
      <w:r w:rsidRPr="00BE0BE2">
        <w:rPr>
          <w:rFonts w:ascii="Times New Roman" w:hAnsi="Times New Roman" w:cs="Times New Roman"/>
        </w:rPr>
        <w:t>.  Zelar pela fiel execução do ajuste contratual, utilizando-se de todos os recursos materiais e humanos necessários para tanto;</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16.6</w:t>
      </w:r>
      <w:r w:rsidRPr="00BE0BE2">
        <w:rPr>
          <w:rFonts w:ascii="Times New Roman" w:hAnsi="Times New Roman" w:cs="Times New Roman"/>
        </w:rPr>
        <w:t>. Responder por quaisquer danos, perdas ou prejuízos, causados à CONTRATANTE ou a terceiros, por dolo ou culpa, na execução do contrato, bem como, por qualquer que venha a ser causados por seus prepostos, em idênticas hipóteses.</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16.7</w:t>
      </w:r>
      <w:r w:rsidRPr="00BE0BE2">
        <w:rPr>
          <w:rFonts w:ascii="Times New Roman" w:hAnsi="Times New Roman" w:cs="Times New Roman"/>
        </w:rPr>
        <w:t>. Responder pelos encargos trabalhistas, previdenciários, fiscais, comerciais e tributários, resultantes da execução do contrato, nos termos do Art. 71 da Lei 8.666/93, com suas alterações;</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16.8</w:t>
      </w:r>
      <w:r w:rsidRPr="00BE0BE2">
        <w:rPr>
          <w:rFonts w:ascii="Times New Roman" w:hAnsi="Times New Roman" w:cs="Times New Roman"/>
        </w:rPr>
        <w:t>. Arcar com todas as despesas diretas e/ou indiretas relacionadas com a execução do objeto da contratação, tais como: Transporte, frete, carga e descarga, na forma da legislação vigente;</w:t>
      </w:r>
    </w:p>
    <w:p w:rsidR="00BE0BE2" w:rsidRPr="00BE0BE2" w:rsidRDefault="00DC1C22" w:rsidP="00BE0BE2">
      <w:pPr>
        <w:spacing w:line="360" w:lineRule="auto"/>
        <w:jc w:val="both"/>
        <w:rPr>
          <w:rFonts w:ascii="Times New Roman" w:hAnsi="Times New Roman" w:cs="Times New Roman"/>
        </w:rPr>
      </w:pPr>
      <w:r>
        <w:rPr>
          <w:rFonts w:ascii="Times New Roman" w:hAnsi="Times New Roman" w:cs="Times New Roman"/>
        </w:rPr>
        <w:t>16.9</w:t>
      </w:r>
      <w:r w:rsidR="00BE0BE2" w:rsidRPr="00BE0BE2">
        <w:rPr>
          <w:rFonts w:ascii="Times New Roman" w:hAnsi="Times New Roman" w:cs="Times New Roman"/>
        </w:rPr>
        <w:t xml:space="preserve">. Manter-se durante toda a execução do contrato, em compatibilidade com as demais obrigações assumidas, todas as condições de habilitação e qualificação exigidas na licitação que darão origem ao contrato; </w:t>
      </w:r>
    </w:p>
    <w:p w:rsidR="00BE0BE2" w:rsidRPr="00BE0BE2" w:rsidRDefault="00DC1C22" w:rsidP="00BE0BE2">
      <w:pPr>
        <w:spacing w:line="360" w:lineRule="auto"/>
        <w:jc w:val="both"/>
        <w:rPr>
          <w:rFonts w:ascii="Times New Roman" w:hAnsi="Times New Roman" w:cs="Times New Roman"/>
          <w:color w:val="000000"/>
        </w:rPr>
      </w:pPr>
      <w:r>
        <w:rPr>
          <w:rFonts w:ascii="Times New Roman" w:hAnsi="Times New Roman" w:cs="Times New Roman"/>
          <w:color w:val="000000"/>
        </w:rPr>
        <w:t>16.10</w:t>
      </w:r>
      <w:r w:rsidR="00BE0BE2" w:rsidRPr="00BE0BE2">
        <w:rPr>
          <w:rFonts w:ascii="Times New Roman" w:hAnsi="Times New Roman" w:cs="Times New Roman"/>
          <w:color w:val="000000"/>
        </w:rPr>
        <w:t>. A Contratada deverá estar</w:t>
      </w:r>
      <w:r w:rsidR="00BE0BE2" w:rsidRPr="00BE0BE2">
        <w:rPr>
          <w:rStyle w:val="apple-converted-space"/>
          <w:rFonts w:ascii="Times New Roman" w:hAnsi="Times New Roman" w:cs="Times New Roman"/>
          <w:b/>
          <w:bCs/>
          <w:color w:val="000000"/>
        </w:rPr>
        <w:t> </w:t>
      </w:r>
      <w:r w:rsidR="00BE0BE2" w:rsidRPr="00BE0BE2">
        <w:rPr>
          <w:rFonts w:ascii="Times New Roman" w:hAnsi="Times New Roman" w:cs="Times New Roman"/>
          <w:color w:val="000000"/>
        </w:rPr>
        <w:t>de acordo com o art. 30, inciso II, da Lei Federal nº 8666/93 e suas alterações;</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color w:val="000000"/>
        </w:rPr>
        <w:t>16.1</w:t>
      </w:r>
      <w:r w:rsidR="00DC1C22">
        <w:rPr>
          <w:rFonts w:ascii="Times New Roman" w:hAnsi="Times New Roman" w:cs="Times New Roman"/>
          <w:color w:val="000000"/>
        </w:rPr>
        <w:t>1</w:t>
      </w:r>
      <w:r w:rsidRPr="00BE0BE2">
        <w:rPr>
          <w:rFonts w:ascii="Times New Roman" w:hAnsi="Times New Roman" w:cs="Times New Roman"/>
          <w:color w:val="000000"/>
        </w:rPr>
        <w:t xml:space="preserve">. </w:t>
      </w:r>
      <w:r w:rsidRPr="00BE0BE2">
        <w:rPr>
          <w:rFonts w:ascii="Times New Roman" w:hAnsi="Times New Roman" w:cs="Times New Roman"/>
        </w:rPr>
        <w:t>A contratada se obriga a reconhecer os direitos da Administração, em caso de rescisão administrativa prevista no Art. 77 da Lei 8.666/93;</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2</w:t>
      </w:r>
      <w:r w:rsidRPr="00BE0BE2">
        <w:rPr>
          <w:rFonts w:ascii="Times New Roman" w:hAnsi="Times New Roman" w:cs="Times New Roman"/>
        </w:rPr>
        <w:t xml:space="preserve">. A CONTRATADA comprometer-se-á a dar total garantia quanto </w:t>
      </w:r>
      <w:proofErr w:type="gramStart"/>
      <w:r w:rsidRPr="00BE0BE2">
        <w:rPr>
          <w:rFonts w:ascii="Times New Roman" w:hAnsi="Times New Roman" w:cs="Times New Roman"/>
        </w:rPr>
        <w:t>a</w:t>
      </w:r>
      <w:proofErr w:type="gramEnd"/>
      <w:r w:rsidRPr="00BE0BE2">
        <w:rPr>
          <w:rFonts w:ascii="Times New Roman" w:hAnsi="Times New Roman" w:cs="Times New Roman"/>
        </w:rPr>
        <w:t xml:space="preserve"> qualidade dos serviços executados bem como, efetuar a substituição, e totalmente às suas expensas de qualquer serviço executado fora das especificações constantes da proposta apresentada;</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lastRenderedPageBreak/>
        <w:t>16.1</w:t>
      </w:r>
      <w:r w:rsidR="00DC1C22">
        <w:rPr>
          <w:rFonts w:ascii="Times New Roman" w:hAnsi="Times New Roman" w:cs="Times New Roman"/>
        </w:rPr>
        <w:t>3</w:t>
      </w:r>
      <w:r w:rsidRPr="00BE0BE2">
        <w:rPr>
          <w:rFonts w:ascii="Times New Roman" w:hAnsi="Times New Roman" w:cs="Times New Roman"/>
        </w:rPr>
        <w:t>. Assumir inteira responsabilidade pela execução do contrato e efetuá-los de acordo com as especificações constantes da proposta e do contrato;</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4</w:t>
      </w:r>
      <w:r w:rsidRPr="00BE0BE2">
        <w:rPr>
          <w:rFonts w:ascii="Times New Roman" w:hAnsi="Times New Roman" w:cs="Times New Roman"/>
        </w:rPr>
        <w:t>. Comunicar imediatamente, por escrito, a CONTRATANTE, através da fiscalização do contrato, qualquer anormalidade verificada;</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5</w:t>
      </w:r>
      <w:r w:rsidRPr="00BE0BE2">
        <w:rPr>
          <w:rFonts w:ascii="Times New Roman" w:hAnsi="Times New Roman" w:cs="Times New Roman"/>
        </w:rPr>
        <w:t xml:space="preserve">. Responder civil e penalmente por quaisquer danos materiais ou pessoais ocasionados à Administração e/ou a terceiros, por seus empregados dolosa ou culposamente;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6</w:t>
      </w:r>
      <w:r w:rsidRPr="00BE0BE2">
        <w:rPr>
          <w:rFonts w:ascii="Times New Roman" w:hAnsi="Times New Roman" w:cs="Times New Roman"/>
        </w:rPr>
        <w:t xml:space="preserve"> Fiscalizar o perfeito cumprimento do objeto do contrato, cabendo-lhe, integralmente o ônus decorrente, independentemente da fiscalização exercida pela CONTRATANTE;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7</w:t>
      </w:r>
      <w:r w:rsidRPr="00BE0BE2">
        <w:rPr>
          <w:rFonts w:ascii="Times New Roman" w:hAnsi="Times New Roman" w:cs="Times New Roman"/>
        </w:rPr>
        <w:t xml:space="preserve"> Arcar com eventuais prejuízos causados à CONTRATANTE e/ou a terceiros, provocados por ineficiência ou irregularidade cometida por seus empregados ou prepostos, na execução do contrato.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8</w:t>
      </w:r>
      <w:r w:rsidRPr="00BE0BE2">
        <w:rPr>
          <w:rFonts w:ascii="Times New Roman" w:hAnsi="Times New Roman" w:cs="Times New Roman"/>
        </w:rPr>
        <w:t xml:space="preserve"> Indicar </w:t>
      </w:r>
      <w:proofErr w:type="gramStart"/>
      <w:r w:rsidRPr="00BE0BE2">
        <w:rPr>
          <w:rFonts w:ascii="Times New Roman" w:hAnsi="Times New Roman" w:cs="Times New Roman"/>
        </w:rPr>
        <w:t>à</w:t>
      </w:r>
      <w:proofErr w:type="gramEnd"/>
      <w:r w:rsidRPr="00BE0BE2">
        <w:rPr>
          <w:rFonts w:ascii="Times New Roman" w:hAnsi="Times New Roman" w:cs="Times New Roman"/>
        </w:rPr>
        <w:t xml:space="preserve"> CONTRATANTE o nome de seu preposto para manter entendimento e receber comunicações ou transmiti-las ao executor do contrato conforme estabelecido no art. 68 da Lei nº 8.666/93;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9</w:t>
      </w:r>
      <w:r w:rsidRPr="00BE0BE2">
        <w:rPr>
          <w:rFonts w:ascii="Times New Roman" w:hAnsi="Times New Roman" w:cs="Times New Roman"/>
        </w:rPr>
        <w:t xml:space="preserve"> Informar na proposta a razão social, CNPJ/CPF, endereço completo, bem como o número de sua conta, o nome do banco e a respectiva agência onde deseja receber seus créditos;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w:t>
      </w:r>
      <w:r w:rsidR="00DC1C22">
        <w:rPr>
          <w:rFonts w:ascii="Times New Roman" w:hAnsi="Times New Roman" w:cs="Times New Roman"/>
        </w:rPr>
        <w:t>20</w:t>
      </w:r>
      <w:r w:rsidRPr="00BE0BE2">
        <w:rPr>
          <w:rFonts w:ascii="Times New Roman" w:hAnsi="Times New Roman" w:cs="Times New Roman"/>
        </w:rPr>
        <w:t xml:space="preserve">. Em nenhuma hipótese veicular publicidade ou qualquer outra informação à cerca das atividades objeto do contrato, sem prévia autorização da CONTRATANTE;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16.2</w:t>
      </w:r>
      <w:r w:rsidR="00DC1C22">
        <w:rPr>
          <w:rFonts w:ascii="Times New Roman" w:hAnsi="Times New Roman" w:cs="Times New Roman"/>
        </w:rPr>
        <w:t>1</w:t>
      </w:r>
      <w:r w:rsidRPr="00BE0BE2">
        <w:rPr>
          <w:rFonts w:ascii="Times New Roman" w:hAnsi="Times New Roman" w:cs="Times New Roman"/>
        </w:rPr>
        <w:t xml:space="preserve"> Assumir todas e quaisquer reclamações e arcar com os ônus decorrentes de ações judiciais, por prejuízos ávidos e originados da execução do Contrato, e que sejam ajuizados contra a CONTRATANTE por terceiros; </w:t>
      </w:r>
    </w:p>
    <w:p w:rsidR="00BE0BE2" w:rsidRPr="00BE0BE2" w:rsidRDefault="00BE0BE2" w:rsidP="00BE0BE2">
      <w:pPr>
        <w:spacing w:line="360" w:lineRule="auto"/>
        <w:jc w:val="both"/>
        <w:rPr>
          <w:rFonts w:ascii="Times New Roman" w:hAnsi="Times New Roman" w:cs="Times New Roman"/>
          <w:color w:val="000000"/>
        </w:rPr>
      </w:pPr>
      <w:r>
        <w:rPr>
          <w:rFonts w:ascii="Times New Roman" w:hAnsi="Times New Roman" w:cs="Times New Roman"/>
        </w:rPr>
        <w:t>16.2</w:t>
      </w:r>
      <w:r w:rsidR="00DC1C22">
        <w:rPr>
          <w:rFonts w:ascii="Times New Roman" w:hAnsi="Times New Roman" w:cs="Times New Roman"/>
        </w:rPr>
        <w:t>2</w:t>
      </w:r>
      <w:r w:rsidRPr="00BE0BE2">
        <w:rPr>
          <w:rFonts w:ascii="Times New Roman" w:hAnsi="Times New Roman" w:cs="Times New Roman"/>
        </w:rPr>
        <w:t xml:space="preserve">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22652E" w:rsidRPr="0022652E" w:rsidRDefault="0022652E" w:rsidP="0022652E">
      <w:pPr>
        <w:spacing w:line="360" w:lineRule="auto"/>
        <w:jc w:val="both"/>
        <w:rPr>
          <w:rFonts w:ascii="Times New Roman" w:hAnsi="Times New Roman" w:cs="Times New Roman"/>
          <w:b/>
        </w:rPr>
      </w:pPr>
      <w:r>
        <w:rPr>
          <w:rFonts w:ascii="Times New Roman" w:hAnsi="Times New Roman" w:cs="Times New Roman"/>
          <w:b/>
        </w:rPr>
        <w:t>16.2</w:t>
      </w:r>
      <w:r w:rsidR="00DC1C22">
        <w:rPr>
          <w:rFonts w:ascii="Times New Roman" w:hAnsi="Times New Roman" w:cs="Times New Roman"/>
          <w:b/>
        </w:rPr>
        <w:t>3</w:t>
      </w:r>
      <w:r>
        <w:rPr>
          <w:rFonts w:ascii="Times New Roman" w:hAnsi="Times New Roman" w:cs="Times New Roman"/>
          <w:b/>
        </w:rPr>
        <w:t xml:space="preserve"> </w:t>
      </w:r>
      <w:r w:rsidRPr="0022652E">
        <w:rPr>
          <w:rFonts w:ascii="Times New Roman" w:hAnsi="Times New Roman" w:cs="Times New Roman"/>
          <w:b/>
          <w:sz w:val="24"/>
          <w:szCs w:val="24"/>
        </w:rPr>
        <w:t>Obrigações da Contratante</w:t>
      </w:r>
      <w:r w:rsidRPr="0022652E">
        <w:rPr>
          <w:rFonts w:ascii="Times New Roman" w:hAnsi="Times New Roman" w:cs="Times New Roman"/>
          <w:b/>
        </w:rPr>
        <w:t>.</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w:t>
      </w:r>
      <w:r w:rsidR="00DC1C22">
        <w:rPr>
          <w:rFonts w:ascii="Times New Roman" w:hAnsi="Times New Roman" w:cs="Times New Roman"/>
        </w:rPr>
        <w:t>3</w:t>
      </w:r>
      <w:r w:rsidRPr="0022652E">
        <w:rPr>
          <w:rFonts w:ascii="Times New Roman" w:hAnsi="Times New Roman" w:cs="Times New Roman"/>
        </w:rPr>
        <w:t xml:space="preserve">.1 Sem prejuízo do integral cumprimento de todas as demais obrigações decorrentes do contrato, cabe à contratante: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a) Proporcionar todas as facilidades para que a CONTRATADA possa cumprir suas obrigações dentro das normas e condições deste procedimento;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lastRenderedPageBreak/>
        <w:t xml:space="preserve">b) Rejeitar, no todo ou em parte, os serviços executados em desacordo com as obrigações assumidas pela CONTRATADA;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c) Efetuar o pagamento nas condições pactuadas;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d) Comunicar à empresa sobre possíveis irregularidades observadas na execução dos serviços, para correção, obedecendo aos prazos estipulados;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e) Verificar a regularidade de recolhimento dos encargos sociais antes do pagamento.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f) Caberá a contratante, no caso da contratada não cumprir os prazos estipulados para execução dos serviços e demais condições pactuadas no contrato, efetuar sanções previstas na Lei n° 8.666/93, Lei n° 10.520/2002 e no Edital.</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F859A3"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w:t>
      </w:r>
      <w:r w:rsidR="00F859A3">
        <w:rPr>
          <w:rFonts w:ascii="Times New Roman" w:eastAsia="Times New Roman" w:hAnsi="Times New Roman" w:cs="Times New Roman"/>
          <w:lang w:eastAsia="pt-BR"/>
        </w:rPr>
        <w:t xml:space="preserve"> partir da assinatura da mesma, sendo que os </w:t>
      </w:r>
      <w:r w:rsidR="00F859A3" w:rsidRPr="00F859A3">
        <w:rPr>
          <w:rFonts w:ascii="Times New Roman" w:hAnsi="Times New Roman" w:cs="Times New Roman"/>
        </w:rPr>
        <w:t>serviço</w:t>
      </w:r>
      <w:r w:rsidR="00F859A3">
        <w:rPr>
          <w:rFonts w:ascii="Times New Roman" w:hAnsi="Times New Roman" w:cs="Times New Roman"/>
        </w:rPr>
        <w:t>s</w:t>
      </w:r>
      <w:r w:rsidR="00F859A3" w:rsidRPr="00F859A3">
        <w:rPr>
          <w:rFonts w:ascii="Times New Roman" w:hAnsi="Times New Roman" w:cs="Times New Roman"/>
        </w:rPr>
        <w:t xml:space="preserve"> de lavação</w:t>
      </w:r>
      <w:r w:rsidR="00F859A3">
        <w:rPr>
          <w:rFonts w:ascii="Times New Roman" w:hAnsi="Times New Roman" w:cs="Times New Roman"/>
        </w:rPr>
        <w:t xml:space="preserve"> serão realizados</w:t>
      </w:r>
      <w:r w:rsidR="00F859A3" w:rsidRPr="00F859A3">
        <w:rPr>
          <w:rFonts w:ascii="Times New Roman" w:hAnsi="Times New Roman" w:cs="Times New Roman"/>
        </w:rPr>
        <w:t xml:space="preserve"> a partir de 01/01/2017</w:t>
      </w:r>
      <w:r w:rsidR="00F859A3">
        <w:rPr>
          <w:rFonts w:ascii="Times New Roman" w:hAnsi="Times New Roman" w:cs="Times New Roman"/>
        </w:rPr>
        <w:t>.</w:t>
      </w:r>
    </w:p>
    <w:p w:rsidR="0064114E" w:rsidRPr="00F859A3"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lastRenderedPageBreak/>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427EE" w:rsidRDefault="000427EE"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8D2DB1" w:rsidRDefault="008D2DB1" w:rsidP="00525B3F">
      <w:pPr>
        <w:rPr>
          <w:rFonts w:ascii="Times New Roman" w:eastAsia="Times New Roman" w:hAnsi="Times New Roman" w:cs="Times New Roman"/>
          <w:b/>
          <w:bCs/>
          <w:sz w:val="24"/>
          <w:szCs w:val="24"/>
          <w:lang w:eastAsia="pt-BR"/>
        </w:rPr>
      </w:pPr>
    </w:p>
    <w:p w:rsidR="00C97B7B" w:rsidRDefault="00C97B7B" w:rsidP="00525B3F">
      <w:pPr>
        <w:rPr>
          <w:rFonts w:ascii="Times New Roman" w:eastAsia="Times New Roman" w:hAnsi="Times New Roman" w:cs="Times New Roman"/>
          <w:b/>
          <w:bCs/>
          <w:sz w:val="24"/>
          <w:szCs w:val="24"/>
          <w:lang w:eastAsia="pt-BR"/>
        </w:rPr>
      </w:pPr>
    </w:p>
    <w:p w:rsidR="00C97B7B" w:rsidRDefault="00C97B7B" w:rsidP="00525B3F"/>
    <w:p w:rsidR="008D2DB1" w:rsidRPr="00525B3F" w:rsidRDefault="008D2DB1" w:rsidP="00525B3F"/>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182</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0427EE">
        <w:rPr>
          <w:rFonts w:ascii="Times New Roman" w:eastAsia="Times New Roman" w:hAnsi="Times New Roman" w:cs="Times New Roman"/>
          <w:lang w:eastAsia="pt-BR"/>
        </w:rPr>
        <w:t>182</w:t>
      </w:r>
      <w:r w:rsidR="008D2DB1">
        <w:rPr>
          <w:rFonts w:ascii="Times New Roman" w:eastAsia="Times New Roman" w:hAnsi="Times New Roman" w:cs="Times New Roman"/>
          <w:lang w:eastAsia="pt-BR"/>
        </w:rPr>
        <w:t>/</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525B3F" w:rsidRDefault="00525B3F"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182</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Pr="0064114E"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182</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8F2D93" w:rsidRDefault="008F2D93" w:rsidP="008D2DB1">
      <w:pPr>
        <w:spacing w:after="0" w:line="240" w:lineRule="auto"/>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0427EE">
        <w:rPr>
          <w:rFonts w:ascii="Times New Roman" w:eastAsia="Times New Roman" w:hAnsi="Times New Roman" w:cs="Times New Roman"/>
          <w:b/>
          <w:bCs/>
          <w:lang w:eastAsia="pt-BR"/>
        </w:rPr>
        <w:t>182</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0427EE">
        <w:rPr>
          <w:rFonts w:ascii="Times New Roman" w:eastAsia="Times New Roman" w:hAnsi="Times New Roman" w:cs="Times New Roman"/>
          <w:sz w:val="20"/>
          <w:szCs w:val="20"/>
          <w:lang w:eastAsia="pt-BR"/>
        </w:rPr>
        <w:t>182</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w:t>
      </w:r>
      <w:r w:rsidR="000427EE" w:rsidRPr="000427EE">
        <w:rPr>
          <w:rFonts w:ascii="Times New Roman" w:hAnsi="Times New Roman" w:cs="Times New Roman"/>
          <w:b/>
          <w:sz w:val="20"/>
          <w:szCs w:val="20"/>
        </w:rPr>
        <w:t xml:space="preserve">CONTRATAÇÃO </w:t>
      </w:r>
      <w:r w:rsidR="000427EE" w:rsidRPr="000427EE">
        <w:rPr>
          <w:rFonts w:ascii="Times New Roman" w:hAnsi="Times New Roman" w:cs="Times New Roman"/>
          <w:b/>
          <w:color w:val="000000"/>
          <w:sz w:val="20"/>
          <w:szCs w:val="20"/>
          <w:shd w:val="clear" w:color="auto" w:fill="FFFFFF"/>
        </w:rPr>
        <w:t>DE SERVIÇOS DE BORRACHARIA NA FROTA DE VEICULOS E MAQUINAS PERTENCENTES A DIVERSOS</w:t>
      </w:r>
      <w:r w:rsidR="000427EE" w:rsidRPr="000427EE">
        <w:rPr>
          <w:rFonts w:ascii="Times New Roman" w:hAnsi="Times New Roman" w:cs="Times New Roman"/>
          <w:b/>
          <w:sz w:val="20"/>
          <w:szCs w:val="20"/>
        </w:rPr>
        <w:t xml:space="preserve"> SECRETARIAS, CORPO DE BOMBEIROS E POLICIA MUILITAR DO MUNICIPIO DE TANGARÁ</w:t>
      </w:r>
      <w:r w:rsidR="00525B3F" w:rsidRPr="00EC31DB">
        <w:rPr>
          <w:b/>
        </w:rPr>
        <w:t xml:space="preserve">, </w:t>
      </w:r>
      <w:r w:rsidR="00525B3F" w:rsidRPr="006D6936">
        <w:rPr>
          <w:rFonts w:ascii="Times New Roman" w:hAnsi="Times New Roman" w:cs="Times New Roman"/>
          <w:b/>
          <w:sz w:val="20"/>
          <w:szCs w:val="20"/>
        </w:rPr>
        <w:t>modalidade fornecimento parcelada</w:t>
      </w:r>
      <w:r w:rsidR="008D2DB1">
        <w:rPr>
          <w:b/>
        </w:rPr>
        <w:t>,</w:t>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4F0CC1" w:rsidRDefault="004F0CC1" w:rsidP="0064114E">
      <w:pPr>
        <w:spacing w:after="0" w:line="240" w:lineRule="auto"/>
        <w:jc w:val="both"/>
        <w:rPr>
          <w:rFonts w:ascii="Times New Roman" w:eastAsia="Times New Roman" w:hAnsi="Times New Roman" w:cs="Times New Roman"/>
          <w:sz w:val="20"/>
          <w:szCs w:val="20"/>
          <w:lang w:eastAsia="pt-BR"/>
        </w:rPr>
      </w:pPr>
    </w:p>
    <w:tbl>
      <w:tblPr>
        <w:tblStyle w:val="Tabelacomgrade2"/>
        <w:tblW w:w="0" w:type="auto"/>
        <w:jc w:val="center"/>
        <w:tblInd w:w="-1484" w:type="dxa"/>
        <w:tblLook w:val="04A0" w:firstRow="1" w:lastRow="0" w:firstColumn="1" w:lastColumn="0" w:noHBand="0" w:noVBand="1"/>
      </w:tblPr>
      <w:tblGrid>
        <w:gridCol w:w="1321"/>
        <w:gridCol w:w="2835"/>
        <w:gridCol w:w="876"/>
        <w:gridCol w:w="1553"/>
        <w:gridCol w:w="2033"/>
      </w:tblGrid>
      <w:tr w:rsidR="004F0CC1" w:rsidRPr="00BF095E" w:rsidTr="00E0668C">
        <w:trPr>
          <w:jc w:val="center"/>
        </w:trPr>
        <w:tc>
          <w:tcPr>
            <w:tcW w:w="1321" w:type="dxa"/>
          </w:tcPr>
          <w:p w:rsidR="004F0CC1" w:rsidRPr="00BF095E" w:rsidRDefault="004F0CC1" w:rsidP="00E0668C">
            <w:pPr>
              <w:rPr>
                <w:rFonts w:ascii="Times New Roman" w:hAnsi="Times New Roman" w:cs="Times New Roman"/>
                <w:b/>
              </w:rPr>
            </w:pPr>
            <w:r w:rsidRPr="00BF095E">
              <w:rPr>
                <w:rFonts w:ascii="Times New Roman" w:hAnsi="Times New Roman" w:cs="Times New Roman"/>
                <w:b/>
              </w:rPr>
              <w:t>ITEM</w:t>
            </w:r>
          </w:p>
        </w:tc>
        <w:tc>
          <w:tcPr>
            <w:tcW w:w="2835" w:type="dxa"/>
          </w:tcPr>
          <w:p w:rsidR="004F0CC1" w:rsidRPr="00BF095E" w:rsidRDefault="004F0CC1" w:rsidP="00E0668C">
            <w:pPr>
              <w:rPr>
                <w:rFonts w:ascii="Times New Roman" w:hAnsi="Times New Roman" w:cs="Times New Roman"/>
                <w:b/>
              </w:rPr>
            </w:pPr>
            <w:r w:rsidRPr="00BF095E">
              <w:rPr>
                <w:rFonts w:ascii="Times New Roman" w:hAnsi="Times New Roman" w:cs="Times New Roman"/>
                <w:b/>
              </w:rPr>
              <w:t>ESPECIFICAÇÃO</w:t>
            </w:r>
          </w:p>
        </w:tc>
        <w:tc>
          <w:tcPr>
            <w:tcW w:w="876" w:type="dxa"/>
          </w:tcPr>
          <w:p w:rsidR="004F0CC1" w:rsidRPr="00BF095E" w:rsidRDefault="004F0CC1" w:rsidP="00E0668C">
            <w:pPr>
              <w:rPr>
                <w:rFonts w:ascii="Times New Roman" w:hAnsi="Times New Roman" w:cs="Times New Roman"/>
                <w:b/>
              </w:rPr>
            </w:pPr>
            <w:r w:rsidRPr="00BF095E">
              <w:rPr>
                <w:rFonts w:ascii="Times New Roman" w:hAnsi="Times New Roman" w:cs="Times New Roman"/>
                <w:b/>
              </w:rPr>
              <w:t>Quant.</w:t>
            </w:r>
          </w:p>
        </w:tc>
        <w:tc>
          <w:tcPr>
            <w:tcW w:w="1553" w:type="dxa"/>
          </w:tcPr>
          <w:p w:rsidR="004F0CC1" w:rsidRPr="00BF095E" w:rsidRDefault="004F0CC1" w:rsidP="00E0668C">
            <w:pPr>
              <w:rPr>
                <w:rFonts w:ascii="Times New Roman" w:hAnsi="Times New Roman" w:cs="Times New Roman"/>
                <w:b/>
              </w:rPr>
            </w:pPr>
            <w:r w:rsidRPr="00BF095E">
              <w:rPr>
                <w:rFonts w:ascii="Times New Roman" w:hAnsi="Times New Roman" w:cs="Times New Roman"/>
                <w:b/>
              </w:rPr>
              <w:t>PREÇO UN</w:t>
            </w:r>
          </w:p>
        </w:tc>
        <w:tc>
          <w:tcPr>
            <w:tcW w:w="2033" w:type="dxa"/>
          </w:tcPr>
          <w:p w:rsidR="004F0CC1" w:rsidRPr="00BF095E" w:rsidRDefault="004F0CC1" w:rsidP="00E0668C">
            <w:pPr>
              <w:rPr>
                <w:rFonts w:ascii="Times New Roman" w:hAnsi="Times New Roman" w:cs="Times New Roman"/>
                <w:b/>
              </w:rPr>
            </w:pPr>
            <w:r w:rsidRPr="00BF095E">
              <w:rPr>
                <w:rFonts w:ascii="Times New Roman" w:hAnsi="Times New Roman" w:cs="Times New Roman"/>
                <w:b/>
              </w:rPr>
              <w:t>PREÇO TOTAL</w:t>
            </w:r>
          </w:p>
        </w:tc>
      </w:tr>
      <w:tr w:rsidR="004F0CC1" w:rsidRPr="00BF095E" w:rsidTr="00E0668C">
        <w:trPr>
          <w:trHeight w:val="687"/>
          <w:jc w:val="center"/>
        </w:trPr>
        <w:tc>
          <w:tcPr>
            <w:tcW w:w="1321" w:type="dxa"/>
          </w:tcPr>
          <w:p w:rsidR="004F0CC1" w:rsidRPr="00BF095E" w:rsidRDefault="004F0CC1" w:rsidP="00E0668C">
            <w:pPr>
              <w:rPr>
                <w:rFonts w:ascii="Times New Roman" w:hAnsi="Times New Roman" w:cs="Times New Roman"/>
              </w:rPr>
            </w:pPr>
            <w:r w:rsidRPr="00BF095E">
              <w:rPr>
                <w:rFonts w:ascii="Times New Roman" w:hAnsi="Times New Roman" w:cs="Times New Roman"/>
              </w:rPr>
              <w:t>01</w:t>
            </w:r>
          </w:p>
        </w:tc>
        <w:tc>
          <w:tcPr>
            <w:tcW w:w="2835" w:type="dxa"/>
          </w:tcPr>
          <w:p w:rsidR="004F0CC1" w:rsidRPr="00BF095E" w:rsidRDefault="004F0CC1" w:rsidP="00E0668C">
            <w:pPr>
              <w:jc w:val="center"/>
              <w:rPr>
                <w:rFonts w:ascii="Times New Roman" w:hAnsi="Times New Roman" w:cs="Times New Roman"/>
              </w:rPr>
            </w:pPr>
          </w:p>
        </w:tc>
        <w:tc>
          <w:tcPr>
            <w:tcW w:w="876" w:type="dxa"/>
          </w:tcPr>
          <w:p w:rsidR="004F0CC1" w:rsidRPr="00BF095E" w:rsidRDefault="004F0CC1" w:rsidP="00E0668C">
            <w:pPr>
              <w:rPr>
                <w:rFonts w:ascii="Times New Roman" w:hAnsi="Times New Roman" w:cs="Times New Roman"/>
              </w:rPr>
            </w:pPr>
          </w:p>
        </w:tc>
        <w:tc>
          <w:tcPr>
            <w:tcW w:w="1553" w:type="dxa"/>
          </w:tcPr>
          <w:p w:rsidR="004F0CC1" w:rsidRPr="00BF095E" w:rsidRDefault="004F0CC1" w:rsidP="004F0CC1">
            <w:pPr>
              <w:rPr>
                <w:rFonts w:ascii="Times New Roman" w:hAnsi="Times New Roman" w:cs="Times New Roman"/>
              </w:rPr>
            </w:pPr>
            <w:r w:rsidRPr="004F0CC1">
              <w:rPr>
                <w:rFonts w:ascii="Times New Roman" w:hAnsi="Times New Roman" w:cs="Times New Roman"/>
              </w:rPr>
              <w:t xml:space="preserve">R$ </w:t>
            </w:r>
          </w:p>
        </w:tc>
        <w:tc>
          <w:tcPr>
            <w:tcW w:w="2033" w:type="dxa"/>
          </w:tcPr>
          <w:p w:rsidR="004F0CC1" w:rsidRPr="00BF095E" w:rsidRDefault="004F0CC1" w:rsidP="004F0CC1">
            <w:pPr>
              <w:rPr>
                <w:rFonts w:ascii="Times New Roman" w:hAnsi="Times New Roman" w:cs="Times New Roman"/>
              </w:rPr>
            </w:pPr>
            <w:r w:rsidRPr="00BF095E">
              <w:rPr>
                <w:rFonts w:ascii="Times New Roman" w:hAnsi="Times New Roman" w:cs="Times New Roman"/>
              </w:rPr>
              <w:t xml:space="preserve">R$ </w:t>
            </w:r>
          </w:p>
        </w:tc>
      </w:tr>
      <w:tr w:rsidR="004F0CC1" w:rsidRPr="00BF095E" w:rsidTr="00E0668C">
        <w:trPr>
          <w:trHeight w:val="687"/>
          <w:jc w:val="center"/>
        </w:trPr>
        <w:tc>
          <w:tcPr>
            <w:tcW w:w="6585" w:type="dxa"/>
            <w:gridSpan w:val="4"/>
          </w:tcPr>
          <w:p w:rsidR="004F0CC1" w:rsidRPr="00BF095E" w:rsidRDefault="004F0CC1" w:rsidP="00E0668C">
            <w:pPr>
              <w:rPr>
                <w:rFonts w:ascii="Times New Roman" w:hAnsi="Times New Roman" w:cs="Times New Roman"/>
                <w:b/>
              </w:rPr>
            </w:pPr>
            <w:r w:rsidRPr="00BF095E">
              <w:rPr>
                <w:rFonts w:ascii="Times New Roman" w:hAnsi="Times New Roman" w:cs="Times New Roman"/>
                <w:b/>
              </w:rPr>
              <w:t>TOTAL</w:t>
            </w:r>
          </w:p>
        </w:tc>
        <w:tc>
          <w:tcPr>
            <w:tcW w:w="2033" w:type="dxa"/>
          </w:tcPr>
          <w:p w:rsidR="004F0CC1" w:rsidRPr="00BF095E" w:rsidRDefault="004F0CC1" w:rsidP="004F0CC1">
            <w:pPr>
              <w:rPr>
                <w:rFonts w:ascii="Times New Roman" w:hAnsi="Times New Roman" w:cs="Times New Roman"/>
                <w:b/>
              </w:rPr>
            </w:pPr>
            <w:r w:rsidRPr="00BF095E">
              <w:rPr>
                <w:rFonts w:ascii="Times New Roman" w:hAnsi="Times New Roman" w:cs="Times New Roman"/>
                <w:b/>
              </w:rPr>
              <w:t xml:space="preserve">R$ </w:t>
            </w:r>
          </w:p>
        </w:tc>
      </w:tr>
    </w:tbl>
    <w:p w:rsidR="004F0CC1" w:rsidRPr="002275B7" w:rsidRDefault="004F0CC1" w:rsidP="0064114E">
      <w:pPr>
        <w:spacing w:after="0" w:line="240" w:lineRule="auto"/>
        <w:jc w:val="both"/>
        <w:rPr>
          <w:rFonts w:ascii="Times New Roman" w:eastAsia="Times New Roman" w:hAnsi="Times New Roman" w:cs="Times New Roman"/>
          <w:sz w:val="20"/>
          <w:szCs w:val="20"/>
          <w:lang w:eastAsia="pt-BR"/>
        </w:rPr>
      </w:pPr>
    </w:p>
    <w:p w:rsidR="008D2DB1" w:rsidRPr="008D2DB1" w:rsidRDefault="008D2DB1" w:rsidP="008D2DB1">
      <w:pPr>
        <w:spacing w:after="0" w:line="240" w:lineRule="auto"/>
        <w:jc w:val="both"/>
        <w:rPr>
          <w:rFonts w:ascii="Times New Roman" w:eastAsia="Times New Roman" w:hAnsi="Times New Roman" w:cs="Times New Roman"/>
          <w:sz w:val="20"/>
          <w:szCs w:val="20"/>
          <w:lang w:eastAsia="pt-BR"/>
        </w:rPr>
      </w:pPr>
      <w:r w:rsidRPr="008D2DB1">
        <w:rPr>
          <w:rFonts w:ascii="Times New Roman" w:eastAsia="Times New Roman" w:hAnsi="Times New Roman" w:cs="Times New Roman"/>
          <w:sz w:val="20"/>
          <w:szCs w:val="20"/>
          <w:lang w:eastAsia="pt-BR"/>
        </w:rPr>
        <w:t>1.2 – Todas as despesas relacionadas com a aquisição e entrega dos serviços correrão por conta da proponente vencedora.</w:t>
      </w:r>
    </w:p>
    <w:p w:rsidR="008D2DB1" w:rsidRPr="008D2DB1" w:rsidRDefault="008D2DB1" w:rsidP="008D2DB1">
      <w:pPr>
        <w:spacing w:after="0" w:line="240" w:lineRule="auto"/>
        <w:jc w:val="both"/>
        <w:rPr>
          <w:rFonts w:ascii="Times New Roman" w:eastAsia="Times New Roman" w:hAnsi="Times New Roman" w:cs="Times New Roman"/>
          <w:sz w:val="20"/>
          <w:szCs w:val="20"/>
          <w:lang w:eastAsia="pt-BR"/>
        </w:rPr>
      </w:pPr>
    </w:p>
    <w:p w:rsidR="008D2DB1" w:rsidRPr="008D2DB1" w:rsidRDefault="008D2DB1" w:rsidP="008D2DB1">
      <w:pPr>
        <w:spacing w:after="0" w:line="240" w:lineRule="auto"/>
        <w:jc w:val="both"/>
        <w:rPr>
          <w:rFonts w:ascii="Times New Roman" w:hAnsi="Times New Roman" w:cs="Times New Roman"/>
          <w:sz w:val="20"/>
          <w:szCs w:val="20"/>
        </w:rPr>
      </w:pPr>
      <w:r w:rsidRPr="008D2DB1">
        <w:rPr>
          <w:rFonts w:ascii="Times New Roman" w:hAnsi="Times New Roman" w:cs="Times New Roman"/>
          <w:sz w:val="20"/>
          <w:szCs w:val="20"/>
        </w:rPr>
        <w:t>1.</w:t>
      </w:r>
      <w:r>
        <w:rPr>
          <w:rFonts w:ascii="Times New Roman" w:hAnsi="Times New Roman" w:cs="Times New Roman"/>
          <w:sz w:val="20"/>
          <w:szCs w:val="20"/>
        </w:rPr>
        <w:t>3</w:t>
      </w:r>
      <w:r w:rsidRPr="008D2DB1">
        <w:rPr>
          <w:rFonts w:ascii="Arial" w:hAnsi="Arial" w:cs="Arial"/>
          <w:sz w:val="20"/>
          <w:szCs w:val="20"/>
        </w:rPr>
        <w:t xml:space="preserve"> </w:t>
      </w:r>
      <w:r w:rsidRPr="008D2DB1">
        <w:rPr>
          <w:rFonts w:ascii="Times New Roman" w:hAnsi="Times New Roman" w:cs="Times New Roman"/>
          <w:sz w:val="20"/>
          <w:szCs w:val="20"/>
        </w:rPr>
        <w:t>Executar os serviços em suas instalações, dentro dos prazos estabelecidos, utilizando materiais e equipamentos adequados, com a finalidade de entregar os veículos em condições de uso;</w:t>
      </w:r>
    </w:p>
    <w:p w:rsidR="008D2DB1" w:rsidRPr="008D2DB1" w:rsidRDefault="008D2DB1" w:rsidP="008D2DB1">
      <w:pPr>
        <w:rPr>
          <w:sz w:val="20"/>
          <w:szCs w:val="20"/>
        </w:rPr>
      </w:pPr>
    </w:p>
    <w:p w:rsidR="008D2DB1" w:rsidRPr="008D2DB1" w:rsidRDefault="008D2DB1" w:rsidP="008D2DB1">
      <w:pPr>
        <w:jc w:val="both"/>
        <w:outlineLvl w:val="0"/>
        <w:rPr>
          <w:rFonts w:ascii="Times New Roman" w:hAnsi="Times New Roman" w:cs="Times New Roman"/>
          <w:sz w:val="20"/>
          <w:szCs w:val="20"/>
        </w:rPr>
      </w:pPr>
      <w:r w:rsidRPr="008D2DB1">
        <w:rPr>
          <w:rFonts w:ascii="Times New Roman" w:hAnsi="Times New Roman" w:cs="Times New Roman"/>
          <w:sz w:val="20"/>
          <w:szCs w:val="20"/>
        </w:rPr>
        <w:t>1.</w:t>
      </w:r>
      <w:r>
        <w:rPr>
          <w:rFonts w:ascii="Times New Roman" w:hAnsi="Times New Roman" w:cs="Times New Roman"/>
          <w:sz w:val="20"/>
          <w:szCs w:val="20"/>
        </w:rPr>
        <w:t>4</w:t>
      </w:r>
      <w:r w:rsidRPr="008D2DB1">
        <w:rPr>
          <w:rFonts w:ascii="Times New Roman" w:hAnsi="Times New Roman" w:cs="Times New Roman"/>
          <w:sz w:val="20"/>
          <w:szCs w:val="20"/>
        </w:rPr>
        <w:t xml:space="preserve"> Responsabilizar-se pela guarda e conservação dos veículos, durante a prestação dos serviços, obrigando-se a devolvê-los em perfeito estado de funcionamento;</w:t>
      </w:r>
    </w:p>
    <w:p w:rsidR="008D2DB1" w:rsidRPr="008D2DB1" w:rsidRDefault="008D2DB1" w:rsidP="008D2DB1">
      <w:pPr>
        <w:jc w:val="both"/>
        <w:outlineLvl w:val="0"/>
        <w:rPr>
          <w:rFonts w:ascii="Times New Roman" w:hAnsi="Times New Roman" w:cs="Times New Roman"/>
          <w:sz w:val="20"/>
          <w:szCs w:val="20"/>
        </w:rPr>
      </w:pPr>
      <w:r w:rsidRPr="008D2DB1">
        <w:rPr>
          <w:rFonts w:ascii="Times New Roman" w:hAnsi="Times New Roman" w:cs="Times New Roman"/>
          <w:sz w:val="20"/>
          <w:szCs w:val="20"/>
        </w:rPr>
        <w:t>1.</w:t>
      </w:r>
      <w:r>
        <w:rPr>
          <w:rFonts w:ascii="Times New Roman" w:hAnsi="Times New Roman" w:cs="Times New Roman"/>
          <w:sz w:val="20"/>
          <w:szCs w:val="20"/>
        </w:rPr>
        <w:t>5</w:t>
      </w:r>
      <w:r w:rsidRPr="008D2DB1">
        <w:rPr>
          <w:rFonts w:ascii="Times New Roman" w:hAnsi="Times New Roman" w:cs="Times New Roman"/>
          <w:sz w:val="20"/>
          <w:szCs w:val="20"/>
        </w:rPr>
        <w:t xml:space="preserve"> Responsabilizar-se por qualquer dano ou prejuízo causado aos veículos e qualquer acidente de que possam ser autores ou vítimas seus empregados, bem como terceiros, durante a prestação dos serviços;</w:t>
      </w:r>
    </w:p>
    <w:p w:rsidR="008D2DB1" w:rsidRPr="008D2DB1" w:rsidRDefault="008D2DB1" w:rsidP="008D2DB1">
      <w:pPr>
        <w:spacing w:line="360" w:lineRule="auto"/>
        <w:jc w:val="both"/>
        <w:rPr>
          <w:rFonts w:ascii="Times New Roman" w:hAnsi="Times New Roman" w:cs="Times New Roman"/>
          <w:b/>
          <w:sz w:val="20"/>
          <w:szCs w:val="20"/>
        </w:rPr>
      </w:pPr>
      <w:proofErr w:type="gramStart"/>
      <w:r w:rsidRPr="008D2DB1">
        <w:rPr>
          <w:rFonts w:ascii="Times New Roman" w:hAnsi="Times New Roman" w:cs="Times New Roman"/>
          <w:b/>
          <w:sz w:val="20"/>
          <w:szCs w:val="20"/>
        </w:rPr>
        <w:lastRenderedPageBreak/>
        <w:t>1.</w:t>
      </w:r>
      <w:r>
        <w:rPr>
          <w:rFonts w:ascii="Times New Roman" w:hAnsi="Times New Roman" w:cs="Times New Roman"/>
          <w:b/>
          <w:sz w:val="20"/>
          <w:szCs w:val="20"/>
        </w:rPr>
        <w:t>6</w:t>
      </w:r>
      <w:r w:rsidRPr="008D2DB1">
        <w:rPr>
          <w:rFonts w:ascii="Times New Roman" w:hAnsi="Times New Roman" w:cs="Times New Roman"/>
          <w:b/>
          <w:sz w:val="20"/>
          <w:szCs w:val="20"/>
        </w:rPr>
        <w:t xml:space="preserve"> EXECUÇÃO</w:t>
      </w:r>
      <w:proofErr w:type="gramEnd"/>
      <w:r w:rsidRPr="008D2DB1">
        <w:rPr>
          <w:rFonts w:ascii="Times New Roman" w:hAnsi="Times New Roman" w:cs="Times New Roman"/>
          <w:b/>
          <w:sz w:val="20"/>
          <w:szCs w:val="20"/>
        </w:rPr>
        <w:t xml:space="preserve"> DO SERVIÇO.</w:t>
      </w:r>
    </w:p>
    <w:p w:rsidR="008D2DB1" w:rsidRPr="008D2DB1" w:rsidRDefault="008D2DB1" w:rsidP="008D2DB1">
      <w:pPr>
        <w:pStyle w:val="western"/>
        <w:shd w:val="clear" w:color="auto" w:fill="FFFFFF"/>
        <w:spacing w:before="240" w:beforeAutospacing="0" w:after="240" w:afterAutospacing="0" w:line="360" w:lineRule="auto"/>
        <w:jc w:val="both"/>
        <w:rPr>
          <w:color w:val="000000"/>
          <w:sz w:val="20"/>
          <w:szCs w:val="20"/>
        </w:rPr>
      </w:pPr>
      <w:r w:rsidRPr="008D2DB1">
        <w:rPr>
          <w:color w:val="000000"/>
          <w:sz w:val="20"/>
          <w:szCs w:val="20"/>
        </w:rPr>
        <w:t>1.</w:t>
      </w:r>
      <w:r>
        <w:rPr>
          <w:color w:val="000000"/>
          <w:sz w:val="20"/>
          <w:szCs w:val="20"/>
        </w:rPr>
        <w:t>6</w:t>
      </w:r>
      <w:r w:rsidRPr="008D2DB1">
        <w:rPr>
          <w:color w:val="000000"/>
          <w:sz w:val="20"/>
          <w:szCs w:val="20"/>
        </w:rPr>
        <w:t xml:space="preserve">.1. </w:t>
      </w:r>
      <w:r w:rsidRPr="008D2DB1">
        <w:rPr>
          <w:sz w:val="20"/>
          <w:szCs w:val="20"/>
        </w:rPr>
        <w:t>Os serviços serão executados no local de funcionamento da CONTRATADA</w:t>
      </w:r>
      <w:r w:rsidRPr="008D2DB1">
        <w:rPr>
          <w:color w:val="000000"/>
          <w:sz w:val="20"/>
          <w:szCs w:val="20"/>
        </w:rPr>
        <w:t>;</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color w:val="000000"/>
          <w:sz w:val="20"/>
          <w:szCs w:val="20"/>
        </w:rPr>
        <w:t>1.</w:t>
      </w:r>
      <w:r>
        <w:rPr>
          <w:color w:val="000000"/>
          <w:sz w:val="20"/>
          <w:szCs w:val="20"/>
        </w:rPr>
        <w:t>6</w:t>
      </w:r>
      <w:r w:rsidRPr="008D2DB1">
        <w:rPr>
          <w:color w:val="000000"/>
          <w:sz w:val="20"/>
          <w:szCs w:val="20"/>
        </w:rPr>
        <w:t xml:space="preserve">.2. </w:t>
      </w:r>
      <w:r w:rsidRPr="008D2DB1">
        <w:rPr>
          <w:sz w:val="20"/>
          <w:szCs w:val="20"/>
        </w:rPr>
        <w:t>Os serviços serão executados pela contratada, sempre se acordo com a necessidade da Secretaria Municipal requisitante;</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t>1.</w:t>
      </w:r>
      <w:r>
        <w:rPr>
          <w:sz w:val="20"/>
          <w:szCs w:val="20"/>
        </w:rPr>
        <w:t>6</w:t>
      </w:r>
      <w:r w:rsidRPr="008D2DB1">
        <w:rPr>
          <w:sz w:val="20"/>
          <w:szCs w:val="20"/>
        </w:rPr>
        <w:t>.3. A execução dos serviços somente poderá ser realizada mediante apresentação da Ordem de Serviço e respectiva Nota de Empenho, emitido pelo setor responsável, nos termos da lei;</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t>1.</w:t>
      </w:r>
      <w:r>
        <w:rPr>
          <w:sz w:val="20"/>
          <w:szCs w:val="20"/>
        </w:rPr>
        <w:t>6</w:t>
      </w:r>
      <w:r w:rsidRPr="008D2DB1">
        <w:rPr>
          <w:sz w:val="20"/>
          <w:szCs w:val="20"/>
        </w:rPr>
        <w:t>.4. Os serviços deverão ser executados em no máximo 01 (um) dia do momento da apresentação da Ordem de Serviço;</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t>1.</w:t>
      </w:r>
      <w:r>
        <w:rPr>
          <w:sz w:val="20"/>
          <w:szCs w:val="20"/>
        </w:rPr>
        <w:t>6</w:t>
      </w:r>
      <w:r w:rsidRPr="008D2DB1">
        <w:rPr>
          <w:sz w:val="20"/>
          <w:szCs w:val="20"/>
        </w:rPr>
        <w:t xml:space="preserve">.5. A CONTRATADA comprometer-se-á a da total garantia quanto </w:t>
      </w:r>
      <w:proofErr w:type="gramStart"/>
      <w:r w:rsidRPr="008D2DB1">
        <w:rPr>
          <w:sz w:val="20"/>
          <w:szCs w:val="20"/>
        </w:rPr>
        <w:t>a</w:t>
      </w:r>
      <w:proofErr w:type="gramEnd"/>
      <w:r w:rsidRPr="008D2DB1">
        <w:rPr>
          <w:sz w:val="20"/>
          <w:szCs w:val="20"/>
        </w:rPr>
        <w:t xml:space="preserve"> qualidade dos serviços, bem como, efetuar a correção no prazo de até 01 (um) dia sem custos a CONTRATANTE.</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t>1.</w:t>
      </w:r>
      <w:r>
        <w:rPr>
          <w:sz w:val="20"/>
          <w:szCs w:val="20"/>
        </w:rPr>
        <w:t>6</w:t>
      </w:r>
      <w:r w:rsidRPr="008D2DB1">
        <w:rPr>
          <w:sz w:val="20"/>
          <w:szCs w:val="20"/>
        </w:rPr>
        <w:t>.6. Correrão por conta da CONTRATADA todas as despesas de seguros, tributos, encargos trabalhistas e previdenciários, decorrentes da execução dos serviços, correndo a cargo da CONTRATANTE absolutamente os valores referentes à efetiva execução dos serviços ao preço cotado na proposta da CONTRATADA.</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t>1.</w:t>
      </w:r>
      <w:r>
        <w:rPr>
          <w:sz w:val="20"/>
          <w:szCs w:val="20"/>
        </w:rPr>
        <w:t>6</w:t>
      </w:r>
      <w:r w:rsidRPr="008D2DB1">
        <w:rPr>
          <w:sz w:val="20"/>
          <w:szCs w:val="20"/>
        </w:rPr>
        <w:t>.7. A CONTRATADA fica responsável por qualquer dano ao veiculo enquanto em seu pátio para execução do serviço.</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
          <w:bCs/>
          <w:sz w:val="20"/>
          <w:szCs w:val="20"/>
          <w:lang w:eastAsia="pt-BR"/>
        </w:rPr>
      </w:pPr>
      <w:r>
        <w:rPr>
          <w:rFonts w:ascii="Times New Roman" w:eastAsia="Times New Roman" w:hAnsi="Times New Roman" w:cs="Times New Roman"/>
          <w:b/>
          <w:sz w:val="20"/>
          <w:szCs w:val="20"/>
          <w:lang w:eastAsia="pt-BR"/>
        </w:rPr>
        <w:t xml:space="preserve">CLÁUSULA 4ª </w:t>
      </w:r>
      <w:r w:rsidRPr="0064114E">
        <w:rPr>
          <w:rFonts w:ascii="Times New Roman" w:eastAsia="Times New Roman" w:hAnsi="Times New Roman" w:cs="Times New Roman"/>
          <w:b/>
          <w:bCs/>
          <w:lang w:eastAsia="pt-BR"/>
        </w:rPr>
        <w:t xml:space="preserve">OBRIGAÇÕES DA </w:t>
      </w:r>
      <w:r>
        <w:rPr>
          <w:rFonts w:ascii="Times New Roman" w:eastAsia="Times New Roman" w:hAnsi="Times New Roman" w:cs="Times New Roman"/>
          <w:b/>
          <w:bCs/>
          <w:lang w:eastAsia="pt-BR"/>
        </w:rPr>
        <w:t>CONTRATADA</w:t>
      </w: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4F0CC1">
        <w:rPr>
          <w:rFonts w:ascii="Times New Roman" w:eastAsia="Times New Roman" w:hAnsi="Times New Roman" w:cs="Times New Roman"/>
          <w:sz w:val="20"/>
          <w:szCs w:val="20"/>
          <w:lang w:eastAsia="pt-BR"/>
        </w:rPr>
        <w:t>1 - A licitante vencedora ficará obrigada a fornecer os serviços</w:t>
      </w:r>
      <w:r w:rsidRPr="004F0CC1">
        <w:rPr>
          <w:rFonts w:ascii="Times New Roman" w:eastAsia="Times New Roman" w:hAnsi="Times New Roman" w:cs="Times New Roman"/>
          <w:bCs/>
          <w:sz w:val="20"/>
          <w:szCs w:val="20"/>
          <w:lang w:eastAsia="pt-BR"/>
        </w:rPr>
        <w:t>,</w:t>
      </w:r>
      <w:r w:rsidRPr="004F0CC1">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.4.3. Manter, até o efetivo recebimento definitivo, todas as condições de habilitação e qualificação necessárias para contratação com a Administração Pública.</w:t>
      </w: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.4.4. Não transferir a outrem, no todo ou em parte, as obrigações assumidas em razão </w:t>
      </w:r>
      <w:proofErr w:type="gramStart"/>
      <w:r w:rsidRPr="004F0CC1">
        <w:rPr>
          <w:rFonts w:ascii="Times New Roman" w:hAnsi="Times New Roman" w:cs="Times New Roman"/>
          <w:sz w:val="20"/>
          <w:szCs w:val="20"/>
        </w:rPr>
        <w:t>da presente</w:t>
      </w:r>
      <w:proofErr w:type="gramEnd"/>
      <w:r w:rsidRPr="004F0CC1">
        <w:rPr>
          <w:rFonts w:ascii="Times New Roman" w:hAnsi="Times New Roman" w:cs="Times New Roman"/>
          <w:sz w:val="20"/>
          <w:szCs w:val="20"/>
        </w:rPr>
        <w:t xml:space="preserve"> aquisição.</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.5.  Zelar pela fiel execução do ajuste contratual, utilizando-se de todos os recursos materiais e humanos necessários para tanto;</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.6. Responder por quaisquer danos, perdas ou prejuízos, causados à CONTRATANTE ou a terceiros, por dolo ou culpa, na execução do contrato, bem como, por qualquer que venha a ser causados por seus prepostos, em idênticas hipóteses.</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.7. Responder pelos encargos trabalhistas, previdenciários, fiscais, comerciais e tributários, resultantes da execução do contrato, nos termos do Art. 71 da Lei 8.666/93, com suas alterações;</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.8. Arcar com todas as despesas diretas e/ou indiretas relacionadas com a execução do objeto da contratação, tais como: Transporte, frete, carga e descarga, na forma da legislação vigente;</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4.9</w:t>
      </w:r>
      <w:r w:rsidRPr="00EB3CB8">
        <w:rPr>
          <w:rFonts w:ascii="Times New Roman" w:hAnsi="Times New Roman" w:cs="Times New Roman"/>
          <w:sz w:val="20"/>
          <w:szCs w:val="20"/>
        </w:rPr>
        <w:t xml:space="preserve">. Manter-se durante toda a execução do contrato, em compatibilidade com as demais obrigações assumidas, todas as condições de habilitação e qualificação exigidas na licitação que darão origem ao contrato; </w:t>
      </w:r>
    </w:p>
    <w:p w:rsidR="00EB3CB8" w:rsidRPr="00EB3CB8" w:rsidRDefault="00EB3CB8" w:rsidP="00EB3CB8">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Pr="00EB3CB8">
        <w:rPr>
          <w:rFonts w:ascii="Times New Roman" w:hAnsi="Times New Roman" w:cs="Times New Roman"/>
          <w:color w:val="000000"/>
          <w:sz w:val="20"/>
          <w:szCs w:val="20"/>
        </w:rPr>
        <w:t>.</w:t>
      </w:r>
      <w:r>
        <w:rPr>
          <w:rFonts w:ascii="Times New Roman" w:hAnsi="Times New Roman" w:cs="Times New Roman"/>
          <w:color w:val="000000"/>
          <w:sz w:val="20"/>
          <w:szCs w:val="20"/>
        </w:rPr>
        <w:t>10</w:t>
      </w:r>
      <w:r w:rsidRPr="00EB3CB8">
        <w:rPr>
          <w:rFonts w:ascii="Times New Roman" w:hAnsi="Times New Roman" w:cs="Times New Roman"/>
          <w:color w:val="000000"/>
          <w:sz w:val="20"/>
          <w:szCs w:val="20"/>
        </w:rPr>
        <w:t>. A Contratada deverá estar</w:t>
      </w:r>
      <w:r w:rsidRPr="00EB3CB8">
        <w:rPr>
          <w:rStyle w:val="apple-converted-space"/>
          <w:rFonts w:ascii="Times New Roman" w:hAnsi="Times New Roman" w:cs="Times New Roman"/>
          <w:b/>
          <w:bCs/>
          <w:color w:val="000000"/>
          <w:sz w:val="20"/>
          <w:szCs w:val="20"/>
        </w:rPr>
        <w:t> </w:t>
      </w:r>
      <w:r w:rsidRPr="00EB3CB8">
        <w:rPr>
          <w:rFonts w:ascii="Times New Roman" w:hAnsi="Times New Roman" w:cs="Times New Roman"/>
          <w:color w:val="000000"/>
          <w:sz w:val="20"/>
          <w:szCs w:val="20"/>
        </w:rPr>
        <w:t>de acordo com o art. 30, inciso II, da Lei Federal nº 8666/93 e suas alterações;</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color w:val="000000"/>
          <w:sz w:val="20"/>
          <w:szCs w:val="20"/>
        </w:rPr>
        <w:t>4</w:t>
      </w:r>
      <w:r w:rsidRPr="00EB3CB8">
        <w:rPr>
          <w:rFonts w:ascii="Times New Roman" w:hAnsi="Times New Roman" w:cs="Times New Roman"/>
          <w:color w:val="000000"/>
          <w:sz w:val="20"/>
          <w:szCs w:val="20"/>
        </w:rPr>
        <w:t>.1</w:t>
      </w:r>
      <w:r>
        <w:rPr>
          <w:rFonts w:ascii="Times New Roman" w:hAnsi="Times New Roman" w:cs="Times New Roman"/>
          <w:color w:val="000000"/>
          <w:sz w:val="20"/>
          <w:szCs w:val="20"/>
        </w:rPr>
        <w:t>1</w:t>
      </w:r>
      <w:r w:rsidRPr="00EB3CB8">
        <w:rPr>
          <w:rFonts w:ascii="Times New Roman" w:hAnsi="Times New Roman" w:cs="Times New Roman"/>
          <w:color w:val="000000"/>
          <w:sz w:val="20"/>
          <w:szCs w:val="20"/>
        </w:rPr>
        <w:t xml:space="preserve">. </w:t>
      </w:r>
      <w:r w:rsidRPr="00EB3CB8">
        <w:rPr>
          <w:rFonts w:ascii="Times New Roman" w:hAnsi="Times New Roman" w:cs="Times New Roman"/>
          <w:sz w:val="20"/>
          <w:szCs w:val="20"/>
        </w:rPr>
        <w:t>A contratada se obriga a reconhecer os direitos da Administração, em caso de rescisão administrativa prevista no Art. 77 da Lei 8.666/93;</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.1</w:t>
      </w:r>
      <w:r>
        <w:rPr>
          <w:rFonts w:ascii="Times New Roman" w:hAnsi="Times New Roman" w:cs="Times New Roman"/>
          <w:sz w:val="20"/>
          <w:szCs w:val="20"/>
        </w:rPr>
        <w:t>2</w:t>
      </w:r>
      <w:r w:rsidRPr="00EB3CB8">
        <w:rPr>
          <w:rFonts w:ascii="Times New Roman" w:hAnsi="Times New Roman" w:cs="Times New Roman"/>
          <w:sz w:val="20"/>
          <w:szCs w:val="20"/>
        </w:rPr>
        <w:t xml:space="preserve">. A CONTRATADA comprometer-se-á a dar total garantia quanto </w:t>
      </w:r>
      <w:proofErr w:type="gramStart"/>
      <w:r w:rsidRPr="00EB3CB8">
        <w:rPr>
          <w:rFonts w:ascii="Times New Roman" w:hAnsi="Times New Roman" w:cs="Times New Roman"/>
          <w:sz w:val="20"/>
          <w:szCs w:val="20"/>
        </w:rPr>
        <w:t>a</w:t>
      </w:r>
      <w:proofErr w:type="gramEnd"/>
      <w:r w:rsidRPr="00EB3CB8">
        <w:rPr>
          <w:rFonts w:ascii="Times New Roman" w:hAnsi="Times New Roman" w:cs="Times New Roman"/>
          <w:sz w:val="20"/>
          <w:szCs w:val="20"/>
        </w:rPr>
        <w:t xml:space="preserve"> qualidade dos serviços executados bem como, efetuar a substituição, e totalmente às suas expensas de qualquer serviço executado fora das especificações constantes da proposta apresentada;</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.1</w:t>
      </w:r>
      <w:r>
        <w:rPr>
          <w:rFonts w:ascii="Times New Roman" w:hAnsi="Times New Roman" w:cs="Times New Roman"/>
          <w:sz w:val="20"/>
          <w:szCs w:val="20"/>
        </w:rPr>
        <w:t>3</w:t>
      </w:r>
      <w:r w:rsidRPr="00EB3CB8">
        <w:rPr>
          <w:rFonts w:ascii="Times New Roman" w:hAnsi="Times New Roman" w:cs="Times New Roman"/>
          <w:sz w:val="20"/>
          <w:szCs w:val="20"/>
        </w:rPr>
        <w:t>. Assumir inteira responsabilidade pela execução do contrato e efetuá-los de acordo com as especificações constantes da proposta e do contrato;</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.1</w:t>
      </w:r>
      <w:r>
        <w:rPr>
          <w:rFonts w:ascii="Times New Roman" w:hAnsi="Times New Roman" w:cs="Times New Roman"/>
          <w:sz w:val="20"/>
          <w:szCs w:val="20"/>
        </w:rPr>
        <w:t>4</w:t>
      </w:r>
      <w:r w:rsidRPr="00EB3CB8">
        <w:rPr>
          <w:rFonts w:ascii="Times New Roman" w:hAnsi="Times New Roman" w:cs="Times New Roman"/>
          <w:sz w:val="20"/>
          <w:szCs w:val="20"/>
        </w:rPr>
        <w:t>. Comunicar imediatamente, por escrito, a CONTRATANTE, através da fiscalização do contrato, qualquer anormalidade verificada;</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4.15</w:t>
      </w:r>
      <w:r w:rsidRPr="00EB3CB8">
        <w:rPr>
          <w:rFonts w:ascii="Times New Roman" w:hAnsi="Times New Roman" w:cs="Times New Roman"/>
          <w:sz w:val="20"/>
          <w:szCs w:val="20"/>
        </w:rPr>
        <w:t xml:space="preserve">. Responder civil e penalmente por quaisquer danos materiais ou pessoais ocasionados à Administração e/ou a terceiros, por seus empregados dolosa ou culposamente;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4.16 </w:t>
      </w:r>
      <w:r w:rsidRPr="00EB3CB8">
        <w:rPr>
          <w:rFonts w:ascii="Times New Roman" w:hAnsi="Times New Roman" w:cs="Times New Roman"/>
          <w:sz w:val="20"/>
          <w:szCs w:val="20"/>
        </w:rPr>
        <w:t xml:space="preserve">Fiscalizar o perfeito cumprimento do objeto do contrato, cabendo-lhe, integralmente o ônus decorrente, independentemente da fiscalização exercida pela CONTRATANTE;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4.17</w:t>
      </w:r>
      <w:r w:rsidRPr="00EB3CB8">
        <w:rPr>
          <w:rFonts w:ascii="Times New Roman" w:hAnsi="Times New Roman" w:cs="Times New Roman"/>
          <w:sz w:val="20"/>
          <w:szCs w:val="20"/>
        </w:rPr>
        <w:t xml:space="preserve"> Arcar com eventuais prejuízos causados à CONTRATANTE e/ou a terceiros, provocados por ineficiência ou irregularidade cometida por seus empregados ou prepostos, na execução do contrato.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4.18</w:t>
      </w:r>
      <w:r w:rsidRPr="00EB3CB8">
        <w:rPr>
          <w:rFonts w:ascii="Times New Roman" w:hAnsi="Times New Roman" w:cs="Times New Roman"/>
          <w:sz w:val="20"/>
          <w:szCs w:val="20"/>
        </w:rPr>
        <w:t xml:space="preserve"> Indicar </w:t>
      </w:r>
      <w:proofErr w:type="gramStart"/>
      <w:r w:rsidRPr="00EB3CB8">
        <w:rPr>
          <w:rFonts w:ascii="Times New Roman" w:hAnsi="Times New Roman" w:cs="Times New Roman"/>
          <w:sz w:val="20"/>
          <w:szCs w:val="20"/>
        </w:rPr>
        <w:t>à</w:t>
      </w:r>
      <w:proofErr w:type="gramEnd"/>
      <w:r w:rsidRPr="00EB3CB8">
        <w:rPr>
          <w:rFonts w:ascii="Times New Roman" w:hAnsi="Times New Roman" w:cs="Times New Roman"/>
          <w:sz w:val="20"/>
          <w:szCs w:val="20"/>
        </w:rPr>
        <w:t xml:space="preserve"> CONTRATANTE o nome de seu preposto para manter entendimento e receber comunicações ou transmiti-las ao executor do contrato conforme estabelecido no art. 68 da Lei nº 8.666/93;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4.19</w:t>
      </w:r>
      <w:r w:rsidRPr="00EB3CB8">
        <w:rPr>
          <w:rFonts w:ascii="Times New Roman" w:hAnsi="Times New Roman" w:cs="Times New Roman"/>
          <w:sz w:val="20"/>
          <w:szCs w:val="20"/>
        </w:rPr>
        <w:t xml:space="preserve"> Informar na proposta a razão social, CNPJ/CPF, endereço completo, bem como o número de sua conta, o nome do banco e a respectiva agência onde deseja receber seus créditos;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4.20</w:t>
      </w:r>
      <w:r w:rsidRPr="00EB3CB8">
        <w:rPr>
          <w:rFonts w:ascii="Times New Roman" w:hAnsi="Times New Roman" w:cs="Times New Roman"/>
          <w:sz w:val="20"/>
          <w:szCs w:val="20"/>
        </w:rPr>
        <w:t xml:space="preserve">. Em nenhuma hipótese veicular publicidade ou qualquer outra informação à cerca das atividades objeto do contrato, sem prévia autorização da CONTRATANTE;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.2</w:t>
      </w:r>
      <w:r>
        <w:rPr>
          <w:rFonts w:ascii="Times New Roman" w:hAnsi="Times New Roman" w:cs="Times New Roman"/>
          <w:sz w:val="20"/>
          <w:szCs w:val="20"/>
        </w:rPr>
        <w:t>1</w:t>
      </w:r>
      <w:r w:rsidRPr="00EB3CB8">
        <w:rPr>
          <w:rFonts w:ascii="Times New Roman" w:hAnsi="Times New Roman" w:cs="Times New Roman"/>
          <w:sz w:val="20"/>
          <w:szCs w:val="20"/>
        </w:rPr>
        <w:t xml:space="preserve"> Assumir todas e quaisquer reclamações e arcar com os ônus decorrentes de ações judiciais, por prejuízos ávidos e originados da execução do Contrato, e que sejam ajuizados contra a CONTRATANTE por terceiros; </w:t>
      </w:r>
    </w:p>
    <w:p w:rsidR="00EB3CB8" w:rsidRPr="00EB3CB8" w:rsidRDefault="00EB3CB8" w:rsidP="00EB3CB8">
      <w:pPr>
        <w:spacing w:line="360" w:lineRule="auto"/>
        <w:jc w:val="both"/>
        <w:rPr>
          <w:rFonts w:ascii="Times New Roman" w:hAnsi="Times New Roman" w:cs="Times New Roman"/>
          <w:color w:val="000000"/>
          <w:sz w:val="20"/>
          <w:szCs w:val="20"/>
        </w:rPr>
      </w:pPr>
      <w:r>
        <w:rPr>
          <w:rFonts w:ascii="Times New Roman" w:hAnsi="Times New Roman" w:cs="Times New Roman"/>
          <w:sz w:val="20"/>
          <w:szCs w:val="20"/>
        </w:rPr>
        <w:t>4</w:t>
      </w:r>
      <w:r w:rsidRPr="00EB3CB8">
        <w:rPr>
          <w:rFonts w:ascii="Times New Roman" w:hAnsi="Times New Roman" w:cs="Times New Roman"/>
          <w:sz w:val="20"/>
          <w:szCs w:val="20"/>
        </w:rPr>
        <w:t>.2</w:t>
      </w:r>
      <w:r>
        <w:rPr>
          <w:rFonts w:ascii="Times New Roman" w:hAnsi="Times New Roman" w:cs="Times New Roman"/>
          <w:sz w:val="20"/>
          <w:szCs w:val="20"/>
        </w:rPr>
        <w:t>2</w:t>
      </w:r>
      <w:r w:rsidRPr="00EB3CB8">
        <w:rPr>
          <w:rFonts w:ascii="Times New Roman" w:hAnsi="Times New Roman" w:cs="Times New Roman"/>
          <w:sz w:val="20"/>
          <w:szCs w:val="20"/>
        </w:rPr>
        <w:t xml:space="preserve">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4F0CC1" w:rsidRPr="00EB3CB8" w:rsidRDefault="00EB3CB8"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4F0CC1">
        <w:rPr>
          <w:rFonts w:ascii="Times New Roman" w:hAnsi="Times New Roman" w:cs="Times New Roman"/>
          <w:b/>
          <w:sz w:val="20"/>
          <w:szCs w:val="20"/>
        </w:rPr>
        <w:t>4</w:t>
      </w:r>
      <w:r w:rsidR="004F0CC1" w:rsidRPr="004F0CC1">
        <w:rPr>
          <w:rFonts w:ascii="Times New Roman" w:hAnsi="Times New Roman" w:cs="Times New Roman"/>
          <w:b/>
          <w:sz w:val="20"/>
          <w:szCs w:val="20"/>
        </w:rPr>
        <w:t>.2</w:t>
      </w:r>
      <w:r w:rsidR="00DC1C22">
        <w:rPr>
          <w:rFonts w:ascii="Times New Roman" w:hAnsi="Times New Roman" w:cs="Times New Roman"/>
          <w:b/>
          <w:sz w:val="20"/>
          <w:szCs w:val="20"/>
        </w:rPr>
        <w:t>3</w:t>
      </w:r>
      <w:r w:rsidR="004F0CC1" w:rsidRPr="004F0CC1">
        <w:rPr>
          <w:rFonts w:ascii="Times New Roman" w:hAnsi="Times New Roman" w:cs="Times New Roman"/>
          <w:b/>
          <w:sz w:val="20"/>
          <w:szCs w:val="20"/>
        </w:rPr>
        <w:t xml:space="preserve"> Obrigações da Contratante.</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.2</w:t>
      </w:r>
      <w:r w:rsidR="00DC1C22">
        <w:rPr>
          <w:rFonts w:ascii="Times New Roman" w:hAnsi="Times New Roman" w:cs="Times New Roman"/>
          <w:sz w:val="20"/>
          <w:szCs w:val="20"/>
        </w:rPr>
        <w:t>3</w:t>
      </w:r>
      <w:r w:rsidRPr="004F0CC1">
        <w:rPr>
          <w:rFonts w:ascii="Times New Roman" w:hAnsi="Times New Roman" w:cs="Times New Roman"/>
          <w:sz w:val="20"/>
          <w:szCs w:val="20"/>
        </w:rPr>
        <w:t xml:space="preserve">.1 Sem prejuízo do integral cumprimento de todas as demais obrigações decorrentes do contrato, cabe à contratante: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a) Proporcionar todas as facilidades para que a CONTRATADA possa cumprir suas obrigações dentro das normas e condições deste procedimento;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b) Rejeitar, no todo ou em parte, os serviços executados em desacordo com as obrigações assumidas pela CONTRATADA;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c) Efetuar o pagamento nas condições pactuadas;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d) Comunicar à empresa sobre possíveis irregularidades observadas na execução dos serviços, para correção, obedecendo aos prazos estipulados;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e) Verificar a regularidade de recolhimento dos encargos sociais antes do pagamento.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f) Caberá a contratante, no caso da contratada não cumprir os prazos estipulados para execução dos serviços e demais condições pactuadas no contrato, efetuar sanções previstas na Lei n° 8.666/93, Lei n° 10.520/2002 e no Edital.</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lastRenderedPageBreak/>
        <w:t>CLÁUSULA 5ª - DA ENTREGA</w:t>
      </w:r>
    </w:p>
    <w:p w:rsidR="009A494F"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.1 – Os</w:t>
      </w:r>
      <w:r>
        <w:rPr>
          <w:rFonts w:ascii="Times New Roman" w:eastAsia="Times New Roman" w:hAnsi="Times New Roman" w:cs="Times New Roman"/>
          <w:bCs/>
          <w:lang w:eastAsia="pt-BR"/>
        </w:rPr>
        <w:t xml:space="preserve"> serviços deverão ser executados de forma parcelada,</w:t>
      </w:r>
      <w:r w:rsidRPr="0064114E">
        <w:rPr>
          <w:rFonts w:ascii="Times New Roman" w:eastAsia="Times New Roman" w:hAnsi="Times New Roman" w:cs="Times New Roman"/>
          <w:bCs/>
          <w:lang w:eastAsia="pt-BR"/>
        </w:rPr>
        <w:t xml:space="preserve"> conforme necessidade e solicitação da Secretaria</w:t>
      </w:r>
      <w:r>
        <w:rPr>
          <w:rFonts w:ascii="Times New Roman" w:eastAsia="Times New Roman" w:hAnsi="Times New Roman" w:cs="Times New Roman"/>
          <w:bCs/>
          <w:lang w:eastAsia="pt-BR"/>
        </w:rPr>
        <w:t xml:space="preserve"> requisitante, dentro do prazo de vigência do co</w:t>
      </w:r>
      <w:r w:rsidR="00617396">
        <w:rPr>
          <w:rFonts w:ascii="Times New Roman" w:eastAsia="Times New Roman" w:hAnsi="Times New Roman" w:cs="Times New Roman"/>
          <w:bCs/>
          <w:lang w:eastAsia="pt-BR"/>
        </w:rPr>
        <w:t xml:space="preserve">ntrato que é de 12 (doze) meses, os serviços devem apresentar </w:t>
      </w:r>
      <w:proofErr w:type="gramStart"/>
      <w:r w:rsidR="00617396">
        <w:rPr>
          <w:rFonts w:ascii="Times New Roman" w:eastAsia="Times New Roman" w:hAnsi="Times New Roman" w:cs="Times New Roman"/>
          <w:bCs/>
          <w:lang w:eastAsia="pt-BR"/>
        </w:rPr>
        <w:t>3</w:t>
      </w:r>
      <w:proofErr w:type="gramEnd"/>
      <w:r w:rsidR="00617396">
        <w:rPr>
          <w:rFonts w:ascii="Times New Roman" w:eastAsia="Times New Roman" w:hAnsi="Times New Roman" w:cs="Times New Roman"/>
          <w:bCs/>
          <w:lang w:eastAsia="pt-BR"/>
        </w:rPr>
        <w:t xml:space="preserve"> (três) meses de garantia.</w:t>
      </w:r>
    </w:p>
    <w:p w:rsidR="009A494F" w:rsidRPr="0064114E" w:rsidRDefault="009A494F" w:rsidP="009A494F">
      <w:pPr>
        <w:autoSpaceDE w:val="0"/>
        <w:autoSpaceDN w:val="0"/>
        <w:adjustRightInd w:val="0"/>
        <w:spacing w:after="0" w:line="240" w:lineRule="auto"/>
        <w:jc w:val="both"/>
        <w:rPr>
          <w:rFonts w:ascii="Times New Roman" w:eastAsia="Times New Roman" w:hAnsi="Times New Roman" w:cs="Times New Roman"/>
          <w:lang w:eastAsia="pt-BR"/>
        </w:rPr>
      </w:pPr>
    </w:p>
    <w:p w:rsidR="009A494F" w:rsidRPr="0064114E"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w:t>
      </w:r>
      <w:r>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9A494F" w:rsidRPr="0064114E" w:rsidRDefault="009A494F" w:rsidP="009A494F">
      <w:pPr>
        <w:spacing w:after="0" w:line="240" w:lineRule="auto"/>
        <w:jc w:val="both"/>
        <w:rPr>
          <w:rFonts w:ascii="Times New Roman" w:eastAsia="Times New Roman" w:hAnsi="Times New Roman" w:cs="Times New Roman"/>
          <w:bCs/>
          <w:lang w:eastAsia="pt-BR"/>
        </w:rPr>
      </w:pPr>
    </w:p>
    <w:p w:rsidR="009A494F" w:rsidRPr="0064114E"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9A494F" w:rsidRPr="0064114E" w:rsidRDefault="009A494F" w:rsidP="009A494F">
      <w:pPr>
        <w:spacing w:after="0" w:line="240" w:lineRule="auto"/>
        <w:jc w:val="both"/>
        <w:rPr>
          <w:rFonts w:ascii="Times New Roman" w:eastAsia="Times New Roman" w:hAnsi="Times New Roman" w:cs="Times New Roman"/>
          <w:lang w:eastAsia="pt-BR"/>
        </w:rPr>
      </w:pPr>
    </w:p>
    <w:p w:rsidR="009A494F"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9A494F" w:rsidRDefault="009A494F" w:rsidP="009A494F">
      <w:pPr>
        <w:spacing w:after="0" w:line="240" w:lineRule="auto"/>
        <w:jc w:val="both"/>
        <w:rPr>
          <w:rFonts w:ascii="Times New Roman" w:eastAsia="Times New Roman" w:hAnsi="Times New Roman" w:cs="Times New Roman"/>
          <w:lang w:eastAsia="pt-BR"/>
        </w:rPr>
      </w:pPr>
    </w:p>
    <w:p w:rsidR="009A494F" w:rsidRPr="00C2310C" w:rsidRDefault="009A494F" w:rsidP="009A494F">
      <w:pPr>
        <w:rPr>
          <w:rFonts w:ascii="Times New Roman" w:hAnsi="Times New Roman" w:cs="Times New Roman"/>
        </w:rPr>
      </w:pP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w:t>
      </w: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com as condições </w:t>
      </w:r>
      <w:r w:rsidR="00DC1C22">
        <w:rPr>
          <w:rFonts w:ascii="Times New Roman" w:hAnsi="Times New Roman" w:cs="Times New Roman"/>
        </w:rPr>
        <w:t>pactuadas ficando</w:t>
      </w:r>
      <w:r w:rsidRPr="00375F13">
        <w:rPr>
          <w:rFonts w:ascii="Times New Roman" w:hAnsi="Times New Roman" w:cs="Times New Roman"/>
        </w:rPr>
        <w:t xml:space="preserve"> ao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encargo  da  contratada,  o  controle  de  qualidade  do fornecimento   é   de   sua   responsabilidade,   bem   como   visando   a   repetição   de procedimentos às suas próprias custas para correção de falhas, visand</w:t>
      </w:r>
      <w:r>
        <w:rPr>
          <w:rFonts w:ascii="Times New Roman" w:hAnsi="Times New Roman" w:cs="Times New Roman"/>
        </w:rPr>
        <w:t xml:space="preserve">o a apresentação da qualidade. </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4F0CC1" w:rsidRPr="00F859A3" w:rsidRDefault="0064114E" w:rsidP="004F0CC1">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w:t>
      </w:r>
      <w:r w:rsidR="004F0CC1">
        <w:rPr>
          <w:rFonts w:ascii="Times New Roman" w:eastAsia="Times New Roman" w:hAnsi="Times New Roman" w:cs="Times New Roman"/>
          <w:sz w:val="20"/>
          <w:szCs w:val="20"/>
          <w:lang w:eastAsia="pt-BR"/>
        </w:rPr>
        <w:t xml:space="preserve"> partir da assinatura da mesma, </w:t>
      </w:r>
      <w:r w:rsidR="004F0CC1">
        <w:rPr>
          <w:rFonts w:ascii="Times New Roman" w:eastAsia="Times New Roman" w:hAnsi="Times New Roman" w:cs="Times New Roman"/>
          <w:lang w:eastAsia="pt-BR"/>
        </w:rPr>
        <w:t xml:space="preserve">sendo que os </w:t>
      </w:r>
      <w:r w:rsidR="004F0CC1" w:rsidRPr="00F859A3">
        <w:rPr>
          <w:rFonts w:ascii="Times New Roman" w:hAnsi="Times New Roman" w:cs="Times New Roman"/>
        </w:rPr>
        <w:t>serviço</w:t>
      </w:r>
      <w:r w:rsidR="004F0CC1">
        <w:rPr>
          <w:rFonts w:ascii="Times New Roman" w:hAnsi="Times New Roman" w:cs="Times New Roman"/>
        </w:rPr>
        <w:t>s</w:t>
      </w:r>
      <w:r w:rsidR="004F0CC1" w:rsidRPr="00F859A3">
        <w:rPr>
          <w:rFonts w:ascii="Times New Roman" w:hAnsi="Times New Roman" w:cs="Times New Roman"/>
        </w:rPr>
        <w:t xml:space="preserve"> de lavação</w:t>
      </w:r>
      <w:r w:rsidR="004F0CC1">
        <w:rPr>
          <w:rFonts w:ascii="Times New Roman" w:hAnsi="Times New Roman" w:cs="Times New Roman"/>
        </w:rPr>
        <w:t xml:space="preserve"> serão realizados</w:t>
      </w:r>
      <w:r w:rsidR="004F0CC1" w:rsidRPr="00F859A3">
        <w:rPr>
          <w:rFonts w:ascii="Times New Roman" w:hAnsi="Times New Roman" w:cs="Times New Roman"/>
        </w:rPr>
        <w:t xml:space="preserve"> a partir de 01/01/2017</w:t>
      </w:r>
      <w:r w:rsidR="004F0CC1">
        <w:rPr>
          <w:rFonts w:ascii="Times New Roman" w:hAnsi="Times New Roman" w:cs="Times New Roman"/>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C97B7B" w:rsidRDefault="0064114E" w:rsidP="00C97B7B">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Os recursos para pagamento do objeto do presente Edital estarão garantidos através das</w:t>
      </w:r>
      <w:r w:rsidR="00C97B7B">
        <w:rPr>
          <w:rFonts w:ascii="Times New Roman" w:eastAsia="Times New Roman" w:hAnsi="Times New Roman" w:cs="Times New Roman"/>
          <w:sz w:val="20"/>
          <w:szCs w:val="20"/>
          <w:lang w:eastAsia="pt-BR"/>
        </w:rPr>
        <w:t xml:space="preserve"> classificações orçamentarias: </w:t>
      </w:r>
    </w:p>
    <w:p w:rsidR="00C97B7B" w:rsidRDefault="00C97B7B" w:rsidP="00C97B7B">
      <w:pPr>
        <w:spacing w:after="0" w:line="240" w:lineRule="auto"/>
        <w:jc w:val="both"/>
        <w:rPr>
          <w:rFonts w:ascii="Times New Roman" w:eastAsia="Times New Roman" w:hAnsi="Times New Roman" w:cs="Times New Roman"/>
          <w:sz w:val="20"/>
          <w:szCs w:val="20"/>
          <w:lang w:eastAsia="pt-BR"/>
        </w:rPr>
      </w:pPr>
    </w:p>
    <w:p w:rsidR="00C97B7B" w:rsidRPr="00C97B7B" w:rsidRDefault="00C97B7B" w:rsidP="00C97B7B">
      <w:pPr>
        <w:spacing w:after="0" w:line="240" w:lineRule="auto"/>
        <w:jc w:val="both"/>
        <w:rPr>
          <w:rFonts w:ascii="Times New Roman" w:eastAsia="Times New Roman" w:hAnsi="Times New Roman" w:cs="Times New Roman"/>
          <w:sz w:val="20"/>
          <w:szCs w:val="20"/>
          <w:lang w:eastAsia="pt-BR"/>
        </w:rPr>
      </w:pPr>
      <w:r w:rsidRPr="00C97B7B">
        <w:rPr>
          <w:rFonts w:ascii="Times New Roman" w:eastAsia="Times New Roman" w:hAnsi="Times New Roman" w:cs="Times New Roman"/>
          <w:sz w:val="20"/>
          <w:szCs w:val="20"/>
          <w:lang w:eastAsia="pt-BR"/>
        </w:rPr>
        <w:t xml:space="preserve">24-SECRETARIA MUNICIPAL DE EDUCAÇÃO, CULTURA, JUVENTUDE, ESPORTE E </w:t>
      </w:r>
      <w:proofErr w:type="gramStart"/>
      <w:r w:rsidRPr="00C97B7B">
        <w:rPr>
          <w:rFonts w:ascii="Times New Roman" w:eastAsia="Times New Roman" w:hAnsi="Times New Roman" w:cs="Times New Roman"/>
          <w:sz w:val="20"/>
          <w:szCs w:val="20"/>
          <w:lang w:eastAsia="pt-BR"/>
        </w:rPr>
        <w:t>LAZER</w:t>
      </w:r>
      <w:proofErr w:type="gramEnd"/>
      <w:r w:rsidRPr="00C97B7B">
        <w:rPr>
          <w:rFonts w:ascii="Times New Roman" w:eastAsia="Times New Roman" w:hAnsi="Times New Roman" w:cs="Times New Roman"/>
          <w:sz w:val="20"/>
          <w:szCs w:val="20"/>
          <w:lang w:eastAsia="pt-BR"/>
        </w:rPr>
        <w:t xml:space="preserve"> </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Atividade 2016</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3.3.90.39.19.0401 – Aplicações Diretas</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C97B7B">
        <w:rPr>
          <w:rFonts w:ascii="Times New Roman" w:eastAsia="Times New Roman" w:hAnsi="Times New Roman" w:cs="Times New Roman"/>
          <w:color w:val="000000"/>
          <w:sz w:val="20"/>
          <w:szCs w:val="20"/>
          <w:lang w:eastAsia="pt-BR"/>
        </w:rPr>
        <w:t xml:space="preserve">09 - </w:t>
      </w:r>
      <w:r w:rsidRPr="00C97B7B">
        <w:rPr>
          <w:rFonts w:ascii="Times New Roman" w:eastAsia="Times New Roman" w:hAnsi="Times New Roman" w:cs="Times New Roman"/>
          <w:sz w:val="20"/>
          <w:szCs w:val="20"/>
          <w:lang w:eastAsia="pt-BR"/>
        </w:rPr>
        <w:t>SECRETARIA</w:t>
      </w:r>
      <w:proofErr w:type="gramEnd"/>
      <w:r w:rsidRPr="00C97B7B">
        <w:rPr>
          <w:rFonts w:ascii="Times New Roman" w:eastAsia="Times New Roman" w:hAnsi="Times New Roman" w:cs="Times New Roman"/>
          <w:sz w:val="20"/>
          <w:szCs w:val="20"/>
          <w:lang w:eastAsia="pt-BR"/>
        </w:rPr>
        <w:t xml:space="preserve"> MUNICIPAL DE ADMINISTRAÇÃO, PLANEJAMENTO E FINANÇAS</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Atividade 2003</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3.3.90.39.19.0149 – Aplicações Diretas</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 xml:space="preserve">69 - </w:t>
      </w:r>
      <w:r w:rsidRPr="00C97B7B">
        <w:rPr>
          <w:rFonts w:ascii="Times New Roman" w:eastAsia="Times New Roman" w:hAnsi="Times New Roman" w:cs="Times New Roman"/>
          <w:sz w:val="20"/>
          <w:szCs w:val="20"/>
          <w:lang w:eastAsia="pt-BR"/>
        </w:rPr>
        <w:t xml:space="preserve">SECRETARIA MUNICIPAL DE AGRICULTURA, MEIO AMBIENTE, </w:t>
      </w:r>
      <w:proofErr w:type="gramStart"/>
      <w:r w:rsidRPr="00C97B7B">
        <w:rPr>
          <w:rFonts w:ascii="Times New Roman" w:eastAsia="Times New Roman" w:hAnsi="Times New Roman" w:cs="Times New Roman"/>
          <w:sz w:val="20"/>
          <w:szCs w:val="20"/>
          <w:lang w:eastAsia="pt-BR"/>
        </w:rPr>
        <w:t>INDUSTRIA</w:t>
      </w:r>
      <w:proofErr w:type="gramEnd"/>
      <w:r w:rsidRPr="00C97B7B">
        <w:rPr>
          <w:rFonts w:ascii="Times New Roman" w:eastAsia="Times New Roman" w:hAnsi="Times New Roman" w:cs="Times New Roman"/>
          <w:sz w:val="20"/>
          <w:szCs w:val="20"/>
          <w:lang w:eastAsia="pt-BR"/>
        </w:rPr>
        <w:t>, COMERCIO E DESENVOLVIMENTO ECONOMICO</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Atividade 2027</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3.3.90.39.19.0149 – Aplicações Diretas</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C97B7B">
        <w:rPr>
          <w:rFonts w:ascii="Times New Roman" w:eastAsia="Times New Roman" w:hAnsi="Times New Roman" w:cs="Times New Roman"/>
          <w:color w:val="000000"/>
          <w:sz w:val="20"/>
          <w:szCs w:val="20"/>
          <w:lang w:eastAsia="pt-BR"/>
        </w:rPr>
        <w:t xml:space="preserve">103 - </w:t>
      </w:r>
      <w:r w:rsidRPr="00C97B7B">
        <w:rPr>
          <w:rFonts w:ascii="Times New Roman" w:eastAsia="Times New Roman" w:hAnsi="Times New Roman" w:cs="Times New Roman"/>
          <w:sz w:val="20"/>
          <w:szCs w:val="20"/>
          <w:lang w:eastAsia="pt-BR"/>
        </w:rPr>
        <w:t>SECRETARIA</w:t>
      </w:r>
      <w:proofErr w:type="gramEnd"/>
      <w:r w:rsidRPr="00C97B7B">
        <w:rPr>
          <w:rFonts w:ascii="Times New Roman" w:eastAsia="Times New Roman" w:hAnsi="Times New Roman" w:cs="Times New Roman"/>
          <w:sz w:val="20"/>
          <w:szCs w:val="20"/>
          <w:lang w:eastAsia="pt-BR"/>
        </w:rPr>
        <w:t xml:space="preserve"> MUNICIPAL DE TRANSPORTE, OBRAS E URBANISMO</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Atividade 2030</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3.3.90.39.19.0149 – Aplicações Diretas</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C97B7B">
        <w:rPr>
          <w:rFonts w:ascii="Times New Roman" w:eastAsia="Times New Roman" w:hAnsi="Times New Roman" w:cs="Times New Roman"/>
          <w:color w:val="000000"/>
          <w:sz w:val="20"/>
          <w:szCs w:val="20"/>
          <w:lang w:eastAsia="pt-BR"/>
        </w:rPr>
        <w:t xml:space="preserve">113 – </w:t>
      </w:r>
      <w:r w:rsidRPr="00C97B7B">
        <w:rPr>
          <w:rFonts w:ascii="Times New Roman" w:eastAsia="Times New Roman" w:hAnsi="Times New Roman" w:cs="Times New Roman"/>
          <w:sz w:val="20"/>
          <w:szCs w:val="20"/>
          <w:lang w:eastAsia="pt-BR"/>
        </w:rPr>
        <w:t>CORPO</w:t>
      </w:r>
      <w:proofErr w:type="gramEnd"/>
      <w:r w:rsidRPr="00C97B7B">
        <w:rPr>
          <w:rFonts w:ascii="Times New Roman" w:eastAsia="Times New Roman" w:hAnsi="Times New Roman" w:cs="Times New Roman"/>
          <w:sz w:val="20"/>
          <w:szCs w:val="20"/>
          <w:lang w:eastAsia="pt-BR"/>
        </w:rPr>
        <w:t xml:space="preserve"> DE BOMBEIROS MILITAR DE TANGARA</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Atividade 2035</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3.3.90.39.19.0149 – Aplicações Diretas</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 xml:space="preserve">107 – </w:t>
      </w:r>
      <w:r w:rsidRPr="00C97B7B">
        <w:rPr>
          <w:rFonts w:ascii="Times New Roman" w:eastAsia="Times New Roman" w:hAnsi="Times New Roman" w:cs="Times New Roman"/>
          <w:sz w:val="20"/>
          <w:szCs w:val="20"/>
          <w:lang w:eastAsia="pt-BR"/>
        </w:rPr>
        <w:t>POLICIA MILITAR DE TANGARA</w:t>
      </w:r>
    </w:p>
    <w:p w:rsidR="00C97B7B" w:rsidRP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C97B7B">
        <w:rPr>
          <w:rFonts w:ascii="Times New Roman" w:eastAsia="Times New Roman" w:hAnsi="Times New Roman" w:cs="Times New Roman"/>
          <w:color w:val="000000"/>
          <w:sz w:val="20"/>
          <w:szCs w:val="20"/>
          <w:lang w:eastAsia="pt-BR"/>
        </w:rPr>
        <w:t>Atividade 2032</w:t>
      </w:r>
    </w:p>
    <w:p w:rsidR="00C97B7B" w:rsidRDefault="00C97B7B" w:rsidP="00C97B7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C97B7B">
        <w:rPr>
          <w:rFonts w:ascii="Times New Roman" w:eastAsia="Times New Roman" w:hAnsi="Times New Roman" w:cs="Times New Roman"/>
          <w:color w:val="000000"/>
          <w:sz w:val="20"/>
          <w:szCs w:val="20"/>
          <w:lang w:eastAsia="pt-BR"/>
        </w:rPr>
        <w:t>3.3.90.39.19.0149 – Aplicações Diretas</w:t>
      </w:r>
    </w:p>
    <w:p w:rsidR="00C97B7B" w:rsidRDefault="00C97B7B" w:rsidP="00C97B7B">
      <w:pPr>
        <w:spacing w:after="0" w:line="240" w:lineRule="auto"/>
        <w:jc w:val="both"/>
        <w:rPr>
          <w:rFonts w:ascii="Times New Roman" w:eastAsia="Times New Roman" w:hAnsi="Times New Roman" w:cs="Times New Roman"/>
          <w:b/>
          <w:bCs/>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C97B7B">
        <w:rPr>
          <w:rFonts w:ascii="Times New Roman" w:eastAsia="Times New Roman" w:hAnsi="Times New Roman" w:cs="Times New Roman"/>
          <w:sz w:val="20"/>
          <w:szCs w:val="20"/>
          <w:lang w:eastAsia="pt-BR"/>
        </w:rPr>
        <w:t>182</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DC1C22" w:rsidRDefault="00DC1C2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w:t>
      </w:r>
      <w:r w:rsidR="00DC1C22">
        <w:rPr>
          <w:rFonts w:ascii="Times New Roman" w:eastAsia="Times New Roman" w:hAnsi="Times New Roman" w:cs="Times New Roman"/>
          <w:sz w:val="20"/>
          <w:szCs w:val="20"/>
          <w:lang w:eastAsia="pt-BR"/>
        </w:rPr>
        <w:t xml:space="preserve">_______________                                         </w:t>
      </w:r>
      <w:r w:rsidRPr="002275B7">
        <w:rPr>
          <w:rFonts w:ascii="Times New Roman" w:eastAsia="Times New Roman" w:hAnsi="Times New Roman" w:cs="Times New Roman"/>
          <w:sz w:val="20"/>
          <w:szCs w:val="20"/>
          <w:lang w:eastAsia="pt-BR"/>
        </w:rPr>
        <w:t>2- _______</w:t>
      </w:r>
      <w:r w:rsidR="00DC1C22">
        <w:rPr>
          <w:rFonts w:ascii="Times New Roman" w:eastAsia="Times New Roman" w:hAnsi="Times New Roman" w:cs="Times New Roman"/>
          <w:sz w:val="20"/>
          <w:szCs w:val="20"/>
          <w:lang w:eastAsia="pt-BR"/>
        </w:rPr>
        <w:t>____________________</w:t>
      </w:r>
    </w:p>
    <w:p w:rsidR="0064114E" w:rsidRPr="002275B7" w:rsidRDefault="00DC1C22" w:rsidP="0064114E">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8E" w:rsidRDefault="0031688E" w:rsidP="0064114E">
      <w:pPr>
        <w:spacing w:after="0" w:line="240" w:lineRule="auto"/>
      </w:pPr>
      <w:r>
        <w:separator/>
      </w:r>
    </w:p>
  </w:endnote>
  <w:endnote w:type="continuationSeparator" w:id="0">
    <w:p w:rsidR="0031688E" w:rsidRDefault="0031688E"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8E" w:rsidRDefault="0031688E" w:rsidP="0064114E">
      <w:pPr>
        <w:spacing w:after="0" w:line="240" w:lineRule="auto"/>
      </w:pPr>
      <w:r>
        <w:separator/>
      </w:r>
    </w:p>
  </w:footnote>
  <w:footnote w:type="continuationSeparator" w:id="0">
    <w:p w:rsidR="0031688E" w:rsidRDefault="0031688E"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056B0"/>
    <w:rsid w:val="000427EE"/>
    <w:rsid w:val="00047D7E"/>
    <w:rsid w:val="00053CA7"/>
    <w:rsid w:val="00072F81"/>
    <w:rsid w:val="000A0BA1"/>
    <w:rsid w:val="000A2EAA"/>
    <w:rsid w:val="000F7EDA"/>
    <w:rsid w:val="00154F75"/>
    <w:rsid w:val="001A61BD"/>
    <w:rsid w:val="001C34C7"/>
    <w:rsid w:val="001E3C18"/>
    <w:rsid w:val="002145FC"/>
    <w:rsid w:val="0022171B"/>
    <w:rsid w:val="0022652E"/>
    <w:rsid w:val="002275B7"/>
    <w:rsid w:val="002457B5"/>
    <w:rsid w:val="0029012E"/>
    <w:rsid w:val="002A2F53"/>
    <w:rsid w:val="002B7866"/>
    <w:rsid w:val="002C3121"/>
    <w:rsid w:val="002D004A"/>
    <w:rsid w:val="002F413C"/>
    <w:rsid w:val="00312E99"/>
    <w:rsid w:val="0031688E"/>
    <w:rsid w:val="003261A8"/>
    <w:rsid w:val="0035135E"/>
    <w:rsid w:val="003706E6"/>
    <w:rsid w:val="00375F13"/>
    <w:rsid w:val="003B584A"/>
    <w:rsid w:val="003C76F9"/>
    <w:rsid w:val="003E2AC4"/>
    <w:rsid w:val="00404713"/>
    <w:rsid w:val="0049246E"/>
    <w:rsid w:val="004D26CE"/>
    <w:rsid w:val="004F0CC1"/>
    <w:rsid w:val="004F39BE"/>
    <w:rsid w:val="005049F5"/>
    <w:rsid w:val="00514441"/>
    <w:rsid w:val="0052569F"/>
    <w:rsid w:val="00525B3F"/>
    <w:rsid w:val="00525C29"/>
    <w:rsid w:val="005A3276"/>
    <w:rsid w:val="005C15CB"/>
    <w:rsid w:val="005C368E"/>
    <w:rsid w:val="005C6E7C"/>
    <w:rsid w:val="005D2F48"/>
    <w:rsid w:val="005E5ABE"/>
    <w:rsid w:val="00617396"/>
    <w:rsid w:val="0064114E"/>
    <w:rsid w:val="006731A2"/>
    <w:rsid w:val="006A0B38"/>
    <w:rsid w:val="006C18FC"/>
    <w:rsid w:val="006D6936"/>
    <w:rsid w:val="006E2D88"/>
    <w:rsid w:val="00746E56"/>
    <w:rsid w:val="00752C3E"/>
    <w:rsid w:val="007555B2"/>
    <w:rsid w:val="00765C9D"/>
    <w:rsid w:val="0076754B"/>
    <w:rsid w:val="00794324"/>
    <w:rsid w:val="007949E4"/>
    <w:rsid w:val="007D1E85"/>
    <w:rsid w:val="00806503"/>
    <w:rsid w:val="008105C1"/>
    <w:rsid w:val="0083441B"/>
    <w:rsid w:val="008446F2"/>
    <w:rsid w:val="008D2DB1"/>
    <w:rsid w:val="008E2901"/>
    <w:rsid w:val="008F2D93"/>
    <w:rsid w:val="00924528"/>
    <w:rsid w:val="0097064A"/>
    <w:rsid w:val="00972EF0"/>
    <w:rsid w:val="009A494F"/>
    <w:rsid w:val="009C05AD"/>
    <w:rsid w:val="009C11B0"/>
    <w:rsid w:val="009C4097"/>
    <w:rsid w:val="00A27A36"/>
    <w:rsid w:val="00A27A6B"/>
    <w:rsid w:val="00AC36A7"/>
    <w:rsid w:val="00AF1F3C"/>
    <w:rsid w:val="00AF61BD"/>
    <w:rsid w:val="00B51D44"/>
    <w:rsid w:val="00B60179"/>
    <w:rsid w:val="00B866E3"/>
    <w:rsid w:val="00BA5539"/>
    <w:rsid w:val="00BC3BEF"/>
    <w:rsid w:val="00BE0BE2"/>
    <w:rsid w:val="00BE10A4"/>
    <w:rsid w:val="00BF095E"/>
    <w:rsid w:val="00BF7BE1"/>
    <w:rsid w:val="00BF7E3D"/>
    <w:rsid w:val="00C10197"/>
    <w:rsid w:val="00C2310C"/>
    <w:rsid w:val="00C31F45"/>
    <w:rsid w:val="00C36BF9"/>
    <w:rsid w:val="00C62376"/>
    <w:rsid w:val="00C74B2A"/>
    <w:rsid w:val="00C97B7B"/>
    <w:rsid w:val="00CE036C"/>
    <w:rsid w:val="00CE4869"/>
    <w:rsid w:val="00CE7701"/>
    <w:rsid w:val="00CF17E4"/>
    <w:rsid w:val="00D21598"/>
    <w:rsid w:val="00DC1C22"/>
    <w:rsid w:val="00DF5B55"/>
    <w:rsid w:val="00E010A6"/>
    <w:rsid w:val="00E0668C"/>
    <w:rsid w:val="00E24936"/>
    <w:rsid w:val="00E4219F"/>
    <w:rsid w:val="00E53CD5"/>
    <w:rsid w:val="00EB3CB8"/>
    <w:rsid w:val="00EC31DB"/>
    <w:rsid w:val="00F72A16"/>
    <w:rsid w:val="00F859A3"/>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68703">
      <w:bodyDiv w:val="1"/>
      <w:marLeft w:val="0"/>
      <w:marRight w:val="0"/>
      <w:marTop w:val="0"/>
      <w:marBottom w:val="0"/>
      <w:divBdr>
        <w:top w:val="none" w:sz="0" w:space="0" w:color="auto"/>
        <w:left w:val="none" w:sz="0" w:space="0" w:color="auto"/>
        <w:bottom w:val="none" w:sz="0" w:space="0" w:color="auto"/>
        <w:right w:val="none" w:sz="0" w:space="0" w:color="auto"/>
      </w:divBdr>
    </w:div>
    <w:div w:id="832112361">
      <w:bodyDiv w:val="1"/>
      <w:marLeft w:val="0"/>
      <w:marRight w:val="0"/>
      <w:marTop w:val="0"/>
      <w:marBottom w:val="0"/>
      <w:divBdr>
        <w:top w:val="none" w:sz="0" w:space="0" w:color="auto"/>
        <w:left w:val="none" w:sz="0" w:space="0" w:color="auto"/>
        <w:bottom w:val="none" w:sz="0" w:space="0" w:color="auto"/>
        <w:right w:val="none" w:sz="0" w:space="0" w:color="auto"/>
      </w:divBdr>
    </w:div>
    <w:div w:id="1034497328">
      <w:bodyDiv w:val="1"/>
      <w:marLeft w:val="0"/>
      <w:marRight w:val="0"/>
      <w:marTop w:val="0"/>
      <w:marBottom w:val="0"/>
      <w:divBdr>
        <w:top w:val="none" w:sz="0" w:space="0" w:color="auto"/>
        <w:left w:val="none" w:sz="0" w:space="0" w:color="auto"/>
        <w:bottom w:val="none" w:sz="0" w:space="0" w:color="auto"/>
        <w:right w:val="none" w:sz="0" w:space="0" w:color="auto"/>
      </w:divBdr>
    </w:div>
    <w:div w:id="1217274215">
      <w:bodyDiv w:val="1"/>
      <w:marLeft w:val="0"/>
      <w:marRight w:val="0"/>
      <w:marTop w:val="0"/>
      <w:marBottom w:val="0"/>
      <w:divBdr>
        <w:top w:val="none" w:sz="0" w:space="0" w:color="auto"/>
        <w:left w:val="none" w:sz="0" w:space="0" w:color="auto"/>
        <w:bottom w:val="none" w:sz="0" w:space="0" w:color="auto"/>
        <w:right w:val="none" w:sz="0" w:space="0" w:color="auto"/>
      </w:divBdr>
    </w:div>
    <w:div w:id="1285696566">
      <w:bodyDiv w:val="1"/>
      <w:marLeft w:val="0"/>
      <w:marRight w:val="0"/>
      <w:marTop w:val="0"/>
      <w:marBottom w:val="0"/>
      <w:divBdr>
        <w:top w:val="none" w:sz="0" w:space="0" w:color="auto"/>
        <w:left w:val="none" w:sz="0" w:space="0" w:color="auto"/>
        <w:bottom w:val="none" w:sz="0" w:space="0" w:color="auto"/>
        <w:right w:val="none" w:sz="0" w:space="0" w:color="auto"/>
      </w:divBdr>
    </w:div>
    <w:div w:id="1332180101">
      <w:bodyDiv w:val="1"/>
      <w:marLeft w:val="0"/>
      <w:marRight w:val="0"/>
      <w:marTop w:val="0"/>
      <w:marBottom w:val="0"/>
      <w:divBdr>
        <w:top w:val="none" w:sz="0" w:space="0" w:color="auto"/>
        <w:left w:val="none" w:sz="0" w:space="0" w:color="auto"/>
        <w:bottom w:val="none" w:sz="0" w:space="0" w:color="auto"/>
        <w:right w:val="none" w:sz="0" w:space="0" w:color="auto"/>
      </w:divBdr>
    </w:div>
    <w:div w:id="13724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942B-528F-439A-8A54-25F3AEAF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29</Pages>
  <Words>10354</Words>
  <Characters>55914</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37</cp:revision>
  <cp:lastPrinted>2016-12-07T17:59:00Z</cp:lastPrinted>
  <dcterms:created xsi:type="dcterms:W3CDTF">2016-03-08T17:35:00Z</dcterms:created>
  <dcterms:modified xsi:type="dcterms:W3CDTF">2016-12-07T18:09:00Z</dcterms:modified>
</cp:coreProperties>
</file>