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EDITAL DE LICITAÇÃO Nº </w:t>
      </w:r>
      <w:r w:rsidR="00A32532">
        <w:rPr>
          <w:rFonts w:ascii="Tahoma" w:hAnsi="Tahoma" w:cs="Tahoma"/>
          <w:b/>
          <w:bCs/>
        </w:rPr>
        <w:t>012</w:t>
      </w:r>
      <w:r w:rsidR="00AA7C55">
        <w:rPr>
          <w:rFonts w:ascii="Tahoma" w:hAnsi="Tahoma" w:cs="Tahoma"/>
          <w:b/>
          <w:bCs/>
        </w:rPr>
        <w:t>/201</w:t>
      </w:r>
      <w:r w:rsidR="00A32532">
        <w:rPr>
          <w:rFonts w:ascii="Tahoma" w:hAnsi="Tahoma" w:cs="Tahoma"/>
          <w:b/>
          <w:bCs/>
        </w:rPr>
        <w:t>7</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 </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MODALIDADE PREGÃO PRESENCIAL N. </w:t>
      </w:r>
      <w:r w:rsidR="00A32532">
        <w:rPr>
          <w:rFonts w:ascii="Tahoma" w:hAnsi="Tahoma" w:cs="Tahoma"/>
          <w:b/>
          <w:bCs/>
        </w:rPr>
        <w:t>012</w:t>
      </w:r>
      <w:r w:rsidR="00AA7C55">
        <w:rPr>
          <w:rFonts w:ascii="Tahoma" w:hAnsi="Tahoma" w:cs="Tahoma"/>
          <w:b/>
          <w:bCs/>
        </w:rPr>
        <w:t>/201</w:t>
      </w:r>
      <w:r w:rsidR="00A32532">
        <w:rPr>
          <w:rFonts w:ascii="Tahoma" w:hAnsi="Tahoma" w:cs="Tahoma"/>
          <w:b/>
          <w:bCs/>
        </w:rPr>
        <w:t>7</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O Município de Tangará, representado neste ato pelo Prefeito Municipal, comunica aos interessados que se encontra aberta a licitação modalidade </w:t>
      </w:r>
      <w:r w:rsidRPr="00AA7C55">
        <w:rPr>
          <w:rFonts w:ascii="Tahoma" w:hAnsi="Tahoma" w:cs="Tahoma"/>
          <w:bCs/>
        </w:rPr>
        <w:t>P</w:t>
      </w:r>
      <w:r w:rsidR="00AA7C55">
        <w:rPr>
          <w:rFonts w:ascii="Tahoma" w:hAnsi="Tahoma" w:cs="Tahoma"/>
          <w:bCs/>
        </w:rPr>
        <w:t xml:space="preserve">regão </w:t>
      </w:r>
      <w:r w:rsidRPr="00AA7C55">
        <w:rPr>
          <w:rFonts w:ascii="Tahoma" w:hAnsi="Tahoma" w:cs="Tahoma"/>
          <w:bCs/>
        </w:rPr>
        <w:t>P</w:t>
      </w:r>
      <w:r w:rsidR="00AA7C55">
        <w:rPr>
          <w:rFonts w:ascii="Tahoma" w:hAnsi="Tahoma" w:cs="Tahoma"/>
          <w:bCs/>
        </w:rPr>
        <w:t>resencial</w:t>
      </w:r>
      <w:r w:rsidRPr="00AA7C55">
        <w:rPr>
          <w:rFonts w:ascii="Tahoma" w:hAnsi="Tahoma" w:cs="Tahoma"/>
          <w:bCs/>
        </w:rPr>
        <w:t xml:space="preserve"> nº </w:t>
      </w:r>
      <w:r w:rsidR="00A403A5">
        <w:rPr>
          <w:rFonts w:ascii="Tahoma" w:hAnsi="Tahoma" w:cs="Tahoma"/>
          <w:bCs/>
        </w:rPr>
        <w:t>012</w:t>
      </w:r>
      <w:r w:rsidRPr="00AA7C55">
        <w:rPr>
          <w:rFonts w:ascii="Tahoma" w:hAnsi="Tahoma" w:cs="Tahoma"/>
          <w:bCs/>
        </w:rPr>
        <w:t>/201</w:t>
      </w:r>
      <w:r w:rsidR="00A403A5">
        <w:rPr>
          <w:rFonts w:ascii="Tahoma" w:hAnsi="Tahoma" w:cs="Tahoma"/>
          <w:bCs/>
        </w:rPr>
        <w:t>7</w:t>
      </w:r>
      <w:r w:rsidRPr="00AA7C55">
        <w:rPr>
          <w:rFonts w:ascii="Tahoma" w:hAnsi="Tahoma" w:cs="Tahoma"/>
        </w:rPr>
        <w:t xml:space="preserve">, processo administrativo n.º </w:t>
      </w:r>
      <w:r w:rsidR="00A403A5">
        <w:rPr>
          <w:rFonts w:ascii="Tahoma" w:hAnsi="Tahoma" w:cs="Tahoma"/>
        </w:rPr>
        <w:t>012</w:t>
      </w:r>
      <w:r w:rsidR="0095594C">
        <w:rPr>
          <w:rFonts w:ascii="Tahoma" w:hAnsi="Tahoma" w:cs="Tahoma"/>
        </w:rPr>
        <w:t>/</w:t>
      </w:r>
      <w:r w:rsidRPr="00AA7C55">
        <w:rPr>
          <w:rFonts w:ascii="Tahoma" w:hAnsi="Tahoma" w:cs="Tahoma"/>
        </w:rPr>
        <w:t>201</w:t>
      </w:r>
      <w:r w:rsidR="00A403A5">
        <w:rPr>
          <w:rFonts w:ascii="Tahoma" w:hAnsi="Tahoma" w:cs="Tahoma"/>
        </w:rPr>
        <w:t>7</w:t>
      </w:r>
      <w:r w:rsidRPr="00AA7C55">
        <w:rPr>
          <w:rFonts w:ascii="Tahoma" w:hAnsi="Tahoma" w:cs="Tahoma"/>
        </w:rPr>
        <w:t>, visando</w:t>
      </w:r>
      <w:r w:rsidRPr="00CE5A6A">
        <w:rPr>
          <w:rFonts w:ascii="Tahoma" w:hAnsi="Tahoma" w:cs="Tahoma"/>
        </w:rPr>
        <w:t xml:space="preserve"> </w:t>
      </w:r>
      <w:r w:rsidR="00A32532">
        <w:rPr>
          <w:rFonts w:ascii="Tahoma" w:hAnsi="Tahoma" w:cs="Tahoma"/>
        </w:rPr>
        <w:t xml:space="preserve">a </w:t>
      </w:r>
      <w:r w:rsidR="00A32532" w:rsidRPr="00A32532">
        <w:rPr>
          <w:rFonts w:ascii="Tahoma" w:hAnsi="Tahoma" w:cs="Tahoma"/>
          <w:b/>
        </w:rPr>
        <w:t>CONTRATAÇÃO DE EMPRESA ESPECIALIZADA EM</w:t>
      </w:r>
      <w:r w:rsidR="00A32532" w:rsidRPr="00A32532">
        <w:rPr>
          <w:rFonts w:ascii="Tahoma" w:hAnsi="Tahoma" w:cs="Tahoma"/>
        </w:rPr>
        <w:t xml:space="preserve"> </w:t>
      </w:r>
      <w:r w:rsidR="00A32532" w:rsidRPr="00A32532">
        <w:rPr>
          <w:rFonts w:ascii="Tahoma" w:hAnsi="Tahoma" w:cs="Tahoma"/>
          <w:b/>
        </w:rPr>
        <w:t>SERVIÇOS DE TRANSPORTE ESCOLAR PARA O ANO DE 2017 DA SECRETARIA MUNICIPAL DE EDUCAÇÃO</w:t>
      </w:r>
      <w:r w:rsidR="00E73FFB">
        <w:rPr>
          <w:rFonts w:ascii="Tahoma" w:hAnsi="Tahoma" w:cs="Tahoma"/>
          <w:b/>
        </w:rPr>
        <w:t>.</w:t>
      </w:r>
      <w:r w:rsidRPr="00CE5A6A">
        <w:rPr>
          <w:rFonts w:ascii="Tahoma" w:hAnsi="Tahoma" w:cs="Tahoma"/>
        </w:rPr>
        <w:t xml:space="preserve"> Os envelopes contendo a Proposta de Preços e Documentação deverá ser entregue no Departamento de Licitações, localizado na Avenida Irmãos </w:t>
      </w:r>
      <w:proofErr w:type="spellStart"/>
      <w:r w:rsidRPr="00CE5A6A">
        <w:rPr>
          <w:rFonts w:ascii="Tahoma" w:hAnsi="Tahoma" w:cs="Tahoma"/>
        </w:rPr>
        <w:t>Piccoli</w:t>
      </w:r>
      <w:proofErr w:type="spellEnd"/>
      <w:r w:rsidRPr="00CE5A6A">
        <w:rPr>
          <w:rFonts w:ascii="Tahoma" w:hAnsi="Tahoma" w:cs="Tahoma"/>
        </w:rPr>
        <w:t xml:space="preserve">, 267 - Tangará- SC. O credenciamento e abertura do edital será feito </w:t>
      </w:r>
      <w:r w:rsidR="00F22A86">
        <w:rPr>
          <w:rFonts w:ascii="Tahoma" w:hAnsi="Tahoma" w:cs="Tahoma"/>
        </w:rPr>
        <w:t>até as</w:t>
      </w:r>
      <w:r w:rsidRPr="00CE5A6A">
        <w:rPr>
          <w:rFonts w:ascii="Tahoma" w:hAnsi="Tahoma" w:cs="Tahoma"/>
        </w:rPr>
        <w:t xml:space="preserve"> </w:t>
      </w:r>
      <w:proofErr w:type="gramStart"/>
      <w:r w:rsidR="00F2646A" w:rsidRPr="00104471">
        <w:rPr>
          <w:rFonts w:ascii="Tahoma" w:hAnsi="Tahoma" w:cs="Tahoma"/>
          <w:b/>
        </w:rPr>
        <w:t>1</w:t>
      </w:r>
      <w:r w:rsidR="00A32532">
        <w:rPr>
          <w:rFonts w:ascii="Tahoma" w:hAnsi="Tahoma" w:cs="Tahoma"/>
          <w:b/>
        </w:rPr>
        <w:t>4</w:t>
      </w:r>
      <w:r w:rsidRPr="00104471">
        <w:rPr>
          <w:rFonts w:ascii="Tahoma" w:hAnsi="Tahoma" w:cs="Tahoma"/>
          <w:b/>
        </w:rPr>
        <w:t>:</w:t>
      </w:r>
      <w:r w:rsidR="00F2646A" w:rsidRPr="00104471">
        <w:rPr>
          <w:rFonts w:ascii="Tahoma" w:hAnsi="Tahoma" w:cs="Tahoma"/>
          <w:b/>
        </w:rPr>
        <w:t>00</w:t>
      </w:r>
      <w:proofErr w:type="gramEnd"/>
      <w:r w:rsidRPr="00104471">
        <w:rPr>
          <w:rFonts w:ascii="Tahoma" w:hAnsi="Tahoma" w:cs="Tahoma"/>
        </w:rPr>
        <w:t xml:space="preserve"> </w:t>
      </w:r>
      <w:r w:rsidRPr="00104471">
        <w:rPr>
          <w:rFonts w:ascii="Tahoma" w:hAnsi="Tahoma" w:cs="Tahoma"/>
          <w:b/>
          <w:bCs/>
        </w:rPr>
        <w:t xml:space="preserve">horas </w:t>
      </w:r>
      <w:r w:rsidRPr="00104471">
        <w:rPr>
          <w:rFonts w:ascii="Tahoma" w:hAnsi="Tahoma" w:cs="Tahoma"/>
        </w:rPr>
        <w:t xml:space="preserve">do dia </w:t>
      </w:r>
      <w:r w:rsidR="00B52F9D">
        <w:rPr>
          <w:rFonts w:ascii="Tahoma" w:hAnsi="Tahoma" w:cs="Tahoma"/>
          <w:b/>
        </w:rPr>
        <w:t>10</w:t>
      </w:r>
      <w:bookmarkStart w:id="0" w:name="_GoBack"/>
      <w:bookmarkEnd w:id="0"/>
      <w:r w:rsidRPr="00104471">
        <w:rPr>
          <w:rFonts w:ascii="Tahoma" w:hAnsi="Tahoma" w:cs="Tahoma"/>
          <w:b/>
        </w:rPr>
        <w:t>/</w:t>
      </w:r>
      <w:r w:rsidR="00B04D8B" w:rsidRPr="00104471">
        <w:rPr>
          <w:rFonts w:ascii="Tahoma" w:hAnsi="Tahoma" w:cs="Tahoma"/>
          <w:b/>
        </w:rPr>
        <w:t>0</w:t>
      </w:r>
      <w:r w:rsidR="00A32532">
        <w:rPr>
          <w:rFonts w:ascii="Tahoma" w:hAnsi="Tahoma" w:cs="Tahoma"/>
          <w:b/>
        </w:rPr>
        <w:t>2</w:t>
      </w:r>
      <w:r w:rsidRPr="00104471">
        <w:rPr>
          <w:rFonts w:ascii="Tahoma" w:hAnsi="Tahoma" w:cs="Tahoma"/>
          <w:b/>
        </w:rPr>
        <w:t>/201</w:t>
      </w:r>
      <w:r w:rsidR="00B04D8B" w:rsidRPr="00104471">
        <w:rPr>
          <w:rFonts w:ascii="Tahoma" w:hAnsi="Tahoma" w:cs="Tahoma"/>
          <w:b/>
        </w:rPr>
        <w:t>7</w:t>
      </w:r>
      <w:r w:rsidRPr="00104471">
        <w:rPr>
          <w:rFonts w:ascii="Tahoma" w:hAnsi="Tahoma" w:cs="Tahoma"/>
          <w:b/>
        </w:rPr>
        <w:t>.</w:t>
      </w:r>
      <w:r w:rsidRPr="00CE5A6A">
        <w:rPr>
          <w:rFonts w:ascii="Tahoma" w:hAnsi="Tahoma" w:cs="Tahoma"/>
        </w:rPr>
        <w:t xml:space="preserve"> A presente licitação será do tipo </w:t>
      </w:r>
      <w:r w:rsidRPr="00CE5A6A">
        <w:rPr>
          <w:rFonts w:ascii="Tahoma" w:hAnsi="Tahoma" w:cs="Tahoma"/>
          <w:b/>
          <w:bCs/>
        </w:rPr>
        <w:t>MENOR PREÇO</w:t>
      </w:r>
      <w:r w:rsidR="00A32532">
        <w:rPr>
          <w:rFonts w:ascii="Tahoma" w:hAnsi="Tahoma" w:cs="Tahoma"/>
          <w:b/>
          <w:bCs/>
        </w:rPr>
        <w:t xml:space="preserve"> POR ITEM</w:t>
      </w:r>
      <w:r w:rsidRPr="00CE5A6A">
        <w:rPr>
          <w:rFonts w:ascii="Tahoma" w:hAnsi="Tahoma" w:cs="Tahoma"/>
          <w:b/>
          <w:bCs/>
        </w:rPr>
        <w:t xml:space="preserve">, </w:t>
      </w:r>
      <w:r w:rsidRPr="00CE5A6A">
        <w:rPr>
          <w:rFonts w:ascii="Tahoma" w:hAnsi="Tahoma" w:cs="Tahoma"/>
        </w:rPr>
        <w:t>consoante condições estatuídas neste Edital, e será regido pela Lei nº 10.520 de 17 de julho de 2002, bem como pela Lei nº 8.666/93 de 21 de junho de 1.993.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 xml:space="preserve">1 </w:t>
      </w:r>
      <w:r w:rsidRPr="00CE5A6A">
        <w:rPr>
          <w:rFonts w:ascii="Tahoma" w:hAnsi="Tahoma" w:cs="Tahoma"/>
          <w:b/>
          <w:bCs/>
        </w:rPr>
        <w:t>- DO OBJETO:</w:t>
      </w:r>
    </w:p>
    <w:p w:rsidR="00DF6443" w:rsidRPr="00F12BB9" w:rsidRDefault="00DF6443" w:rsidP="00DF6443">
      <w:pPr>
        <w:numPr>
          <w:ilvl w:val="1"/>
          <w:numId w:val="1"/>
        </w:numPr>
        <w:tabs>
          <w:tab w:val="clear" w:pos="405"/>
          <w:tab w:val="num" w:pos="0"/>
        </w:tabs>
        <w:autoSpaceDE w:val="0"/>
        <w:autoSpaceDN w:val="0"/>
        <w:adjustRightInd w:val="0"/>
        <w:ind w:left="0" w:firstLine="0"/>
        <w:jc w:val="both"/>
        <w:rPr>
          <w:rFonts w:ascii="Tahoma" w:hAnsi="Tahoma" w:cs="Tahoma"/>
          <w:b/>
          <w:bCs/>
        </w:rPr>
      </w:pPr>
      <w:r w:rsidRPr="00CE5A6A">
        <w:rPr>
          <w:rFonts w:ascii="Tahoma" w:hAnsi="Tahoma" w:cs="Tahoma"/>
        </w:rPr>
        <w:t xml:space="preserve">A presente licitação tem como objeto </w:t>
      </w:r>
      <w:r w:rsidR="00A32532" w:rsidRPr="00A32532">
        <w:rPr>
          <w:rFonts w:ascii="Tahoma" w:hAnsi="Tahoma" w:cs="Tahoma"/>
          <w:b/>
        </w:rPr>
        <w:t>CONTRATAÇÃO DE EMPRESA ESPECIALIZADA EM</w:t>
      </w:r>
      <w:r w:rsidR="00A32532" w:rsidRPr="00A32532">
        <w:rPr>
          <w:rFonts w:ascii="Tahoma" w:hAnsi="Tahoma" w:cs="Tahoma"/>
        </w:rPr>
        <w:t xml:space="preserve"> </w:t>
      </w:r>
      <w:r w:rsidR="00A32532" w:rsidRPr="00A32532">
        <w:rPr>
          <w:rFonts w:ascii="Tahoma" w:hAnsi="Tahoma" w:cs="Tahoma"/>
          <w:b/>
        </w:rPr>
        <w:t>SERVIÇOS DE TRANSPORTE ESCOLAR PARA O ANO DE 2017 DA SECRETARIA MUNICIPAL DE EDUCAÇÃO</w:t>
      </w:r>
      <w:r w:rsidR="00D73F4F">
        <w:rPr>
          <w:rFonts w:ascii="Tahoma" w:hAnsi="Tahoma" w:cs="Tahoma"/>
          <w:b/>
        </w:rPr>
        <w:t>,</w:t>
      </w:r>
      <w:r w:rsidR="001312E5">
        <w:rPr>
          <w:rFonts w:ascii="Tahoma" w:hAnsi="Tahoma" w:cs="Tahoma"/>
          <w:b/>
          <w:bCs/>
        </w:rPr>
        <w:t xml:space="preserve"> </w:t>
      </w:r>
      <w:r w:rsidR="001312E5">
        <w:rPr>
          <w:rFonts w:ascii="Tahoma" w:hAnsi="Tahoma" w:cs="Tahoma"/>
          <w:bCs/>
        </w:rPr>
        <w:t>conforme segue:</w:t>
      </w:r>
    </w:p>
    <w:p w:rsidR="00864F4F" w:rsidRDefault="00864F4F" w:rsidP="000C3521">
      <w:pPr>
        <w:jc w:val="both"/>
        <w:rPr>
          <w:rFonts w:ascii="Tahoma" w:hAnsi="Tahoma" w:cs="Tahoma"/>
          <w:b/>
        </w:rPr>
      </w:pPr>
    </w:p>
    <w:tbl>
      <w:tblPr>
        <w:tblW w:w="10207" w:type="dxa"/>
        <w:tblInd w:w="-34" w:type="dxa"/>
        <w:tblLayout w:type="fixed"/>
        <w:tblCellMar>
          <w:left w:w="10" w:type="dxa"/>
          <w:right w:w="10" w:type="dxa"/>
        </w:tblCellMar>
        <w:tblLook w:val="04A0" w:firstRow="1" w:lastRow="0" w:firstColumn="1" w:lastColumn="0" w:noHBand="0" w:noVBand="1"/>
      </w:tblPr>
      <w:tblGrid>
        <w:gridCol w:w="851"/>
        <w:gridCol w:w="4678"/>
        <w:gridCol w:w="709"/>
        <w:gridCol w:w="1275"/>
        <w:gridCol w:w="1276"/>
        <w:gridCol w:w="1418"/>
      </w:tblGrid>
      <w:tr w:rsidR="00A9072C" w:rsidRPr="00A9072C" w:rsidTr="00D73F4F">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ITEM</w:t>
            </w:r>
          </w:p>
        </w:tc>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DESCRIÇÃO</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UND</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70793" w:rsidRDefault="00D73F4F" w:rsidP="00E862B1">
            <w:pPr>
              <w:suppressAutoHyphens/>
              <w:autoSpaceDE w:val="0"/>
              <w:autoSpaceDN w:val="0"/>
              <w:spacing w:after="200" w:line="360" w:lineRule="auto"/>
              <w:jc w:val="center"/>
              <w:rPr>
                <w:rFonts w:ascii="Tahoma" w:eastAsia="Calibri" w:hAnsi="Tahoma" w:cs="Tahoma"/>
                <w:b/>
                <w:bCs/>
                <w:kern w:val="3"/>
                <w:sz w:val="20"/>
                <w:szCs w:val="20"/>
                <w:lang w:eastAsia="en-US"/>
              </w:rPr>
            </w:pPr>
            <w:r>
              <w:rPr>
                <w:rFonts w:ascii="Tahoma" w:eastAsia="Calibri" w:hAnsi="Tahoma" w:cs="Tahoma"/>
                <w:b/>
                <w:bCs/>
                <w:kern w:val="3"/>
                <w:sz w:val="20"/>
                <w:szCs w:val="20"/>
                <w:lang w:eastAsia="en-US"/>
              </w:rPr>
              <w:t>QUANT</w:t>
            </w:r>
            <w:r w:rsidR="00C338B4">
              <w:rPr>
                <w:rFonts w:ascii="Tahoma" w:eastAsia="Calibri" w:hAnsi="Tahoma" w:cs="Tahoma"/>
                <w:b/>
                <w:bCs/>
                <w:kern w:val="3"/>
                <w:sz w:val="20"/>
                <w:szCs w:val="20"/>
                <w:lang w:eastAsia="en-US"/>
              </w:rPr>
              <w:t xml:space="preserve"> </w:t>
            </w:r>
          </w:p>
          <w:p w:rsidR="002213A4" w:rsidRPr="00A9072C" w:rsidRDefault="002213A4" w:rsidP="00E862B1">
            <w:pPr>
              <w:suppressAutoHyphens/>
              <w:autoSpaceDE w:val="0"/>
              <w:autoSpaceDN w:val="0"/>
              <w:spacing w:after="200" w:line="360" w:lineRule="auto"/>
              <w:jc w:val="center"/>
              <w:rPr>
                <w:rFonts w:ascii="Tahoma" w:eastAsia="Calibri" w:hAnsi="Tahoma" w:cs="Tahoma"/>
                <w:b/>
                <w:bCs/>
                <w:kern w:val="3"/>
                <w:sz w:val="20"/>
                <w:szCs w:val="20"/>
                <w:lang w:eastAsia="en-US"/>
              </w:rPr>
            </w:pPr>
            <w:r>
              <w:rPr>
                <w:rFonts w:ascii="Tahoma" w:eastAsia="Calibri" w:hAnsi="Tahoma" w:cs="Tahoma"/>
                <w:b/>
                <w:bCs/>
                <w:kern w:val="3"/>
                <w:sz w:val="20"/>
                <w:szCs w:val="20"/>
                <w:lang w:eastAsia="en-US"/>
              </w:rPr>
              <w:t>Km/dia</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Default="00A9072C" w:rsidP="00F526A1">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 xml:space="preserve">VALOR </w:t>
            </w:r>
          </w:p>
          <w:p w:rsidR="00F526A1" w:rsidRPr="00A9072C" w:rsidRDefault="00F526A1" w:rsidP="00F526A1">
            <w:pPr>
              <w:suppressAutoHyphens/>
              <w:autoSpaceDE w:val="0"/>
              <w:autoSpaceDN w:val="0"/>
              <w:spacing w:after="200" w:line="360" w:lineRule="auto"/>
              <w:jc w:val="center"/>
              <w:rPr>
                <w:rFonts w:ascii="Tahoma" w:eastAsia="Calibri" w:hAnsi="Tahoma" w:cs="Tahoma"/>
                <w:b/>
                <w:bCs/>
                <w:kern w:val="3"/>
                <w:sz w:val="20"/>
                <w:szCs w:val="20"/>
                <w:lang w:eastAsia="en-US"/>
              </w:rPr>
            </w:pPr>
            <w:r>
              <w:rPr>
                <w:rFonts w:ascii="Tahoma" w:eastAsia="Calibri" w:hAnsi="Tahoma" w:cs="Tahoma"/>
                <w:b/>
                <w:bCs/>
                <w:kern w:val="3"/>
                <w:sz w:val="20"/>
                <w:szCs w:val="20"/>
                <w:lang w:eastAsia="en-US"/>
              </w:rPr>
              <w:t>KM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72C" w:rsidRPr="00A9072C" w:rsidRDefault="00A9072C" w:rsidP="00A9072C">
            <w:pPr>
              <w:suppressAutoHyphens/>
              <w:autoSpaceDE w:val="0"/>
              <w:autoSpaceDN w:val="0"/>
              <w:spacing w:after="200" w:line="360" w:lineRule="auto"/>
              <w:jc w:val="center"/>
              <w:rPr>
                <w:rFonts w:ascii="Tahoma" w:eastAsia="Calibri" w:hAnsi="Tahoma" w:cs="Tahoma"/>
                <w:b/>
                <w:bCs/>
                <w:kern w:val="3"/>
                <w:sz w:val="20"/>
                <w:szCs w:val="20"/>
                <w:lang w:eastAsia="en-US"/>
              </w:rPr>
            </w:pPr>
            <w:r w:rsidRPr="00A9072C">
              <w:rPr>
                <w:rFonts w:ascii="Tahoma" w:eastAsia="Calibri" w:hAnsi="Tahoma" w:cs="Tahoma"/>
                <w:b/>
                <w:bCs/>
                <w:kern w:val="3"/>
                <w:sz w:val="20"/>
                <w:szCs w:val="20"/>
                <w:lang w:eastAsia="en-US"/>
              </w:rPr>
              <w:t>VALOR TOTAL</w:t>
            </w:r>
          </w:p>
        </w:tc>
      </w:tr>
      <w:tr w:rsidR="00A9072C" w:rsidRPr="00A9072C" w:rsidTr="00E862B1">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A9072C" w:rsidRDefault="00D73F4F" w:rsidP="00A9072C">
            <w:pPr>
              <w:suppressAutoHyphens/>
              <w:autoSpaceDE w:val="0"/>
              <w:autoSpaceDN w:val="0"/>
              <w:spacing w:after="200" w:line="360" w:lineRule="auto"/>
              <w:jc w:val="center"/>
              <w:rPr>
                <w:rFonts w:ascii="Tahoma" w:eastAsia="Calibri" w:hAnsi="Tahoma" w:cs="Tahoma"/>
                <w:bCs/>
                <w:kern w:val="3"/>
                <w:sz w:val="20"/>
                <w:szCs w:val="20"/>
                <w:lang w:eastAsia="en-US"/>
              </w:rPr>
            </w:pPr>
            <w:r w:rsidRPr="00D73F4F">
              <w:rPr>
                <w:rFonts w:ascii="Tahoma" w:eastAsia="Calibri" w:hAnsi="Tahoma" w:cs="Tahoma"/>
                <w:bCs/>
                <w:kern w:val="3"/>
                <w:sz w:val="22"/>
                <w:szCs w:val="20"/>
                <w:lang w:eastAsia="en-US"/>
              </w:rPr>
              <w:t>01</w:t>
            </w:r>
          </w:p>
        </w:tc>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9072C" w:rsidRPr="004A6643" w:rsidRDefault="00A32532" w:rsidP="004A6643">
            <w:pPr>
              <w:spacing w:after="200" w:line="276" w:lineRule="auto"/>
              <w:rPr>
                <w:rFonts w:ascii="Calibri" w:eastAsia="Calibri" w:hAnsi="Calibri"/>
                <w:color w:val="FF0000"/>
                <w:sz w:val="28"/>
                <w:szCs w:val="28"/>
                <w:lang w:eastAsia="en-US"/>
              </w:rPr>
            </w:pPr>
            <w:r>
              <w:rPr>
                <w:rFonts w:ascii="Calibri" w:eastAsia="Calibri" w:hAnsi="Calibri"/>
                <w:sz w:val="28"/>
                <w:szCs w:val="28"/>
                <w:lang w:eastAsia="en-US"/>
              </w:rPr>
              <w:t xml:space="preserve">KM TRANSPORTE ESCOLAR. Veículo com capacidade mínima para 28 lugares (micro-ônibus), n° de alunos aproximados de 28 alunos no período matutino. Km aprox. de 65 km, trajeto com </w:t>
            </w:r>
            <w:proofErr w:type="gramStart"/>
            <w:r>
              <w:rPr>
                <w:rFonts w:ascii="Calibri" w:eastAsia="Calibri" w:hAnsi="Calibri"/>
                <w:sz w:val="28"/>
                <w:szCs w:val="28"/>
                <w:lang w:eastAsia="en-US"/>
              </w:rPr>
              <w:t>5</w:t>
            </w:r>
            <w:proofErr w:type="gramEnd"/>
            <w:r>
              <w:rPr>
                <w:rFonts w:ascii="Calibri" w:eastAsia="Calibri" w:hAnsi="Calibri"/>
                <w:sz w:val="28"/>
                <w:szCs w:val="28"/>
                <w:lang w:eastAsia="en-US"/>
              </w:rPr>
              <w:t xml:space="preserve"> paradas sendo a 1° 10km, 2° 25,5km, 3° 28,8km, 4° 32km e 5° 37km, com partida da Linha </w:t>
            </w:r>
            <w:proofErr w:type="spellStart"/>
            <w:r>
              <w:rPr>
                <w:rFonts w:ascii="Calibri" w:eastAsia="Calibri" w:hAnsi="Calibri"/>
                <w:sz w:val="28"/>
                <w:szCs w:val="28"/>
                <w:lang w:eastAsia="en-US"/>
              </w:rPr>
              <w:t>Goes</w:t>
            </w:r>
            <w:proofErr w:type="spellEnd"/>
            <w:r>
              <w:rPr>
                <w:rFonts w:ascii="Calibri" w:eastAsia="Calibri" w:hAnsi="Calibri"/>
                <w:sz w:val="28"/>
                <w:szCs w:val="28"/>
                <w:lang w:eastAsia="en-US"/>
              </w:rPr>
              <w:t xml:space="preserve"> seguindo para Linha S. Catarina, Duas Pontes e desembarque na EEB </w:t>
            </w:r>
            <w:proofErr w:type="spellStart"/>
            <w:r>
              <w:rPr>
                <w:rFonts w:ascii="Calibri" w:eastAsia="Calibri" w:hAnsi="Calibri"/>
                <w:sz w:val="28"/>
                <w:szCs w:val="28"/>
                <w:lang w:eastAsia="en-US"/>
              </w:rPr>
              <w:t>Mater</w:t>
            </w:r>
            <w:proofErr w:type="spellEnd"/>
            <w:r>
              <w:rPr>
                <w:rFonts w:ascii="Calibri" w:eastAsia="Calibri" w:hAnsi="Calibri"/>
                <w:sz w:val="28"/>
                <w:szCs w:val="28"/>
                <w:lang w:eastAsia="en-US"/>
              </w:rPr>
              <w:t xml:space="preserve"> </w:t>
            </w:r>
            <w:proofErr w:type="spellStart"/>
            <w:r>
              <w:rPr>
                <w:rFonts w:ascii="Calibri" w:eastAsia="Calibri" w:hAnsi="Calibri"/>
                <w:sz w:val="28"/>
                <w:szCs w:val="28"/>
                <w:lang w:eastAsia="en-US"/>
              </w:rPr>
              <w:t>Salvatóris</w:t>
            </w:r>
            <w:proofErr w:type="spellEnd"/>
            <w:r>
              <w:rPr>
                <w:rFonts w:ascii="Calibri" w:eastAsia="Calibri" w:hAnsi="Calibri"/>
                <w:sz w:val="28"/>
                <w:szCs w:val="28"/>
                <w:lang w:eastAsia="en-US"/>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9072C" w:rsidRPr="00D73F4F" w:rsidRDefault="00E862B1" w:rsidP="00A9072C">
            <w:pPr>
              <w:suppressAutoHyphens/>
              <w:autoSpaceDE w:val="0"/>
              <w:autoSpaceDN w:val="0"/>
              <w:spacing w:after="200" w:line="360" w:lineRule="auto"/>
              <w:jc w:val="center"/>
              <w:rPr>
                <w:rFonts w:ascii="Tahoma" w:eastAsia="Calibri" w:hAnsi="Tahoma" w:cs="Tahoma"/>
                <w:bCs/>
                <w:kern w:val="3"/>
                <w:sz w:val="22"/>
                <w:szCs w:val="22"/>
                <w:lang w:eastAsia="en-US"/>
              </w:rPr>
            </w:pPr>
            <w:proofErr w:type="gramStart"/>
            <w:r>
              <w:rPr>
                <w:rFonts w:ascii="Tahoma" w:eastAsia="Calibri" w:hAnsi="Tahoma" w:cs="Tahoma"/>
                <w:bCs/>
                <w:kern w:val="3"/>
                <w:sz w:val="22"/>
                <w:szCs w:val="22"/>
                <w:lang w:eastAsia="en-US"/>
              </w:rPr>
              <w:t>km</w:t>
            </w:r>
            <w:proofErr w:type="gramEnd"/>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9072C" w:rsidRPr="00D73F4F" w:rsidRDefault="00E862B1" w:rsidP="00A9072C">
            <w:pPr>
              <w:suppressAutoHyphens/>
              <w:autoSpaceDE w:val="0"/>
              <w:autoSpaceDN w:val="0"/>
              <w:spacing w:after="200" w:line="360" w:lineRule="auto"/>
              <w:jc w:val="center"/>
              <w:rPr>
                <w:rFonts w:ascii="Tahoma" w:eastAsia="Calibri" w:hAnsi="Tahoma" w:cs="Tahoma"/>
                <w:bCs/>
                <w:kern w:val="3"/>
                <w:sz w:val="22"/>
                <w:szCs w:val="22"/>
                <w:lang w:eastAsia="en-US"/>
              </w:rPr>
            </w:pPr>
            <w:r>
              <w:rPr>
                <w:rFonts w:ascii="Tahoma" w:eastAsia="Calibri" w:hAnsi="Tahoma" w:cs="Tahoma"/>
                <w:bCs/>
                <w:kern w:val="3"/>
                <w:sz w:val="22"/>
                <w:szCs w:val="22"/>
                <w:lang w:eastAsia="en-US"/>
              </w:rPr>
              <w:t>65</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9072C" w:rsidRPr="00D73F4F" w:rsidRDefault="00F526A1" w:rsidP="00687A1A">
            <w:pPr>
              <w:suppressAutoHyphens/>
              <w:autoSpaceDE w:val="0"/>
              <w:autoSpaceDN w:val="0"/>
              <w:spacing w:after="200" w:line="360" w:lineRule="auto"/>
              <w:jc w:val="center"/>
              <w:rPr>
                <w:rFonts w:ascii="Tahoma" w:eastAsia="Calibri" w:hAnsi="Tahoma" w:cs="Tahoma"/>
                <w:bCs/>
                <w:kern w:val="3"/>
                <w:sz w:val="22"/>
                <w:szCs w:val="22"/>
                <w:lang w:eastAsia="en-US"/>
              </w:rPr>
            </w:pPr>
            <w:r>
              <w:rPr>
                <w:rFonts w:ascii="Tahoma" w:eastAsia="Calibri" w:hAnsi="Tahoma" w:cs="Tahoma"/>
                <w:bCs/>
                <w:kern w:val="3"/>
                <w:sz w:val="22"/>
                <w:szCs w:val="22"/>
                <w:lang w:eastAsia="en-US"/>
              </w:rPr>
              <w:t>5,0</w:t>
            </w:r>
            <w:r w:rsidR="00687A1A">
              <w:rPr>
                <w:rFonts w:ascii="Tahoma" w:eastAsia="Calibri" w:hAnsi="Tahoma" w:cs="Tahoma"/>
                <w:bCs/>
                <w:kern w:val="3"/>
                <w:sz w:val="22"/>
                <w:szCs w:val="22"/>
                <w:lang w:eastAsia="en-US"/>
              </w:rPr>
              <w:t>7</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72C" w:rsidRPr="00D73F4F" w:rsidRDefault="00F526A1" w:rsidP="00687A1A">
            <w:pPr>
              <w:suppressAutoHyphens/>
              <w:autoSpaceDE w:val="0"/>
              <w:autoSpaceDN w:val="0"/>
              <w:spacing w:after="200" w:line="360" w:lineRule="auto"/>
              <w:jc w:val="center"/>
              <w:rPr>
                <w:rFonts w:ascii="Tahoma" w:eastAsia="Calibri" w:hAnsi="Tahoma" w:cs="Tahoma"/>
                <w:b/>
                <w:bCs/>
                <w:kern w:val="3"/>
                <w:sz w:val="22"/>
                <w:szCs w:val="22"/>
                <w:lang w:eastAsia="en-US"/>
              </w:rPr>
            </w:pPr>
            <w:r>
              <w:rPr>
                <w:rFonts w:ascii="Tahoma" w:eastAsia="Calibri" w:hAnsi="Tahoma" w:cs="Tahoma"/>
                <w:b/>
                <w:bCs/>
                <w:kern w:val="3"/>
                <w:sz w:val="22"/>
                <w:szCs w:val="22"/>
                <w:lang w:eastAsia="en-US"/>
              </w:rPr>
              <w:t>32</w:t>
            </w:r>
            <w:r w:rsidR="00687A1A">
              <w:rPr>
                <w:rFonts w:ascii="Tahoma" w:eastAsia="Calibri" w:hAnsi="Tahoma" w:cs="Tahoma"/>
                <w:b/>
                <w:bCs/>
                <w:kern w:val="3"/>
                <w:sz w:val="22"/>
                <w:szCs w:val="22"/>
                <w:lang w:eastAsia="en-US"/>
              </w:rPr>
              <w:t>9</w:t>
            </w:r>
            <w:r>
              <w:rPr>
                <w:rFonts w:ascii="Tahoma" w:eastAsia="Calibri" w:hAnsi="Tahoma" w:cs="Tahoma"/>
                <w:b/>
                <w:bCs/>
                <w:kern w:val="3"/>
                <w:sz w:val="22"/>
                <w:szCs w:val="22"/>
                <w:lang w:eastAsia="en-US"/>
              </w:rPr>
              <w:t>,</w:t>
            </w:r>
            <w:r w:rsidR="00687A1A">
              <w:rPr>
                <w:rFonts w:ascii="Tahoma" w:eastAsia="Calibri" w:hAnsi="Tahoma" w:cs="Tahoma"/>
                <w:b/>
                <w:bCs/>
                <w:kern w:val="3"/>
                <w:sz w:val="22"/>
                <w:szCs w:val="22"/>
                <w:lang w:eastAsia="en-US"/>
              </w:rPr>
              <w:t>55</w:t>
            </w:r>
          </w:p>
        </w:tc>
      </w:tr>
      <w:tr w:rsidR="00E862B1" w:rsidRPr="00A9072C" w:rsidTr="00E862B1">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862B1" w:rsidRPr="00D73F4F" w:rsidRDefault="00E862B1" w:rsidP="00A9072C">
            <w:pPr>
              <w:suppressAutoHyphens/>
              <w:autoSpaceDE w:val="0"/>
              <w:autoSpaceDN w:val="0"/>
              <w:spacing w:after="200" w:line="360" w:lineRule="auto"/>
              <w:jc w:val="center"/>
              <w:rPr>
                <w:rFonts w:ascii="Tahoma" w:eastAsia="Calibri" w:hAnsi="Tahoma" w:cs="Tahoma"/>
                <w:bCs/>
                <w:kern w:val="3"/>
                <w:sz w:val="22"/>
                <w:szCs w:val="20"/>
                <w:lang w:eastAsia="en-US"/>
              </w:rPr>
            </w:pPr>
            <w:r>
              <w:rPr>
                <w:rFonts w:ascii="Tahoma" w:eastAsia="Calibri" w:hAnsi="Tahoma" w:cs="Tahoma"/>
                <w:bCs/>
                <w:kern w:val="3"/>
                <w:sz w:val="22"/>
                <w:szCs w:val="20"/>
                <w:lang w:eastAsia="en-US"/>
              </w:rPr>
              <w:t>02</w:t>
            </w:r>
          </w:p>
        </w:tc>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862B1" w:rsidRDefault="00E862B1" w:rsidP="00E862B1">
            <w:pPr>
              <w:spacing w:after="200" w:line="276" w:lineRule="auto"/>
              <w:rPr>
                <w:rFonts w:ascii="Calibri" w:eastAsia="Calibri" w:hAnsi="Calibri"/>
                <w:sz w:val="28"/>
                <w:szCs w:val="28"/>
                <w:lang w:eastAsia="en-US"/>
              </w:rPr>
            </w:pPr>
            <w:r>
              <w:rPr>
                <w:rFonts w:ascii="Calibri" w:eastAsia="Calibri" w:hAnsi="Calibri"/>
                <w:sz w:val="28"/>
                <w:szCs w:val="28"/>
                <w:lang w:eastAsia="en-US"/>
              </w:rPr>
              <w:t xml:space="preserve">KM TRANSPORTE ESCOLAR.  Veículo com capacidade mínima para 28 a 30 lugares (micro-ônibus), n° de alunos </w:t>
            </w:r>
            <w:r>
              <w:rPr>
                <w:rFonts w:ascii="Calibri" w:eastAsia="Calibri" w:hAnsi="Calibri"/>
                <w:sz w:val="28"/>
                <w:szCs w:val="28"/>
                <w:lang w:eastAsia="en-US"/>
              </w:rPr>
              <w:lastRenderedPageBreak/>
              <w:t>aproximados de 25 a 30 alunos. 1° localidade Passo da Felicidade a Videira (IFC) matutino, 2° localidade Irakitan, Passo da Felicidade a Videira (IFC, SENAI, UNOESC) noturno.</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862B1" w:rsidRDefault="002213A4" w:rsidP="00A9072C">
            <w:pPr>
              <w:suppressAutoHyphens/>
              <w:autoSpaceDE w:val="0"/>
              <w:autoSpaceDN w:val="0"/>
              <w:spacing w:after="200" w:line="360" w:lineRule="auto"/>
              <w:jc w:val="center"/>
              <w:rPr>
                <w:rFonts w:ascii="Tahoma" w:eastAsia="Calibri" w:hAnsi="Tahoma" w:cs="Tahoma"/>
                <w:bCs/>
                <w:kern w:val="3"/>
                <w:sz w:val="22"/>
                <w:szCs w:val="22"/>
                <w:lang w:eastAsia="en-US"/>
              </w:rPr>
            </w:pPr>
            <w:proofErr w:type="gramStart"/>
            <w:r>
              <w:rPr>
                <w:rFonts w:ascii="Tahoma" w:eastAsia="Calibri" w:hAnsi="Tahoma" w:cs="Tahoma"/>
                <w:bCs/>
                <w:kern w:val="3"/>
                <w:sz w:val="22"/>
                <w:szCs w:val="22"/>
                <w:lang w:eastAsia="en-US"/>
              </w:rPr>
              <w:lastRenderedPageBreak/>
              <w:t>km</w:t>
            </w:r>
            <w:proofErr w:type="gramEnd"/>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862B1" w:rsidRDefault="002213A4" w:rsidP="00A9072C">
            <w:pPr>
              <w:suppressAutoHyphens/>
              <w:autoSpaceDE w:val="0"/>
              <w:autoSpaceDN w:val="0"/>
              <w:spacing w:after="200" w:line="360" w:lineRule="auto"/>
              <w:jc w:val="center"/>
              <w:rPr>
                <w:rFonts w:ascii="Tahoma" w:eastAsia="Calibri" w:hAnsi="Tahoma" w:cs="Tahoma"/>
                <w:bCs/>
                <w:kern w:val="3"/>
                <w:sz w:val="22"/>
                <w:szCs w:val="22"/>
                <w:lang w:eastAsia="en-US"/>
              </w:rPr>
            </w:pPr>
            <w:r>
              <w:rPr>
                <w:rFonts w:ascii="Tahoma" w:eastAsia="Calibri" w:hAnsi="Tahoma" w:cs="Tahoma"/>
                <w:bCs/>
                <w:kern w:val="3"/>
                <w:sz w:val="22"/>
                <w:szCs w:val="22"/>
                <w:lang w:eastAsia="en-US"/>
              </w:rPr>
              <w:t>102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862B1" w:rsidRPr="00D73F4F" w:rsidRDefault="00F526A1" w:rsidP="00687A1A">
            <w:pPr>
              <w:suppressAutoHyphens/>
              <w:autoSpaceDE w:val="0"/>
              <w:autoSpaceDN w:val="0"/>
              <w:spacing w:after="200" w:line="360" w:lineRule="auto"/>
              <w:jc w:val="center"/>
              <w:rPr>
                <w:rFonts w:ascii="Tahoma" w:eastAsia="Calibri" w:hAnsi="Tahoma" w:cs="Tahoma"/>
                <w:bCs/>
                <w:kern w:val="3"/>
                <w:sz w:val="22"/>
                <w:szCs w:val="22"/>
                <w:lang w:eastAsia="en-US"/>
              </w:rPr>
            </w:pPr>
            <w:r>
              <w:rPr>
                <w:rFonts w:ascii="Tahoma" w:eastAsia="Calibri" w:hAnsi="Tahoma" w:cs="Tahoma"/>
                <w:bCs/>
                <w:kern w:val="3"/>
                <w:sz w:val="22"/>
                <w:szCs w:val="22"/>
                <w:lang w:eastAsia="en-US"/>
              </w:rPr>
              <w:t>4,9</w:t>
            </w:r>
            <w:r w:rsidR="00687A1A">
              <w:rPr>
                <w:rFonts w:ascii="Tahoma" w:eastAsia="Calibri" w:hAnsi="Tahoma" w:cs="Tahoma"/>
                <w:bCs/>
                <w:kern w:val="3"/>
                <w:sz w:val="22"/>
                <w:szCs w:val="22"/>
                <w:lang w:eastAsia="en-US"/>
              </w:rPr>
              <w:t>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2B1" w:rsidRPr="00D73F4F" w:rsidRDefault="00F526A1" w:rsidP="00687A1A">
            <w:pPr>
              <w:suppressAutoHyphens/>
              <w:autoSpaceDE w:val="0"/>
              <w:autoSpaceDN w:val="0"/>
              <w:spacing w:after="200" w:line="360" w:lineRule="auto"/>
              <w:jc w:val="center"/>
              <w:rPr>
                <w:rFonts w:ascii="Tahoma" w:eastAsia="Calibri" w:hAnsi="Tahoma" w:cs="Tahoma"/>
                <w:b/>
                <w:bCs/>
                <w:kern w:val="3"/>
                <w:sz w:val="22"/>
                <w:szCs w:val="22"/>
                <w:lang w:eastAsia="en-US"/>
              </w:rPr>
            </w:pPr>
            <w:r>
              <w:rPr>
                <w:rFonts w:ascii="Tahoma" w:eastAsia="Calibri" w:hAnsi="Tahoma" w:cs="Tahoma"/>
                <w:b/>
                <w:bCs/>
                <w:kern w:val="3"/>
                <w:sz w:val="22"/>
                <w:szCs w:val="22"/>
                <w:lang w:eastAsia="en-US"/>
              </w:rPr>
              <w:t>50</w:t>
            </w:r>
            <w:r w:rsidR="00687A1A">
              <w:rPr>
                <w:rFonts w:ascii="Tahoma" w:eastAsia="Calibri" w:hAnsi="Tahoma" w:cs="Tahoma"/>
                <w:b/>
                <w:bCs/>
                <w:kern w:val="3"/>
                <w:sz w:val="22"/>
                <w:szCs w:val="22"/>
                <w:lang w:eastAsia="en-US"/>
              </w:rPr>
              <w:t>8</w:t>
            </w:r>
            <w:r>
              <w:rPr>
                <w:rFonts w:ascii="Tahoma" w:eastAsia="Calibri" w:hAnsi="Tahoma" w:cs="Tahoma"/>
                <w:b/>
                <w:bCs/>
                <w:kern w:val="3"/>
                <w:sz w:val="22"/>
                <w:szCs w:val="22"/>
                <w:lang w:eastAsia="en-US"/>
              </w:rPr>
              <w:t>,9</w:t>
            </w:r>
            <w:r w:rsidR="00687A1A">
              <w:rPr>
                <w:rFonts w:ascii="Tahoma" w:eastAsia="Calibri" w:hAnsi="Tahoma" w:cs="Tahoma"/>
                <w:b/>
                <w:bCs/>
                <w:kern w:val="3"/>
                <w:sz w:val="22"/>
                <w:szCs w:val="22"/>
                <w:lang w:eastAsia="en-US"/>
              </w:rPr>
              <w:t>8</w:t>
            </w:r>
          </w:p>
        </w:tc>
      </w:tr>
    </w:tbl>
    <w:p w:rsidR="0029788E" w:rsidRDefault="0029788E" w:rsidP="0029788E">
      <w:pPr>
        <w:jc w:val="both"/>
        <w:rPr>
          <w:rFonts w:ascii="Tahoma" w:hAnsi="Tahoma" w:cs="Tahoma"/>
        </w:rPr>
      </w:pPr>
    </w:p>
    <w:p w:rsidR="00E862B1" w:rsidRPr="00E862B1" w:rsidRDefault="00E862B1" w:rsidP="00E862B1">
      <w:pPr>
        <w:pStyle w:val="PargrafodaLista"/>
        <w:numPr>
          <w:ilvl w:val="1"/>
          <w:numId w:val="1"/>
        </w:numPr>
        <w:spacing w:line="276" w:lineRule="auto"/>
        <w:rPr>
          <w:rFonts w:ascii="Tahoma" w:hAnsi="Tahoma" w:cs="Tahoma"/>
          <w:color w:val="000000"/>
        </w:rPr>
      </w:pPr>
      <w:r w:rsidRPr="00E862B1">
        <w:rPr>
          <w:rFonts w:ascii="Tahoma" w:hAnsi="Tahoma" w:cs="Tahoma"/>
          <w:color w:val="000000"/>
        </w:rPr>
        <w:t xml:space="preserve">Em atendimento à legislação vigente o transporte dos alunos domiciliados na zona rural do município e imprescindível para o desenvolvimento educacional. Com a deficiência de veículos próprios do município se faz necessária </w:t>
      </w:r>
      <w:proofErr w:type="gramStart"/>
      <w:r w:rsidRPr="00E862B1">
        <w:rPr>
          <w:rFonts w:ascii="Tahoma" w:hAnsi="Tahoma" w:cs="Tahoma"/>
          <w:color w:val="000000"/>
        </w:rPr>
        <w:t>a</w:t>
      </w:r>
      <w:proofErr w:type="gramEnd"/>
      <w:r w:rsidRPr="00E862B1">
        <w:rPr>
          <w:rFonts w:ascii="Tahoma" w:hAnsi="Tahoma" w:cs="Tahoma"/>
          <w:color w:val="000000"/>
        </w:rPr>
        <w:t xml:space="preserve"> contratação destes serviços junto à iniciativa privada.</w:t>
      </w:r>
    </w:p>
    <w:p w:rsidR="00E862B1" w:rsidRPr="002213A4" w:rsidRDefault="002213A4" w:rsidP="00E862B1">
      <w:pPr>
        <w:pStyle w:val="PargrafodaLista"/>
        <w:spacing w:line="276" w:lineRule="auto"/>
        <w:ind w:left="405"/>
        <w:rPr>
          <w:rFonts w:ascii="Tahoma" w:hAnsi="Tahoma" w:cs="Tahoma"/>
          <w:color w:val="000000"/>
        </w:rPr>
      </w:pPr>
      <w:r w:rsidRPr="002213A4">
        <w:rPr>
          <w:rFonts w:ascii="Tahoma" w:hAnsi="Tahoma" w:cs="Tahoma"/>
        </w:rPr>
        <w:t>Contratação de empresa especializada contratação de empresa especializada para o transporte escolar dos alunos do município, pelo período de 12 meses</w:t>
      </w:r>
      <w:r>
        <w:rPr>
          <w:rFonts w:ascii="Tahoma" w:hAnsi="Tahoma" w:cs="Tahoma"/>
        </w:rPr>
        <w:t>.</w:t>
      </w:r>
    </w:p>
    <w:p w:rsidR="002213A4" w:rsidRDefault="00E862B1" w:rsidP="002213A4">
      <w:pPr>
        <w:pStyle w:val="PargrafodaLista"/>
        <w:spacing w:line="276" w:lineRule="auto"/>
        <w:ind w:left="405"/>
        <w:rPr>
          <w:rFonts w:ascii="Tahoma" w:hAnsi="Tahoma" w:cs="Tahoma"/>
          <w:color w:val="000000"/>
        </w:rPr>
      </w:pPr>
      <w:r>
        <w:rPr>
          <w:rFonts w:ascii="Tahoma" w:hAnsi="Tahoma" w:cs="Tahoma"/>
          <w:color w:val="000000"/>
        </w:rPr>
        <w:t xml:space="preserve"> </w:t>
      </w:r>
    </w:p>
    <w:p w:rsidR="00E862B1" w:rsidRPr="00E862B1" w:rsidRDefault="00E862B1" w:rsidP="00E862B1">
      <w:pPr>
        <w:pStyle w:val="PargrafodaLista"/>
        <w:numPr>
          <w:ilvl w:val="1"/>
          <w:numId w:val="1"/>
        </w:numPr>
        <w:spacing w:line="276" w:lineRule="auto"/>
        <w:rPr>
          <w:rFonts w:ascii="Tahoma" w:hAnsi="Tahoma" w:cs="Tahoma"/>
          <w:color w:val="000000"/>
        </w:rPr>
      </w:pPr>
      <w:r w:rsidRPr="00E862B1">
        <w:rPr>
          <w:rFonts w:ascii="Tahoma" w:hAnsi="Tahoma" w:cs="Tahoma"/>
          <w:color w:val="000000"/>
        </w:rPr>
        <w:t>A execução do contrato será realizada pela Secretaria da Educação, por servidor designado.</w:t>
      </w:r>
    </w:p>
    <w:p w:rsidR="00E862B1" w:rsidRPr="002213A4" w:rsidRDefault="00E862B1" w:rsidP="002213A4">
      <w:pPr>
        <w:pStyle w:val="PargrafodaLista"/>
        <w:numPr>
          <w:ilvl w:val="1"/>
          <w:numId w:val="1"/>
        </w:numPr>
        <w:spacing w:line="276" w:lineRule="auto"/>
        <w:rPr>
          <w:rFonts w:ascii="Tahoma" w:hAnsi="Tahoma" w:cs="Tahoma"/>
          <w:color w:val="000000"/>
        </w:rPr>
      </w:pPr>
      <w:r w:rsidRPr="002213A4">
        <w:rPr>
          <w:rFonts w:ascii="Tahoma" w:hAnsi="Tahoma" w:cs="Tahoma"/>
          <w:color w:val="000000"/>
        </w:rPr>
        <w:t xml:space="preserve">É necessária a verificação dos roteiros e das condições do transporte, pelas empresas interessadas, a ser realizada antes de elaborar a proposta. </w:t>
      </w:r>
    </w:p>
    <w:p w:rsidR="002213A4" w:rsidRPr="002213A4" w:rsidRDefault="002213A4" w:rsidP="002213A4">
      <w:pPr>
        <w:rPr>
          <w:rFonts w:ascii="Tahoma" w:hAnsi="Tahoma" w:cs="Tahoma"/>
        </w:rPr>
      </w:pPr>
    </w:p>
    <w:p w:rsidR="002213A4" w:rsidRPr="002213A4" w:rsidRDefault="002213A4" w:rsidP="002213A4">
      <w:pPr>
        <w:pStyle w:val="Recuodecorpodetexto2"/>
        <w:spacing w:after="0" w:line="276" w:lineRule="auto"/>
        <w:ind w:left="0"/>
        <w:rPr>
          <w:rFonts w:ascii="Tahoma" w:hAnsi="Tahoma" w:cs="Tahoma"/>
          <w:b/>
          <w:sz w:val="24"/>
          <w:szCs w:val="24"/>
        </w:rPr>
      </w:pPr>
      <w:r>
        <w:rPr>
          <w:rFonts w:ascii="Tahoma" w:hAnsi="Tahoma" w:cs="Tahoma"/>
          <w:b/>
          <w:sz w:val="24"/>
          <w:szCs w:val="24"/>
        </w:rPr>
        <w:t>Item 1</w:t>
      </w:r>
      <w:r w:rsidRPr="002213A4">
        <w:rPr>
          <w:rFonts w:ascii="Tahoma" w:hAnsi="Tahoma" w:cs="Tahoma"/>
          <w:b/>
          <w:sz w:val="24"/>
          <w:szCs w:val="24"/>
        </w:rPr>
        <w:t xml:space="preserve"> - ITINERÁRIOS: KM/DIA = </w:t>
      </w:r>
      <w:proofErr w:type="gramStart"/>
      <w:r w:rsidRPr="002213A4">
        <w:rPr>
          <w:rFonts w:ascii="Tahoma" w:hAnsi="Tahoma" w:cs="Tahoma"/>
          <w:b/>
          <w:sz w:val="24"/>
          <w:szCs w:val="24"/>
        </w:rPr>
        <w:t>65km</w:t>
      </w:r>
      <w:proofErr w:type="gramEnd"/>
    </w:p>
    <w:p w:rsidR="002213A4" w:rsidRPr="002213A4" w:rsidRDefault="002213A4" w:rsidP="002213A4">
      <w:pPr>
        <w:pStyle w:val="Recuodecorpodetexto2"/>
        <w:spacing w:after="0" w:line="276" w:lineRule="auto"/>
        <w:ind w:left="0"/>
        <w:rPr>
          <w:rFonts w:ascii="Tahoma" w:hAnsi="Tahoma" w:cs="Tahoma"/>
          <w:b/>
          <w:sz w:val="24"/>
          <w:szCs w:val="24"/>
        </w:rPr>
      </w:pPr>
      <w:r w:rsidRPr="002213A4">
        <w:rPr>
          <w:rFonts w:ascii="Tahoma" w:hAnsi="Tahoma" w:cs="Tahoma"/>
          <w:b/>
          <w:sz w:val="24"/>
          <w:szCs w:val="24"/>
        </w:rPr>
        <w:t>Localidades:</w:t>
      </w:r>
      <w:r w:rsidRPr="002213A4">
        <w:rPr>
          <w:rFonts w:ascii="Tahoma" w:hAnsi="Tahoma" w:cs="Tahoma"/>
          <w:sz w:val="24"/>
          <w:szCs w:val="24"/>
        </w:rPr>
        <w:t xml:space="preserve"> linha Góes seguindo para Linha S. Catarina, Duas Pontes e desembarque na EEB </w:t>
      </w:r>
      <w:proofErr w:type="spellStart"/>
      <w:r w:rsidRPr="002213A4">
        <w:rPr>
          <w:rFonts w:ascii="Tahoma" w:hAnsi="Tahoma" w:cs="Tahoma"/>
          <w:sz w:val="24"/>
          <w:szCs w:val="24"/>
        </w:rPr>
        <w:t>Mater</w:t>
      </w:r>
      <w:proofErr w:type="spellEnd"/>
      <w:r w:rsidRPr="002213A4">
        <w:rPr>
          <w:rFonts w:ascii="Tahoma" w:hAnsi="Tahoma" w:cs="Tahoma"/>
          <w:sz w:val="24"/>
          <w:szCs w:val="24"/>
        </w:rPr>
        <w:t xml:space="preserve"> </w:t>
      </w:r>
      <w:proofErr w:type="spellStart"/>
      <w:proofErr w:type="gramStart"/>
      <w:r w:rsidRPr="002213A4">
        <w:rPr>
          <w:rFonts w:ascii="Tahoma" w:hAnsi="Tahoma" w:cs="Tahoma"/>
          <w:sz w:val="24"/>
          <w:szCs w:val="24"/>
        </w:rPr>
        <w:t>Salvatoris</w:t>
      </w:r>
      <w:proofErr w:type="spellEnd"/>
      <w:proofErr w:type="gramEnd"/>
    </w:p>
    <w:p w:rsidR="002213A4" w:rsidRPr="002213A4" w:rsidRDefault="002213A4" w:rsidP="002213A4">
      <w:pPr>
        <w:pStyle w:val="Recuodecorpodetexto2"/>
        <w:spacing w:after="0" w:line="276" w:lineRule="auto"/>
        <w:ind w:left="0"/>
        <w:rPr>
          <w:rFonts w:ascii="Tahoma" w:hAnsi="Tahoma" w:cs="Tahoma"/>
          <w:sz w:val="24"/>
          <w:szCs w:val="24"/>
        </w:rPr>
      </w:pPr>
      <w:r w:rsidRPr="002213A4">
        <w:rPr>
          <w:rFonts w:ascii="Tahoma" w:hAnsi="Tahoma" w:cs="Tahoma"/>
          <w:b/>
          <w:sz w:val="24"/>
          <w:szCs w:val="24"/>
        </w:rPr>
        <w:t>Quantidade prevista</w:t>
      </w:r>
      <w:r>
        <w:rPr>
          <w:rFonts w:ascii="Tahoma" w:hAnsi="Tahoma" w:cs="Tahoma"/>
          <w:sz w:val="24"/>
          <w:szCs w:val="24"/>
        </w:rPr>
        <w:t xml:space="preserve">: </w:t>
      </w:r>
      <w:r w:rsidRPr="002213A4">
        <w:rPr>
          <w:rFonts w:ascii="Tahoma" w:hAnsi="Tahoma" w:cs="Tahoma"/>
          <w:sz w:val="24"/>
          <w:szCs w:val="24"/>
        </w:rPr>
        <w:t>28 alunos</w:t>
      </w:r>
    </w:p>
    <w:p w:rsidR="002213A4" w:rsidRPr="002213A4" w:rsidRDefault="002213A4" w:rsidP="002213A4">
      <w:pPr>
        <w:pStyle w:val="Recuodecorpodetexto2"/>
        <w:spacing w:after="0" w:line="276" w:lineRule="auto"/>
        <w:ind w:left="0"/>
        <w:rPr>
          <w:rFonts w:ascii="Tahoma" w:hAnsi="Tahoma" w:cs="Tahoma"/>
          <w:sz w:val="24"/>
          <w:szCs w:val="24"/>
        </w:rPr>
      </w:pPr>
      <w:r w:rsidRPr="002213A4">
        <w:rPr>
          <w:rFonts w:ascii="Tahoma" w:hAnsi="Tahoma" w:cs="Tahoma"/>
          <w:b/>
          <w:sz w:val="24"/>
          <w:szCs w:val="24"/>
        </w:rPr>
        <w:t>Horário</w:t>
      </w:r>
      <w:r>
        <w:rPr>
          <w:rFonts w:ascii="Tahoma" w:hAnsi="Tahoma" w:cs="Tahoma"/>
          <w:sz w:val="24"/>
          <w:szCs w:val="24"/>
        </w:rPr>
        <w:t>s: Matutino (</w:t>
      </w:r>
      <w:r w:rsidRPr="002213A4">
        <w:rPr>
          <w:rFonts w:ascii="Tahoma" w:hAnsi="Tahoma" w:cs="Tahoma"/>
          <w:sz w:val="24"/>
          <w:szCs w:val="24"/>
        </w:rPr>
        <w:t>inicio as 06h e término 12horas).</w:t>
      </w:r>
    </w:p>
    <w:p w:rsidR="002213A4" w:rsidRDefault="002213A4" w:rsidP="002213A4">
      <w:pPr>
        <w:pStyle w:val="Recuodecorpodetexto2"/>
        <w:spacing w:after="0" w:line="276" w:lineRule="auto"/>
        <w:ind w:left="0"/>
        <w:rPr>
          <w:rFonts w:ascii="Tahoma" w:hAnsi="Tahoma" w:cs="Tahoma"/>
          <w:sz w:val="24"/>
          <w:szCs w:val="24"/>
        </w:rPr>
      </w:pPr>
      <w:r w:rsidRPr="002213A4">
        <w:rPr>
          <w:rFonts w:ascii="Tahoma" w:hAnsi="Tahoma" w:cs="Tahoma"/>
          <w:sz w:val="24"/>
          <w:szCs w:val="24"/>
        </w:rPr>
        <w:t xml:space="preserve">KM APROXIMADO: </w:t>
      </w:r>
      <w:proofErr w:type="gramStart"/>
      <w:r>
        <w:rPr>
          <w:rFonts w:ascii="Tahoma" w:hAnsi="Tahoma" w:cs="Tahoma"/>
          <w:sz w:val="24"/>
          <w:szCs w:val="24"/>
        </w:rPr>
        <w:t>65</w:t>
      </w:r>
      <w:r w:rsidRPr="002213A4">
        <w:rPr>
          <w:rFonts w:ascii="Tahoma" w:hAnsi="Tahoma" w:cs="Tahoma"/>
          <w:sz w:val="24"/>
          <w:szCs w:val="24"/>
        </w:rPr>
        <w:t>KM</w:t>
      </w:r>
      <w:proofErr w:type="gramEnd"/>
      <w:r w:rsidRPr="002213A4">
        <w:rPr>
          <w:rFonts w:ascii="Tahoma" w:hAnsi="Tahoma" w:cs="Tahoma"/>
          <w:sz w:val="24"/>
          <w:szCs w:val="24"/>
        </w:rPr>
        <w:t>.</w:t>
      </w:r>
      <w:r>
        <w:rPr>
          <w:rFonts w:ascii="Tahoma" w:hAnsi="Tahoma" w:cs="Tahoma"/>
          <w:sz w:val="24"/>
          <w:szCs w:val="24"/>
        </w:rPr>
        <w:t xml:space="preserve"> </w:t>
      </w:r>
      <w:r w:rsidRPr="002213A4">
        <w:rPr>
          <w:rFonts w:ascii="Tahoma" w:hAnsi="Tahoma" w:cs="Tahoma"/>
          <w:sz w:val="24"/>
          <w:szCs w:val="24"/>
        </w:rPr>
        <w:t xml:space="preserve">Trajeto com </w:t>
      </w:r>
      <w:proofErr w:type="gramStart"/>
      <w:r w:rsidRPr="002213A4">
        <w:rPr>
          <w:rFonts w:ascii="Tahoma" w:hAnsi="Tahoma" w:cs="Tahoma"/>
          <w:sz w:val="24"/>
          <w:szCs w:val="24"/>
        </w:rPr>
        <w:t>5</w:t>
      </w:r>
      <w:proofErr w:type="gramEnd"/>
      <w:r w:rsidRPr="002213A4">
        <w:rPr>
          <w:rFonts w:ascii="Tahoma" w:hAnsi="Tahoma" w:cs="Tahoma"/>
          <w:sz w:val="24"/>
          <w:szCs w:val="24"/>
        </w:rPr>
        <w:t xml:space="preserve"> paradas sendo 1ª 10KM, 2ª 25,5 KM, 3ª 28,8KM, 4ª 32KM e 5ª 37KM</w:t>
      </w:r>
    </w:p>
    <w:p w:rsidR="002213A4" w:rsidRDefault="002213A4" w:rsidP="002213A4">
      <w:pPr>
        <w:pStyle w:val="Recuodecorpodetexto2"/>
        <w:spacing w:after="0" w:line="276" w:lineRule="auto"/>
        <w:ind w:left="0"/>
        <w:rPr>
          <w:rFonts w:ascii="Tahoma" w:hAnsi="Tahoma" w:cs="Tahoma"/>
          <w:sz w:val="24"/>
          <w:szCs w:val="24"/>
        </w:rPr>
      </w:pPr>
    </w:p>
    <w:p w:rsidR="002213A4" w:rsidRPr="002213A4" w:rsidRDefault="002213A4" w:rsidP="002213A4">
      <w:pPr>
        <w:pStyle w:val="Recuodecorpodetexto2"/>
        <w:spacing w:after="0" w:line="276" w:lineRule="auto"/>
        <w:ind w:left="0"/>
        <w:rPr>
          <w:rFonts w:ascii="Tahoma" w:hAnsi="Tahoma" w:cs="Tahoma"/>
          <w:b/>
          <w:sz w:val="24"/>
          <w:szCs w:val="24"/>
        </w:rPr>
      </w:pPr>
      <w:r>
        <w:rPr>
          <w:rFonts w:ascii="Tahoma" w:eastAsia="Arial Unicode MS" w:hAnsi="Tahoma" w:cs="Tahoma"/>
          <w:b/>
          <w:bCs/>
          <w:sz w:val="24"/>
          <w:szCs w:val="24"/>
        </w:rPr>
        <w:t>Item 2</w:t>
      </w:r>
      <w:r w:rsidRPr="002213A4">
        <w:rPr>
          <w:rFonts w:ascii="Tahoma" w:eastAsia="Arial Unicode MS" w:hAnsi="Tahoma" w:cs="Tahoma"/>
          <w:b/>
          <w:bCs/>
          <w:sz w:val="24"/>
          <w:szCs w:val="24"/>
        </w:rPr>
        <w:t xml:space="preserve">- </w:t>
      </w:r>
      <w:r w:rsidRPr="002213A4">
        <w:rPr>
          <w:rFonts w:ascii="Tahoma" w:hAnsi="Tahoma" w:cs="Tahoma"/>
          <w:b/>
          <w:sz w:val="24"/>
          <w:szCs w:val="24"/>
        </w:rPr>
        <w:t xml:space="preserve">ITINERÁRIOS: KM/DIA = </w:t>
      </w:r>
      <w:proofErr w:type="gramStart"/>
      <w:r w:rsidRPr="002213A4">
        <w:rPr>
          <w:rFonts w:ascii="Tahoma" w:hAnsi="Tahoma" w:cs="Tahoma"/>
          <w:b/>
          <w:sz w:val="24"/>
          <w:szCs w:val="24"/>
        </w:rPr>
        <w:t>102km</w:t>
      </w:r>
      <w:proofErr w:type="gramEnd"/>
    </w:p>
    <w:p w:rsidR="002213A4" w:rsidRPr="002213A4" w:rsidRDefault="002213A4" w:rsidP="002213A4">
      <w:pPr>
        <w:pStyle w:val="Recuodecorpodetexto2"/>
        <w:spacing w:after="0" w:line="276" w:lineRule="auto"/>
        <w:ind w:left="0"/>
        <w:rPr>
          <w:rFonts w:ascii="Tahoma" w:hAnsi="Tahoma" w:cs="Tahoma"/>
          <w:sz w:val="24"/>
          <w:szCs w:val="24"/>
        </w:rPr>
      </w:pPr>
      <w:r w:rsidRPr="002213A4">
        <w:rPr>
          <w:rFonts w:ascii="Tahoma" w:hAnsi="Tahoma" w:cs="Tahoma"/>
          <w:b/>
          <w:sz w:val="24"/>
          <w:szCs w:val="24"/>
        </w:rPr>
        <w:t>Localidades:</w:t>
      </w:r>
      <w:r>
        <w:rPr>
          <w:rFonts w:ascii="Tahoma" w:hAnsi="Tahoma" w:cs="Tahoma"/>
          <w:b/>
          <w:sz w:val="24"/>
          <w:szCs w:val="24"/>
        </w:rPr>
        <w:t xml:space="preserve"> </w:t>
      </w:r>
      <w:r w:rsidRPr="002213A4">
        <w:rPr>
          <w:rFonts w:ascii="Tahoma" w:hAnsi="Tahoma" w:cs="Tahoma"/>
          <w:sz w:val="24"/>
          <w:szCs w:val="24"/>
        </w:rPr>
        <w:t>Passo da Felicidade á Videira (IFC)</w:t>
      </w:r>
    </w:p>
    <w:p w:rsidR="002213A4" w:rsidRPr="002213A4" w:rsidRDefault="002213A4" w:rsidP="002213A4">
      <w:pPr>
        <w:rPr>
          <w:rFonts w:ascii="Tahoma" w:hAnsi="Tahoma" w:cs="Tahoma"/>
        </w:rPr>
      </w:pPr>
      <w:r w:rsidRPr="002213A4">
        <w:rPr>
          <w:rFonts w:ascii="Tahoma" w:hAnsi="Tahoma" w:cs="Tahoma"/>
          <w:b/>
        </w:rPr>
        <w:t>Quantidade prevista</w:t>
      </w:r>
      <w:r w:rsidRPr="002213A4">
        <w:rPr>
          <w:rFonts w:ascii="Tahoma" w:hAnsi="Tahoma" w:cs="Tahoma"/>
        </w:rPr>
        <w:t xml:space="preserve">: 11 alunos </w:t>
      </w:r>
    </w:p>
    <w:p w:rsidR="002213A4" w:rsidRPr="002213A4" w:rsidRDefault="002213A4" w:rsidP="002213A4">
      <w:pPr>
        <w:rPr>
          <w:rFonts w:ascii="Tahoma" w:hAnsi="Tahoma" w:cs="Tahoma"/>
        </w:rPr>
      </w:pPr>
      <w:r w:rsidRPr="002213A4">
        <w:rPr>
          <w:rFonts w:ascii="Tahoma" w:hAnsi="Tahoma" w:cs="Tahoma"/>
          <w:b/>
        </w:rPr>
        <w:t>Horário</w:t>
      </w:r>
      <w:r>
        <w:rPr>
          <w:rFonts w:ascii="Tahoma" w:hAnsi="Tahoma" w:cs="Tahoma"/>
        </w:rPr>
        <w:t xml:space="preserve">s: </w:t>
      </w:r>
      <w:r w:rsidRPr="002213A4">
        <w:rPr>
          <w:rFonts w:ascii="Tahoma" w:hAnsi="Tahoma" w:cs="Tahoma"/>
        </w:rPr>
        <w:t xml:space="preserve">Matutino </w:t>
      </w:r>
      <w:proofErr w:type="gramStart"/>
      <w:r w:rsidRPr="002213A4">
        <w:rPr>
          <w:rFonts w:ascii="Tahoma" w:hAnsi="Tahoma" w:cs="Tahoma"/>
        </w:rPr>
        <w:t xml:space="preserve">( </w:t>
      </w:r>
      <w:proofErr w:type="gramEnd"/>
      <w:r w:rsidRPr="002213A4">
        <w:rPr>
          <w:rFonts w:ascii="Tahoma" w:hAnsi="Tahoma" w:cs="Tahoma"/>
        </w:rPr>
        <w:t xml:space="preserve">inicio as 06h e término 12horas). </w:t>
      </w:r>
    </w:p>
    <w:p w:rsidR="002213A4" w:rsidRPr="002213A4" w:rsidRDefault="002213A4" w:rsidP="002213A4">
      <w:pPr>
        <w:rPr>
          <w:rFonts w:ascii="Tahoma" w:hAnsi="Tahoma" w:cs="Tahoma"/>
        </w:rPr>
      </w:pPr>
      <w:r w:rsidRPr="002213A4">
        <w:rPr>
          <w:rFonts w:ascii="Tahoma" w:hAnsi="Tahoma" w:cs="Tahoma"/>
          <w:b/>
        </w:rPr>
        <w:t xml:space="preserve">Horário: </w:t>
      </w:r>
      <w:r w:rsidRPr="002213A4">
        <w:rPr>
          <w:rFonts w:ascii="Tahoma" w:hAnsi="Tahoma" w:cs="Tahoma"/>
        </w:rPr>
        <w:t>Noturno: Irakitan passando, Passo da Felicidade á Videira (IFC, SENAI, UNOESC</w:t>
      </w:r>
      <w:proofErr w:type="gramStart"/>
      <w:r w:rsidRPr="002213A4">
        <w:rPr>
          <w:rFonts w:ascii="Tahoma" w:hAnsi="Tahoma" w:cs="Tahoma"/>
        </w:rPr>
        <w:t>)</w:t>
      </w:r>
      <w:proofErr w:type="gramEnd"/>
    </w:p>
    <w:p w:rsidR="002213A4" w:rsidRPr="002213A4" w:rsidRDefault="002213A4" w:rsidP="002213A4">
      <w:pPr>
        <w:rPr>
          <w:rFonts w:ascii="Tahoma" w:hAnsi="Tahoma" w:cs="Tahoma"/>
        </w:rPr>
      </w:pPr>
      <w:r w:rsidRPr="002213A4">
        <w:rPr>
          <w:rFonts w:ascii="Tahoma" w:hAnsi="Tahoma" w:cs="Tahoma"/>
          <w:b/>
        </w:rPr>
        <w:t>Quantidade Prevista</w:t>
      </w:r>
      <w:r w:rsidRPr="002213A4">
        <w:rPr>
          <w:rFonts w:ascii="Tahoma" w:hAnsi="Tahoma" w:cs="Tahoma"/>
        </w:rPr>
        <w:t>: 25 á 29 alunos.</w:t>
      </w:r>
    </w:p>
    <w:p w:rsidR="002213A4" w:rsidRDefault="002213A4" w:rsidP="002213A4">
      <w:pPr>
        <w:pStyle w:val="Recuodecorpodetexto2"/>
        <w:spacing w:after="0" w:line="276" w:lineRule="auto"/>
        <w:ind w:left="0"/>
        <w:rPr>
          <w:rFonts w:ascii="Tahoma" w:hAnsi="Tahoma" w:cs="Tahoma"/>
          <w:sz w:val="24"/>
          <w:szCs w:val="24"/>
        </w:rPr>
      </w:pPr>
    </w:p>
    <w:p w:rsidR="0053558D" w:rsidRPr="0053558D" w:rsidRDefault="0053558D" w:rsidP="0053558D">
      <w:pPr>
        <w:pStyle w:val="western"/>
        <w:spacing w:after="0"/>
        <w:jc w:val="both"/>
        <w:rPr>
          <w:rFonts w:ascii="Tahoma" w:hAnsi="Tahoma" w:cs="Tahoma"/>
          <w:b/>
          <w:bCs/>
        </w:rPr>
      </w:pPr>
      <w:r w:rsidRPr="0053558D">
        <w:rPr>
          <w:rFonts w:ascii="Tahoma" w:hAnsi="Tahoma" w:cs="Tahoma"/>
          <w:b/>
        </w:rPr>
        <w:t>1.5</w:t>
      </w:r>
      <w:r w:rsidRPr="0053558D">
        <w:rPr>
          <w:rFonts w:ascii="Tahoma" w:hAnsi="Tahoma" w:cs="Tahoma"/>
        </w:rPr>
        <w:t xml:space="preserve"> </w:t>
      </w:r>
      <w:r w:rsidRPr="0053558D">
        <w:rPr>
          <w:rFonts w:ascii="Tahoma" w:hAnsi="Tahoma" w:cs="Tahoma"/>
          <w:b/>
          <w:bCs/>
        </w:rPr>
        <w:t>DOS VEÍCULOS</w:t>
      </w:r>
    </w:p>
    <w:p w:rsidR="0053558D" w:rsidRPr="0053558D" w:rsidRDefault="0053558D" w:rsidP="0053558D">
      <w:pPr>
        <w:pStyle w:val="western"/>
        <w:spacing w:after="0"/>
        <w:rPr>
          <w:rFonts w:ascii="Tahoma" w:hAnsi="Tahoma" w:cs="Tahoma"/>
        </w:rPr>
      </w:pPr>
      <w:r>
        <w:rPr>
          <w:rFonts w:ascii="Tahoma" w:hAnsi="Tahoma" w:cs="Tahoma"/>
        </w:rPr>
        <w:t>1.5.1</w:t>
      </w:r>
      <w:r w:rsidRPr="0053558D">
        <w:rPr>
          <w:rFonts w:ascii="Tahoma" w:hAnsi="Tahoma" w:cs="Tahoma"/>
        </w:rPr>
        <w:t xml:space="preserve"> Não serão admitidos contratos de comodato ou de locação de veículos.</w:t>
      </w:r>
    </w:p>
    <w:p w:rsidR="0053558D" w:rsidRPr="0053558D" w:rsidRDefault="0053558D" w:rsidP="0053558D">
      <w:pPr>
        <w:pStyle w:val="western"/>
        <w:spacing w:after="0"/>
        <w:jc w:val="both"/>
        <w:rPr>
          <w:rFonts w:ascii="Tahoma" w:hAnsi="Tahoma" w:cs="Tahoma"/>
        </w:rPr>
      </w:pPr>
      <w:r>
        <w:rPr>
          <w:rFonts w:ascii="Tahoma" w:hAnsi="Tahoma" w:cs="Tahoma"/>
        </w:rPr>
        <w:lastRenderedPageBreak/>
        <w:t>1.5.2</w:t>
      </w:r>
      <w:r w:rsidRPr="0053558D">
        <w:rPr>
          <w:rFonts w:ascii="Tahoma" w:hAnsi="Tahoma" w:cs="Tahoma"/>
        </w:rPr>
        <w:t xml:space="preserve"> </w:t>
      </w:r>
      <w:r w:rsidR="0023375F" w:rsidRPr="0023375F">
        <w:rPr>
          <w:rFonts w:ascii="Tahoma" w:hAnsi="Tahoma" w:cs="Tahoma"/>
        </w:rPr>
        <w:t>Certificado de registro dos veículos junto ao DETRAN, em nome da proponente</w:t>
      </w:r>
      <w:r w:rsidRPr="0023375F">
        <w:rPr>
          <w:rFonts w:ascii="Tahoma" w:hAnsi="Tahoma" w:cs="Tahoma"/>
        </w:rPr>
        <w:t>.</w:t>
      </w:r>
    </w:p>
    <w:p w:rsidR="0053558D" w:rsidRPr="0053558D" w:rsidRDefault="0053558D" w:rsidP="0053558D">
      <w:pPr>
        <w:pStyle w:val="western"/>
        <w:spacing w:after="0"/>
        <w:jc w:val="both"/>
        <w:rPr>
          <w:rFonts w:ascii="Tahoma" w:hAnsi="Tahoma" w:cs="Tahoma"/>
        </w:rPr>
      </w:pPr>
      <w:r>
        <w:rPr>
          <w:rFonts w:ascii="Tahoma" w:hAnsi="Tahoma" w:cs="Tahoma"/>
        </w:rPr>
        <w:t>1.5.3</w:t>
      </w:r>
      <w:r w:rsidRPr="0053558D">
        <w:rPr>
          <w:rFonts w:ascii="Tahoma" w:hAnsi="Tahoma" w:cs="Tahoma"/>
        </w:rPr>
        <w:t xml:space="preserve"> O veículo deverá estar segurado, na ocasião da contratação, com cobertura total a qualquer sinistro, incluindo APP (Acidentes Pessoais por Passageiros) e RC (Responsabilidade Civil), a ser renovado e reajustado anualmente.</w:t>
      </w:r>
    </w:p>
    <w:p w:rsidR="0053558D" w:rsidRPr="0053558D" w:rsidRDefault="0053558D" w:rsidP="0053558D">
      <w:pPr>
        <w:pStyle w:val="western"/>
        <w:spacing w:after="0"/>
        <w:rPr>
          <w:rFonts w:ascii="Tahoma" w:hAnsi="Tahoma" w:cs="Tahoma"/>
        </w:rPr>
      </w:pPr>
      <w:r>
        <w:rPr>
          <w:rFonts w:ascii="Tahoma" w:hAnsi="Tahoma" w:cs="Tahoma"/>
        </w:rPr>
        <w:t>1.5.4</w:t>
      </w:r>
      <w:r w:rsidRPr="0053558D">
        <w:rPr>
          <w:rFonts w:ascii="Tahoma" w:hAnsi="Tahoma" w:cs="Tahoma"/>
        </w:rPr>
        <w:t xml:space="preserve"> Dos veículos </w:t>
      </w:r>
      <w:r w:rsidRPr="0053558D">
        <w:rPr>
          <w:rFonts w:ascii="Tahoma" w:hAnsi="Tahoma" w:cs="Tahoma"/>
          <w:b/>
        </w:rPr>
        <w:t xml:space="preserve">MICRO-ÔNIBUS </w:t>
      </w:r>
      <w:r w:rsidRPr="0053558D">
        <w:rPr>
          <w:rFonts w:ascii="Tahoma" w:hAnsi="Tahoma" w:cs="Tahoma"/>
        </w:rPr>
        <w:t>será exigido:</w:t>
      </w:r>
    </w:p>
    <w:p w:rsidR="0053558D" w:rsidRPr="0053558D" w:rsidRDefault="0053558D" w:rsidP="0053558D">
      <w:pPr>
        <w:pStyle w:val="western"/>
        <w:spacing w:after="0"/>
        <w:jc w:val="both"/>
        <w:rPr>
          <w:rFonts w:ascii="Tahoma" w:hAnsi="Tahoma" w:cs="Tahoma"/>
        </w:rPr>
      </w:pPr>
      <w:r>
        <w:rPr>
          <w:rFonts w:ascii="Tahoma" w:hAnsi="Tahoma" w:cs="Tahoma"/>
        </w:rPr>
        <w:t>1.5.5</w:t>
      </w:r>
      <w:r w:rsidRPr="0053558D">
        <w:rPr>
          <w:rFonts w:ascii="Tahoma" w:hAnsi="Tahoma" w:cs="Tahoma"/>
        </w:rPr>
        <w:t xml:space="preserve"> Capacidade homologada de no mínimo 25 a 30 (vinte a trinta), assentos para passageiros.</w:t>
      </w:r>
    </w:p>
    <w:p w:rsidR="0053558D" w:rsidRPr="0053558D" w:rsidRDefault="0053558D" w:rsidP="0053558D">
      <w:pPr>
        <w:rPr>
          <w:rFonts w:ascii="Tahoma" w:hAnsi="Tahoma" w:cs="Tahoma"/>
        </w:rPr>
      </w:pPr>
    </w:p>
    <w:p w:rsidR="0053558D" w:rsidRPr="0053558D" w:rsidRDefault="0053558D" w:rsidP="0053558D">
      <w:pPr>
        <w:rPr>
          <w:rFonts w:ascii="Tahoma" w:hAnsi="Tahoma" w:cs="Tahoma"/>
        </w:rPr>
      </w:pPr>
      <w:r>
        <w:rPr>
          <w:rFonts w:ascii="Tahoma" w:hAnsi="Tahoma" w:cs="Tahoma"/>
        </w:rPr>
        <w:t>1.5.6</w:t>
      </w:r>
      <w:r w:rsidRPr="0053558D">
        <w:rPr>
          <w:rFonts w:ascii="Tahoma" w:hAnsi="Tahoma" w:cs="Tahoma"/>
        </w:rPr>
        <w:t xml:space="preserve"> Em caso de qualquer avaria nos</w:t>
      </w:r>
      <w:proofErr w:type="gramStart"/>
      <w:r w:rsidRPr="0053558D">
        <w:rPr>
          <w:rFonts w:ascii="Tahoma" w:hAnsi="Tahoma" w:cs="Tahoma"/>
        </w:rPr>
        <w:t xml:space="preserve">  </w:t>
      </w:r>
      <w:proofErr w:type="gramEnd"/>
      <w:r w:rsidRPr="0053558D">
        <w:rPr>
          <w:rFonts w:ascii="Tahoma" w:hAnsi="Tahoma" w:cs="Tahoma"/>
        </w:rPr>
        <w:t>veículos, a Contratada deverá responsabilizar-se, substituindo-os, de modo a evitar a interrupção dos serviços do Transporte, daquela ROTA.</w:t>
      </w:r>
    </w:p>
    <w:p w:rsidR="0053558D" w:rsidRPr="0053558D" w:rsidRDefault="0053558D" w:rsidP="0053558D">
      <w:pPr>
        <w:rPr>
          <w:rFonts w:ascii="Tahoma" w:hAnsi="Tahoma" w:cs="Tahoma"/>
        </w:rPr>
      </w:pPr>
    </w:p>
    <w:p w:rsidR="0053558D" w:rsidRPr="0053558D" w:rsidRDefault="0053558D" w:rsidP="0053558D">
      <w:pPr>
        <w:rPr>
          <w:rFonts w:ascii="Tahoma" w:hAnsi="Tahoma" w:cs="Tahoma"/>
        </w:rPr>
      </w:pPr>
      <w:r>
        <w:rPr>
          <w:rFonts w:ascii="Tahoma" w:hAnsi="Tahoma" w:cs="Tahoma"/>
        </w:rPr>
        <w:t>1.5.7</w:t>
      </w:r>
      <w:r w:rsidRPr="0053558D">
        <w:rPr>
          <w:rFonts w:ascii="Tahoma" w:hAnsi="Tahoma" w:cs="Tahoma"/>
        </w:rPr>
        <w:t xml:space="preserve"> A Contratada</w:t>
      </w:r>
      <w:proofErr w:type="gramStart"/>
      <w:r w:rsidRPr="0053558D">
        <w:rPr>
          <w:rFonts w:ascii="Tahoma" w:hAnsi="Tahoma" w:cs="Tahoma"/>
        </w:rPr>
        <w:t xml:space="preserve">  </w:t>
      </w:r>
      <w:proofErr w:type="gramEnd"/>
      <w:r w:rsidRPr="0053558D">
        <w:rPr>
          <w:rFonts w:ascii="Tahoma" w:hAnsi="Tahoma" w:cs="Tahoma"/>
        </w:rPr>
        <w:t>fica obrigada a manter os veículos, equipamentos e materiais necessários ao bom desempenho da Prestação dos Serviços devem estar em perfeitas condições de limpeza, uso e manutenção necessárias à execução dos serviços.</w:t>
      </w:r>
    </w:p>
    <w:p w:rsidR="0053558D" w:rsidRPr="0053558D" w:rsidRDefault="0053558D" w:rsidP="0053558D">
      <w:pPr>
        <w:pStyle w:val="western"/>
        <w:spacing w:after="0"/>
        <w:jc w:val="both"/>
        <w:rPr>
          <w:rFonts w:ascii="Tahoma" w:hAnsi="Tahoma" w:cs="Tahoma"/>
          <w:b/>
        </w:rPr>
      </w:pPr>
      <w:r>
        <w:rPr>
          <w:rFonts w:ascii="Tahoma" w:hAnsi="Tahoma" w:cs="Tahoma"/>
        </w:rPr>
        <w:t>1.5.8</w:t>
      </w:r>
      <w:r w:rsidRPr="0053558D">
        <w:rPr>
          <w:rFonts w:ascii="Tahoma" w:hAnsi="Tahoma" w:cs="Tahoma"/>
        </w:rPr>
        <w:t xml:space="preserve"> Os veículos deverão estar em conformidade com as normas expedidas pelo CONTRAN/ DENATRAN e </w:t>
      </w:r>
      <w:r w:rsidRPr="0053558D">
        <w:rPr>
          <w:rStyle w:val="nfase"/>
          <w:rFonts w:ascii="Tahoma" w:hAnsi="Tahoma" w:cs="Tahoma"/>
          <w:b/>
          <w:bCs/>
          <w:color w:val="6A6A6A"/>
          <w:shd w:val="clear" w:color="auto" w:fill="FFFFFF"/>
        </w:rPr>
        <w:t>Portaria</w:t>
      </w:r>
      <w:r w:rsidRPr="0053558D">
        <w:rPr>
          <w:rStyle w:val="apple-converted-space"/>
          <w:rFonts w:ascii="Tahoma" w:hAnsi="Tahoma" w:cs="Tahoma"/>
          <w:b/>
          <w:color w:val="545454"/>
          <w:shd w:val="clear" w:color="auto" w:fill="FFFFFF"/>
        </w:rPr>
        <w:t> </w:t>
      </w:r>
      <w:r w:rsidRPr="0053558D">
        <w:rPr>
          <w:rFonts w:ascii="Tahoma" w:hAnsi="Tahoma" w:cs="Tahoma"/>
          <w:b/>
          <w:color w:val="545454"/>
          <w:shd w:val="clear" w:color="auto" w:fill="FFFFFF"/>
        </w:rPr>
        <w:t>nº 1830/</w:t>
      </w:r>
      <w:r w:rsidRPr="0053558D">
        <w:rPr>
          <w:rStyle w:val="nfase"/>
          <w:rFonts w:ascii="Tahoma" w:hAnsi="Tahoma" w:cs="Tahoma"/>
          <w:b/>
          <w:bCs/>
          <w:color w:val="6A6A6A"/>
          <w:shd w:val="clear" w:color="auto" w:fill="FFFFFF"/>
        </w:rPr>
        <w:t>DETRAN</w:t>
      </w:r>
      <w:r w:rsidRPr="0053558D">
        <w:rPr>
          <w:rFonts w:ascii="Tahoma" w:hAnsi="Tahoma" w:cs="Tahoma"/>
          <w:b/>
          <w:color w:val="545454"/>
          <w:shd w:val="clear" w:color="auto" w:fill="FFFFFF"/>
        </w:rPr>
        <w:t>/ASJUR/2016 </w:t>
      </w:r>
    </w:p>
    <w:p w:rsidR="0053558D" w:rsidRPr="0053558D" w:rsidRDefault="0053558D" w:rsidP="0053558D">
      <w:pPr>
        <w:rPr>
          <w:rFonts w:ascii="Tahoma" w:hAnsi="Tahoma" w:cs="Tahoma"/>
          <w:b/>
        </w:rPr>
      </w:pPr>
    </w:p>
    <w:p w:rsidR="0053558D" w:rsidRPr="0053558D" w:rsidRDefault="0053558D" w:rsidP="0053558D">
      <w:pPr>
        <w:rPr>
          <w:rFonts w:ascii="Tahoma" w:hAnsi="Tahoma" w:cs="Tahoma"/>
        </w:rPr>
      </w:pPr>
      <w:r>
        <w:rPr>
          <w:rFonts w:ascii="Tahoma" w:hAnsi="Tahoma" w:cs="Tahoma"/>
        </w:rPr>
        <w:t>1.5.9</w:t>
      </w:r>
      <w:r w:rsidRPr="0053558D">
        <w:rPr>
          <w:rFonts w:ascii="Tahoma" w:hAnsi="Tahoma" w:cs="Tahoma"/>
        </w:rPr>
        <w:t xml:space="preserve"> Os veículos deverão ser submetidos à inspeção inicial e semestral, PELO DEPARTAMENTO DE TRÂNSITO, para verificação dos equipamentos obrigatórios, de segurança, bem como as condições de trafegabilidade do veículo, que expedirá documento comprobatório de inspeção.</w:t>
      </w:r>
    </w:p>
    <w:p w:rsidR="0053558D" w:rsidRPr="0053558D" w:rsidRDefault="0053558D" w:rsidP="0053558D">
      <w:pPr>
        <w:rPr>
          <w:rFonts w:ascii="Tahoma" w:hAnsi="Tahoma" w:cs="Tahoma"/>
        </w:rPr>
      </w:pPr>
    </w:p>
    <w:p w:rsidR="0053558D" w:rsidRPr="0053558D" w:rsidRDefault="0053558D" w:rsidP="0053558D">
      <w:pPr>
        <w:rPr>
          <w:rFonts w:ascii="Tahoma" w:hAnsi="Tahoma" w:cs="Tahoma"/>
        </w:rPr>
      </w:pPr>
      <w:r>
        <w:rPr>
          <w:rFonts w:ascii="Tahoma" w:hAnsi="Tahoma" w:cs="Tahoma"/>
        </w:rPr>
        <w:t>1.5.10</w:t>
      </w:r>
      <w:r w:rsidRPr="0053558D">
        <w:rPr>
          <w:rFonts w:ascii="Tahoma" w:hAnsi="Tahoma" w:cs="Tahoma"/>
        </w:rPr>
        <w:t xml:space="preserve"> A Empresa contratada terá o prazo de 03 (três) dias úteis, após a assinatura do contrato, para realizar a inspeção referida no item acima, bem como, deverá neste prazo estar apto para dar início ao serviço. </w:t>
      </w:r>
    </w:p>
    <w:p w:rsidR="0053558D" w:rsidRPr="0053558D" w:rsidRDefault="0053558D" w:rsidP="0053558D">
      <w:pPr>
        <w:rPr>
          <w:rFonts w:ascii="Tahoma" w:hAnsi="Tahoma" w:cs="Tahoma"/>
        </w:rPr>
      </w:pPr>
    </w:p>
    <w:p w:rsidR="0053558D" w:rsidRPr="0053558D" w:rsidRDefault="0053558D" w:rsidP="0053558D">
      <w:pPr>
        <w:rPr>
          <w:rFonts w:ascii="Tahoma" w:hAnsi="Tahoma" w:cs="Tahoma"/>
        </w:rPr>
      </w:pPr>
      <w:r>
        <w:rPr>
          <w:rFonts w:ascii="Tahoma" w:hAnsi="Tahoma" w:cs="Tahoma"/>
        </w:rPr>
        <w:t>1.5.11</w:t>
      </w:r>
      <w:r w:rsidRPr="0053558D">
        <w:rPr>
          <w:rFonts w:ascii="Tahoma" w:hAnsi="Tahoma" w:cs="Tahoma"/>
        </w:rPr>
        <w:t xml:space="preserve"> O veículo não aprovado na inspeção será impedido de prestar o serviço e a contratada será notificada, tendo a empresa contratada o prazo de 24 horas para a substituição do veículo notificado.</w:t>
      </w:r>
    </w:p>
    <w:p w:rsidR="0053558D" w:rsidRPr="0053558D" w:rsidRDefault="0053558D" w:rsidP="0053558D">
      <w:pPr>
        <w:spacing w:before="280"/>
        <w:rPr>
          <w:rFonts w:ascii="Tahoma" w:hAnsi="Tahoma" w:cs="Tahoma"/>
        </w:rPr>
      </w:pPr>
      <w:r>
        <w:rPr>
          <w:rFonts w:ascii="Tahoma" w:hAnsi="Tahoma" w:cs="Tahoma"/>
        </w:rPr>
        <w:t>1.5.12</w:t>
      </w:r>
      <w:r w:rsidRPr="0053558D">
        <w:rPr>
          <w:rFonts w:ascii="Tahoma" w:hAnsi="Tahoma" w:cs="Tahoma"/>
        </w:rPr>
        <w:t xml:space="preserve"> Fica vedada a aposição de inscrições, anúncios, painéis decorativos e pinturas nas áreas envidraçadas do veículo.  </w:t>
      </w:r>
    </w:p>
    <w:p w:rsidR="0053558D" w:rsidRDefault="0053558D" w:rsidP="0053558D">
      <w:pPr>
        <w:spacing w:line="276" w:lineRule="auto"/>
        <w:rPr>
          <w:rFonts w:ascii="Arial" w:hAnsi="Arial" w:cs="Arial"/>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2 - DO CREDENCIAMENTO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w:t>
      </w:r>
      <w:r w:rsidRPr="00CE5A6A">
        <w:rPr>
          <w:rFonts w:ascii="Tahoma" w:hAnsi="Tahoma" w:cs="Tahoma"/>
        </w:rPr>
        <w:lastRenderedPageBreak/>
        <w:t>equivalente, para conferência dos dados com aqueles informados no documento de credenciamento.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2.2 - A documentação referente ao credenciamento deverá ser apresentada FORA DOS ENVELOPES proposta e documentação, em 01(uma) </w:t>
      </w:r>
      <w:proofErr w:type="gramStart"/>
      <w:r w:rsidRPr="00CE5A6A">
        <w:rPr>
          <w:rFonts w:ascii="Tahoma" w:hAnsi="Tahoma" w:cs="Tahoma"/>
          <w:b/>
          <w:bCs/>
        </w:rPr>
        <w:t>via,</w:t>
      </w:r>
      <w:proofErr w:type="gramEnd"/>
      <w:r w:rsidRPr="00CE5A6A">
        <w:rPr>
          <w:rFonts w:ascii="Tahoma" w:hAnsi="Tahoma" w:cs="Tahoma"/>
          <w:b/>
          <w:bCs/>
        </w:rPr>
        <w:t xml:space="preserve"> original ou cópia autenticada por tabelião. Para as empresas que se enquadrarem em Microempresas e Empresas de Pequeno Porte deverão apresentar o certificado de registro na junta comercial.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2.3 – O credenciamento do representante da licitante deverá ser efetuado na seguinte forma: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736D3E">
      <w:pPr>
        <w:autoSpaceDE w:val="0"/>
        <w:autoSpaceDN w:val="0"/>
        <w:adjustRightInd w:val="0"/>
        <w:jc w:val="both"/>
        <w:rPr>
          <w:rFonts w:ascii="Tahoma" w:hAnsi="Tahoma" w:cs="Tahoma"/>
        </w:rPr>
      </w:pPr>
      <w:r w:rsidRPr="00CE5A6A">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CE5A6A">
          <w:rPr>
            <w:rFonts w:ascii="Tahoma" w:hAnsi="Tahoma" w:cs="Tahoma"/>
          </w:rPr>
          <w:t>EM NOME DA PREGOANTE.</w:t>
        </w:r>
      </w:smartTag>
    </w:p>
    <w:p w:rsidR="00DF6443" w:rsidRPr="00CE5A6A" w:rsidRDefault="00DF6443" w:rsidP="00DF6443">
      <w:pPr>
        <w:autoSpaceDE w:val="0"/>
        <w:autoSpaceDN w:val="0"/>
        <w:adjustRightInd w:val="0"/>
        <w:ind w:left="540"/>
        <w:jc w:val="both"/>
        <w:rPr>
          <w:rFonts w:ascii="Tahoma" w:hAnsi="Tahoma" w:cs="Tahoma"/>
        </w:rPr>
      </w:pPr>
    </w:p>
    <w:p w:rsidR="00DF6443" w:rsidRPr="00CE5A6A" w:rsidRDefault="00DF6443" w:rsidP="00736D3E">
      <w:pPr>
        <w:autoSpaceDE w:val="0"/>
        <w:autoSpaceDN w:val="0"/>
        <w:adjustRightInd w:val="0"/>
        <w:jc w:val="both"/>
        <w:rPr>
          <w:rFonts w:ascii="Tahoma" w:hAnsi="Tahoma" w:cs="Tahoma"/>
          <w:b/>
          <w:bCs/>
          <w:color w:val="000000"/>
        </w:rPr>
      </w:pPr>
      <w:r w:rsidRPr="00CE5A6A">
        <w:rPr>
          <w:rFonts w:ascii="Tahoma" w:hAnsi="Tahoma" w:cs="Tahoma"/>
          <w:color w:val="000000"/>
        </w:rPr>
        <w:t xml:space="preserve">b) caso o representante não seja sócio ou diretor, o seu credenciamento far-se-á através de instrumento público ou particular de procuração, ou termo de credenciamento (conforme modelo constante do Anexo </w:t>
      </w:r>
      <w:r w:rsidR="00F526A1">
        <w:rPr>
          <w:rFonts w:ascii="Tahoma" w:hAnsi="Tahoma" w:cs="Tahoma"/>
          <w:color w:val="000000"/>
        </w:rPr>
        <w:t>II</w:t>
      </w:r>
      <w:r w:rsidRPr="00CE5A6A">
        <w:rPr>
          <w:rFonts w:ascii="Tahoma" w:hAnsi="Tahoma" w:cs="Tahoma"/>
          <w:color w:val="000000"/>
        </w:rPr>
        <w:t xml:space="preserve">), sendo que deverá ser assinado </w:t>
      </w:r>
      <w:proofErr w:type="gramStart"/>
      <w:r w:rsidRPr="00CE5A6A">
        <w:rPr>
          <w:rFonts w:ascii="Tahoma" w:hAnsi="Tahoma" w:cs="Tahoma"/>
          <w:color w:val="000000"/>
        </w:rPr>
        <w:t>pelo(</w:t>
      </w:r>
      <w:proofErr w:type="gramEnd"/>
      <w:r w:rsidRPr="00CE5A6A">
        <w:rPr>
          <w:rFonts w:ascii="Tahoma" w:hAnsi="Tahoma" w:cs="Tahoma"/>
          <w:color w:val="000000"/>
        </w:rPr>
        <w:t>s) representante(s) legal(</w:t>
      </w:r>
      <w:proofErr w:type="spellStart"/>
      <w:r w:rsidRPr="00CE5A6A">
        <w:rPr>
          <w:rFonts w:ascii="Tahoma" w:hAnsi="Tahoma" w:cs="Tahoma"/>
          <w:color w:val="000000"/>
        </w:rPr>
        <w:t>is</w:t>
      </w:r>
      <w:proofErr w:type="spellEnd"/>
      <w:r w:rsidRPr="00CE5A6A">
        <w:rPr>
          <w:rFonts w:ascii="Tahoma" w:hAnsi="Tahoma" w:cs="Tahoma"/>
          <w:color w:val="000000"/>
        </w:rPr>
        <w:t xml:space="preserve">) da empresa, </w:t>
      </w:r>
      <w:r w:rsidRPr="00CE5A6A">
        <w:rPr>
          <w:rFonts w:ascii="Tahoma" w:hAnsi="Tahoma" w:cs="Tahoma"/>
          <w:b/>
          <w:bCs/>
          <w:color w:val="000000"/>
        </w:rPr>
        <w:t>cuja comprovação far-se-á através da apresentação, antes da abertura dos</w:t>
      </w:r>
      <w:r w:rsidRPr="00CE5A6A">
        <w:rPr>
          <w:rFonts w:ascii="Tahoma" w:hAnsi="Tahoma" w:cs="Tahoma"/>
          <w:color w:val="000000"/>
        </w:rPr>
        <w:t xml:space="preserve"> </w:t>
      </w:r>
      <w:r w:rsidRPr="00CE5A6A">
        <w:rPr>
          <w:rFonts w:ascii="Tahoma" w:hAnsi="Tahoma" w:cs="Tahoma"/>
          <w:b/>
          <w:bCs/>
          <w:color w:val="000000"/>
        </w:rPr>
        <w:t>envelopes propostas, do ato Constitutivo, Estatuto ou Contrato Social.</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3 - DA APRESENTAÇÃO DOS ENVELOPES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3.1 – A proposta e os documentos exigidos deverão ser </w:t>
      </w:r>
      <w:proofErr w:type="gramStart"/>
      <w:r w:rsidRPr="00CE5A6A">
        <w:rPr>
          <w:rFonts w:ascii="Tahoma" w:hAnsi="Tahoma" w:cs="Tahoma"/>
        </w:rPr>
        <w:t>apresentados no dia e horário designados para abertura da sessão,</w:t>
      </w:r>
      <w:r w:rsidR="00320D51" w:rsidRPr="00CE5A6A">
        <w:rPr>
          <w:rFonts w:ascii="Tahoma" w:hAnsi="Tahoma" w:cs="Tahoma"/>
        </w:rPr>
        <w:t xml:space="preserve"> </w:t>
      </w:r>
      <w:r w:rsidRPr="00CE5A6A">
        <w:rPr>
          <w:rFonts w:ascii="Tahoma" w:hAnsi="Tahoma" w:cs="Tahoma"/>
        </w:rPr>
        <w:t>contendo a identificação clara e visível da razão social do proponente, número do Pregão, e com os seguintes dizeres externos</w:t>
      </w:r>
      <w:proofErr w:type="gramEnd"/>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01</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7B28E2">
        <w:rPr>
          <w:rFonts w:ascii="Tahoma" w:hAnsi="Tahoma" w:cs="Tahoma"/>
          <w:b/>
          <w:bCs/>
        </w:rPr>
        <w:t>012</w:t>
      </w:r>
      <w:r w:rsidRPr="00CE5A6A">
        <w:rPr>
          <w:rFonts w:ascii="Tahoma" w:hAnsi="Tahoma" w:cs="Tahoma"/>
          <w:b/>
          <w:bCs/>
        </w:rPr>
        <w:t>/201</w:t>
      </w:r>
      <w:r w:rsidR="007B28E2">
        <w:rPr>
          <w:rFonts w:ascii="Tahoma" w:hAnsi="Tahoma" w:cs="Tahoma"/>
          <w:b/>
          <w:bCs/>
        </w:rPr>
        <w:t>7</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PROPOSTA</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02</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7B28E2">
        <w:rPr>
          <w:rFonts w:ascii="Tahoma" w:hAnsi="Tahoma" w:cs="Tahoma"/>
          <w:b/>
          <w:bCs/>
          <w:color w:val="000000"/>
        </w:rPr>
        <w:t>012</w:t>
      </w:r>
      <w:r w:rsidRPr="00CE5A6A">
        <w:rPr>
          <w:rFonts w:ascii="Tahoma" w:hAnsi="Tahoma" w:cs="Tahoma"/>
          <w:b/>
          <w:bCs/>
          <w:color w:val="000000"/>
        </w:rPr>
        <w:t>/201</w:t>
      </w:r>
      <w:r w:rsidR="007B28E2">
        <w:rPr>
          <w:rFonts w:ascii="Tahoma" w:hAnsi="Tahoma" w:cs="Tahoma"/>
          <w:b/>
          <w:bCs/>
          <w:color w:val="000000"/>
        </w:rPr>
        <w:t>7</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DOCUMENTAÇÃO DE HABILITAÇÃO</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4 –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4.1 – </w:t>
      </w:r>
      <w:r w:rsidRPr="00CE5A6A">
        <w:rPr>
          <w:rFonts w:ascii="Tahoma" w:hAnsi="Tahoma" w:cs="Tahoma"/>
          <w:b/>
          <w:i/>
        </w:rPr>
        <w:t xml:space="preserve">No envelope nº 01, deverá conter a proposta em 01(uma) </w:t>
      </w:r>
      <w:proofErr w:type="gramStart"/>
      <w:r w:rsidRPr="00CE5A6A">
        <w:rPr>
          <w:rFonts w:ascii="Tahoma" w:hAnsi="Tahoma" w:cs="Tahoma"/>
          <w:b/>
          <w:i/>
        </w:rPr>
        <w:t>via,</w:t>
      </w:r>
      <w:proofErr w:type="gramEnd"/>
      <w:r w:rsidRPr="00CE5A6A">
        <w:rPr>
          <w:rFonts w:ascii="Tahoma" w:hAnsi="Tahoma" w:cs="Tahoma"/>
          <w:b/>
          <w:i/>
        </w:rPr>
        <w:t xml:space="preserve"> original, </w:t>
      </w:r>
      <w:r w:rsidRPr="00CE5A6A">
        <w:rPr>
          <w:rFonts w:ascii="Tahoma" w:hAnsi="Tahoma" w:cs="Tahoma"/>
          <w:b/>
          <w:i/>
          <w:u w:val="single"/>
        </w:rPr>
        <w:t>preenchida por meio mecânico</w:t>
      </w:r>
      <w:r w:rsidRPr="00CE5A6A">
        <w:rPr>
          <w:rFonts w:ascii="Tahoma" w:hAnsi="Tahoma" w:cs="Tahoma"/>
          <w:b/>
          <w:i/>
        </w:rPr>
        <w:t>, sem emendas, rasuras ou entrelinhas, DE ACORDO COM O FORMULÁRIO ANEXO</w:t>
      </w:r>
      <w:r w:rsidRPr="00CE5A6A">
        <w:rPr>
          <w:rFonts w:ascii="Tahoma" w:hAnsi="Tahoma" w:cs="Tahoma"/>
        </w:rPr>
        <w:t>,</w:t>
      </w:r>
      <w:r w:rsidRPr="00CE5A6A">
        <w:rPr>
          <w:rFonts w:ascii="Tahoma" w:hAnsi="Tahoma" w:cs="Tahoma"/>
          <w:color w:val="FF0000"/>
        </w:rPr>
        <w:t xml:space="preserve"> </w:t>
      </w:r>
      <w:r w:rsidRPr="00CE5A6A">
        <w:rPr>
          <w:rFonts w:ascii="Tahoma" w:hAnsi="Tahoma" w:cs="Tahoma"/>
        </w:rPr>
        <w:t>devidamente assinado pelo representante legal da empresa, devendo constar as seguintes informações:</w:t>
      </w:r>
    </w:p>
    <w:p w:rsidR="00DF6443" w:rsidRPr="00CE5A6A" w:rsidRDefault="00DF6443" w:rsidP="00DF6443">
      <w:pPr>
        <w:autoSpaceDE w:val="0"/>
        <w:autoSpaceDN w:val="0"/>
        <w:adjustRightInd w:val="0"/>
        <w:jc w:val="both"/>
        <w:rPr>
          <w:rFonts w:ascii="Tahoma" w:hAnsi="Tahoma" w:cs="Tahoma"/>
        </w:rPr>
      </w:pPr>
    </w:p>
    <w:p w:rsidR="00DF6443" w:rsidRPr="007B28E2" w:rsidRDefault="00DF6443" w:rsidP="007B28E2">
      <w:pPr>
        <w:pStyle w:val="PargrafodaLista"/>
        <w:numPr>
          <w:ilvl w:val="0"/>
          <w:numId w:val="6"/>
        </w:numPr>
        <w:autoSpaceDE w:val="0"/>
        <w:autoSpaceDN w:val="0"/>
        <w:adjustRightInd w:val="0"/>
        <w:jc w:val="both"/>
        <w:rPr>
          <w:rFonts w:ascii="Tahoma" w:hAnsi="Tahoma" w:cs="Tahoma"/>
        </w:rPr>
      </w:pPr>
      <w:r w:rsidRPr="007B28E2">
        <w:rPr>
          <w:rFonts w:ascii="Tahoma" w:hAnsi="Tahoma" w:cs="Tahoma"/>
        </w:rPr>
        <w:t>Razão Social da empresa, endereço e nº do CNPJ da proponente;</w:t>
      </w:r>
    </w:p>
    <w:p w:rsidR="007B28E2" w:rsidRPr="007B28E2" w:rsidRDefault="007B28E2" w:rsidP="007B28E2">
      <w:pPr>
        <w:autoSpaceDE w:val="0"/>
        <w:autoSpaceDN w:val="0"/>
        <w:adjustRightInd w:val="0"/>
        <w:jc w:val="both"/>
        <w:rPr>
          <w:rFonts w:ascii="Tahoma" w:hAnsi="Tahoma" w:cs="Tahoma"/>
        </w:rPr>
      </w:pPr>
    </w:p>
    <w:p w:rsidR="007B28E2" w:rsidRPr="007B28E2" w:rsidRDefault="007B28E2" w:rsidP="007B28E2">
      <w:pPr>
        <w:pStyle w:val="PargrafodaLista"/>
        <w:numPr>
          <w:ilvl w:val="0"/>
          <w:numId w:val="6"/>
        </w:numPr>
        <w:rPr>
          <w:rFonts w:ascii="Tahoma" w:hAnsi="Tahoma" w:cs="Tahoma"/>
        </w:rPr>
      </w:pPr>
      <w:r>
        <w:rPr>
          <w:rFonts w:ascii="Tahoma" w:hAnsi="Tahoma" w:cs="Tahoma"/>
        </w:rPr>
        <w:t>C</w:t>
      </w:r>
      <w:r w:rsidRPr="007B28E2">
        <w:rPr>
          <w:rFonts w:ascii="Tahoma" w:hAnsi="Tahoma" w:cs="Tahoma"/>
        </w:rPr>
        <w:t>ada licitante poderá</w:t>
      </w:r>
      <w:r>
        <w:rPr>
          <w:rFonts w:ascii="Tahoma" w:hAnsi="Tahoma" w:cs="Tahoma"/>
        </w:rPr>
        <w:t xml:space="preserve"> participar </w:t>
      </w:r>
      <w:r w:rsidRPr="007B28E2">
        <w:rPr>
          <w:rFonts w:ascii="Tahoma" w:hAnsi="Tahoma" w:cs="Tahoma"/>
        </w:rPr>
        <w:t>dos</w:t>
      </w:r>
      <w:r>
        <w:rPr>
          <w:rFonts w:ascii="Tahoma" w:hAnsi="Tahoma" w:cs="Tahoma"/>
        </w:rPr>
        <w:t xml:space="preserve"> itens</w:t>
      </w:r>
      <w:r w:rsidRPr="007B28E2">
        <w:rPr>
          <w:rFonts w:ascii="Tahoma" w:hAnsi="Tahoma" w:cs="Tahoma"/>
        </w:rPr>
        <w:t xml:space="preserve"> </w:t>
      </w:r>
      <w:r>
        <w:rPr>
          <w:rFonts w:ascii="Tahoma" w:hAnsi="Tahoma" w:cs="Tahoma"/>
        </w:rPr>
        <w:t>(</w:t>
      </w:r>
      <w:r w:rsidRPr="007B28E2">
        <w:rPr>
          <w:rFonts w:ascii="Tahoma" w:hAnsi="Tahoma" w:cs="Tahoma"/>
        </w:rPr>
        <w:t>itinerários</w:t>
      </w:r>
      <w:r>
        <w:rPr>
          <w:rFonts w:ascii="Tahoma" w:hAnsi="Tahoma" w:cs="Tahoma"/>
        </w:rPr>
        <w:t>)</w:t>
      </w:r>
      <w:r w:rsidRPr="007B28E2">
        <w:rPr>
          <w:rFonts w:ascii="Tahoma" w:hAnsi="Tahoma" w:cs="Tahoma"/>
        </w:rPr>
        <w:t xml:space="preserve"> que tiver interesse desde que disponha do veículo e documentação do motorista;</w:t>
      </w:r>
    </w:p>
    <w:p w:rsidR="00DF6443" w:rsidRPr="007B28E2" w:rsidRDefault="00DF6443" w:rsidP="00DF6443">
      <w:pPr>
        <w:autoSpaceDE w:val="0"/>
        <w:autoSpaceDN w:val="0"/>
        <w:adjustRightInd w:val="0"/>
        <w:jc w:val="both"/>
        <w:rPr>
          <w:rFonts w:ascii="Tahoma" w:hAnsi="Tahoma" w:cs="Tahoma"/>
        </w:rPr>
      </w:pPr>
    </w:p>
    <w:p w:rsidR="00DF6443" w:rsidRPr="00CE5A6A" w:rsidRDefault="007B28E2" w:rsidP="00DF6443">
      <w:pPr>
        <w:autoSpaceDE w:val="0"/>
        <w:autoSpaceDN w:val="0"/>
        <w:adjustRightInd w:val="0"/>
        <w:jc w:val="both"/>
        <w:rPr>
          <w:rFonts w:ascii="Tahoma" w:hAnsi="Tahoma" w:cs="Tahoma"/>
        </w:rPr>
      </w:pPr>
      <w:r>
        <w:rPr>
          <w:rFonts w:ascii="Tahoma" w:hAnsi="Tahoma" w:cs="Tahoma"/>
        </w:rPr>
        <w:t>c</w:t>
      </w:r>
      <w:r w:rsidR="00DF6443" w:rsidRPr="00CE5A6A">
        <w:rPr>
          <w:rFonts w:ascii="Tahoma" w:hAnsi="Tahoma" w:cs="Tahoma"/>
        </w:rPr>
        <w:t xml:space="preserve">) </w:t>
      </w:r>
      <w:proofErr w:type="gramStart"/>
      <w:r w:rsidR="00DF6443" w:rsidRPr="00CE5A6A">
        <w:rPr>
          <w:rFonts w:ascii="Tahoma" w:hAnsi="Tahoma" w:cs="Tahoma"/>
          <w:b/>
          <w:u w:val="single"/>
        </w:rPr>
        <w:t>Marca,</w:t>
      </w:r>
      <w:proofErr w:type="gramEnd"/>
      <w:r w:rsidR="00DF6443" w:rsidRPr="00CE5A6A">
        <w:rPr>
          <w:rFonts w:ascii="Tahoma" w:hAnsi="Tahoma" w:cs="Tahoma"/>
          <w:b/>
          <w:u w:val="single"/>
        </w:rPr>
        <w:t xml:space="preserve"> valor unitário e total</w:t>
      </w:r>
      <w:r w:rsidR="00DF6443" w:rsidRPr="00CE5A6A">
        <w:rPr>
          <w:rFonts w:ascii="Tahoma" w:hAnsi="Tahoma" w:cs="Tahoma"/>
        </w:rPr>
        <w:t xml:space="preserve">, em moeda corrente nacional, sendo admitidas apenas </w:t>
      </w:r>
      <w:r w:rsidR="00DF6443" w:rsidRPr="00CE5A6A">
        <w:rPr>
          <w:rFonts w:ascii="Tahoma" w:hAnsi="Tahoma" w:cs="Tahoma"/>
          <w:b/>
          <w:bCs/>
        </w:rPr>
        <w:t>03 (TRÊS) CASAS DECIMAIS APÓS A VÍRGULA</w:t>
      </w:r>
      <w:r w:rsidR="00DF6443" w:rsidRPr="00CE5A6A">
        <w:rPr>
          <w:rFonts w:ascii="Tahoma" w:hAnsi="Tahoma" w:cs="Tahoma"/>
        </w:rPr>
        <w:t xml:space="preserve"> para o valor unitário e somente 02 (duas) casas decimais para o valor total, onde estejam incluídas todas as despesas com impostos, fretes, entrega, carga e descarga;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4.</w:t>
      </w:r>
      <w:r w:rsidR="00551D96">
        <w:rPr>
          <w:rFonts w:ascii="Tahoma" w:hAnsi="Tahoma" w:cs="Tahoma"/>
        </w:rPr>
        <w:t>3</w:t>
      </w:r>
      <w:r w:rsidRPr="00CE5A6A">
        <w:rPr>
          <w:rFonts w:ascii="Tahoma" w:hAnsi="Tahoma" w:cs="Tahoma"/>
        </w:rPr>
        <w:t xml:space="preserve"> - Serão desclassificadas as propostas desconformes com as diretrizes e especificações prescritas neste Edital ou cujos preços sejam </w:t>
      </w:r>
      <w:r w:rsidR="00551D96" w:rsidRPr="00CE5A6A">
        <w:rPr>
          <w:rFonts w:ascii="Tahoma" w:hAnsi="Tahoma" w:cs="Tahoma"/>
        </w:rPr>
        <w:t>inexequíveis</w:t>
      </w:r>
      <w:r w:rsidRPr="00CE5A6A">
        <w:rPr>
          <w:rFonts w:ascii="Tahoma" w:hAnsi="Tahoma" w:cs="Tahoma"/>
        </w:rPr>
        <w:t xml:space="preserve"> ou excessivos.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4.</w:t>
      </w:r>
      <w:r w:rsidR="00551D96">
        <w:rPr>
          <w:rFonts w:ascii="Tahoma" w:hAnsi="Tahoma" w:cs="Tahoma"/>
        </w:rPr>
        <w:t>4</w:t>
      </w:r>
      <w:r w:rsidRPr="00CE5A6A">
        <w:rPr>
          <w:rFonts w:ascii="Tahoma" w:hAnsi="Tahoma" w:cs="Tahoma"/>
        </w:rPr>
        <w:t xml:space="preserve"> – A validade da proposta é de 60 (sessenta) dias, o qual será contado a partir da data da sessão de abertura dos envelopes propostas. Na contagem do prazo excluir-se-á o dia de início e incluir-se-á o dia de vencimento.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5 – DA HABILITAÇÃO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A documentação deverá ser apresentada no ENVELOPE nº 02, em 01(uma) </w:t>
      </w:r>
      <w:proofErr w:type="gramStart"/>
      <w:r w:rsidRPr="00CE5A6A">
        <w:rPr>
          <w:rFonts w:ascii="Tahoma" w:hAnsi="Tahoma" w:cs="Tahoma"/>
        </w:rPr>
        <w:t>via,</w:t>
      </w:r>
      <w:proofErr w:type="gramEnd"/>
      <w:r w:rsidRPr="00CE5A6A">
        <w:rPr>
          <w:rFonts w:ascii="Tahoma" w:hAnsi="Tahoma" w:cs="Tahoma"/>
        </w:rPr>
        <w:t xml:space="preserve"> original ou cópia autenticada por tabelião ou servidor público municipal, devendo constar os seguintes documentos de habilitação:</w:t>
      </w:r>
    </w:p>
    <w:p w:rsidR="00DF6443" w:rsidRPr="00CE5A6A" w:rsidRDefault="00DF6443" w:rsidP="00DF6443">
      <w:pPr>
        <w:autoSpaceDE w:val="0"/>
        <w:autoSpaceDN w:val="0"/>
        <w:adjustRightInd w:val="0"/>
        <w:ind w:left="144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b/>
          <w:bCs/>
        </w:rPr>
      </w:pPr>
      <w:r w:rsidRPr="00CE5A6A">
        <w:rPr>
          <w:rFonts w:ascii="Tahoma" w:hAnsi="Tahoma" w:cs="Tahoma"/>
          <w:b/>
          <w:bCs/>
        </w:rPr>
        <w:t xml:space="preserve">5.1.1 – </w:t>
      </w:r>
      <w:r w:rsidRPr="00CE5A6A">
        <w:rPr>
          <w:rFonts w:ascii="Tahoma" w:hAnsi="Tahoma" w:cs="Tahoma"/>
          <w:b/>
          <w:bCs/>
          <w:u w:val="single"/>
        </w:rPr>
        <w:t>Quanto à Habilitação Jurídica</w:t>
      </w: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 xml:space="preserve">5.1.2 - Registro Comercial no caso de empresa individual, </w:t>
      </w:r>
      <w:proofErr w:type="gramStart"/>
      <w:r w:rsidRPr="00CE5A6A">
        <w:rPr>
          <w:rFonts w:ascii="Tahoma" w:hAnsi="Tahoma" w:cs="Tahoma"/>
        </w:rPr>
        <w:t>ou</w:t>
      </w:r>
      <w:proofErr w:type="gramEnd"/>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5.1.2.3 - Ato constitutivo, estatuto ou contrato social em vigor, devidamente registrado, em se tratando de sociedades comerciais, e, no caso de sociedades por ações, acompanhado de documentos de eleição de seus administradores, </w:t>
      </w:r>
      <w:proofErr w:type="gramStart"/>
      <w:r w:rsidRPr="00CE5A6A">
        <w:rPr>
          <w:rFonts w:ascii="Tahoma" w:hAnsi="Tahoma" w:cs="Tahoma"/>
        </w:rPr>
        <w:t>ou</w:t>
      </w:r>
      <w:proofErr w:type="gramEnd"/>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5.1.2.4 - Inscrição do ato constitutivo, no caso de sociedades civis, acompanhada de prova de diretoria em exercício.</w:t>
      </w:r>
    </w:p>
    <w:p w:rsidR="00DF6443" w:rsidRPr="00CE5A6A" w:rsidRDefault="00DF6443" w:rsidP="00DF6443">
      <w:pPr>
        <w:widowControl w:val="0"/>
        <w:autoSpaceDE w:val="0"/>
        <w:autoSpaceDN w:val="0"/>
        <w:adjustRightInd w:val="0"/>
        <w:ind w:left="1980"/>
        <w:jc w:val="both"/>
        <w:rPr>
          <w:rFonts w:ascii="Tahoma" w:hAnsi="Tahoma" w:cs="Tahoma"/>
        </w:rPr>
      </w:pPr>
    </w:p>
    <w:p w:rsidR="00DF6443" w:rsidRPr="00CE5A6A" w:rsidRDefault="007B28E2" w:rsidP="00320D51">
      <w:pPr>
        <w:widowControl w:val="0"/>
        <w:tabs>
          <w:tab w:val="left" w:pos="2340"/>
        </w:tabs>
        <w:autoSpaceDE w:val="0"/>
        <w:autoSpaceDN w:val="0"/>
        <w:adjustRightInd w:val="0"/>
        <w:jc w:val="both"/>
        <w:rPr>
          <w:rFonts w:ascii="Tahoma" w:hAnsi="Tahoma" w:cs="Tahoma"/>
          <w:bCs/>
        </w:rPr>
      </w:pPr>
      <w:r>
        <w:rPr>
          <w:rFonts w:ascii="Tahoma" w:hAnsi="Tahoma" w:cs="Tahoma"/>
          <w:bCs/>
        </w:rPr>
        <w:t xml:space="preserve">5.1.2.5 </w:t>
      </w:r>
      <w:r w:rsidR="00DF6443" w:rsidRPr="00CE5A6A">
        <w:rPr>
          <w:rFonts w:ascii="Tahoma" w:hAnsi="Tahoma" w:cs="Tahoma"/>
          <w:bCs/>
        </w:rPr>
        <w:t>- Declaração expressa de que a empresa cumpre o disposto no inciso XXXIII do art. 7º da Constituição Federal, de acordo com o que estabelece o Decreto nº 4.358, de 05/09/2002.</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b/>
          <w:bCs/>
        </w:rPr>
      </w:pPr>
      <w:r w:rsidRPr="00CE5A6A">
        <w:rPr>
          <w:rFonts w:ascii="Tahoma" w:hAnsi="Tahoma" w:cs="Tahoma"/>
          <w:b/>
          <w:bCs/>
        </w:rPr>
        <w:t xml:space="preserve"> 5.2. – </w:t>
      </w:r>
      <w:r w:rsidRPr="00CE5A6A">
        <w:rPr>
          <w:rFonts w:ascii="Tahoma" w:hAnsi="Tahoma" w:cs="Tahoma"/>
          <w:b/>
          <w:bCs/>
          <w:u w:val="single"/>
        </w:rPr>
        <w:t>Quanto a Regularidade Fiscal</w:t>
      </w:r>
      <w:r w:rsidR="00DB426E">
        <w:rPr>
          <w:rFonts w:ascii="Tahoma" w:hAnsi="Tahoma" w:cs="Tahoma"/>
          <w:b/>
          <w:bCs/>
          <w:u w:val="single"/>
        </w:rPr>
        <w:t xml:space="preserve"> e Técnica</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5.2.1 - Prova de inscrição no Cadastro Nacional de Pessoa Jurídica (CNPJ);</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5.2.2 - Prova de inscrição no Cadastro de Contribuintes Estadual ou Municipal, se houver, da sede da empresa proponente, pertinente ao ramo de atividade e compatível com o objeto da </w:t>
      </w:r>
      <w:r w:rsidRPr="00CE5A6A">
        <w:rPr>
          <w:rFonts w:ascii="Tahoma" w:hAnsi="Tahoma" w:cs="Tahoma"/>
        </w:rPr>
        <w:lastRenderedPageBreak/>
        <w:t>licitação;</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5.2.3 </w:t>
      </w:r>
      <w:r w:rsidR="00736D3E" w:rsidRPr="00CE5A6A">
        <w:rPr>
          <w:rFonts w:ascii="Tahoma" w:hAnsi="Tahoma" w:cs="Tahoma"/>
        </w:rPr>
        <w:t>–</w:t>
      </w:r>
      <w:r w:rsidRPr="00CE5A6A">
        <w:rPr>
          <w:rFonts w:ascii="Tahoma" w:hAnsi="Tahoma" w:cs="Tahoma"/>
        </w:rPr>
        <w:t xml:space="preserve"> </w:t>
      </w:r>
      <w:r w:rsidR="00736D3E" w:rsidRPr="00CE5A6A">
        <w:rPr>
          <w:rFonts w:ascii="Tahoma" w:hAnsi="Tahoma" w:cs="Tahoma"/>
        </w:rPr>
        <w:t>Certidão Conjunta Negativa de Débitos Relativos a Tributos Federais e a Divida Ativa da União, em vigor;</w:t>
      </w:r>
    </w:p>
    <w:p w:rsidR="00DF6443" w:rsidRPr="00CE5A6A" w:rsidRDefault="00DF6443" w:rsidP="00320D51">
      <w:pPr>
        <w:widowControl w:val="0"/>
        <w:autoSpaceDE w:val="0"/>
        <w:autoSpaceDN w:val="0"/>
        <w:adjustRightInd w:val="0"/>
        <w:ind w:left="198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5.2.4 - Prova de regularidade com a Fazenda Estadual </w:t>
      </w:r>
      <w:r w:rsidR="00736D3E" w:rsidRPr="00CE5A6A">
        <w:rPr>
          <w:rFonts w:ascii="Tahoma" w:hAnsi="Tahoma" w:cs="Tahoma"/>
        </w:rPr>
        <w:t xml:space="preserve">do domicilio do proponente, em vigor; </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5.2.5 - Prova de regularidade com a Fazenda Municipal</w:t>
      </w:r>
      <w:r w:rsidR="00736D3E" w:rsidRPr="00CE5A6A">
        <w:rPr>
          <w:rFonts w:ascii="Tahoma" w:hAnsi="Tahoma" w:cs="Tahoma"/>
        </w:rPr>
        <w:t xml:space="preserve"> do domicilio do proponente, em vigor</w:t>
      </w:r>
      <w:r w:rsidRPr="00CE5A6A">
        <w:rPr>
          <w:rFonts w:ascii="Tahoma" w:hAnsi="Tahoma" w:cs="Tahoma"/>
        </w:rPr>
        <w:t>;</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5.2.6 -</w:t>
      </w:r>
      <w:proofErr w:type="gramStart"/>
      <w:r w:rsidRPr="00CE5A6A">
        <w:rPr>
          <w:rFonts w:ascii="Tahoma" w:hAnsi="Tahoma" w:cs="Tahoma"/>
        </w:rPr>
        <w:t xml:space="preserve">  </w:t>
      </w:r>
      <w:proofErr w:type="gramEnd"/>
      <w:r w:rsidRPr="00CE5A6A">
        <w:rPr>
          <w:rFonts w:ascii="Tahoma" w:hAnsi="Tahoma" w:cs="Tahoma"/>
        </w:rPr>
        <w:t>Prova de regularidade relativa ao Fundo de Garantia por Tempo de Serviço (FGTS);</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 5.2.7 - Prova de regularidade </w:t>
      </w:r>
      <w:r w:rsidR="00736D3E" w:rsidRPr="00CE5A6A">
        <w:rPr>
          <w:rFonts w:ascii="Tahoma" w:hAnsi="Tahoma" w:cs="Tahoma"/>
        </w:rPr>
        <w:t xml:space="preserve">com o instituto Nacional do Seguro </w:t>
      </w:r>
      <w:r w:rsidRPr="00CE5A6A">
        <w:rPr>
          <w:rFonts w:ascii="Tahoma" w:hAnsi="Tahoma" w:cs="Tahoma"/>
        </w:rPr>
        <w:t>Social</w:t>
      </w:r>
      <w:r w:rsidR="00736D3E" w:rsidRPr="00CE5A6A">
        <w:rPr>
          <w:rFonts w:ascii="Tahoma" w:hAnsi="Tahoma" w:cs="Tahoma"/>
        </w:rPr>
        <w:t xml:space="preserve"> – </w:t>
      </w:r>
      <w:r w:rsidRPr="00CE5A6A">
        <w:rPr>
          <w:rFonts w:ascii="Tahoma" w:hAnsi="Tahoma" w:cs="Tahoma"/>
        </w:rPr>
        <w:t>INSS</w:t>
      </w:r>
      <w:r w:rsidR="00736D3E" w:rsidRPr="00CE5A6A">
        <w:rPr>
          <w:rFonts w:ascii="Tahoma" w:hAnsi="Tahoma" w:cs="Tahoma"/>
        </w:rPr>
        <w:t>, em vigor (caso esta não esteja abrangida na Certidão de Débitos relativos aos tributos e a Divida Ativa da união)</w:t>
      </w:r>
      <w:r w:rsidRPr="00CE5A6A">
        <w:rPr>
          <w:rFonts w:ascii="Tahoma" w:hAnsi="Tahoma" w:cs="Tahoma"/>
        </w:rPr>
        <w:t>;</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5.2.8 – </w:t>
      </w:r>
      <w:r w:rsidR="00736D3E" w:rsidRPr="00CE5A6A">
        <w:rPr>
          <w:rFonts w:ascii="Tahoma" w:hAnsi="Tahoma" w:cs="Tahoma"/>
        </w:rPr>
        <w:t>Certidão Negativa de Débitos Trabalhistas – CNDT, disponibilizada no site do tribunal Superior do trabalho (</w:t>
      </w:r>
      <w:hyperlink r:id="rId8" w:history="1">
        <w:r w:rsidR="00736D3E" w:rsidRPr="00CE5A6A">
          <w:rPr>
            <w:rStyle w:val="Hyperlink"/>
            <w:rFonts w:ascii="Tahoma" w:hAnsi="Tahoma" w:cs="Tahoma"/>
          </w:rPr>
          <w:t>www.tst.gov.br/certidao</w:t>
        </w:r>
      </w:hyperlink>
      <w:r w:rsidR="00736D3E" w:rsidRPr="00CE5A6A">
        <w:rPr>
          <w:rFonts w:ascii="Tahoma" w:hAnsi="Tahoma" w:cs="Tahoma"/>
        </w:rPr>
        <w:t xml:space="preserve">), em vigor. </w:t>
      </w:r>
    </w:p>
    <w:p w:rsidR="00DB426E" w:rsidRDefault="00DB426E" w:rsidP="00DB426E">
      <w:pPr>
        <w:jc w:val="both"/>
        <w:rPr>
          <w:rFonts w:ascii="Tahoma" w:hAnsi="Tahoma" w:cs="Tahoma"/>
        </w:rPr>
      </w:pPr>
    </w:p>
    <w:p w:rsidR="00DB426E" w:rsidRPr="00DB426E" w:rsidRDefault="00DB426E" w:rsidP="00DB426E">
      <w:pPr>
        <w:jc w:val="both"/>
        <w:rPr>
          <w:rFonts w:ascii="Tahoma" w:hAnsi="Tahoma" w:cs="Tahoma"/>
        </w:rPr>
      </w:pPr>
      <w:r>
        <w:rPr>
          <w:rFonts w:ascii="Tahoma" w:hAnsi="Tahoma" w:cs="Tahoma"/>
        </w:rPr>
        <w:t xml:space="preserve">5.2.9 </w:t>
      </w:r>
      <w:r w:rsidRPr="00DB426E">
        <w:rPr>
          <w:rFonts w:ascii="Tahoma" w:hAnsi="Tahoma" w:cs="Tahoma"/>
        </w:rPr>
        <w:t xml:space="preserve">Certidão negativa criminal do condutor; </w:t>
      </w:r>
    </w:p>
    <w:p w:rsidR="00DB426E" w:rsidRDefault="00DB426E" w:rsidP="00DB426E">
      <w:pPr>
        <w:ind w:left="284" w:hanging="284"/>
        <w:jc w:val="both"/>
        <w:rPr>
          <w:rFonts w:ascii="Tahoma" w:hAnsi="Tahoma" w:cs="Tahoma"/>
        </w:rPr>
      </w:pPr>
    </w:p>
    <w:p w:rsidR="00DB426E" w:rsidRPr="00DB426E" w:rsidRDefault="00DB426E" w:rsidP="00DB426E">
      <w:pPr>
        <w:ind w:left="284" w:hanging="284"/>
        <w:jc w:val="both"/>
        <w:rPr>
          <w:rFonts w:ascii="Tahoma" w:hAnsi="Tahoma" w:cs="Tahoma"/>
        </w:rPr>
      </w:pPr>
      <w:r>
        <w:rPr>
          <w:rFonts w:ascii="Tahoma" w:hAnsi="Tahoma" w:cs="Tahoma"/>
        </w:rPr>
        <w:t>5.2.10</w:t>
      </w:r>
      <w:r w:rsidRPr="00DB426E">
        <w:rPr>
          <w:rFonts w:ascii="Tahoma" w:hAnsi="Tahoma" w:cs="Tahoma"/>
        </w:rPr>
        <w:t xml:space="preserve"> Xerox do certificado de propriedade do veiculo, devidamente licenciado; </w:t>
      </w:r>
    </w:p>
    <w:p w:rsidR="00DB426E" w:rsidRDefault="00DB426E" w:rsidP="00DB426E">
      <w:pPr>
        <w:ind w:left="284" w:hanging="284"/>
        <w:jc w:val="both"/>
        <w:rPr>
          <w:rFonts w:ascii="Tahoma" w:hAnsi="Tahoma" w:cs="Tahoma"/>
        </w:rPr>
      </w:pPr>
    </w:p>
    <w:p w:rsidR="00DB426E" w:rsidRPr="00DB426E" w:rsidRDefault="00DB426E" w:rsidP="00DB426E">
      <w:pPr>
        <w:ind w:left="284" w:hanging="284"/>
        <w:jc w:val="both"/>
        <w:rPr>
          <w:rFonts w:ascii="Tahoma" w:hAnsi="Tahoma" w:cs="Tahoma"/>
        </w:rPr>
      </w:pPr>
      <w:r>
        <w:rPr>
          <w:rFonts w:ascii="Tahoma" w:hAnsi="Tahoma" w:cs="Tahoma"/>
        </w:rPr>
        <w:t>5.2.11</w:t>
      </w:r>
      <w:r w:rsidRPr="00DB426E">
        <w:rPr>
          <w:rFonts w:ascii="Tahoma" w:hAnsi="Tahoma" w:cs="Tahoma"/>
        </w:rPr>
        <w:t xml:space="preserve"> Xerox da carteira de habilitação do motorista que ira conduzir o veiculo tipo “D” (Art. 138 –II CTB); </w:t>
      </w:r>
    </w:p>
    <w:p w:rsidR="00DB426E" w:rsidRDefault="00DB426E" w:rsidP="00DB426E">
      <w:pPr>
        <w:ind w:left="284" w:hanging="284"/>
        <w:jc w:val="both"/>
        <w:rPr>
          <w:rFonts w:ascii="Tahoma" w:hAnsi="Tahoma" w:cs="Tahoma"/>
        </w:rPr>
      </w:pPr>
    </w:p>
    <w:p w:rsidR="00DB426E" w:rsidRPr="00DB426E" w:rsidRDefault="00DB426E" w:rsidP="00DB426E">
      <w:pPr>
        <w:ind w:left="284" w:hanging="284"/>
        <w:jc w:val="both"/>
        <w:rPr>
          <w:rFonts w:ascii="Tahoma" w:hAnsi="Tahoma" w:cs="Tahoma"/>
        </w:rPr>
      </w:pPr>
      <w:r>
        <w:rPr>
          <w:rFonts w:ascii="Tahoma" w:hAnsi="Tahoma" w:cs="Tahoma"/>
        </w:rPr>
        <w:t>5.2.12</w:t>
      </w:r>
      <w:r w:rsidRPr="00DB426E">
        <w:rPr>
          <w:rFonts w:ascii="Tahoma" w:hAnsi="Tahoma" w:cs="Tahoma"/>
        </w:rPr>
        <w:t xml:space="preserve"> Certificado de Curso Especializado para Transporte Escolar (Art. 138);</w:t>
      </w:r>
    </w:p>
    <w:p w:rsidR="00DB426E" w:rsidRDefault="00DB426E" w:rsidP="00DB426E">
      <w:pPr>
        <w:ind w:left="284" w:hanging="284"/>
        <w:jc w:val="both"/>
        <w:rPr>
          <w:rFonts w:ascii="Tahoma" w:hAnsi="Tahoma" w:cs="Tahoma"/>
        </w:rPr>
      </w:pPr>
    </w:p>
    <w:p w:rsidR="00DB426E" w:rsidRPr="00DB426E" w:rsidRDefault="00DB426E" w:rsidP="00DB426E">
      <w:pPr>
        <w:ind w:left="284" w:hanging="284"/>
        <w:jc w:val="both"/>
        <w:rPr>
          <w:rFonts w:ascii="Tahoma" w:hAnsi="Tahoma" w:cs="Tahoma"/>
        </w:rPr>
      </w:pPr>
      <w:r>
        <w:rPr>
          <w:rFonts w:ascii="Tahoma" w:hAnsi="Tahoma" w:cs="Tahoma"/>
        </w:rPr>
        <w:t>5.2.13</w:t>
      </w:r>
      <w:r w:rsidRPr="00DB426E">
        <w:rPr>
          <w:rFonts w:ascii="Tahoma" w:hAnsi="Tahoma" w:cs="Tahoma"/>
        </w:rPr>
        <w:t xml:space="preserve"> O veículo e o motorista deverão ter as condições previstas no Anexo </w:t>
      </w:r>
      <w:r>
        <w:rPr>
          <w:rFonts w:ascii="Tahoma" w:hAnsi="Tahoma" w:cs="Tahoma"/>
        </w:rPr>
        <w:t>V</w:t>
      </w:r>
      <w:r w:rsidRPr="00DB426E">
        <w:rPr>
          <w:rFonts w:ascii="Tahoma" w:hAnsi="Tahoma" w:cs="Tahoma"/>
        </w:rPr>
        <w:t>;</w:t>
      </w:r>
    </w:p>
    <w:p w:rsidR="00DB426E" w:rsidRDefault="00DB426E" w:rsidP="00DB426E">
      <w:pPr>
        <w:ind w:left="284" w:hanging="284"/>
        <w:jc w:val="both"/>
        <w:rPr>
          <w:rFonts w:ascii="Tahoma" w:hAnsi="Tahoma" w:cs="Tahoma"/>
        </w:rPr>
      </w:pPr>
    </w:p>
    <w:p w:rsidR="00DB426E" w:rsidRDefault="00DB426E" w:rsidP="00DB426E">
      <w:pPr>
        <w:ind w:left="284" w:hanging="284"/>
        <w:jc w:val="both"/>
        <w:rPr>
          <w:rFonts w:ascii="Tahoma" w:hAnsi="Tahoma" w:cs="Tahoma"/>
        </w:rPr>
      </w:pPr>
      <w:r>
        <w:rPr>
          <w:rFonts w:ascii="Tahoma" w:hAnsi="Tahoma" w:cs="Tahoma"/>
        </w:rPr>
        <w:t>5.2.14</w:t>
      </w:r>
      <w:r w:rsidRPr="00DB426E">
        <w:rPr>
          <w:rFonts w:ascii="Tahoma" w:hAnsi="Tahoma" w:cs="Tahoma"/>
        </w:rPr>
        <w:t xml:space="preserve"> Apólice de seguros acidentes com danos pessoas para os ocupantes dos veículos e/ou contra terceiros.</w:t>
      </w:r>
    </w:p>
    <w:p w:rsidR="00DB426E" w:rsidRDefault="00DB426E" w:rsidP="00DB426E">
      <w:pPr>
        <w:ind w:left="284" w:hanging="284"/>
        <w:jc w:val="both"/>
        <w:rPr>
          <w:rFonts w:ascii="Tahoma" w:hAnsi="Tahoma" w:cs="Tahoma"/>
        </w:rPr>
      </w:pPr>
    </w:p>
    <w:p w:rsidR="00DB426E" w:rsidRDefault="00DB426E" w:rsidP="0023375F">
      <w:pPr>
        <w:ind w:left="284" w:hanging="284"/>
        <w:jc w:val="both"/>
        <w:rPr>
          <w:rFonts w:ascii="Tahoma" w:hAnsi="Tahoma" w:cs="Tahoma"/>
          <w:bCs/>
          <w:color w:val="000000"/>
        </w:rPr>
      </w:pPr>
      <w:r>
        <w:rPr>
          <w:rFonts w:ascii="Tahoma" w:hAnsi="Tahoma" w:cs="Tahoma"/>
        </w:rPr>
        <w:t xml:space="preserve">5.2.15 </w:t>
      </w:r>
      <w:r w:rsidR="0023375F" w:rsidRPr="0023375F">
        <w:rPr>
          <w:rFonts w:ascii="Tahoma" w:hAnsi="Tahoma" w:cs="Tahoma"/>
          <w:bCs/>
        </w:rPr>
        <w:t>Autorização Do Poder Publico Concedente (art. 135 e 136 do Código Brasileiro De Transito)</w:t>
      </w:r>
    </w:p>
    <w:p w:rsidR="00DB426E" w:rsidRPr="00DB426E" w:rsidRDefault="00DB426E" w:rsidP="00DB426E">
      <w:pPr>
        <w:spacing w:line="360" w:lineRule="auto"/>
        <w:jc w:val="both"/>
        <w:rPr>
          <w:rFonts w:ascii="Tahoma" w:hAnsi="Tahoma" w:cs="Tahoma"/>
          <w:bCs/>
          <w:color w:val="000000"/>
        </w:rPr>
      </w:pPr>
      <w:r>
        <w:rPr>
          <w:rFonts w:ascii="Tahoma" w:hAnsi="Tahoma" w:cs="Tahoma"/>
          <w:bCs/>
          <w:color w:val="000000"/>
        </w:rPr>
        <w:t xml:space="preserve">5.2.16 </w:t>
      </w:r>
      <w:r w:rsidRPr="00DB426E">
        <w:rPr>
          <w:rFonts w:ascii="Tahoma" w:hAnsi="Tahoma" w:cs="Tahoma"/>
          <w:bCs/>
          <w:color w:val="000000"/>
        </w:rPr>
        <w:t>Declaração juntamente com documento que comprove que a empresa atuou nos últimos 12 (doze) meses no Transporte Escolar.</w:t>
      </w:r>
    </w:p>
    <w:p w:rsidR="00DB426E" w:rsidRDefault="00DB426E" w:rsidP="00320D51">
      <w:pPr>
        <w:widowControl w:val="0"/>
        <w:tabs>
          <w:tab w:val="left" w:pos="1260"/>
        </w:tabs>
        <w:autoSpaceDE w:val="0"/>
        <w:autoSpaceDN w:val="0"/>
        <w:adjustRightInd w:val="0"/>
        <w:jc w:val="both"/>
        <w:rPr>
          <w:rFonts w:ascii="Tahoma" w:hAnsi="Tahoma" w:cs="Tahoma"/>
        </w:rPr>
      </w:pPr>
    </w:p>
    <w:p w:rsidR="00DF6443" w:rsidRPr="00CE5A6A" w:rsidRDefault="00DF6443" w:rsidP="00320D51">
      <w:pPr>
        <w:widowControl w:val="0"/>
        <w:tabs>
          <w:tab w:val="left" w:pos="1260"/>
        </w:tabs>
        <w:autoSpaceDE w:val="0"/>
        <w:autoSpaceDN w:val="0"/>
        <w:adjustRightInd w:val="0"/>
        <w:jc w:val="both"/>
        <w:rPr>
          <w:rFonts w:ascii="Tahoma" w:hAnsi="Tahoma" w:cs="Tahoma"/>
        </w:rPr>
      </w:pPr>
      <w:r w:rsidRPr="00CE5A6A">
        <w:rPr>
          <w:rFonts w:ascii="Tahoma" w:hAnsi="Tahoma" w:cs="Tahoma"/>
        </w:rPr>
        <w:t>OBS: Todas as Certidões e Provas devem ter validade na data prevista para o recebimento da documentação e das propostas;</w:t>
      </w:r>
    </w:p>
    <w:p w:rsidR="00DF6443" w:rsidRPr="00CE5A6A" w:rsidRDefault="00DF6443" w:rsidP="00DF6443">
      <w:pPr>
        <w:tabs>
          <w:tab w:val="left" w:pos="1260"/>
        </w:tabs>
        <w:autoSpaceDE w:val="0"/>
        <w:autoSpaceDN w:val="0"/>
        <w:adjustRightInd w:val="0"/>
        <w:ind w:left="900"/>
        <w:jc w:val="both"/>
        <w:rPr>
          <w:rFonts w:ascii="Tahoma" w:hAnsi="Tahoma" w:cs="Tahoma"/>
        </w:rPr>
      </w:pPr>
      <w:r w:rsidRPr="00CE5A6A">
        <w:rPr>
          <w:rFonts w:ascii="Tahoma" w:hAnsi="Tahoma" w:cs="Tahoma"/>
        </w:rPr>
        <w:t xml:space="preserve">          </w:t>
      </w:r>
    </w:p>
    <w:p w:rsidR="00DF6443" w:rsidRPr="00CE5A6A" w:rsidRDefault="00DF6443" w:rsidP="00320D51">
      <w:pPr>
        <w:tabs>
          <w:tab w:val="left" w:pos="1260"/>
        </w:tabs>
        <w:autoSpaceDE w:val="0"/>
        <w:autoSpaceDN w:val="0"/>
        <w:adjustRightInd w:val="0"/>
        <w:jc w:val="both"/>
        <w:rPr>
          <w:rFonts w:ascii="Tahoma" w:hAnsi="Tahoma" w:cs="Tahoma"/>
          <w:b/>
          <w:bCs/>
        </w:rPr>
      </w:pPr>
      <w:r w:rsidRPr="00CE5A6A">
        <w:rPr>
          <w:rFonts w:ascii="Tahoma" w:hAnsi="Tahoma" w:cs="Tahoma"/>
          <w:b/>
          <w:bCs/>
        </w:rPr>
        <w:t>5.3 – Qualificação Econômico-Financeira: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rPr>
      </w:pPr>
      <w:r w:rsidRPr="00CE5A6A">
        <w:rPr>
          <w:rFonts w:ascii="Tahoma" w:hAnsi="Tahoma" w:cs="Tahoma"/>
          <w:b/>
        </w:rPr>
        <w:t xml:space="preserve">5.3.1 </w:t>
      </w:r>
      <w:r w:rsidRPr="00CE5A6A">
        <w:rPr>
          <w:rFonts w:ascii="Tahoma" w:hAnsi="Tahoma" w:cs="Tahoma"/>
        </w:rPr>
        <w:t xml:space="preserve">– Certidão negativa de recuperação fiscal/falência/concordata expedida pelo </w:t>
      </w:r>
      <w:r w:rsidRPr="00CE5A6A">
        <w:rPr>
          <w:rFonts w:ascii="Tahoma" w:hAnsi="Tahoma" w:cs="Tahoma"/>
        </w:rPr>
        <w:lastRenderedPageBreak/>
        <w:t>distribuidor da sede da pessoa jurídica</w:t>
      </w:r>
      <w:bookmarkStart w:id="1" w:name="art31iii"/>
      <w:bookmarkStart w:id="2" w:name="art32"/>
      <w:bookmarkEnd w:id="1"/>
      <w:bookmarkEnd w:id="2"/>
      <w:r w:rsidRPr="00CE5A6A">
        <w:rPr>
          <w:rFonts w:ascii="Tahoma" w:hAnsi="Tahoma" w:cs="Tahoma"/>
        </w:rPr>
        <w:t>, expedida(s) até 60 (sessenta) dias antes da data limite para apresentação das propostas.</w:t>
      </w:r>
    </w:p>
    <w:p w:rsidR="00DF6443" w:rsidRPr="00CE5A6A" w:rsidRDefault="00DF6443" w:rsidP="00DF6443">
      <w:pPr>
        <w:autoSpaceDE w:val="0"/>
        <w:autoSpaceDN w:val="0"/>
        <w:adjustRightInd w:val="0"/>
        <w:ind w:left="900"/>
        <w:jc w:val="both"/>
        <w:rPr>
          <w:rFonts w:ascii="Tahoma" w:hAnsi="Tahoma" w:cs="Tahoma"/>
          <w:b/>
          <w:bCs/>
        </w:rPr>
      </w:pPr>
    </w:p>
    <w:p w:rsidR="00DB426E" w:rsidRPr="00DB426E" w:rsidRDefault="00DB426E" w:rsidP="00DB426E">
      <w:pPr>
        <w:rPr>
          <w:rFonts w:ascii="Tahoma" w:eastAsiaTheme="minorHAnsi" w:hAnsi="Tahoma" w:cs="Tahoma"/>
          <w:b/>
          <w:bCs/>
          <w:lang w:eastAsia="en-US"/>
        </w:rPr>
      </w:pPr>
      <w:r w:rsidRPr="00DB426E">
        <w:rPr>
          <w:rFonts w:ascii="Tahoma" w:eastAsiaTheme="minorHAnsi" w:hAnsi="Tahoma" w:cs="Tahoma"/>
          <w:b/>
          <w:bCs/>
          <w:lang w:eastAsia="en-US"/>
        </w:rPr>
        <w:t>5.</w:t>
      </w:r>
      <w:r>
        <w:rPr>
          <w:rFonts w:ascii="Tahoma" w:eastAsiaTheme="minorHAnsi" w:hAnsi="Tahoma" w:cs="Tahoma"/>
          <w:b/>
          <w:bCs/>
          <w:lang w:eastAsia="en-US"/>
        </w:rPr>
        <w:t>4</w:t>
      </w:r>
      <w:r w:rsidRPr="00DB426E">
        <w:rPr>
          <w:rFonts w:ascii="Tahoma" w:eastAsiaTheme="minorHAnsi" w:hAnsi="Tahoma" w:cs="Tahoma"/>
          <w:b/>
          <w:bCs/>
          <w:lang w:eastAsia="en-US"/>
        </w:rPr>
        <w:t xml:space="preserve"> – Qualificação Técnica:</w:t>
      </w:r>
    </w:p>
    <w:p w:rsidR="00DB426E" w:rsidRPr="00DB426E" w:rsidRDefault="00DB426E" w:rsidP="00155A27">
      <w:pPr>
        <w:autoSpaceDE w:val="0"/>
        <w:autoSpaceDN w:val="0"/>
        <w:adjustRightInd w:val="0"/>
        <w:rPr>
          <w:rFonts w:ascii="Tahoma" w:eastAsiaTheme="minorHAnsi" w:hAnsi="Tahoma" w:cs="Tahoma"/>
          <w:b/>
          <w:bCs/>
          <w:lang w:eastAsia="en-US"/>
        </w:rPr>
      </w:pPr>
    </w:p>
    <w:p w:rsidR="00812500" w:rsidRDefault="00DF6443" w:rsidP="00744A59">
      <w:pPr>
        <w:autoSpaceDE w:val="0"/>
        <w:autoSpaceDN w:val="0"/>
        <w:adjustRightInd w:val="0"/>
        <w:rPr>
          <w:rFonts w:ascii="Tahoma" w:hAnsi="Tahoma" w:cs="Tahoma"/>
          <w:color w:val="000000"/>
        </w:rPr>
      </w:pPr>
      <w:proofErr w:type="gramStart"/>
      <w:r w:rsidRPr="00CE5A6A">
        <w:rPr>
          <w:rFonts w:ascii="Tahoma" w:hAnsi="Tahoma" w:cs="Tahoma"/>
          <w:color w:val="000000"/>
        </w:rPr>
        <w:t>5.</w:t>
      </w:r>
      <w:r w:rsidR="00690A6A">
        <w:rPr>
          <w:rFonts w:ascii="Tahoma" w:hAnsi="Tahoma" w:cs="Tahoma"/>
          <w:color w:val="000000"/>
        </w:rPr>
        <w:t>4</w:t>
      </w:r>
      <w:r w:rsidRPr="00CE5A6A">
        <w:rPr>
          <w:rFonts w:ascii="Tahoma" w:hAnsi="Tahoma" w:cs="Tahoma"/>
          <w:color w:val="000000"/>
        </w:rPr>
        <w:t xml:space="preserve"> - Declaração</w:t>
      </w:r>
      <w:proofErr w:type="gramEnd"/>
      <w:r w:rsidRPr="00CE5A6A">
        <w:rPr>
          <w:rFonts w:ascii="Tahoma" w:hAnsi="Tahoma" w:cs="Tahoma"/>
          <w:color w:val="000000"/>
        </w:rPr>
        <w:t xml:space="preserve"> que recebeu as informações e que tomou conhecimento de todas as condições locais para o cumprimento das obrigações (Anexo </w:t>
      </w:r>
      <w:r w:rsidR="00F526A1">
        <w:rPr>
          <w:rFonts w:ascii="Tahoma" w:hAnsi="Tahoma" w:cs="Tahoma"/>
          <w:color w:val="000000"/>
        </w:rPr>
        <w:t>III</w:t>
      </w:r>
      <w:r w:rsidR="00736D3E" w:rsidRPr="00CE5A6A">
        <w:rPr>
          <w:rFonts w:ascii="Tahoma" w:hAnsi="Tahoma" w:cs="Tahoma"/>
          <w:color w:val="000000"/>
        </w:rPr>
        <w:t>)</w:t>
      </w:r>
      <w:r w:rsidR="00744A59">
        <w:rPr>
          <w:rFonts w:ascii="Tahoma" w:hAnsi="Tahoma" w:cs="Tahoma"/>
          <w:color w:val="000000"/>
        </w:rPr>
        <w:t>;</w:t>
      </w:r>
    </w:p>
    <w:p w:rsidR="00744A59" w:rsidRPr="00744A59" w:rsidRDefault="00744A59" w:rsidP="00744A59">
      <w:pPr>
        <w:autoSpaceDE w:val="0"/>
        <w:autoSpaceDN w:val="0"/>
        <w:adjustRightInd w:val="0"/>
        <w:rPr>
          <w:rFonts w:ascii="Tahoma" w:hAnsi="Tahoma" w:cs="Tahoma"/>
          <w:color w:val="000000"/>
        </w:rPr>
      </w:pPr>
    </w:p>
    <w:p w:rsidR="00DF6443" w:rsidRDefault="00DF6443" w:rsidP="00DF6443">
      <w:pPr>
        <w:autoSpaceDE w:val="0"/>
        <w:autoSpaceDN w:val="0"/>
        <w:adjustRightInd w:val="0"/>
        <w:jc w:val="both"/>
        <w:rPr>
          <w:rFonts w:ascii="Tahoma" w:hAnsi="Tahoma" w:cs="Tahoma"/>
        </w:rPr>
      </w:pPr>
      <w:r w:rsidRPr="00CE5A6A">
        <w:rPr>
          <w:rFonts w:ascii="Tahoma" w:hAnsi="Tahoma" w:cs="Tahoma"/>
          <w:color w:val="000000"/>
        </w:rPr>
        <w:t>5.</w:t>
      </w:r>
      <w:r w:rsidR="00690A6A">
        <w:rPr>
          <w:rFonts w:ascii="Tahoma" w:hAnsi="Tahoma" w:cs="Tahoma"/>
          <w:color w:val="000000"/>
        </w:rPr>
        <w:t>6</w:t>
      </w:r>
      <w:r w:rsidRPr="00CE5A6A">
        <w:rPr>
          <w:rFonts w:ascii="Tahoma" w:hAnsi="Tahoma" w:cs="Tahoma"/>
          <w:color w:val="000000"/>
        </w:rPr>
        <w:t xml:space="preserve"> – Os documentos expedidos pela Internet poderão ser apresentados em forma original ou, cópia reprográfica sem autenticação. Entretanto, </w:t>
      </w:r>
      <w:proofErr w:type="gramStart"/>
      <w:r w:rsidRPr="00CE5A6A">
        <w:rPr>
          <w:rFonts w:ascii="Tahoma" w:hAnsi="Tahoma" w:cs="Tahoma"/>
          <w:color w:val="000000"/>
        </w:rPr>
        <w:t>estarão</w:t>
      </w:r>
      <w:proofErr w:type="gramEnd"/>
      <w:r w:rsidRPr="00CE5A6A">
        <w:rPr>
          <w:rFonts w:ascii="Tahoma" w:hAnsi="Tahoma" w:cs="Tahoma"/>
          <w:color w:val="000000"/>
        </w:rPr>
        <w:t xml:space="preserve"> sujeitos</w:t>
      </w:r>
      <w:r w:rsidRPr="00CE5A6A">
        <w:rPr>
          <w:rFonts w:ascii="Tahoma" w:hAnsi="Tahoma" w:cs="Tahoma"/>
        </w:rPr>
        <w:t xml:space="preserve"> a verificação de sua autenticidade através de consulta realizada pela Pregoeira.</w:t>
      </w:r>
    </w:p>
    <w:p w:rsidR="00155A27" w:rsidRDefault="00155A27" w:rsidP="00DF6443">
      <w:pPr>
        <w:autoSpaceDE w:val="0"/>
        <w:autoSpaceDN w:val="0"/>
        <w:adjustRightInd w:val="0"/>
        <w:jc w:val="both"/>
        <w:rPr>
          <w:rFonts w:ascii="Tahoma" w:hAnsi="Tahoma" w:cs="Tahoma"/>
        </w:rPr>
      </w:pPr>
    </w:p>
    <w:p w:rsidR="00155A27" w:rsidRPr="00155A27" w:rsidRDefault="00155A27" w:rsidP="00155A27">
      <w:pPr>
        <w:autoSpaceDE w:val="0"/>
        <w:autoSpaceDN w:val="0"/>
        <w:adjustRightInd w:val="0"/>
        <w:rPr>
          <w:rFonts w:ascii="Tahoma" w:eastAsiaTheme="minorHAnsi" w:hAnsi="Tahoma" w:cs="Tahoma"/>
          <w:lang w:eastAsia="en-US"/>
        </w:rPr>
      </w:pPr>
      <w:r>
        <w:rPr>
          <w:rFonts w:ascii="Tahoma" w:hAnsi="Tahoma" w:cs="Tahoma"/>
        </w:rPr>
        <w:t xml:space="preserve">5.7 - </w:t>
      </w:r>
      <w:r w:rsidRPr="00155A27">
        <w:rPr>
          <w:rFonts w:ascii="Tahoma" w:eastAsiaTheme="minorHAnsi" w:hAnsi="Tahoma" w:cs="Tahoma"/>
          <w:lang w:eastAsia="en-US"/>
        </w:rPr>
        <w:t xml:space="preserve">Todos os documentos referente </w:t>
      </w:r>
      <w:proofErr w:type="gramStart"/>
      <w:r w:rsidRPr="00155A27">
        <w:rPr>
          <w:rFonts w:ascii="Tahoma" w:eastAsiaTheme="minorHAnsi" w:hAnsi="Tahoma" w:cs="Tahoma"/>
          <w:lang w:eastAsia="en-US"/>
        </w:rPr>
        <w:t>a</w:t>
      </w:r>
      <w:proofErr w:type="gramEnd"/>
      <w:r w:rsidRPr="00155A27">
        <w:rPr>
          <w:rFonts w:ascii="Tahoma" w:eastAsiaTheme="minorHAnsi" w:hAnsi="Tahoma" w:cs="Tahoma"/>
          <w:lang w:eastAsia="en-US"/>
        </w:rPr>
        <w:t xml:space="preserve"> </w:t>
      </w:r>
      <w:r w:rsidRPr="00155A27">
        <w:rPr>
          <w:rFonts w:ascii="Tahoma" w:eastAsiaTheme="minorHAnsi" w:hAnsi="Tahoma" w:cs="Tahoma"/>
          <w:b/>
          <w:bCs/>
          <w:lang w:eastAsia="en-US"/>
        </w:rPr>
        <w:t xml:space="preserve">HABILITAÇÃO </w:t>
      </w:r>
      <w:r w:rsidRPr="00155A27">
        <w:rPr>
          <w:rFonts w:ascii="Tahoma" w:eastAsiaTheme="minorHAnsi" w:hAnsi="Tahoma" w:cs="Tahoma"/>
          <w:lang w:eastAsia="en-US"/>
        </w:rPr>
        <w:t xml:space="preserve">poderão </w:t>
      </w:r>
      <w:r>
        <w:rPr>
          <w:rFonts w:ascii="Tahoma" w:eastAsiaTheme="minorHAnsi" w:hAnsi="Tahoma" w:cs="Tahoma"/>
          <w:lang w:eastAsia="en-US"/>
        </w:rPr>
        <w:t xml:space="preserve">ser entregues em: original, por </w:t>
      </w:r>
      <w:r w:rsidRPr="00155A27">
        <w:rPr>
          <w:rFonts w:ascii="Tahoma" w:eastAsiaTheme="minorHAnsi" w:hAnsi="Tahoma" w:cs="Tahoma"/>
          <w:lang w:eastAsia="en-US"/>
        </w:rPr>
        <w:t xml:space="preserve">processo de cópia devidamente autenticada, ou cópia não autenticada </w:t>
      </w:r>
      <w:r w:rsidRPr="00155A27">
        <w:rPr>
          <w:rFonts w:ascii="Tahoma" w:eastAsiaTheme="minorHAnsi" w:hAnsi="Tahoma" w:cs="Tahoma"/>
          <w:b/>
          <w:bCs/>
          <w:lang w:eastAsia="en-US"/>
        </w:rPr>
        <w:t>DESDE QUE SEJAM</w:t>
      </w:r>
      <w:r>
        <w:rPr>
          <w:rFonts w:ascii="Tahoma" w:eastAsiaTheme="minorHAnsi" w:hAnsi="Tahoma" w:cs="Tahoma"/>
          <w:lang w:eastAsia="en-US"/>
        </w:rPr>
        <w:t xml:space="preserve"> </w:t>
      </w:r>
      <w:r w:rsidRPr="00155A27">
        <w:rPr>
          <w:rFonts w:ascii="Tahoma" w:eastAsiaTheme="minorHAnsi" w:hAnsi="Tahoma" w:cs="Tahoma"/>
          <w:b/>
          <w:bCs/>
          <w:lang w:eastAsia="en-US"/>
        </w:rPr>
        <w:t xml:space="preserve">EXIBIDOS OS ORIGINAIS PARA AUTENTICAÇÃO POR SERVIDOR DESIGNADO. </w:t>
      </w:r>
      <w:r>
        <w:rPr>
          <w:rFonts w:ascii="Tahoma" w:eastAsiaTheme="minorHAnsi" w:hAnsi="Tahoma" w:cs="Tahoma"/>
          <w:lang w:eastAsia="en-US"/>
        </w:rPr>
        <w:t xml:space="preserve">Não </w:t>
      </w:r>
      <w:r w:rsidRPr="00155A27">
        <w:rPr>
          <w:rFonts w:ascii="Tahoma" w:eastAsiaTheme="minorHAnsi" w:hAnsi="Tahoma" w:cs="Tahoma"/>
          <w:lang w:eastAsia="en-US"/>
        </w:rPr>
        <w:t xml:space="preserve">serão aceitas cópias de documentos obtidas por meio de </w:t>
      </w:r>
      <w:proofErr w:type="spellStart"/>
      <w:r w:rsidRPr="00155A27">
        <w:rPr>
          <w:rFonts w:ascii="Tahoma" w:eastAsiaTheme="minorHAnsi" w:hAnsi="Tahoma" w:cs="Tahoma"/>
          <w:lang w:eastAsia="en-US"/>
        </w:rPr>
        <w:t>fax-símile</w:t>
      </w:r>
      <w:proofErr w:type="spellEnd"/>
      <w:r w:rsidRPr="00155A27">
        <w:rPr>
          <w:rFonts w:ascii="Tahoma" w:eastAsiaTheme="minorHAnsi" w:hAnsi="Tahoma" w:cs="Tahoma"/>
          <w:lang w:eastAsia="en-US"/>
        </w:rPr>
        <w:t xml:space="preserve"> ou ilegíveis.</w:t>
      </w:r>
    </w:p>
    <w:p w:rsidR="00DF6443" w:rsidRPr="00155A27"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5.</w:t>
      </w:r>
      <w:r w:rsidR="00155A27">
        <w:rPr>
          <w:rFonts w:ascii="Tahoma" w:hAnsi="Tahoma" w:cs="Tahoma"/>
        </w:rPr>
        <w:t>8</w:t>
      </w:r>
      <w:r w:rsidRPr="00CE5A6A">
        <w:rPr>
          <w:rFonts w:ascii="Tahoma" w:hAnsi="Tahoma" w:cs="Tahoma"/>
        </w:rPr>
        <w:t xml:space="preserve"> – O envelope de documentação deste pregão que não for aberto ficará em poder da Pregoeira pelo prazo de 30 (trinta) dias a partir da homologação da licitação, devendo o licitante retirá-lo, após aquele período, no prazo de </w:t>
      </w:r>
      <w:proofErr w:type="gramStart"/>
      <w:r w:rsidRPr="00CE5A6A">
        <w:rPr>
          <w:rFonts w:ascii="Tahoma" w:hAnsi="Tahoma" w:cs="Tahoma"/>
        </w:rPr>
        <w:t>5</w:t>
      </w:r>
      <w:proofErr w:type="gramEnd"/>
      <w:r w:rsidRPr="00CE5A6A">
        <w:rPr>
          <w:rFonts w:ascii="Tahoma" w:hAnsi="Tahoma" w:cs="Tahoma"/>
        </w:rPr>
        <w:t xml:space="preserve"> (cinco) dias, sob pena de inutilização do mesmo.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jc w:val="both"/>
        <w:rPr>
          <w:rFonts w:ascii="Tahoma" w:hAnsi="Tahoma" w:cs="Tahoma"/>
        </w:rPr>
      </w:pPr>
      <w:r w:rsidRPr="00CE5A6A">
        <w:rPr>
          <w:rFonts w:ascii="Tahoma" w:hAnsi="Tahoma" w:cs="Tahoma"/>
        </w:rPr>
        <w:t>5.</w:t>
      </w:r>
      <w:r w:rsidR="00155A27">
        <w:rPr>
          <w:rFonts w:ascii="Tahoma" w:hAnsi="Tahoma" w:cs="Tahoma"/>
        </w:rPr>
        <w:t>9</w:t>
      </w:r>
      <w:r w:rsidRPr="00CE5A6A">
        <w:rPr>
          <w:rFonts w:ascii="Tahoma" w:hAnsi="Tahoma" w:cs="Tahoma"/>
        </w:rPr>
        <w:t>. As empresas serão representadas no processo por seus titulares ou</w:t>
      </w:r>
      <w:r w:rsidRPr="00CE5A6A">
        <w:rPr>
          <w:rFonts w:ascii="Tahoma" w:hAnsi="Tahoma" w:cs="Tahoma"/>
          <w:b/>
        </w:rPr>
        <w:t xml:space="preserve"> por representantes legais munidos de instrumento de mandato com poderes específicos para a prática de quaisquer atos do</w:t>
      </w:r>
      <w:proofErr w:type="gramStart"/>
      <w:r w:rsidRPr="00CE5A6A">
        <w:rPr>
          <w:rFonts w:ascii="Tahoma" w:hAnsi="Tahoma" w:cs="Tahoma"/>
          <w:b/>
        </w:rPr>
        <w:t xml:space="preserve">  </w:t>
      </w:r>
      <w:proofErr w:type="gramEnd"/>
      <w:r w:rsidRPr="00CE5A6A">
        <w:rPr>
          <w:rFonts w:ascii="Tahoma" w:hAnsi="Tahoma" w:cs="Tahoma"/>
          <w:b/>
        </w:rPr>
        <w:t>procedimento licitatório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color w:val="000000"/>
        </w:rPr>
      </w:pPr>
      <w:r w:rsidRPr="00CE5A6A">
        <w:rPr>
          <w:rFonts w:ascii="Tahoma" w:hAnsi="Tahoma" w:cs="Tahoma"/>
          <w:color w:val="000000"/>
        </w:rPr>
        <w:t>5.</w:t>
      </w:r>
      <w:r w:rsidR="00155A27">
        <w:rPr>
          <w:rFonts w:ascii="Tahoma" w:hAnsi="Tahoma" w:cs="Tahoma"/>
          <w:color w:val="000000"/>
        </w:rPr>
        <w:t>10</w:t>
      </w:r>
      <w:r w:rsidRPr="00CE5A6A">
        <w:rPr>
          <w:rFonts w:ascii="Tahoma" w:hAnsi="Tahoma" w:cs="Tahoma"/>
          <w:color w:val="000000"/>
        </w:rPr>
        <w:t>.</w:t>
      </w:r>
      <w:r w:rsidR="00155A27">
        <w:rPr>
          <w:rFonts w:ascii="Tahoma" w:hAnsi="Tahoma" w:cs="Tahoma"/>
          <w:b/>
          <w:color w:val="000000"/>
        </w:rPr>
        <w:t xml:space="preserve"> No caso de </w:t>
      </w:r>
      <w:r w:rsidRPr="00CE5A6A">
        <w:rPr>
          <w:rFonts w:ascii="Tahoma" w:hAnsi="Tahoma" w:cs="Tahoma"/>
          <w:b/>
          <w:color w:val="000000"/>
        </w:rPr>
        <w:t xml:space="preserve">tratar-se de microempresas ou empresas de pequeno porte, será aplicado o que dispõe os </w:t>
      </w:r>
      <w:proofErr w:type="spellStart"/>
      <w:r w:rsidRPr="00CE5A6A">
        <w:rPr>
          <w:rFonts w:ascii="Tahoma" w:hAnsi="Tahoma" w:cs="Tahoma"/>
          <w:b/>
          <w:color w:val="000000"/>
        </w:rPr>
        <w:t>arts</w:t>
      </w:r>
      <w:proofErr w:type="spellEnd"/>
      <w:r w:rsidRPr="00CE5A6A">
        <w:rPr>
          <w:rFonts w:ascii="Tahoma" w:hAnsi="Tahoma" w:cs="Tahoma"/>
          <w:b/>
          <w:color w:val="000000"/>
        </w:rPr>
        <w:t>. 42 e ss. da Lei Complementar nº 123, de 14 de dezembro de 2006.</w:t>
      </w:r>
    </w:p>
    <w:p w:rsidR="00320D51" w:rsidRPr="00CE5A6A" w:rsidRDefault="00320D51" w:rsidP="00DF6443">
      <w:pPr>
        <w:autoSpaceDE w:val="0"/>
        <w:autoSpaceDN w:val="0"/>
        <w:adjustRightInd w:val="0"/>
        <w:rPr>
          <w:rFonts w:ascii="Tahoma" w:hAnsi="Tahoma" w:cs="Tahoma"/>
          <w:b/>
          <w:bCs/>
        </w:rPr>
      </w:pPr>
    </w:p>
    <w:p w:rsidR="00DF6443" w:rsidRPr="00CE5A6A" w:rsidRDefault="00DF6443" w:rsidP="00DF6443">
      <w:pPr>
        <w:autoSpaceDE w:val="0"/>
        <w:autoSpaceDN w:val="0"/>
        <w:adjustRightInd w:val="0"/>
        <w:rPr>
          <w:rFonts w:ascii="Tahoma" w:hAnsi="Tahoma" w:cs="Tahoma"/>
          <w:b/>
          <w:bCs/>
        </w:rPr>
      </w:pPr>
      <w:r w:rsidRPr="00CE5A6A">
        <w:rPr>
          <w:rFonts w:ascii="Tahoma" w:hAnsi="Tahoma" w:cs="Tahoma"/>
          <w:b/>
          <w:bCs/>
        </w:rPr>
        <w:t>6 – DOS PROCEDIMENTOS DE RECEBIMENTO E JULGAMENTO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6.1 - No dia, hora e local designados neste edital, na presença dos licitantes e demais pessoas</w:t>
      </w:r>
      <w:r w:rsidR="00736D3E" w:rsidRPr="00CE5A6A">
        <w:rPr>
          <w:rFonts w:ascii="Tahoma" w:hAnsi="Tahoma" w:cs="Tahoma"/>
        </w:rPr>
        <w:t xml:space="preserve"> </w:t>
      </w:r>
      <w:r w:rsidRPr="00CE5A6A">
        <w:rPr>
          <w:rFonts w:ascii="Tahoma" w:hAnsi="Tahoma" w:cs="Tahoma"/>
        </w:rPr>
        <w:t>presentes ao ato público, a Pregoeira executará a rotina de credenciamento, conforme exposto no item 02.</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6.3 – Em nenhuma hipótese serão recebidos envelopes contendo proposta e documentos de habilitação fora do prazo estabelecido neste Edital.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6.4 – Serão abertos, por primeiro, os envelopes contendo as propostas de preços, desclassificando-se as incompatíveis.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6.6 – Quando não houver no mínimo três propostas escritas de preços nas condições definidas no item anterior, a pregoeira classificará três, para que seus autores participem dos lances verbais, quaisquer que sejam os preços oferecidos nas propostas escritas.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6.7 – Caso duas ou mais propostas iniciais apresentem preços iguais, será realizado sorteio para determinação da ordem de oferta dos preços.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6.8 – Em seguida, será dado início à etapa de apresentação de lances verbais pelos proponentes, que deverão ser formulados de forma sucessiva, em valores distintos e decrescentes.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6.9 – A pregoeira convidará individualmente os licitantes classificados, de forma </w:t>
      </w:r>
      <w:proofErr w:type="spellStart"/>
      <w:r w:rsidRPr="00CE5A6A">
        <w:rPr>
          <w:rFonts w:ascii="Tahoma" w:hAnsi="Tahoma" w:cs="Tahoma"/>
        </w:rPr>
        <w:t>seqüencial</w:t>
      </w:r>
      <w:proofErr w:type="spellEnd"/>
      <w:r w:rsidRPr="00CE5A6A">
        <w:rPr>
          <w:rFonts w:ascii="Tahoma" w:hAnsi="Tahoma" w:cs="Tahoma"/>
        </w:rPr>
        <w:t>, a apresentar lances verbais, a partir do autor da proposta classificada de maior preço e os demais, em ordem decrescente de valor.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6.11 – O encerramento da etapa competitiva dar-se-á quando, indagados pela pregoeira, os licitantes manifestarem seu desinteresse em apresentar novos lances.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rPr>
        <w:t xml:space="preserve">6.12 – </w:t>
      </w:r>
      <w:proofErr w:type="spellStart"/>
      <w:r w:rsidRPr="00CE5A6A">
        <w:rPr>
          <w:rFonts w:ascii="Tahoma" w:hAnsi="Tahoma" w:cs="Tahoma"/>
          <w:b/>
        </w:rPr>
        <w:t>Na</w:t>
      </w:r>
      <w:r w:rsidR="00744A59">
        <w:rPr>
          <w:rFonts w:ascii="Tahoma" w:hAnsi="Tahoma" w:cs="Tahoma"/>
          <w:b/>
        </w:rPr>
        <w:t>o</w:t>
      </w:r>
      <w:proofErr w:type="spellEnd"/>
      <w:r w:rsidRPr="00CE5A6A">
        <w:rPr>
          <w:rFonts w:ascii="Tahoma" w:hAnsi="Tahoma" w:cs="Tahoma"/>
          <w:b/>
        </w:rPr>
        <w:t xml:space="preserve"> havendo lances verbais</w:t>
      </w:r>
      <w:proofErr w:type="gramStart"/>
      <w:r w:rsidRPr="00CE5A6A">
        <w:rPr>
          <w:rFonts w:ascii="Tahoma" w:hAnsi="Tahoma" w:cs="Tahoma"/>
          <w:b/>
        </w:rPr>
        <w:t>, será</w:t>
      </w:r>
      <w:proofErr w:type="gramEnd"/>
      <w:r w:rsidRPr="00CE5A6A">
        <w:rPr>
          <w:rFonts w:ascii="Tahoma" w:hAnsi="Tahoma" w:cs="Tahoma"/>
          <w:b/>
        </w:rPr>
        <w:t xml:space="preserve"> verificada a conformidade entre a proposta escrita de menor preço e o valor estimado para a contratação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CE5A6A">
        <w:rPr>
          <w:rFonts w:ascii="Tahoma" w:hAnsi="Tahoma" w:cs="Tahoma"/>
        </w:rPr>
        <w:t>excessivo, assim considerados</w:t>
      </w:r>
      <w:proofErr w:type="gramEnd"/>
      <w:r w:rsidRPr="00CE5A6A">
        <w:rPr>
          <w:rFonts w:ascii="Tahoma" w:hAnsi="Tahoma" w:cs="Tahoma"/>
        </w:rPr>
        <w:t xml:space="preserve"> aqueles acima do preço de mercado.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6.14 – Serão inabilitados os licitantes que não apresentarem a documentação em situação regular.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rPr>
      </w:pPr>
      <w:r w:rsidRPr="00CE5A6A">
        <w:rPr>
          <w:rFonts w:ascii="Tahoma" w:hAnsi="Tahoma" w:cs="Tahoma"/>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6.17 – O uso de telefone celular durante a sessão de lances só será possível com a permissão da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7 – DO CRITÉRIO DE JULGAMENTO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7.1 - O critério para julgamento das propostas será o de </w:t>
      </w:r>
      <w:r w:rsidRPr="00CE5A6A">
        <w:rPr>
          <w:rFonts w:ascii="Tahoma" w:hAnsi="Tahoma" w:cs="Tahoma"/>
          <w:b/>
          <w:bCs/>
          <w:u w:val="single"/>
        </w:rPr>
        <w:t>MENOR PREÇO</w:t>
      </w:r>
      <w:r w:rsidR="00744A59">
        <w:rPr>
          <w:rFonts w:ascii="Tahoma" w:hAnsi="Tahoma" w:cs="Tahoma"/>
          <w:b/>
          <w:bCs/>
          <w:u w:val="single"/>
        </w:rPr>
        <w:t xml:space="preserve"> POR ITEM</w:t>
      </w:r>
      <w:r w:rsidRPr="00CE5A6A">
        <w:rPr>
          <w:rFonts w:ascii="Tahoma" w:hAnsi="Tahoma" w:cs="Tahoma"/>
          <w:b/>
          <w:bCs/>
          <w:u w:val="single"/>
        </w:rPr>
        <w:t>.</w:t>
      </w:r>
    </w:p>
    <w:p w:rsidR="00DF6443" w:rsidRPr="00CE5A6A" w:rsidRDefault="00DF6443" w:rsidP="00DF6443">
      <w:pPr>
        <w:autoSpaceDE w:val="0"/>
        <w:autoSpaceDN w:val="0"/>
        <w:adjustRightInd w:val="0"/>
        <w:jc w:val="both"/>
        <w:rPr>
          <w:rFonts w:ascii="Tahoma" w:hAnsi="Tahoma" w:cs="Tahoma"/>
          <w:b/>
          <w:bCs/>
          <w:color w:val="FF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8 – DOS RECURSOS ADMINISTRATIVOS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8.1 – Declarado o vencedor, qualquer licitante poderá manifestar imediata e motivadamente a intenção de recorrer, quando lhe será concedido o prazo de </w:t>
      </w:r>
      <w:proofErr w:type="gramStart"/>
      <w:r w:rsidRPr="00CE5A6A">
        <w:rPr>
          <w:rFonts w:ascii="Tahoma" w:hAnsi="Tahoma" w:cs="Tahoma"/>
        </w:rPr>
        <w:t>3</w:t>
      </w:r>
      <w:proofErr w:type="gramEnd"/>
      <w:r w:rsidRPr="00CE5A6A">
        <w:rPr>
          <w:rFonts w:ascii="Tahoma" w:hAnsi="Tahoma" w:cs="Tahoma"/>
        </w:rPr>
        <w:t xml:space="preserve"> (três) dias úteis para a apresentação das razões do recurso, ficando os demais licitantes desde logo intimados para apresentar </w:t>
      </w:r>
      <w:proofErr w:type="spellStart"/>
      <w:r w:rsidRPr="00CE5A6A">
        <w:rPr>
          <w:rFonts w:ascii="Tahoma" w:hAnsi="Tahoma" w:cs="Tahoma"/>
        </w:rPr>
        <w:t>contra-razões</w:t>
      </w:r>
      <w:proofErr w:type="spellEnd"/>
      <w:r w:rsidRPr="00CE5A6A">
        <w:rPr>
          <w:rFonts w:ascii="Tahoma" w:hAnsi="Tahoma" w:cs="Tahoma"/>
        </w:rPr>
        <w:t xml:space="preserve"> em igual número de dias, que começarão a correr do término do prazo do recorrente, sendo-lhes assegurada vista imediata aos autos.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8.2 - O recurso contra decisão do pregoeiro não terá efeito suspensivo;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8.3 – O acolhimento de recurso importará a invalidação apenas dos atos insuscetíveis de aproveitamento;</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8.4 - Decididos os recursos e constatada a regularidade dos atos procedimentais, a autoridade competente homologará a adjudicação para determinar a contratação;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09- DAS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09.1 – Se o licitante vencedor descumprir as condições deste Pregão ficará sujeito às penalidades estabelecidas nas Leis nº 10.520/2002 e 8.666/93.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09.2 – Nos termos do artigo 87 da Lei 8.666/93, pela inexecução total ou parcial deste pregão, o Município de Tangará poderá aplicar à empresa vencedora, as seguintes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Advertência;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b) Multa de 10% (dez por centro) sobre o valor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09.3 – Nos termos do artigo 7º da Lei n. 10.520/2002, se o licitante, convocado dentro do prazo de validade de sua proposta, não celebrar contrato, deixar de entregar ou apresentar </w:t>
      </w:r>
      <w:r w:rsidRPr="00CE5A6A">
        <w:rPr>
          <w:rFonts w:ascii="Tahoma" w:hAnsi="Tahoma" w:cs="Tahoma"/>
        </w:rPr>
        <w:lastRenderedPageBreak/>
        <w:t xml:space="preserve">documentação falsa exigida para o certame, ensejar o retardamento da execução do seu objeto, não mantiver a proposta, falhar ou fraudar na execução do contrato, comportar-se de modo inidôneo ou cometer </w:t>
      </w:r>
      <w:proofErr w:type="gramStart"/>
      <w:r w:rsidRPr="00CE5A6A">
        <w:rPr>
          <w:rFonts w:ascii="Tahoma" w:hAnsi="Tahoma" w:cs="Tahoma"/>
        </w:rPr>
        <w:t>fraude fiscal, garantido</w:t>
      </w:r>
      <w:proofErr w:type="gramEnd"/>
      <w:r w:rsidRPr="00CE5A6A">
        <w:rPr>
          <w:rFonts w:ascii="Tahoma" w:hAnsi="Tahoma" w:cs="Tahoma"/>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09.5 - Nenhum pagamento será processado à proponente penalizada, sem que antes, este </w:t>
      </w:r>
      <w:proofErr w:type="gramStart"/>
      <w:r w:rsidRPr="00CE5A6A">
        <w:rPr>
          <w:rFonts w:ascii="Tahoma" w:hAnsi="Tahoma" w:cs="Tahoma"/>
        </w:rPr>
        <w:t>tenha pago</w:t>
      </w:r>
      <w:proofErr w:type="gramEnd"/>
      <w:r w:rsidRPr="00CE5A6A">
        <w:rPr>
          <w:rFonts w:ascii="Tahoma" w:hAnsi="Tahoma" w:cs="Tahoma"/>
        </w:rPr>
        <w:t xml:space="preserve"> ou lhe seja relevada a multa imposta.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10 – DA DOTAÇÃO ORÇAMENTÁRIA: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10.1 - Os recursos para pagamento do objeto do presente Edital estarão garantidos através d</w:t>
      </w:r>
      <w:r w:rsidR="00A52396">
        <w:rPr>
          <w:rFonts w:ascii="Tahoma" w:hAnsi="Tahoma" w:cs="Tahoma"/>
        </w:rPr>
        <w:t>as classificações orçamentárias exercício 2017:</w:t>
      </w:r>
    </w:p>
    <w:p w:rsidR="00DF6443" w:rsidRPr="00CE5A6A" w:rsidRDefault="00DF6443" w:rsidP="00DF6443">
      <w:pPr>
        <w:ind w:left="540"/>
        <w:jc w:val="both"/>
        <w:rPr>
          <w:rFonts w:ascii="Tahoma" w:hAnsi="Tahoma" w:cs="Tahoma"/>
          <w:color w:val="FF0000"/>
        </w:rPr>
      </w:pPr>
    </w:p>
    <w:p w:rsidR="00A534BB" w:rsidRDefault="00744A59" w:rsidP="00DF6443">
      <w:pPr>
        <w:rPr>
          <w:rFonts w:ascii="Tahoma" w:hAnsi="Tahoma" w:cs="Tahoma"/>
          <w:color w:val="000000"/>
          <w:highlight w:val="yellow"/>
        </w:rPr>
      </w:pPr>
      <w:r>
        <w:rPr>
          <w:rFonts w:ascii="Tahoma" w:hAnsi="Tahoma" w:cs="Tahoma"/>
        </w:rPr>
        <w:t>35</w:t>
      </w:r>
      <w:r w:rsidR="00A534BB">
        <w:rPr>
          <w:rFonts w:ascii="Tahoma" w:hAnsi="Tahoma" w:cs="Tahoma"/>
        </w:rPr>
        <w:t>-</w:t>
      </w:r>
      <w:r w:rsidR="00A534BB" w:rsidRPr="00A534BB">
        <w:rPr>
          <w:rFonts w:ascii="Tahoma" w:hAnsi="Tahoma" w:cs="Tahoma"/>
        </w:rPr>
        <w:t xml:space="preserve">SECRETARIA MUNICIPAL DE </w:t>
      </w:r>
      <w:r>
        <w:rPr>
          <w:rFonts w:ascii="Tahoma" w:hAnsi="Tahoma" w:cs="Tahoma"/>
        </w:rPr>
        <w:t xml:space="preserve">EDUCAÇÃO, CULTURA, JUVENTUDE, ESPORTES E </w:t>
      </w:r>
      <w:proofErr w:type="gramStart"/>
      <w:r>
        <w:rPr>
          <w:rFonts w:ascii="Tahoma" w:hAnsi="Tahoma" w:cs="Tahoma"/>
        </w:rPr>
        <w:t>LAZER</w:t>
      </w:r>
      <w:proofErr w:type="gramEnd"/>
    </w:p>
    <w:p w:rsidR="00AA7C55" w:rsidRPr="00A534BB" w:rsidRDefault="00A534BB" w:rsidP="00DF6443">
      <w:pPr>
        <w:rPr>
          <w:rFonts w:ascii="Tahoma" w:hAnsi="Tahoma" w:cs="Tahoma"/>
          <w:color w:val="000000"/>
        </w:rPr>
      </w:pPr>
      <w:r w:rsidRPr="00A534BB">
        <w:rPr>
          <w:rFonts w:ascii="Tahoma" w:hAnsi="Tahoma" w:cs="Tahoma"/>
          <w:color w:val="000000"/>
        </w:rPr>
        <w:t xml:space="preserve"> Atividade </w:t>
      </w:r>
      <w:r w:rsidR="00F71BD6">
        <w:rPr>
          <w:rFonts w:ascii="Tahoma" w:hAnsi="Tahoma" w:cs="Tahoma"/>
          <w:color w:val="000000"/>
        </w:rPr>
        <w:t>2029</w:t>
      </w:r>
    </w:p>
    <w:p w:rsidR="00AA7C55" w:rsidRDefault="00F71BD6" w:rsidP="00DF6443">
      <w:pPr>
        <w:rPr>
          <w:rFonts w:ascii="Tahoma" w:hAnsi="Tahoma" w:cs="Tahoma"/>
          <w:color w:val="000000"/>
        </w:rPr>
      </w:pPr>
      <w:r>
        <w:rPr>
          <w:rFonts w:ascii="Tahoma" w:hAnsi="Tahoma" w:cs="Tahoma"/>
          <w:color w:val="000000"/>
        </w:rPr>
        <w:t>3.3.90.39.</w:t>
      </w:r>
      <w:r w:rsidR="00744A59">
        <w:rPr>
          <w:rFonts w:ascii="Tahoma" w:hAnsi="Tahoma" w:cs="Tahoma"/>
          <w:color w:val="000000"/>
        </w:rPr>
        <w:t>26</w:t>
      </w:r>
      <w:r>
        <w:rPr>
          <w:rFonts w:ascii="Tahoma" w:hAnsi="Tahoma" w:cs="Tahoma"/>
          <w:color w:val="000000"/>
        </w:rPr>
        <w:t>.0</w:t>
      </w:r>
      <w:r w:rsidR="00744A59">
        <w:rPr>
          <w:rFonts w:ascii="Tahoma" w:hAnsi="Tahoma" w:cs="Tahoma"/>
          <w:color w:val="000000"/>
        </w:rPr>
        <w:t>401</w:t>
      </w:r>
      <w:r w:rsidR="00AA7C55" w:rsidRPr="00A534BB">
        <w:rPr>
          <w:rFonts w:ascii="Tahoma" w:hAnsi="Tahoma" w:cs="Tahoma"/>
          <w:color w:val="000000"/>
        </w:rPr>
        <w:t xml:space="preserve"> – </w:t>
      </w:r>
      <w:r w:rsidR="00AA7C55" w:rsidRPr="004A6643">
        <w:rPr>
          <w:rFonts w:ascii="Tahoma" w:hAnsi="Tahoma" w:cs="Tahoma"/>
          <w:color w:val="000000"/>
        </w:rPr>
        <w:t>Aplicações Diretas</w:t>
      </w:r>
    </w:p>
    <w:p w:rsidR="00744A59" w:rsidRDefault="00744A59" w:rsidP="00DF6443">
      <w:pPr>
        <w:rPr>
          <w:rFonts w:ascii="Tahoma" w:hAnsi="Tahoma" w:cs="Tahoma"/>
          <w:color w:val="000000"/>
        </w:rPr>
      </w:pPr>
    </w:p>
    <w:p w:rsidR="00744A59" w:rsidRDefault="00744A59" w:rsidP="00744A59">
      <w:pPr>
        <w:rPr>
          <w:rFonts w:ascii="Tahoma" w:hAnsi="Tahoma" w:cs="Tahoma"/>
          <w:color w:val="000000"/>
          <w:highlight w:val="yellow"/>
        </w:rPr>
      </w:pPr>
      <w:r>
        <w:rPr>
          <w:rFonts w:ascii="Tahoma" w:hAnsi="Tahoma" w:cs="Tahoma"/>
        </w:rPr>
        <w:t>48-</w:t>
      </w:r>
      <w:r w:rsidRPr="00A534BB">
        <w:rPr>
          <w:rFonts w:ascii="Tahoma" w:hAnsi="Tahoma" w:cs="Tahoma"/>
        </w:rPr>
        <w:t xml:space="preserve">SECRETARIA MUNICIPAL DE </w:t>
      </w:r>
      <w:r>
        <w:rPr>
          <w:rFonts w:ascii="Tahoma" w:hAnsi="Tahoma" w:cs="Tahoma"/>
        </w:rPr>
        <w:t xml:space="preserve">EDUCAÇÃO, CULTURA, JUVENTUDE, ESPORTES E </w:t>
      </w:r>
      <w:proofErr w:type="gramStart"/>
      <w:r>
        <w:rPr>
          <w:rFonts w:ascii="Tahoma" w:hAnsi="Tahoma" w:cs="Tahoma"/>
        </w:rPr>
        <w:t>LAZER</w:t>
      </w:r>
      <w:proofErr w:type="gramEnd"/>
    </w:p>
    <w:p w:rsidR="00744A59" w:rsidRPr="00A534BB" w:rsidRDefault="00744A59" w:rsidP="00744A59">
      <w:pPr>
        <w:rPr>
          <w:rFonts w:ascii="Tahoma" w:hAnsi="Tahoma" w:cs="Tahoma"/>
          <w:color w:val="000000"/>
        </w:rPr>
      </w:pPr>
      <w:r w:rsidRPr="00A534BB">
        <w:rPr>
          <w:rFonts w:ascii="Tahoma" w:hAnsi="Tahoma" w:cs="Tahoma"/>
          <w:color w:val="000000"/>
        </w:rPr>
        <w:t xml:space="preserve"> Atividade </w:t>
      </w:r>
      <w:r>
        <w:rPr>
          <w:rFonts w:ascii="Tahoma" w:hAnsi="Tahoma" w:cs="Tahoma"/>
          <w:color w:val="000000"/>
        </w:rPr>
        <w:t>2022</w:t>
      </w:r>
    </w:p>
    <w:p w:rsidR="00744A59" w:rsidRDefault="00744A59" w:rsidP="00744A59">
      <w:pPr>
        <w:rPr>
          <w:rFonts w:ascii="Tahoma" w:hAnsi="Tahoma" w:cs="Tahoma"/>
          <w:color w:val="000000"/>
        </w:rPr>
      </w:pPr>
      <w:r>
        <w:rPr>
          <w:rFonts w:ascii="Tahoma" w:hAnsi="Tahoma" w:cs="Tahoma"/>
          <w:color w:val="000000"/>
        </w:rPr>
        <w:t>3.3.90.39.26.0149</w:t>
      </w:r>
      <w:r w:rsidRPr="00A534BB">
        <w:rPr>
          <w:rFonts w:ascii="Tahoma" w:hAnsi="Tahoma" w:cs="Tahoma"/>
          <w:color w:val="000000"/>
        </w:rPr>
        <w:t xml:space="preserve"> – </w:t>
      </w:r>
      <w:r w:rsidRPr="004A6643">
        <w:rPr>
          <w:rFonts w:ascii="Tahoma" w:hAnsi="Tahoma" w:cs="Tahoma"/>
          <w:color w:val="000000"/>
        </w:rPr>
        <w:t>Aplicações Diretas</w:t>
      </w:r>
    </w:p>
    <w:p w:rsidR="00744A59" w:rsidRDefault="00744A59" w:rsidP="00DF6443">
      <w:pPr>
        <w:rPr>
          <w:rFonts w:ascii="Tahoma" w:hAnsi="Tahoma" w:cs="Tahoma"/>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11 – </w:t>
      </w:r>
      <w:r w:rsidRPr="00CE5A6A">
        <w:rPr>
          <w:rFonts w:ascii="Tahoma" w:hAnsi="Tahoma" w:cs="Tahoma"/>
          <w:b/>
        </w:rPr>
        <w:t>CO</w:t>
      </w:r>
      <w:r w:rsidR="00076582">
        <w:rPr>
          <w:rFonts w:ascii="Tahoma" w:hAnsi="Tahoma" w:cs="Tahoma"/>
          <w:b/>
        </w:rPr>
        <w:t>NDIÇÕES DOS PRAZOS E GARANTIA</w:t>
      </w:r>
    </w:p>
    <w:p w:rsidR="00744A59" w:rsidRDefault="00744A59" w:rsidP="000C4D34">
      <w:pPr>
        <w:jc w:val="both"/>
        <w:rPr>
          <w:rFonts w:ascii="Tahoma" w:hAnsi="Tahoma" w:cs="Tahoma"/>
          <w:bCs/>
        </w:rPr>
      </w:pPr>
    </w:p>
    <w:p w:rsidR="000C4D34" w:rsidRPr="00D94C4A" w:rsidRDefault="00D94C4A" w:rsidP="000C4D34">
      <w:pPr>
        <w:jc w:val="both"/>
        <w:rPr>
          <w:rFonts w:ascii="Tahoma" w:hAnsi="Tahoma" w:cs="Tahoma"/>
          <w:bCs/>
        </w:rPr>
      </w:pPr>
      <w:r>
        <w:rPr>
          <w:rFonts w:ascii="Tahoma" w:hAnsi="Tahoma" w:cs="Tahoma"/>
          <w:bCs/>
        </w:rPr>
        <w:t>11.</w:t>
      </w:r>
      <w:r w:rsidR="00EA3C6C">
        <w:rPr>
          <w:rFonts w:ascii="Tahoma" w:hAnsi="Tahoma" w:cs="Tahoma"/>
          <w:bCs/>
        </w:rPr>
        <w:t>3</w:t>
      </w:r>
      <w:r>
        <w:rPr>
          <w:rFonts w:ascii="Tahoma" w:hAnsi="Tahoma" w:cs="Tahoma"/>
          <w:bCs/>
        </w:rPr>
        <w:t xml:space="preserve"> </w:t>
      </w:r>
      <w:r w:rsidR="00F71BD6" w:rsidRPr="00D94C4A">
        <w:rPr>
          <w:rFonts w:ascii="Tahoma" w:hAnsi="Tahoma" w:cs="Tahoma"/>
          <w:bCs/>
        </w:rPr>
        <w:t>Todas as despesas com o serviço correrão por conta da proponente vencedora, despesas estas previstas e/ou computadas na proposta.</w:t>
      </w:r>
    </w:p>
    <w:p w:rsidR="00D94C4A" w:rsidRPr="00D94C4A" w:rsidRDefault="00D94C4A" w:rsidP="00D94C4A">
      <w:pPr>
        <w:jc w:val="both"/>
        <w:rPr>
          <w:rFonts w:ascii="Tahoma" w:hAnsi="Tahoma" w:cs="Tahoma"/>
        </w:rPr>
      </w:pPr>
    </w:p>
    <w:p w:rsidR="00D94C4A" w:rsidRPr="00D94C4A" w:rsidRDefault="00D94C4A" w:rsidP="00D94C4A">
      <w:pPr>
        <w:jc w:val="both"/>
        <w:rPr>
          <w:rFonts w:ascii="Tahoma" w:hAnsi="Tahoma" w:cs="Tahoma"/>
        </w:rPr>
      </w:pPr>
      <w:r>
        <w:rPr>
          <w:rFonts w:ascii="Tahoma" w:hAnsi="Tahoma" w:cs="Tahoma"/>
        </w:rPr>
        <w:t>11.</w:t>
      </w:r>
      <w:r w:rsidR="00EA3C6C">
        <w:rPr>
          <w:rFonts w:ascii="Tahoma" w:hAnsi="Tahoma" w:cs="Tahoma"/>
        </w:rPr>
        <w:t>4</w:t>
      </w:r>
      <w:r>
        <w:rPr>
          <w:rFonts w:ascii="Tahoma" w:hAnsi="Tahoma" w:cs="Tahoma"/>
        </w:rPr>
        <w:t xml:space="preserve"> </w:t>
      </w:r>
      <w:r w:rsidRPr="00D94C4A">
        <w:rPr>
          <w:rFonts w:ascii="Tahoma" w:hAnsi="Tahoma" w:cs="Tahoma"/>
        </w:rPr>
        <w:t>A licitante vencedora ficará obrigada a fornecer os serviços</w:t>
      </w:r>
      <w:r w:rsidRPr="00D94C4A">
        <w:rPr>
          <w:rFonts w:ascii="Tahoma" w:hAnsi="Tahoma" w:cs="Tahoma"/>
          <w:bCs/>
        </w:rPr>
        <w:t>,</w:t>
      </w:r>
      <w:r w:rsidRPr="00D94C4A">
        <w:rPr>
          <w:rFonts w:ascii="Tahoma" w:hAnsi="Tahoma" w:cs="Tahoma"/>
        </w:rPr>
        <w:t xml:space="preserve"> objeto deste Edital, de acordo com as especificações exigidas, na forma, nos locais, prazos e preços estipulados na sua proposta e na Autorização de Fornecimento.</w:t>
      </w:r>
    </w:p>
    <w:p w:rsidR="00D94C4A" w:rsidRPr="00D94C4A" w:rsidRDefault="00D94C4A" w:rsidP="00D94C4A">
      <w:pPr>
        <w:jc w:val="both"/>
        <w:rPr>
          <w:rFonts w:ascii="Tahoma" w:hAnsi="Tahoma" w:cs="Tahoma"/>
          <w:bCs/>
        </w:rPr>
      </w:pPr>
    </w:p>
    <w:p w:rsidR="00D94C4A" w:rsidRPr="00D94C4A" w:rsidRDefault="00D94C4A" w:rsidP="00D94C4A">
      <w:pPr>
        <w:jc w:val="both"/>
        <w:rPr>
          <w:rFonts w:ascii="Tahoma" w:hAnsi="Tahoma" w:cs="Tahoma"/>
          <w:bCs/>
        </w:rPr>
      </w:pPr>
      <w:r w:rsidRPr="00D94C4A">
        <w:rPr>
          <w:rFonts w:ascii="Tahoma" w:hAnsi="Tahoma" w:cs="Tahoma"/>
          <w:bCs/>
        </w:rPr>
        <w:t>1</w:t>
      </w:r>
      <w:r w:rsidR="00EA3C6C">
        <w:rPr>
          <w:rFonts w:ascii="Tahoma" w:hAnsi="Tahoma" w:cs="Tahoma"/>
          <w:bCs/>
        </w:rPr>
        <w:t>1</w:t>
      </w:r>
      <w:r w:rsidRPr="00D94C4A">
        <w:rPr>
          <w:rFonts w:ascii="Tahoma" w:hAnsi="Tahoma" w:cs="Tahoma"/>
          <w:bCs/>
        </w:rPr>
        <w:t>.</w:t>
      </w:r>
      <w:r w:rsidR="00EA3C6C">
        <w:rPr>
          <w:rFonts w:ascii="Tahoma" w:hAnsi="Tahoma" w:cs="Tahoma"/>
          <w:bCs/>
        </w:rPr>
        <w:t>5</w:t>
      </w:r>
      <w:r w:rsidRPr="00D94C4A">
        <w:rPr>
          <w:rFonts w:ascii="Tahoma" w:hAnsi="Tahoma" w:cs="Tahoma"/>
          <w:bCs/>
        </w:rPr>
        <w:t xml:space="preserve"> - Deverá observar todas as normas legais vigentes, obrigando-se a manter as condições de habilitação exigidas no procedimento licitatório que precedeu à celebração </w:t>
      </w:r>
      <w:r>
        <w:rPr>
          <w:rFonts w:ascii="Tahoma" w:hAnsi="Tahoma" w:cs="Tahoma"/>
          <w:bCs/>
        </w:rPr>
        <w:t>do Pregão.</w:t>
      </w:r>
    </w:p>
    <w:p w:rsidR="00D94C4A" w:rsidRPr="00D94C4A" w:rsidRDefault="00D94C4A" w:rsidP="00D94C4A">
      <w:pPr>
        <w:jc w:val="both"/>
        <w:rPr>
          <w:rFonts w:ascii="Tahoma" w:hAnsi="Tahoma" w:cs="Tahoma"/>
          <w:bCs/>
        </w:rPr>
      </w:pPr>
    </w:p>
    <w:p w:rsidR="00D94C4A" w:rsidRPr="00D94C4A" w:rsidRDefault="00D94C4A" w:rsidP="00D94C4A">
      <w:pPr>
        <w:tabs>
          <w:tab w:val="left" w:pos="708"/>
        </w:tabs>
        <w:jc w:val="both"/>
        <w:rPr>
          <w:rFonts w:ascii="Tahoma" w:hAnsi="Tahoma" w:cs="Tahoma"/>
          <w:bCs/>
        </w:rPr>
      </w:pPr>
      <w:r w:rsidRPr="00D94C4A">
        <w:rPr>
          <w:rFonts w:ascii="Tahoma" w:hAnsi="Tahoma" w:cs="Tahoma"/>
          <w:bCs/>
        </w:rPr>
        <w:t>1</w:t>
      </w:r>
      <w:r w:rsidR="00EA3C6C">
        <w:rPr>
          <w:rFonts w:ascii="Tahoma" w:hAnsi="Tahoma" w:cs="Tahoma"/>
          <w:bCs/>
        </w:rPr>
        <w:t>1</w:t>
      </w:r>
      <w:r w:rsidRPr="00D94C4A">
        <w:rPr>
          <w:rFonts w:ascii="Tahoma" w:hAnsi="Tahoma" w:cs="Tahoma"/>
          <w:bCs/>
        </w:rPr>
        <w:t>.</w:t>
      </w:r>
      <w:r w:rsidR="00EA3C6C">
        <w:rPr>
          <w:rFonts w:ascii="Tahoma" w:hAnsi="Tahoma" w:cs="Tahoma"/>
          <w:bCs/>
        </w:rPr>
        <w:t>6</w:t>
      </w:r>
      <w:r w:rsidRPr="00D94C4A">
        <w:rPr>
          <w:rFonts w:ascii="Tahoma" w:hAnsi="Tahoma" w:cs="Tahoma"/>
          <w:bCs/>
        </w:rPr>
        <w:t xml:space="preserve"> - A empresa deverá arcar com todos os encargos de sua atividade, sejam eles trabalhistas, sociais, previdenciários, fiscais ou comerciais.</w:t>
      </w:r>
    </w:p>
    <w:p w:rsidR="00D94C4A" w:rsidRPr="00D94C4A" w:rsidRDefault="00D94C4A" w:rsidP="00D94C4A">
      <w:pPr>
        <w:tabs>
          <w:tab w:val="left" w:pos="708"/>
        </w:tabs>
        <w:jc w:val="both"/>
        <w:rPr>
          <w:bCs/>
          <w:sz w:val="22"/>
          <w:szCs w:val="22"/>
        </w:rPr>
      </w:pPr>
    </w:p>
    <w:p w:rsidR="000C4D34" w:rsidRDefault="000C4D34" w:rsidP="000C4D34">
      <w:pPr>
        <w:jc w:val="both"/>
        <w:rPr>
          <w:rFonts w:ascii="Tahoma" w:hAnsi="Tahoma" w:cs="Tahoma"/>
        </w:rPr>
      </w:pPr>
      <w:r w:rsidRPr="00D94C4A">
        <w:rPr>
          <w:rFonts w:ascii="Tahoma" w:hAnsi="Tahoma" w:cs="Tahoma"/>
        </w:rPr>
        <w:lastRenderedPageBreak/>
        <w:t>11.</w:t>
      </w:r>
      <w:r w:rsidR="00EA3C6C">
        <w:rPr>
          <w:rFonts w:ascii="Tahoma" w:hAnsi="Tahoma" w:cs="Tahoma"/>
        </w:rPr>
        <w:t>7</w:t>
      </w:r>
      <w:r w:rsidRPr="00A9072C">
        <w:rPr>
          <w:rFonts w:ascii="Tahoma" w:hAnsi="Tahoma" w:cs="Tahoma"/>
        </w:rPr>
        <w:t xml:space="preserve"> – A proponente vencedora deverá responder pelos vícios e defeitos e assumir os gastos e despesas que se fizerem necessários para adimplemento das obrigações decorrentes da aquisição e providenciar a imediata correção das deficiências, falhas ou irregularidades apontadas pela Secretaria solicitante. </w:t>
      </w:r>
    </w:p>
    <w:p w:rsidR="00EA3C6C" w:rsidRDefault="00EA3C6C" w:rsidP="000C4D34">
      <w:pPr>
        <w:jc w:val="both"/>
        <w:rPr>
          <w:rFonts w:ascii="Tahoma" w:hAnsi="Tahoma" w:cs="Tahoma"/>
        </w:rPr>
      </w:pPr>
    </w:p>
    <w:p w:rsidR="00EA3C6C" w:rsidRPr="00EA3C6C" w:rsidRDefault="00EA3C6C" w:rsidP="000C4D34">
      <w:pPr>
        <w:jc w:val="both"/>
        <w:rPr>
          <w:rFonts w:ascii="Tahoma" w:hAnsi="Tahoma" w:cs="Tahoma"/>
        </w:rPr>
      </w:pPr>
      <w:r>
        <w:rPr>
          <w:rFonts w:ascii="Tahoma" w:hAnsi="Tahoma" w:cs="Tahoma"/>
        </w:rPr>
        <w:t xml:space="preserve">11.8 </w:t>
      </w:r>
      <w:r w:rsidRPr="00EA3C6C">
        <w:rPr>
          <w:rFonts w:ascii="Tahoma" w:hAnsi="Tahoma" w:cs="Tahoma"/>
        </w:rPr>
        <w:t xml:space="preserve">Em hipótese alguma serão aceitos itens em desacordo com </w:t>
      </w:r>
      <w:r>
        <w:rPr>
          <w:rFonts w:ascii="Tahoma" w:hAnsi="Tahoma" w:cs="Tahoma"/>
        </w:rPr>
        <w:t>as condições pactuadas fi</w:t>
      </w:r>
      <w:r w:rsidR="003015D6">
        <w:rPr>
          <w:rFonts w:ascii="Tahoma" w:hAnsi="Tahoma" w:cs="Tahoma"/>
        </w:rPr>
        <w:t xml:space="preserve">cando ao encargo da contratada, o controle de qualidade </w:t>
      </w:r>
      <w:r w:rsidRPr="00EA3C6C">
        <w:rPr>
          <w:rFonts w:ascii="Tahoma" w:hAnsi="Tahoma" w:cs="Tahoma"/>
        </w:rPr>
        <w:t xml:space="preserve">do </w:t>
      </w:r>
      <w:r w:rsidR="003015D6">
        <w:rPr>
          <w:rFonts w:ascii="Tahoma" w:hAnsi="Tahoma" w:cs="Tahoma"/>
        </w:rPr>
        <w:t xml:space="preserve">serviço é de sua responsabilidade, bem como visando </w:t>
      </w:r>
      <w:proofErr w:type="gramStart"/>
      <w:r w:rsidR="003015D6">
        <w:rPr>
          <w:rFonts w:ascii="Tahoma" w:hAnsi="Tahoma" w:cs="Tahoma"/>
        </w:rPr>
        <w:t>a</w:t>
      </w:r>
      <w:proofErr w:type="gramEnd"/>
      <w:r w:rsidR="003015D6">
        <w:rPr>
          <w:rFonts w:ascii="Tahoma" w:hAnsi="Tahoma" w:cs="Tahoma"/>
        </w:rPr>
        <w:t xml:space="preserve"> repetição</w:t>
      </w:r>
      <w:r w:rsidRPr="00EA3C6C">
        <w:rPr>
          <w:rFonts w:ascii="Tahoma" w:hAnsi="Tahoma" w:cs="Tahoma"/>
        </w:rPr>
        <w:t xml:space="preserve"> de procedimentos às suas próprias custas para correção de falhas, visando a apresentação da qualidade.</w:t>
      </w:r>
    </w:p>
    <w:p w:rsidR="000C4D34" w:rsidRPr="00A9072C" w:rsidRDefault="000C4D34" w:rsidP="000C4D34">
      <w:pPr>
        <w:jc w:val="both"/>
        <w:rPr>
          <w:rFonts w:ascii="Tahoma" w:hAnsi="Tahoma" w:cs="Tahoma"/>
        </w:rPr>
      </w:pPr>
    </w:p>
    <w:p w:rsidR="00DB24C7" w:rsidRPr="00DB24C7" w:rsidRDefault="00DB24C7" w:rsidP="00DB24C7">
      <w:pPr>
        <w:rPr>
          <w:rFonts w:ascii="Tahoma" w:hAnsi="Tahoma" w:cs="Tahoma"/>
          <w:b/>
        </w:rPr>
      </w:pPr>
      <w:r>
        <w:rPr>
          <w:rFonts w:ascii="Tahoma" w:hAnsi="Tahoma" w:cs="Tahoma"/>
          <w:b/>
        </w:rPr>
        <w:t xml:space="preserve">12 </w:t>
      </w:r>
      <w:r w:rsidRPr="00DB24C7">
        <w:rPr>
          <w:rFonts w:ascii="Tahoma" w:hAnsi="Tahoma" w:cs="Tahoma"/>
          <w:b/>
        </w:rPr>
        <w:t>DAS OBRIGAÇÕES DA CONTRATADA.</w:t>
      </w:r>
    </w:p>
    <w:p w:rsidR="00744A59" w:rsidRDefault="00744A59" w:rsidP="00744A59">
      <w:pPr>
        <w:spacing w:after="120" w:line="276" w:lineRule="auto"/>
        <w:rPr>
          <w:rFonts w:ascii="Tahoma" w:hAnsi="Tahoma" w:cs="Tahoma"/>
        </w:rPr>
      </w:pPr>
    </w:p>
    <w:p w:rsidR="00744A59" w:rsidRPr="00744A59" w:rsidRDefault="00744A59" w:rsidP="00744A59">
      <w:pPr>
        <w:spacing w:after="120" w:line="276" w:lineRule="auto"/>
        <w:rPr>
          <w:rFonts w:ascii="Tahoma" w:hAnsi="Tahoma" w:cs="Tahoma"/>
          <w:bCs/>
          <w:lang w:eastAsia="ar-SA"/>
        </w:rPr>
      </w:pPr>
      <w:r>
        <w:rPr>
          <w:rFonts w:ascii="Tahoma" w:hAnsi="Tahoma" w:cs="Tahoma"/>
        </w:rPr>
        <w:t>12.1</w:t>
      </w:r>
      <w:r w:rsidRPr="00744A59">
        <w:rPr>
          <w:rFonts w:ascii="Tahoma" w:hAnsi="Tahoma" w:cs="Tahoma"/>
          <w:bCs/>
          <w:lang w:eastAsia="ar-SA"/>
        </w:rPr>
        <w:t xml:space="preserve"> Assumir o compromisso formal de executar todos os, serviços objeto do presente contrato, com perfeição e acuidade, mobilizando, para tanto, profissionais capacitados;</w:t>
      </w:r>
    </w:p>
    <w:p w:rsidR="00744A59" w:rsidRDefault="00744A59" w:rsidP="00744A59">
      <w:pPr>
        <w:spacing w:after="120" w:line="276" w:lineRule="auto"/>
        <w:rPr>
          <w:rFonts w:ascii="Tahoma" w:hAnsi="Tahoma" w:cs="Tahoma"/>
          <w:bCs/>
          <w:lang w:eastAsia="ar-SA"/>
        </w:rPr>
      </w:pPr>
      <w:r w:rsidRPr="00744A59">
        <w:rPr>
          <w:rFonts w:ascii="Tahoma" w:hAnsi="Tahoma" w:cs="Tahoma"/>
          <w:lang w:eastAsia="ar-SA"/>
        </w:rPr>
        <w:t>12.2</w:t>
      </w:r>
      <w:r w:rsidRPr="00744A59">
        <w:rPr>
          <w:rFonts w:ascii="Tahoma" w:hAnsi="Tahoma" w:cs="Tahoma"/>
          <w:bCs/>
          <w:lang w:eastAsia="ar-SA"/>
        </w:rPr>
        <w:t xml:space="preserve"> Prestar todos os esclarecimentos que forem solicitados pelo CONTRATANTE, e cujas reclamações se </w:t>
      </w:r>
      <w:proofErr w:type="gramStart"/>
      <w:r w:rsidRPr="00744A59">
        <w:rPr>
          <w:rFonts w:ascii="Tahoma" w:hAnsi="Tahoma" w:cs="Tahoma"/>
          <w:bCs/>
          <w:lang w:eastAsia="ar-SA"/>
        </w:rPr>
        <w:t>obriga</w:t>
      </w:r>
      <w:proofErr w:type="gramEnd"/>
      <w:r w:rsidRPr="00744A59">
        <w:rPr>
          <w:rFonts w:ascii="Tahoma" w:hAnsi="Tahoma" w:cs="Tahoma"/>
          <w:bCs/>
          <w:lang w:eastAsia="ar-SA"/>
        </w:rPr>
        <w:t xml:space="preserve"> a atender prontamente;</w:t>
      </w:r>
    </w:p>
    <w:p w:rsidR="00744A59" w:rsidRPr="00744A59" w:rsidRDefault="00744A59" w:rsidP="00744A59">
      <w:pPr>
        <w:spacing w:after="120" w:line="276" w:lineRule="auto"/>
        <w:rPr>
          <w:rFonts w:ascii="Tahoma" w:hAnsi="Tahoma" w:cs="Tahoma"/>
          <w:bCs/>
          <w:lang w:eastAsia="ar-SA"/>
        </w:rPr>
      </w:pPr>
      <w:r>
        <w:rPr>
          <w:rFonts w:ascii="Tahoma" w:hAnsi="Tahoma" w:cs="Tahoma"/>
          <w:bCs/>
          <w:lang w:eastAsia="ar-SA"/>
        </w:rPr>
        <w:t xml:space="preserve">12.3 </w:t>
      </w:r>
      <w:r w:rsidRPr="00744A59">
        <w:rPr>
          <w:rFonts w:ascii="Tahoma" w:hAnsi="Tahoma" w:cs="Tahoma"/>
          <w:bCs/>
          <w:lang w:eastAsia="ar-SA"/>
        </w:rPr>
        <w:t>Manter, durante toda a execução do contrato, em compatibilidade com as obrigações por ela assumidas, todas as condições de habilitação e qualificação exigidas pela legislação em vigor.</w:t>
      </w:r>
    </w:p>
    <w:p w:rsidR="00744A59" w:rsidRPr="00744A59" w:rsidRDefault="00744A59" w:rsidP="00744A59">
      <w:pPr>
        <w:spacing w:after="120" w:line="276" w:lineRule="auto"/>
        <w:rPr>
          <w:rFonts w:ascii="Tahoma" w:hAnsi="Tahoma" w:cs="Tahoma"/>
        </w:rPr>
      </w:pPr>
      <w:r w:rsidRPr="00744A59">
        <w:rPr>
          <w:rFonts w:ascii="Tahoma" w:hAnsi="Tahoma" w:cs="Tahoma"/>
        </w:rPr>
        <w:t>12.4</w:t>
      </w:r>
      <w:r>
        <w:rPr>
          <w:rFonts w:ascii="Tahoma" w:hAnsi="Tahoma" w:cs="Tahoma"/>
          <w:b/>
        </w:rPr>
        <w:t xml:space="preserve"> </w:t>
      </w:r>
      <w:r w:rsidRPr="00744A59">
        <w:rPr>
          <w:rFonts w:ascii="Tahoma" w:hAnsi="Tahoma" w:cs="Tahoma"/>
        </w:rPr>
        <w:t>Efetuar, normalmente, a manutenção dos veículos ou quando o CONTRATANTE solicitar;</w:t>
      </w:r>
    </w:p>
    <w:p w:rsidR="00744A59" w:rsidRPr="00744A59" w:rsidRDefault="00744A59" w:rsidP="00744A59">
      <w:pPr>
        <w:spacing w:after="120" w:line="276" w:lineRule="auto"/>
        <w:rPr>
          <w:rFonts w:ascii="Tahoma" w:hAnsi="Tahoma" w:cs="Tahoma"/>
        </w:rPr>
      </w:pPr>
      <w:r>
        <w:rPr>
          <w:rFonts w:ascii="Tahoma" w:hAnsi="Tahoma" w:cs="Tahoma"/>
        </w:rPr>
        <w:t>12.5</w:t>
      </w:r>
      <w:r w:rsidRPr="00744A59">
        <w:rPr>
          <w:rFonts w:ascii="Tahoma" w:hAnsi="Tahoma" w:cs="Tahoma"/>
        </w:rPr>
        <w:t xml:space="preserve"> Realizar, às suas expensas, as vistorias dos veículos, a cada 90 (noventa) dias, encaminhando cópia ao Contratante, do laudo expedido por </w:t>
      </w:r>
      <w:proofErr w:type="spellStart"/>
      <w:r w:rsidRPr="00744A59">
        <w:rPr>
          <w:rFonts w:ascii="Tahoma" w:hAnsi="Tahoma" w:cs="Tahoma"/>
        </w:rPr>
        <w:t>Engº</w:t>
      </w:r>
      <w:proofErr w:type="spellEnd"/>
      <w:r w:rsidRPr="00744A59">
        <w:rPr>
          <w:rFonts w:ascii="Tahoma" w:hAnsi="Tahoma" w:cs="Tahoma"/>
        </w:rPr>
        <w:t xml:space="preserve"> Mecânico habilitado;</w:t>
      </w:r>
    </w:p>
    <w:p w:rsidR="00744A59" w:rsidRDefault="00744A59" w:rsidP="00744A59">
      <w:pPr>
        <w:spacing w:after="120" w:line="276" w:lineRule="auto"/>
        <w:rPr>
          <w:rFonts w:ascii="Tahoma" w:hAnsi="Tahoma" w:cs="Tahoma"/>
        </w:rPr>
      </w:pPr>
      <w:r w:rsidRPr="00744A59">
        <w:rPr>
          <w:rFonts w:ascii="Tahoma" w:hAnsi="Tahoma" w:cs="Tahoma"/>
        </w:rPr>
        <w:t>12.6 Comunicar ao servidor responsável pela execução do contrato qualquer problema ocorrido nas rotas do transporte.</w:t>
      </w:r>
    </w:p>
    <w:p w:rsidR="0053558D" w:rsidRPr="00414E60" w:rsidRDefault="0053558D" w:rsidP="0053558D">
      <w:pPr>
        <w:spacing w:after="120" w:line="276" w:lineRule="auto"/>
        <w:rPr>
          <w:rFonts w:ascii="Tahoma" w:hAnsi="Tahoma" w:cs="Tahoma"/>
          <w:b/>
          <w:bCs/>
        </w:rPr>
      </w:pPr>
      <w:r w:rsidRPr="0053558D">
        <w:rPr>
          <w:rFonts w:ascii="Tahoma" w:hAnsi="Tahoma" w:cs="Tahoma"/>
          <w:b/>
        </w:rPr>
        <w:t xml:space="preserve">12.7 </w:t>
      </w:r>
      <w:r w:rsidRPr="0053558D">
        <w:rPr>
          <w:rFonts w:ascii="Tahoma" w:hAnsi="Tahoma" w:cs="Tahoma"/>
          <w:b/>
          <w:bCs/>
        </w:rPr>
        <w:t>–</w:t>
      </w:r>
      <w:r w:rsidRPr="00414E60">
        <w:rPr>
          <w:rFonts w:ascii="Tahoma" w:hAnsi="Tahoma" w:cs="Tahoma"/>
          <w:b/>
          <w:bCs/>
        </w:rPr>
        <w:t xml:space="preserve"> Das obrigações do Contratante:</w:t>
      </w:r>
    </w:p>
    <w:p w:rsidR="0053558D" w:rsidRPr="0053558D" w:rsidRDefault="0053558D" w:rsidP="0053558D">
      <w:pPr>
        <w:spacing w:after="120" w:line="276" w:lineRule="auto"/>
        <w:rPr>
          <w:rFonts w:ascii="Tahoma" w:hAnsi="Tahoma" w:cs="Tahoma"/>
          <w:b/>
          <w:bCs/>
        </w:rPr>
      </w:pPr>
      <w:r w:rsidRPr="0053558D">
        <w:rPr>
          <w:rFonts w:ascii="Tahoma" w:hAnsi="Tahoma" w:cs="Tahoma"/>
          <w:lang w:eastAsia="ar-SA"/>
        </w:rPr>
        <w:t>12.7.1</w:t>
      </w:r>
      <w:r w:rsidRPr="00414E60">
        <w:rPr>
          <w:rFonts w:ascii="Tahoma" w:hAnsi="Tahoma" w:cs="Tahoma"/>
          <w:bCs/>
          <w:lang w:eastAsia="ar-SA"/>
        </w:rPr>
        <w:t xml:space="preserve"> Efetuar o pagamento em conformidade com a forma ajustada;</w:t>
      </w:r>
    </w:p>
    <w:p w:rsidR="0053558D" w:rsidRPr="00414E60" w:rsidRDefault="0053558D" w:rsidP="0053558D">
      <w:pPr>
        <w:spacing w:after="120" w:line="276" w:lineRule="auto"/>
        <w:rPr>
          <w:rFonts w:ascii="Tahoma" w:hAnsi="Tahoma" w:cs="Tahoma"/>
          <w:bCs/>
          <w:lang w:eastAsia="ar-SA"/>
        </w:rPr>
      </w:pPr>
      <w:r w:rsidRPr="0053558D">
        <w:rPr>
          <w:rFonts w:ascii="Tahoma" w:hAnsi="Tahoma" w:cs="Tahoma"/>
          <w:lang w:eastAsia="ar-SA"/>
        </w:rPr>
        <w:t>12.7.2</w:t>
      </w:r>
      <w:r>
        <w:rPr>
          <w:rFonts w:ascii="Tahoma" w:hAnsi="Tahoma" w:cs="Tahoma"/>
          <w:b/>
          <w:lang w:eastAsia="ar-SA"/>
        </w:rPr>
        <w:t xml:space="preserve"> </w:t>
      </w:r>
      <w:r w:rsidRPr="00414E60">
        <w:rPr>
          <w:rFonts w:ascii="Tahoma" w:hAnsi="Tahoma" w:cs="Tahoma"/>
          <w:bCs/>
          <w:lang w:eastAsia="ar-SA"/>
        </w:rPr>
        <w:t>Fiscalizar a execução do contrato, por intermédio da Secretaria da Educação, Cultura, Esporte, Juventude e lazer</w:t>
      </w:r>
      <w:r>
        <w:rPr>
          <w:rFonts w:ascii="Tahoma" w:hAnsi="Tahoma" w:cs="Tahoma"/>
          <w:bCs/>
          <w:lang w:eastAsia="ar-SA"/>
        </w:rPr>
        <w:t>, sendo competente para ques</w:t>
      </w:r>
      <w:r w:rsidRPr="00414E60">
        <w:rPr>
          <w:rFonts w:ascii="Tahoma" w:hAnsi="Tahoma" w:cs="Tahoma"/>
          <w:bCs/>
          <w:lang w:eastAsia="ar-SA"/>
        </w:rPr>
        <w:t>tionar junto à Contratada sobre a qualidade e uniformidade dos serviços;</w:t>
      </w:r>
    </w:p>
    <w:p w:rsidR="0053558D" w:rsidRPr="00414E60" w:rsidRDefault="0053558D" w:rsidP="0053558D">
      <w:pPr>
        <w:spacing w:after="120" w:line="276" w:lineRule="auto"/>
        <w:rPr>
          <w:rFonts w:ascii="Tahoma" w:hAnsi="Tahoma" w:cs="Tahoma"/>
        </w:rPr>
      </w:pPr>
      <w:r w:rsidRPr="0053558D">
        <w:rPr>
          <w:rFonts w:ascii="Tahoma" w:hAnsi="Tahoma" w:cs="Tahoma"/>
          <w:bCs/>
          <w:lang w:eastAsia="ar-SA"/>
        </w:rPr>
        <w:t>12.7.3</w:t>
      </w:r>
      <w:r w:rsidRPr="00414E60">
        <w:rPr>
          <w:rFonts w:ascii="Tahoma" w:hAnsi="Tahoma" w:cs="Tahoma"/>
          <w:bCs/>
          <w:lang w:eastAsia="ar-SA"/>
        </w:rPr>
        <w:t xml:space="preserve"> </w:t>
      </w:r>
      <w:r w:rsidRPr="00414E60">
        <w:rPr>
          <w:rFonts w:ascii="Tahoma" w:hAnsi="Tahoma" w:cs="Tahoma"/>
        </w:rPr>
        <w:t>Alterar ou modificar os roteiros do transporte de acordo com as necessidades de adequação dos alunos e escolas;</w:t>
      </w:r>
    </w:p>
    <w:p w:rsidR="0053558D" w:rsidRPr="00744A59" w:rsidRDefault="0053558D" w:rsidP="0053558D">
      <w:pPr>
        <w:spacing w:after="120" w:line="276" w:lineRule="auto"/>
        <w:rPr>
          <w:rFonts w:ascii="Tahoma" w:hAnsi="Tahoma" w:cs="Tahoma"/>
        </w:rPr>
      </w:pPr>
      <w:r w:rsidRPr="0053558D">
        <w:rPr>
          <w:rFonts w:ascii="Tahoma" w:hAnsi="Tahoma" w:cs="Tahoma"/>
        </w:rPr>
        <w:t>12.7.4</w:t>
      </w:r>
      <w:r w:rsidRPr="00414E60">
        <w:rPr>
          <w:rFonts w:ascii="Tahoma" w:hAnsi="Tahoma" w:cs="Tahoma"/>
          <w:b/>
        </w:rPr>
        <w:t xml:space="preserve"> </w:t>
      </w:r>
      <w:r w:rsidRPr="0053558D">
        <w:rPr>
          <w:rFonts w:ascii="Tahoma" w:hAnsi="Tahoma" w:cs="Tahoma"/>
        </w:rPr>
        <w:t>S</w:t>
      </w:r>
      <w:r w:rsidRPr="00414E60">
        <w:rPr>
          <w:rFonts w:ascii="Tahoma" w:hAnsi="Tahoma" w:cs="Tahoma"/>
        </w:rPr>
        <w:t>olicitar a manutenção dos veículos quando verificadas condições inadequadas dos mesmos na prestação dos serviços</w:t>
      </w:r>
    </w:p>
    <w:p w:rsidR="00744A59" w:rsidRPr="00744A59" w:rsidRDefault="00744A59" w:rsidP="00DF6443">
      <w:pPr>
        <w:autoSpaceDE w:val="0"/>
        <w:autoSpaceDN w:val="0"/>
        <w:adjustRightInd w:val="0"/>
        <w:jc w:val="both"/>
        <w:rPr>
          <w:rFonts w:ascii="Tahoma" w:hAnsi="Tahoma" w:cs="Tahoma"/>
          <w:b/>
          <w:bCs/>
        </w:rPr>
      </w:pPr>
    </w:p>
    <w:p w:rsidR="00744A59" w:rsidRPr="00744A59" w:rsidRDefault="00744A59"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3</w:t>
      </w:r>
      <w:r w:rsidRPr="00CE5A6A">
        <w:rPr>
          <w:rFonts w:ascii="Tahoma" w:hAnsi="Tahoma" w:cs="Tahoma"/>
          <w:b/>
          <w:bCs/>
        </w:rPr>
        <w:t xml:space="preserve"> – DO PAGAMENTO</w:t>
      </w:r>
    </w:p>
    <w:p w:rsidR="00DF6443" w:rsidRPr="00CE5A6A" w:rsidRDefault="00DF6443" w:rsidP="00DF6443">
      <w:pPr>
        <w:autoSpaceDE w:val="0"/>
        <w:autoSpaceDN w:val="0"/>
        <w:adjustRightInd w:val="0"/>
        <w:jc w:val="both"/>
        <w:rPr>
          <w:rFonts w:ascii="Tahoma" w:hAnsi="Tahoma" w:cs="Tahoma"/>
        </w:rPr>
      </w:pPr>
    </w:p>
    <w:p w:rsidR="0053558D" w:rsidRPr="0053558D" w:rsidRDefault="00DF6443" w:rsidP="0053558D">
      <w:pPr>
        <w:shd w:val="clear" w:color="auto" w:fill="FFFFFF"/>
        <w:spacing w:line="276" w:lineRule="auto"/>
        <w:ind w:firstLine="1417"/>
        <w:rPr>
          <w:rFonts w:ascii="Tahoma" w:eastAsia="Arial Unicode MS" w:hAnsi="Tahoma" w:cs="Tahoma"/>
          <w:bCs/>
        </w:rPr>
      </w:pPr>
      <w:r w:rsidRPr="00CE5A6A">
        <w:rPr>
          <w:rFonts w:ascii="Tahoma" w:hAnsi="Tahoma" w:cs="Tahoma"/>
        </w:rPr>
        <w:t>1</w:t>
      </w:r>
      <w:r w:rsidR="00DB24C7">
        <w:rPr>
          <w:rFonts w:ascii="Tahoma" w:hAnsi="Tahoma" w:cs="Tahoma"/>
        </w:rPr>
        <w:t>3</w:t>
      </w:r>
      <w:r w:rsidRPr="00CE5A6A">
        <w:rPr>
          <w:rFonts w:ascii="Tahoma" w:hAnsi="Tahoma" w:cs="Tahoma"/>
        </w:rPr>
        <w:t>.1 – O pagamento será efetuado no prazo máximo de 30 (trinta) dias após o recebimento definitivo do objeto e emi</w:t>
      </w:r>
      <w:r w:rsidR="004C5C83">
        <w:rPr>
          <w:rFonts w:ascii="Tahoma" w:hAnsi="Tahoma" w:cs="Tahoma"/>
        </w:rPr>
        <w:t xml:space="preserve">ssão da Nota Fiscal Eletrônica </w:t>
      </w:r>
      <w:r w:rsidRPr="00CE5A6A">
        <w:rPr>
          <w:rFonts w:ascii="Tahoma" w:hAnsi="Tahoma" w:cs="Tahoma"/>
        </w:rPr>
        <w:t>NF-e, modelo 55 – DANFE, a qual entrará em vigor a partir de 01/04</w:t>
      </w:r>
      <w:r w:rsidR="0053558D">
        <w:rPr>
          <w:rFonts w:ascii="Tahoma" w:hAnsi="Tahoma" w:cs="Tahoma"/>
        </w:rPr>
        <w:t xml:space="preserve">/2011, </w:t>
      </w:r>
      <w:r w:rsidR="0053558D" w:rsidRPr="0053558D">
        <w:rPr>
          <w:rFonts w:ascii="Tahoma" w:eastAsia="Arial Unicode MS" w:hAnsi="Tahoma" w:cs="Tahoma"/>
          <w:bCs/>
        </w:rPr>
        <w:t xml:space="preserve">acompanhada de laudo de execução dos serviços emitido pela SME,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4</w:t>
      </w:r>
      <w:r w:rsidRPr="00CE5A6A">
        <w:rPr>
          <w:rFonts w:ascii="Tahoma" w:hAnsi="Tahoma" w:cs="Tahoma"/>
          <w:b/>
          <w:bCs/>
        </w:rPr>
        <w:t xml:space="preserve"> – DO CONTRATO</w:t>
      </w:r>
    </w:p>
    <w:p w:rsidR="00DF6443" w:rsidRPr="00CE5A6A" w:rsidRDefault="00DF6443" w:rsidP="00DF6443">
      <w:pPr>
        <w:autoSpaceDE w:val="0"/>
        <w:autoSpaceDN w:val="0"/>
        <w:adjustRightInd w:val="0"/>
        <w:jc w:val="both"/>
        <w:rPr>
          <w:rFonts w:ascii="Tahoma" w:hAnsi="Tahoma" w:cs="Tahoma"/>
        </w:rPr>
      </w:pPr>
    </w:p>
    <w:p w:rsidR="00DF6443" w:rsidRPr="0053558D"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.1 – O contrato será regulado pela Lei nº 10.520/2002 e Lei nº 8.666/1993, e pelas condições deste edital, o qual fará parte integrante i</w:t>
      </w:r>
      <w:r w:rsidR="0053558D">
        <w:rPr>
          <w:rFonts w:ascii="Tahoma" w:hAnsi="Tahoma" w:cs="Tahoma"/>
        </w:rPr>
        <w:t xml:space="preserve">ndependentemente de transcrição, a sua vigência será de 12 meses, </w:t>
      </w:r>
      <w:r w:rsidR="0053558D" w:rsidRPr="0053558D">
        <w:rPr>
          <w:rFonts w:ascii="Tahoma" w:eastAsia="Arial Unicode MS" w:hAnsi="Tahoma" w:cs="Tahoma"/>
          <w:bCs/>
        </w:rPr>
        <w:t xml:space="preserve">considerando-se no período os recessos das atividades escolares, podendo ser prorrogado, mediante termo aditivo, por iguais e sucessivos períodos, até o limite de </w:t>
      </w:r>
      <w:r w:rsidR="003D6C9F">
        <w:rPr>
          <w:rFonts w:ascii="Tahoma" w:eastAsia="Arial Unicode MS" w:hAnsi="Tahoma" w:cs="Tahoma"/>
          <w:bCs/>
        </w:rPr>
        <w:t>48</w:t>
      </w:r>
      <w:r w:rsidR="0053558D" w:rsidRPr="0053558D">
        <w:rPr>
          <w:rFonts w:ascii="Tahoma" w:eastAsia="Arial Unicode MS" w:hAnsi="Tahoma" w:cs="Tahoma"/>
          <w:bCs/>
        </w:rPr>
        <w:t xml:space="preserve"> (</w:t>
      </w:r>
      <w:r w:rsidR="003D6C9F">
        <w:rPr>
          <w:rFonts w:ascii="Tahoma" w:eastAsia="Arial Unicode MS" w:hAnsi="Tahoma" w:cs="Tahoma"/>
          <w:bCs/>
        </w:rPr>
        <w:t>quarenta e oito</w:t>
      </w:r>
      <w:r w:rsidR="0053558D" w:rsidRPr="0053558D">
        <w:rPr>
          <w:rFonts w:ascii="Tahoma" w:eastAsia="Arial Unicode MS" w:hAnsi="Tahoma" w:cs="Tahoma"/>
          <w:bCs/>
        </w:rPr>
        <w:t>) meses</w:t>
      </w:r>
      <w:r w:rsidR="0053558D">
        <w:rPr>
          <w:rFonts w:ascii="Tahoma" w:eastAsia="Arial Unicode MS" w:hAnsi="Tahoma" w:cs="Tahoma"/>
          <w:bCs/>
        </w:rPr>
        <w:t xml:space="preserve"> se caso houver interesse mediante a administração.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.2 - Como condição para celebração do contrato, o licitante vencedor deverá manter as mesmas condições de habilitação;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 xml:space="preserve">.3 - Se o licitante vencedor recusar-se injustificadamente a assinar o contrato, será </w:t>
      </w:r>
      <w:proofErr w:type="gramStart"/>
      <w:r w:rsidRPr="00CE5A6A">
        <w:rPr>
          <w:rFonts w:ascii="Tahoma" w:hAnsi="Tahoma" w:cs="Tahoma"/>
        </w:rPr>
        <w:t>aplicada</w:t>
      </w:r>
      <w:proofErr w:type="gramEnd"/>
      <w:r w:rsidRPr="00CE5A6A">
        <w:rPr>
          <w:rFonts w:ascii="Tahoma" w:hAnsi="Tahoma" w:cs="Tahoma"/>
        </w:rPr>
        <w:t xml:space="preserve"> sanção prevista neste edital.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5</w:t>
      </w:r>
      <w:r w:rsidRPr="00CE5A6A">
        <w:rPr>
          <w:rFonts w:ascii="Tahoma" w:hAnsi="Tahoma" w:cs="Tahoma"/>
          <w:b/>
          <w:bCs/>
        </w:rPr>
        <w:t xml:space="preserve"> – DA RESCISÃO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.1 – O contrato poderá ser rescindido</w:t>
      </w:r>
      <w:r w:rsidR="00F967A0" w:rsidRPr="00CE5A6A">
        <w:rPr>
          <w:rFonts w:ascii="Tahoma" w:hAnsi="Tahoma" w:cs="Tahoma"/>
        </w:rPr>
        <w:t xml:space="preserve">, independente de qualquer notificação judicial ou extrajudicial, no caso de inexecução total ou parcial e pelos de4mais motivos enumerados no art. 78 da Lei n. 8666/93 e alterações posteriores.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 xml:space="preserve">.2 – Nos casos de rescisão, previstos nos incisos I a XI e XVIII do artigo 78 da Lei nº 8.666/93, </w:t>
      </w:r>
      <w:proofErr w:type="gramStart"/>
      <w:r w:rsidRPr="00CE5A6A">
        <w:rPr>
          <w:rFonts w:ascii="Tahoma" w:hAnsi="Tahoma" w:cs="Tahoma"/>
        </w:rPr>
        <w:t>sujeita-se</w:t>
      </w:r>
      <w:proofErr w:type="gramEnd"/>
      <w:r w:rsidRPr="00CE5A6A">
        <w:rPr>
          <w:rFonts w:ascii="Tahoma" w:hAnsi="Tahoma" w:cs="Tahoma"/>
        </w:rPr>
        <w:t xml:space="preserve"> à empresa contratada ao pagamento de multa de 10% (dez por cento) sobre o valor do contrato.</w:t>
      </w:r>
    </w:p>
    <w:p w:rsidR="00DF6443" w:rsidRPr="00CE5A6A" w:rsidRDefault="00DF6443" w:rsidP="00DF6443">
      <w:pPr>
        <w:autoSpaceDE w:val="0"/>
        <w:autoSpaceDN w:val="0"/>
        <w:adjustRightInd w:val="0"/>
        <w:jc w:val="both"/>
        <w:rPr>
          <w:rFonts w:ascii="Tahoma" w:hAnsi="Tahoma" w:cs="Tahoma"/>
          <w:b/>
          <w:bCs/>
        </w:rPr>
      </w:pPr>
    </w:p>
    <w:p w:rsidR="00CE5A6A" w:rsidRPr="00CE5A6A" w:rsidRDefault="00CE5A6A" w:rsidP="00DF6443">
      <w:pPr>
        <w:autoSpaceDE w:val="0"/>
        <w:autoSpaceDN w:val="0"/>
        <w:adjustRightInd w:val="0"/>
        <w:jc w:val="both"/>
        <w:rPr>
          <w:rFonts w:ascii="Tahoma" w:hAnsi="Tahoma" w:cs="Tahoma"/>
          <w:b/>
          <w:bCs/>
        </w:rPr>
      </w:pPr>
    </w:p>
    <w:p w:rsidR="00DF6443" w:rsidRPr="00CE5A6A" w:rsidRDefault="00CE5A6A" w:rsidP="00DF6443">
      <w:pPr>
        <w:autoSpaceDE w:val="0"/>
        <w:autoSpaceDN w:val="0"/>
        <w:adjustRightInd w:val="0"/>
        <w:jc w:val="both"/>
        <w:rPr>
          <w:rFonts w:ascii="Tahoma" w:hAnsi="Tahoma" w:cs="Tahoma"/>
          <w:b/>
          <w:bCs/>
        </w:rPr>
      </w:pPr>
      <w:r>
        <w:rPr>
          <w:rFonts w:ascii="Tahoma" w:hAnsi="Tahoma" w:cs="Tahoma"/>
          <w:b/>
          <w:bCs/>
        </w:rPr>
        <w:t>1</w:t>
      </w:r>
      <w:r w:rsidR="00DB24C7">
        <w:rPr>
          <w:rFonts w:ascii="Tahoma" w:hAnsi="Tahoma" w:cs="Tahoma"/>
          <w:b/>
          <w:bCs/>
        </w:rPr>
        <w:t>6</w:t>
      </w:r>
      <w:r>
        <w:rPr>
          <w:rFonts w:ascii="Tahoma" w:hAnsi="Tahoma" w:cs="Tahoma"/>
          <w:b/>
          <w:bCs/>
        </w:rPr>
        <w:t xml:space="preserve"> - </w:t>
      </w:r>
      <w:r w:rsidR="00DF6443" w:rsidRPr="00CE5A6A">
        <w:rPr>
          <w:rFonts w:ascii="Tahoma" w:hAnsi="Tahoma" w:cs="Tahoma"/>
          <w:b/>
          <w:bCs/>
        </w:rPr>
        <w:t>DISPOSIÇÕES FINAIS</w:t>
      </w:r>
    </w:p>
    <w:p w:rsidR="00DF6443" w:rsidRPr="00CE5A6A" w:rsidRDefault="00DF6443" w:rsidP="00DF6443">
      <w:pPr>
        <w:autoSpaceDE w:val="0"/>
        <w:autoSpaceDN w:val="0"/>
        <w:adjustRightInd w:val="0"/>
        <w:jc w:val="both"/>
        <w:rPr>
          <w:rFonts w:ascii="Tahoma" w:hAnsi="Tahoma" w:cs="Tahoma"/>
          <w:b/>
          <w:bCs/>
        </w:rPr>
      </w:pPr>
    </w:p>
    <w:p w:rsidR="00F967A0"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.1 – </w:t>
      </w:r>
      <w:r w:rsidR="00F967A0" w:rsidRPr="00CE5A6A">
        <w:rPr>
          <w:rFonts w:ascii="Tahoma" w:hAnsi="Tahoma" w:cs="Tahoma"/>
        </w:rPr>
        <w:t xml:space="preserve">As razões da impugnação e manifestações de recursos administrativos não serão aceitas via e-mail ou fax, devendo as mesmas </w:t>
      </w:r>
      <w:proofErr w:type="gramStart"/>
      <w:r w:rsidR="00F967A0" w:rsidRPr="00CE5A6A">
        <w:rPr>
          <w:rFonts w:ascii="Tahoma" w:hAnsi="Tahoma" w:cs="Tahoma"/>
        </w:rPr>
        <w:t>serem</w:t>
      </w:r>
      <w:proofErr w:type="gramEnd"/>
      <w:r w:rsidR="00F967A0" w:rsidRPr="00CE5A6A">
        <w:rPr>
          <w:rFonts w:ascii="Tahoma" w:hAnsi="Tahoma" w:cs="Tahoma"/>
        </w:rPr>
        <w:t xml:space="preserve"> protocolizadas no Setor de Protocolo da Prefeitura Municipal de Tangara.</w:t>
      </w:r>
    </w:p>
    <w:p w:rsidR="00F967A0" w:rsidRPr="00CE5A6A" w:rsidRDefault="00F967A0" w:rsidP="00DF6443">
      <w:pPr>
        <w:autoSpaceDE w:val="0"/>
        <w:autoSpaceDN w:val="0"/>
        <w:adjustRightInd w:val="0"/>
        <w:jc w:val="both"/>
        <w:rPr>
          <w:rFonts w:ascii="Tahoma" w:hAnsi="Tahoma" w:cs="Tahoma"/>
        </w:rPr>
      </w:pPr>
    </w:p>
    <w:p w:rsidR="00DF6443" w:rsidRPr="00CE5A6A" w:rsidRDefault="00F967A0"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.2 - </w:t>
      </w:r>
      <w:r w:rsidR="00DF6443" w:rsidRPr="00CE5A6A">
        <w:rPr>
          <w:rFonts w:ascii="Tahoma" w:hAnsi="Tahoma" w:cs="Tahoma"/>
        </w:rPr>
        <w:t>Nenhuma indenização será devida aos licitantes por apresentarem documentação e/ou elaborarem proposta relativa ao presente PREGÃO.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3</w:t>
      </w:r>
      <w:r w:rsidRPr="00CE5A6A">
        <w:rPr>
          <w:rFonts w:ascii="Tahoma" w:hAnsi="Tahoma" w:cs="Tahoma"/>
        </w:rPr>
        <w:t xml:space="preserve">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6</w:t>
      </w:r>
      <w:r w:rsidRPr="00CE5A6A">
        <w:rPr>
          <w:rFonts w:ascii="Tahoma" w:hAnsi="Tahoma" w:cs="Tahoma"/>
        </w:rPr>
        <w:t>.</w:t>
      </w:r>
      <w:r w:rsidR="00F967A0" w:rsidRPr="00CE5A6A">
        <w:rPr>
          <w:rFonts w:ascii="Tahoma" w:hAnsi="Tahoma" w:cs="Tahoma"/>
        </w:rPr>
        <w:t>4</w:t>
      </w:r>
      <w:r w:rsidRPr="00CE5A6A">
        <w:rPr>
          <w:rFonts w:ascii="Tahoma" w:hAnsi="Tahoma" w:cs="Tahoma"/>
        </w:rPr>
        <w:t xml:space="preserve"> – No caso de interposição de recurso(s), depois de proferida a decisão quanto ao(s) mesmo(s), será o resultado da licitação submetido ao Prefeito Municipal para adjudicação e homologação.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5</w:t>
      </w:r>
      <w:r w:rsidRPr="00CE5A6A">
        <w:rPr>
          <w:rFonts w:ascii="Tahoma" w:hAnsi="Tahoma" w:cs="Tahoma"/>
        </w:rPr>
        <w:t xml:space="preserve">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1312E5">
        <w:rPr>
          <w:rFonts w:ascii="Tahoma" w:hAnsi="Tahoma" w:cs="Tahoma"/>
        </w:rPr>
        <w:t>5</w:t>
      </w:r>
      <w:r w:rsidRPr="00CE5A6A">
        <w:rPr>
          <w:rFonts w:ascii="Tahoma" w:hAnsi="Tahoma" w:cs="Tahoma"/>
        </w:rPr>
        <w:t>.</w:t>
      </w:r>
      <w:r w:rsidR="00F967A0" w:rsidRPr="00CE5A6A">
        <w:rPr>
          <w:rFonts w:ascii="Tahoma" w:hAnsi="Tahoma" w:cs="Tahoma"/>
        </w:rPr>
        <w:t>6</w:t>
      </w:r>
      <w:r w:rsidRPr="00CE5A6A">
        <w:rPr>
          <w:rFonts w:ascii="Tahoma" w:hAnsi="Tahoma" w:cs="Tahoma"/>
        </w:rPr>
        <w:t xml:space="preserve"> – É fundamental a presença do licitante ou de seu representante, para o exercício dos direitos de ofertar lances e manifestar intenção de recorrer.</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7</w:t>
      </w:r>
      <w:r w:rsidRPr="00CE5A6A">
        <w:rPr>
          <w:rFonts w:ascii="Tahoma" w:hAnsi="Tahoma" w:cs="Tahoma"/>
        </w:rPr>
        <w:t xml:space="preserve"> – Os interessados que tiverem dúvidas na interpretação dos termos deste Edital serão atendidos pessoalmente no período das </w:t>
      </w:r>
      <w:proofErr w:type="gramStart"/>
      <w:r w:rsidRPr="00CE5A6A">
        <w:rPr>
          <w:rFonts w:ascii="Tahoma" w:hAnsi="Tahoma" w:cs="Tahoma"/>
        </w:rPr>
        <w:t>08:00</w:t>
      </w:r>
      <w:proofErr w:type="gramEnd"/>
      <w:r w:rsidRPr="00CE5A6A">
        <w:rPr>
          <w:rFonts w:ascii="Tahoma" w:hAnsi="Tahoma" w:cs="Tahoma"/>
        </w:rPr>
        <w:t xml:space="preserve"> às 13:</w:t>
      </w:r>
      <w:r w:rsidR="00F967A0" w:rsidRPr="00CE5A6A">
        <w:rPr>
          <w:rFonts w:ascii="Tahoma" w:hAnsi="Tahoma" w:cs="Tahoma"/>
        </w:rPr>
        <w:t>00</w:t>
      </w:r>
      <w:r w:rsidRPr="00CE5A6A">
        <w:rPr>
          <w:rFonts w:ascii="Tahoma" w:hAnsi="Tahoma" w:cs="Tahoma"/>
        </w:rPr>
        <w:t xml:space="preserve">, no Departamento de Licitações da Prefeitura Municipal de </w:t>
      </w:r>
      <w:proofErr w:type="spellStart"/>
      <w:r w:rsidRPr="00CE5A6A">
        <w:rPr>
          <w:rFonts w:ascii="Tahoma" w:hAnsi="Tahoma" w:cs="Tahoma"/>
        </w:rPr>
        <w:t>Tangará-SC</w:t>
      </w:r>
      <w:proofErr w:type="spellEnd"/>
      <w:r w:rsidRPr="00CE5A6A">
        <w:rPr>
          <w:rFonts w:ascii="Tahoma" w:hAnsi="Tahoma" w:cs="Tahoma"/>
        </w:rPr>
        <w:t xml:space="preserve">, sita a Av. Irmãos </w:t>
      </w:r>
      <w:proofErr w:type="spellStart"/>
      <w:r w:rsidRPr="00CE5A6A">
        <w:rPr>
          <w:rFonts w:ascii="Tahoma" w:hAnsi="Tahoma" w:cs="Tahoma"/>
        </w:rPr>
        <w:t>Piccoli</w:t>
      </w:r>
      <w:proofErr w:type="spellEnd"/>
      <w:r w:rsidRPr="00CE5A6A">
        <w:rPr>
          <w:rFonts w:ascii="Tahoma" w:hAnsi="Tahoma" w:cs="Tahoma"/>
        </w:rPr>
        <w:t>, 267, centro, ou pelo fone 49 35321522.</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.8</w:t>
      </w:r>
      <w:r w:rsidRPr="00CE5A6A">
        <w:rPr>
          <w:rFonts w:ascii="Tahoma" w:hAnsi="Tahoma" w:cs="Tahoma"/>
        </w:rPr>
        <w:t xml:space="preserve"> – Fazem parte do presente Edital:</w:t>
      </w:r>
    </w:p>
    <w:p w:rsidR="00414D79"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 – </w:t>
      </w:r>
      <w:r w:rsidRPr="00CE5A6A">
        <w:rPr>
          <w:rFonts w:ascii="Tahoma" w:hAnsi="Tahoma" w:cs="Tahoma"/>
        </w:rPr>
        <w:t xml:space="preserve">Modelo de </w:t>
      </w:r>
      <w:r w:rsidR="00414D79">
        <w:rPr>
          <w:rFonts w:ascii="Tahoma" w:hAnsi="Tahoma" w:cs="Tahoma"/>
        </w:rPr>
        <w:t>Credenciamento;</w:t>
      </w:r>
    </w:p>
    <w:p w:rsidR="00DF6443"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w:t>
      </w:r>
      <w:r w:rsidR="00414D79">
        <w:rPr>
          <w:rFonts w:ascii="Tahoma" w:hAnsi="Tahoma" w:cs="Tahoma"/>
          <w:b/>
          <w:bCs/>
        </w:rPr>
        <w:t>I</w:t>
      </w:r>
      <w:r w:rsidR="00850B9B">
        <w:rPr>
          <w:rFonts w:ascii="Tahoma" w:hAnsi="Tahoma" w:cs="Tahoma"/>
          <w:b/>
          <w:bCs/>
        </w:rPr>
        <w:t>II</w:t>
      </w:r>
      <w:r w:rsidRPr="00CE5A6A">
        <w:rPr>
          <w:rFonts w:ascii="Tahoma" w:hAnsi="Tahoma" w:cs="Tahoma"/>
          <w:b/>
          <w:bCs/>
        </w:rPr>
        <w:t xml:space="preserve"> – </w:t>
      </w:r>
      <w:r w:rsidRPr="00CE5A6A">
        <w:rPr>
          <w:rFonts w:ascii="Tahoma" w:hAnsi="Tahoma" w:cs="Tahoma"/>
        </w:rPr>
        <w:t>Declaração de que recebeu os documentos e informações necessárias;</w:t>
      </w:r>
    </w:p>
    <w:p w:rsidR="00F526A1" w:rsidRDefault="00414D79" w:rsidP="00F526A1">
      <w:pPr>
        <w:autoSpaceDE w:val="0"/>
        <w:autoSpaceDN w:val="0"/>
        <w:adjustRightInd w:val="0"/>
        <w:jc w:val="both"/>
        <w:rPr>
          <w:rFonts w:ascii="Tahoma" w:hAnsi="Tahoma" w:cs="Tahoma"/>
        </w:rPr>
      </w:pPr>
      <w:r w:rsidRPr="00414D79">
        <w:rPr>
          <w:rFonts w:ascii="Tahoma" w:hAnsi="Tahoma" w:cs="Tahoma"/>
          <w:b/>
        </w:rPr>
        <w:t xml:space="preserve">Anexo </w:t>
      </w:r>
      <w:r w:rsidR="00850B9B">
        <w:rPr>
          <w:rFonts w:ascii="Tahoma" w:hAnsi="Tahoma" w:cs="Tahoma"/>
          <w:b/>
        </w:rPr>
        <w:t>I</w:t>
      </w:r>
      <w:r w:rsidRPr="00414D79">
        <w:rPr>
          <w:rFonts w:ascii="Tahoma" w:hAnsi="Tahoma" w:cs="Tahoma"/>
          <w:b/>
        </w:rPr>
        <w:t>V</w:t>
      </w:r>
      <w:r>
        <w:rPr>
          <w:rFonts w:ascii="Tahoma" w:hAnsi="Tahoma" w:cs="Tahoma"/>
        </w:rPr>
        <w:t xml:space="preserve"> – </w:t>
      </w:r>
      <w:r w:rsidR="00F526A1">
        <w:rPr>
          <w:rFonts w:ascii="Tahoma" w:hAnsi="Tahoma" w:cs="Tahoma"/>
        </w:rPr>
        <w:t>Modelo que não emprega menores;</w:t>
      </w:r>
    </w:p>
    <w:p w:rsidR="00F526A1" w:rsidRPr="00F526A1" w:rsidRDefault="00F526A1" w:rsidP="00F526A1">
      <w:pPr>
        <w:autoSpaceDE w:val="0"/>
        <w:autoSpaceDN w:val="0"/>
        <w:adjustRightInd w:val="0"/>
        <w:jc w:val="both"/>
        <w:rPr>
          <w:rFonts w:ascii="Tahoma" w:hAnsi="Tahoma" w:cs="Tahoma"/>
        </w:rPr>
      </w:pPr>
      <w:r>
        <w:rPr>
          <w:rFonts w:ascii="Tahoma" w:hAnsi="Tahoma" w:cs="Tahoma"/>
          <w:b/>
        </w:rPr>
        <w:t xml:space="preserve">Anexo V - </w:t>
      </w:r>
      <w:r>
        <w:rPr>
          <w:rFonts w:ascii="Tahoma" w:hAnsi="Tahoma" w:cs="Tahoma"/>
        </w:rPr>
        <w:t>A</w:t>
      </w:r>
      <w:r w:rsidRPr="00F526A1">
        <w:rPr>
          <w:rFonts w:ascii="Tahoma" w:hAnsi="Tahoma" w:cs="Tahoma"/>
        </w:rPr>
        <w:t>utorização para transporte de escolares</w:t>
      </w:r>
      <w:r>
        <w:rPr>
          <w:rFonts w:ascii="Tahoma" w:hAnsi="Tahoma" w:cs="Tahoma"/>
        </w:rPr>
        <w:t>;</w:t>
      </w:r>
    </w:p>
    <w:p w:rsidR="00414D79" w:rsidRDefault="00414D79" w:rsidP="00DF6443">
      <w:pPr>
        <w:autoSpaceDE w:val="0"/>
        <w:autoSpaceDN w:val="0"/>
        <w:adjustRightInd w:val="0"/>
        <w:jc w:val="both"/>
        <w:rPr>
          <w:rFonts w:ascii="Tahoma" w:hAnsi="Tahoma" w:cs="Tahoma"/>
        </w:rPr>
      </w:pPr>
      <w:proofErr w:type="gramStart"/>
      <w:r w:rsidRPr="00414D79">
        <w:rPr>
          <w:rFonts w:ascii="Tahoma" w:hAnsi="Tahoma" w:cs="Tahoma"/>
          <w:b/>
        </w:rPr>
        <w:t>Anexo VI</w:t>
      </w:r>
      <w:proofErr w:type="gramEnd"/>
      <w:r>
        <w:rPr>
          <w:rFonts w:ascii="Tahoma" w:hAnsi="Tahoma" w:cs="Tahoma"/>
        </w:rPr>
        <w:t xml:space="preserve"> – Minuta do Contrato;</w:t>
      </w:r>
    </w:p>
    <w:p w:rsidR="00812500" w:rsidRDefault="00812500" w:rsidP="00DF6443">
      <w:pPr>
        <w:autoSpaceDE w:val="0"/>
        <w:autoSpaceDN w:val="0"/>
        <w:adjustRightInd w:val="0"/>
        <w:jc w:val="both"/>
        <w:rPr>
          <w:rFonts w:ascii="Tahoma" w:hAnsi="Tahoma" w:cs="Tahoma"/>
        </w:rPr>
      </w:pPr>
    </w:p>
    <w:p w:rsidR="00812500" w:rsidRPr="00CE5A6A" w:rsidRDefault="00812500" w:rsidP="00DF6443">
      <w:pPr>
        <w:autoSpaceDE w:val="0"/>
        <w:autoSpaceDN w:val="0"/>
        <w:adjustRightInd w:val="0"/>
        <w:jc w:val="both"/>
        <w:rPr>
          <w:rFonts w:ascii="Tahoma" w:hAnsi="Tahoma" w:cs="Tahoma"/>
        </w:rPr>
      </w:pPr>
      <w:r>
        <w:rPr>
          <w:rFonts w:ascii="Tahoma" w:hAnsi="Tahoma" w:cs="Tahoma"/>
        </w:rPr>
        <w:t>1</w:t>
      </w:r>
      <w:r w:rsidR="00DB24C7">
        <w:rPr>
          <w:rFonts w:ascii="Tahoma" w:hAnsi="Tahoma" w:cs="Tahoma"/>
        </w:rPr>
        <w:t>6</w:t>
      </w:r>
      <w:r>
        <w:rPr>
          <w:rFonts w:ascii="Tahoma" w:hAnsi="Tahoma" w:cs="Tahoma"/>
        </w:rPr>
        <w:t xml:space="preserve">.9 – Todos dos documentos deverão ser apresentados, se possível, em </w:t>
      </w:r>
      <w:proofErr w:type="gramStart"/>
      <w:r>
        <w:rPr>
          <w:rFonts w:ascii="Tahoma" w:hAnsi="Tahoma" w:cs="Tahoma"/>
        </w:rPr>
        <w:t>folha tamanho</w:t>
      </w:r>
      <w:proofErr w:type="gramEnd"/>
      <w:r>
        <w:rPr>
          <w:rFonts w:ascii="Tahoma" w:hAnsi="Tahoma" w:cs="Tahoma"/>
        </w:rPr>
        <w:t xml:space="preserve"> A4.</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.10</w:t>
      </w:r>
      <w:r w:rsidRPr="00CE5A6A">
        <w:rPr>
          <w:rFonts w:ascii="Tahoma" w:hAnsi="Tahoma" w:cs="Tahoma"/>
        </w:rPr>
        <w:t xml:space="preserve"> - O edital relativo ao objeto desta licitação</w:t>
      </w:r>
      <w:proofErr w:type="gramStart"/>
      <w:r w:rsidRPr="00CE5A6A">
        <w:rPr>
          <w:rFonts w:ascii="Tahoma" w:hAnsi="Tahoma" w:cs="Tahoma"/>
        </w:rPr>
        <w:t>, encontra-se</w:t>
      </w:r>
      <w:proofErr w:type="gramEnd"/>
      <w:r w:rsidRPr="00CE5A6A">
        <w:rPr>
          <w:rFonts w:ascii="Tahoma" w:hAnsi="Tahoma" w:cs="Tahoma"/>
        </w:rPr>
        <w:t xml:space="preserve"> a disposição dos interessados no Departamento de Licitações junto a Prefeitura Municipal.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7</w:t>
      </w:r>
      <w:r w:rsidRPr="00CE5A6A">
        <w:rPr>
          <w:rFonts w:ascii="Tahoma" w:hAnsi="Tahoma" w:cs="Tahoma"/>
          <w:b/>
          <w:bCs/>
        </w:rPr>
        <w:t xml:space="preserve"> - DO FORO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7</w:t>
      </w:r>
      <w:r w:rsidRPr="00CE5A6A">
        <w:rPr>
          <w:rFonts w:ascii="Tahoma" w:hAnsi="Tahoma" w:cs="Tahoma"/>
        </w:rPr>
        <w:t xml:space="preserve">.1 - Todas as controvérsias ou reclames </w:t>
      </w:r>
      <w:proofErr w:type="gramStart"/>
      <w:r w:rsidRPr="00CE5A6A">
        <w:rPr>
          <w:rFonts w:ascii="Tahoma" w:hAnsi="Tahoma" w:cs="Tahoma"/>
        </w:rPr>
        <w:t>relativos ao presente processo licitatório</w:t>
      </w:r>
      <w:proofErr w:type="gramEnd"/>
      <w:r w:rsidRPr="00CE5A6A">
        <w:rPr>
          <w:rFonts w:ascii="Tahoma" w:hAnsi="Tahoma" w:cs="Tahoma"/>
        </w:rPr>
        <w:t xml:space="preserve"> serão resolvidos pela Comissão, administrativamente, ou no foro da Comarca de Tangará, SC.</w:t>
      </w:r>
    </w:p>
    <w:p w:rsidR="00DF6443" w:rsidRPr="00CE5A6A" w:rsidRDefault="00DF6443"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Pr="00CE5A6A" w:rsidRDefault="001312E5" w:rsidP="00DF6443">
      <w:pPr>
        <w:autoSpaceDE w:val="0"/>
        <w:autoSpaceDN w:val="0"/>
        <w:adjustRightInd w:val="0"/>
        <w:jc w:val="both"/>
        <w:rPr>
          <w:rFonts w:ascii="Tahoma" w:hAnsi="Tahoma" w:cs="Tahoma"/>
        </w:rPr>
      </w:pPr>
    </w:p>
    <w:p w:rsidR="00DF6443" w:rsidRPr="00CE5A6A" w:rsidRDefault="001312E5" w:rsidP="00DF6443">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8D36E5" w:rsidRPr="00F526A1" w:rsidRDefault="00F526A1" w:rsidP="00F526A1">
      <w:pPr>
        <w:autoSpaceDE w:val="0"/>
        <w:autoSpaceDN w:val="0"/>
        <w:adjustRightInd w:val="0"/>
        <w:jc w:val="center"/>
        <w:rPr>
          <w:rFonts w:ascii="Tahoma" w:hAnsi="Tahoma" w:cs="Tahoma"/>
          <w:bCs/>
        </w:rPr>
      </w:pPr>
      <w:r>
        <w:rPr>
          <w:rFonts w:ascii="Tahoma" w:hAnsi="Tahoma" w:cs="Tahoma"/>
          <w:bCs/>
        </w:rPr>
        <w:t xml:space="preserve">Prefeito </w:t>
      </w:r>
      <w:proofErr w:type="spellStart"/>
      <w:proofErr w:type="gramStart"/>
      <w:r>
        <w:rPr>
          <w:rFonts w:ascii="Tahoma" w:hAnsi="Tahoma" w:cs="Tahoma"/>
          <w:bCs/>
        </w:rPr>
        <w:t>MunicipaL</w:t>
      </w:r>
      <w:proofErr w:type="spellEnd"/>
      <w:proofErr w:type="gramEnd"/>
    </w:p>
    <w:p w:rsidR="008D36E5" w:rsidRDefault="008D36E5" w:rsidP="00DF6443">
      <w:pPr>
        <w:autoSpaceDE w:val="0"/>
        <w:autoSpaceDN w:val="0"/>
        <w:adjustRightInd w:val="0"/>
        <w:jc w:val="center"/>
        <w:rPr>
          <w:rFonts w:ascii="Tahoma" w:hAnsi="Tahoma" w:cs="Tahoma"/>
          <w:b/>
          <w:bCs/>
        </w:rPr>
      </w:pPr>
    </w:p>
    <w:p w:rsidR="008D36E5" w:rsidRDefault="008D36E5" w:rsidP="00DF6443">
      <w:pPr>
        <w:autoSpaceDE w:val="0"/>
        <w:autoSpaceDN w:val="0"/>
        <w:adjustRightInd w:val="0"/>
        <w:jc w:val="center"/>
        <w:rPr>
          <w:rFonts w:ascii="Tahoma" w:hAnsi="Tahoma" w:cs="Tahoma"/>
          <w:b/>
          <w:bCs/>
        </w:rPr>
      </w:pPr>
    </w:p>
    <w:p w:rsidR="008D36E5" w:rsidRDefault="008D36E5" w:rsidP="00DF6443">
      <w:pPr>
        <w:autoSpaceDE w:val="0"/>
        <w:autoSpaceDN w:val="0"/>
        <w:adjustRightInd w:val="0"/>
        <w:jc w:val="center"/>
        <w:rPr>
          <w:rFonts w:ascii="Tahoma" w:hAnsi="Tahoma" w:cs="Tahoma"/>
          <w:b/>
          <w:bCs/>
        </w:rPr>
      </w:pPr>
    </w:p>
    <w:p w:rsidR="0078026A" w:rsidRDefault="0078026A"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II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lastRenderedPageBreak/>
        <w:t xml:space="preserve">PREGÃO PRESENCIAL Nº </w:t>
      </w:r>
      <w:r w:rsidR="00F526A1">
        <w:rPr>
          <w:rFonts w:ascii="Tahoma" w:hAnsi="Tahoma" w:cs="Tahoma"/>
          <w:b/>
          <w:bCs/>
        </w:rPr>
        <w:t>012</w:t>
      </w:r>
      <w:r w:rsidR="00813C1D">
        <w:rPr>
          <w:rFonts w:ascii="Tahoma" w:hAnsi="Tahoma" w:cs="Tahoma"/>
          <w:b/>
          <w:bCs/>
        </w:rPr>
        <w:t>/201</w:t>
      </w:r>
      <w:r w:rsidR="00F526A1">
        <w:rPr>
          <w:rFonts w:ascii="Tahoma" w:hAnsi="Tahoma" w:cs="Tahoma"/>
          <w:b/>
          <w:bCs/>
        </w:rPr>
        <w:t>7</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CREDENCIAMENTO</w:t>
      </w: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both"/>
        <w:rPr>
          <w:rFonts w:ascii="Tahoma" w:hAnsi="Tahoma" w:cs="Tahoma"/>
        </w:rPr>
      </w:pPr>
      <w:r w:rsidRPr="00CE5A6A">
        <w:rPr>
          <w:rFonts w:ascii="Tahoma" w:hAnsi="Tahoma" w:cs="Tahoma"/>
        </w:rPr>
        <w:t xml:space="preserve">Através do presente, credenciamos </w:t>
      </w:r>
      <w:proofErr w:type="gramStart"/>
      <w:r w:rsidRPr="00CE5A6A">
        <w:rPr>
          <w:rFonts w:ascii="Tahoma" w:hAnsi="Tahoma" w:cs="Tahoma"/>
        </w:rPr>
        <w:t>o(</w:t>
      </w:r>
      <w:proofErr w:type="gramEnd"/>
      <w:r w:rsidRPr="00CE5A6A">
        <w:rPr>
          <w:rFonts w:ascii="Tahoma" w:hAnsi="Tahoma" w:cs="Tahoma"/>
        </w:rPr>
        <w:t xml:space="preserve">a) </w:t>
      </w:r>
      <w:proofErr w:type="spellStart"/>
      <w:r w:rsidRPr="00CE5A6A">
        <w:rPr>
          <w:rFonts w:ascii="Tahoma" w:hAnsi="Tahoma" w:cs="Tahoma"/>
        </w:rPr>
        <w:t>Sr</w:t>
      </w:r>
      <w:proofErr w:type="spellEnd"/>
      <w:r w:rsidRPr="00CE5A6A">
        <w:rPr>
          <w:rFonts w:ascii="Tahoma" w:hAnsi="Tahoma" w:cs="Tahoma"/>
        </w:rPr>
        <w:t xml:space="preserve">(a). </w:t>
      </w:r>
      <w:proofErr w:type="gramStart"/>
      <w:r w:rsidRPr="00CE5A6A">
        <w:rPr>
          <w:rFonts w:ascii="Tahoma" w:hAnsi="Tahoma" w:cs="Tahoma"/>
        </w:rPr>
        <w:t>..............................</w:t>
      </w:r>
      <w:proofErr w:type="gramEnd"/>
      <w:r w:rsidRPr="00CE5A6A">
        <w:rPr>
          <w:rFonts w:ascii="Tahoma" w:hAnsi="Tahoma" w:cs="Tahoma"/>
        </w:rPr>
        <w:t xml:space="preserve">, portador da Cédula de Identidade nº .................. </w:t>
      </w:r>
      <w:proofErr w:type="gramStart"/>
      <w:r w:rsidRPr="00CE5A6A">
        <w:rPr>
          <w:rFonts w:ascii="Tahoma" w:hAnsi="Tahoma" w:cs="Tahoma"/>
        </w:rPr>
        <w:t>e</w:t>
      </w:r>
      <w:proofErr w:type="gramEnd"/>
      <w:r w:rsidRPr="00CE5A6A">
        <w:rPr>
          <w:rFonts w:ascii="Tahoma" w:hAnsi="Tahoma" w:cs="Tahoma"/>
        </w:rPr>
        <w:t xml:space="preserve"> inscrito(a) no CPF sob n........................., a participar da licitação instaurada pelo Município de Tangará, na modalidade Pregão nº </w:t>
      </w:r>
      <w:r w:rsidR="00F526A1">
        <w:rPr>
          <w:rFonts w:ascii="Tahoma" w:hAnsi="Tahoma" w:cs="Tahoma"/>
        </w:rPr>
        <w:t>012</w:t>
      </w:r>
      <w:r>
        <w:rPr>
          <w:rFonts w:ascii="Tahoma" w:hAnsi="Tahoma" w:cs="Tahoma"/>
        </w:rPr>
        <w:t>/201</w:t>
      </w:r>
      <w:r w:rsidR="00F526A1">
        <w:rPr>
          <w:rFonts w:ascii="Tahoma" w:hAnsi="Tahoma" w:cs="Tahoma"/>
        </w:rPr>
        <w:t>7</w:t>
      </w:r>
      <w:r w:rsidRPr="00CE5A6A">
        <w:rPr>
          <w:rFonts w:ascii="Tahoma" w:hAnsi="Tahoma" w:cs="Tahoma"/>
        </w:rPr>
        <w:t>, na qualidade de REPRESENTANTE LEGAL, outorgando-lhe plenos poderes para pronunciar-se em nome da empresa ..............................., CNPJ nº................................, bem como formular propostas e praticar todos os demais atos inerentes ao certame.</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F526A1">
        <w:rPr>
          <w:rFonts w:ascii="Tahoma" w:hAnsi="Tahoma" w:cs="Tahoma"/>
        </w:rPr>
        <w:t>7</w:t>
      </w:r>
      <w:r w:rsidRPr="00CE5A6A">
        <w:rPr>
          <w:rFonts w:ascii="Tahoma" w:hAnsi="Tahoma" w:cs="Tahoma"/>
        </w:rPr>
        <w:t>.</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 xml:space="preserve">Nome completo e assinatura do(s) representante(s) </w:t>
      </w:r>
      <w:proofErr w:type="gramStart"/>
      <w:r w:rsidRPr="00CE5A6A">
        <w:rPr>
          <w:rFonts w:ascii="Tahoma" w:hAnsi="Tahoma" w:cs="Tahoma"/>
          <w:b/>
          <w:bCs/>
        </w:rPr>
        <w:t>legal(</w:t>
      </w:r>
      <w:proofErr w:type="spellStart"/>
      <w:proofErr w:type="gramEnd"/>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I</w:t>
      </w:r>
      <w:r w:rsidR="00850B9B">
        <w:rPr>
          <w:rFonts w:ascii="Tahoma" w:hAnsi="Tahoma" w:cs="Tahoma"/>
          <w:b/>
          <w:bCs/>
        </w:rPr>
        <w:t>II</w:t>
      </w:r>
    </w:p>
    <w:p w:rsidR="00813C1D" w:rsidRDefault="00813C1D" w:rsidP="00DF6443">
      <w:pPr>
        <w:autoSpaceDE w:val="0"/>
        <w:autoSpaceDN w:val="0"/>
        <w:adjustRightInd w:val="0"/>
        <w:jc w:val="center"/>
        <w:rPr>
          <w:rFonts w:ascii="Tahoma" w:hAnsi="Tahoma" w:cs="Tahoma"/>
          <w:b/>
          <w:bCs/>
        </w:rPr>
      </w:pPr>
      <w:r>
        <w:rPr>
          <w:rFonts w:ascii="Tahoma" w:hAnsi="Tahoma" w:cs="Tahoma"/>
          <w:b/>
          <w:bCs/>
        </w:rPr>
        <w:lastRenderedPageBreak/>
        <w:t xml:space="preserve">PREGÃO PRESENCIAL Nº </w:t>
      </w:r>
      <w:r w:rsidR="00F526A1">
        <w:rPr>
          <w:rFonts w:ascii="Tahoma" w:hAnsi="Tahoma" w:cs="Tahoma"/>
          <w:b/>
          <w:bCs/>
        </w:rPr>
        <w:t>012</w:t>
      </w:r>
      <w:r w:rsidR="0078026A">
        <w:rPr>
          <w:rFonts w:ascii="Tahoma" w:hAnsi="Tahoma" w:cs="Tahoma"/>
          <w:b/>
          <w:bCs/>
        </w:rPr>
        <w:t>/</w:t>
      </w:r>
      <w:r w:rsidR="00F526A1">
        <w:rPr>
          <w:rFonts w:ascii="Tahoma" w:hAnsi="Tahoma" w:cs="Tahoma"/>
          <w:b/>
          <w:bCs/>
        </w:rPr>
        <w:t>2017</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DECLARAÇÃO </w:t>
      </w:r>
      <w:r>
        <w:rPr>
          <w:rFonts w:ascii="Tahoma" w:hAnsi="Tahoma" w:cs="Tahoma"/>
          <w:b/>
          <w:bCs/>
        </w:rPr>
        <w:t>QUE RECEBEU TODOS O</w:t>
      </w:r>
      <w:r w:rsidRPr="00CE5A6A">
        <w:rPr>
          <w:rFonts w:ascii="Tahoma" w:hAnsi="Tahoma" w:cs="Tahoma"/>
          <w:b/>
          <w:bCs/>
        </w:rPr>
        <w:t xml:space="preserve">S DOCUMENTOS </w:t>
      </w: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both"/>
        <w:rPr>
          <w:rFonts w:ascii="Tahoma" w:hAnsi="Tahoma" w:cs="Tahoma"/>
        </w:rPr>
      </w:pPr>
      <w:r w:rsidRPr="00CE5A6A">
        <w:rPr>
          <w:rFonts w:ascii="Tahoma" w:hAnsi="Tahoma" w:cs="Tahoma"/>
        </w:rPr>
        <w:t>___________, CNPJ sob o n.º ____________________________________ sediada na ___________________________________________________, DECLARA</w:t>
      </w:r>
      <w:r>
        <w:rPr>
          <w:rFonts w:ascii="Tahoma" w:hAnsi="Tahoma" w:cs="Tahoma"/>
        </w:rPr>
        <w:t xml:space="preserve"> </w:t>
      </w:r>
      <w:r w:rsidRPr="00CE5A6A">
        <w:rPr>
          <w:rFonts w:ascii="Tahoma" w:hAnsi="Tahoma" w:cs="Tahoma"/>
        </w:rPr>
        <w:t xml:space="preserve">que recebeu os documentos e tomou conhecimento de todas as informações e das condições e locais para o cumprimento das obrigações objeto da licitação.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F526A1">
        <w:rPr>
          <w:rFonts w:ascii="Tahoma" w:hAnsi="Tahoma" w:cs="Tahoma"/>
        </w:rPr>
        <w:t>7</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Nome completo e assinatura do(s) representante(s) </w:t>
      </w:r>
      <w:proofErr w:type="gramStart"/>
      <w:r w:rsidRPr="00CE5A6A">
        <w:rPr>
          <w:rFonts w:ascii="Tahoma" w:hAnsi="Tahoma" w:cs="Tahoma"/>
          <w:b/>
          <w:bCs/>
        </w:rPr>
        <w:t>legal(</w:t>
      </w:r>
      <w:proofErr w:type="spellStart"/>
      <w:proofErr w:type="gramEnd"/>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ANEXO </w:t>
      </w:r>
      <w:r w:rsidR="00850B9B">
        <w:rPr>
          <w:rFonts w:ascii="Tahoma" w:hAnsi="Tahoma" w:cs="Tahoma"/>
          <w:b/>
          <w:bCs/>
        </w:rPr>
        <w:t>I</w:t>
      </w:r>
      <w:r>
        <w:rPr>
          <w:rFonts w:ascii="Tahoma" w:hAnsi="Tahoma" w:cs="Tahoma"/>
          <w:b/>
          <w:bCs/>
        </w:rPr>
        <w:t>V</w:t>
      </w:r>
    </w:p>
    <w:p w:rsidR="00813C1D" w:rsidRPr="00CE5A6A" w:rsidRDefault="00813C1D" w:rsidP="00DF6443">
      <w:pPr>
        <w:autoSpaceDE w:val="0"/>
        <w:autoSpaceDN w:val="0"/>
        <w:adjustRightInd w:val="0"/>
        <w:jc w:val="center"/>
        <w:rPr>
          <w:rFonts w:ascii="Tahoma" w:hAnsi="Tahoma" w:cs="Tahoma"/>
          <w:b/>
          <w:bCs/>
        </w:rPr>
      </w:pPr>
      <w:r>
        <w:rPr>
          <w:rFonts w:ascii="Tahoma" w:hAnsi="Tahoma" w:cs="Tahoma"/>
          <w:b/>
          <w:bCs/>
        </w:rPr>
        <w:lastRenderedPageBreak/>
        <w:t xml:space="preserve">PREGÃO PRESENCIAL Nº </w:t>
      </w:r>
      <w:r w:rsidR="00F526A1">
        <w:rPr>
          <w:rFonts w:ascii="Tahoma" w:hAnsi="Tahoma" w:cs="Tahoma"/>
          <w:b/>
          <w:bCs/>
        </w:rPr>
        <w:t>012</w:t>
      </w:r>
      <w:r>
        <w:rPr>
          <w:rFonts w:ascii="Tahoma" w:hAnsi="Tahoma" w:cs="Tahoma"/>
          <w:b/>
          <w:bCs/>
        </w:rPr>
        <w:t>/201</w:t>
      </w:r>
      <w:r w:rsidR="00F526A1">
        <w:rPr>
          <w:rFonts w:ascii="Tahoma" w:hAnsi="Tahoma" w:cs="Tahoma"/>
          <w:b/>
          <w:bCs/>
        </w:rPr>
        <w:t>7</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DECLARAÇÃO QUE NÃO EMPREGA MENORES</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_______________________________________________________, CNPJ nº ____________________________, sediada na </w:t>
      </w:r>
      <w:proofErr w:type="gramStart"/>
      <w:r w:rsidRPr="00CE5A6A">
        <w:rPr>
          <w:rFonts w:ascii="Tahoma" w:hAnsi="Tahoma" w:cs="Tahoma"/>
        </w:rPr>
        <w:t>___________________________</w:t>
      </w:r>
      <w:proofErr w:type="gramEnd"/>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DECLARA, para fins do disposto no art. 27, V, da Lei nº 8.666/93, acrescido pela Lei nº 9854/97, que não emprega menor de 18 (dezoito) anos, em trabalho noturno, perigoso ou insalubre e não emprega menor de 16 (dezesseis) anos, salvo (</w:t>
      </w:r>
      <w:proofErr w:type="gramStart"/>
      <w:r w:rsidRPr="00CE5A6A">
        <w:rPr>
          <w:rFonts w:ascii="Tahoma" w:hAnsi="Tahoma" w:cs="Tahoma"/>
        </w:rPr>
        <w:t>............</w:t>
      </w:r>
      <w:proofErr w:type="gramEnd"/>
      <w:r w:rsidRPr="00CE5A6A">
        <w:rPr>
          <w:rFonts w:ascii="Tahoma" w:hAnsi="Tahoma" w:cs="Tahoma"/>
        </w:rPr>
        <w:t>) menor, a partir de 14 (catorze) anos, na condição de aprendiz.</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F526A1">
        <w:rPr>
          <w:rFonts w:ascii="Tahoma" w:hAnsi="Tahoma" w:cs="Tahoma"/>
        </w:rPr>
        <w:t>7</w:t>
      </w:r>
    </w:p>
    <w:p w:rsidR="00DF6443" w:rsidRPr="00CE5A6A" w:rsidRDefault="00DF6443" w:rsidP="00DF6443">
      <w:pPr>
        <w:autoSpaceDE w:val="0"/>
        <w:autoSpaceDN w:val="0"/>
        <w:adjustRightInd w:val="0"/>
        <w:jc w:val="center"/>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Nome completo e assinatura do(s) representante(s) </w:t>
      </w:r>
      <w:proofErr w:type="gramStart"/>
      <w:r w:rsidRPr="00CE5A6A">
        <w:rPr>
          <w:rFonts w:ascii="Tahoma" w:hAnsi="Tahoma" w:cs="Tahoma"/>
          <w:b/>
          <w:bCs/>
        </w:rPr>
        <w:t>legal(</w:t>
      </w:r>
      <w:proofErr w:type="spellStart"/>
      <w:proofErr w:type="gramEnd"/>
      <w:r w:rsidRPr="00CE5A6A">
        <w:rPr>
          <w:rFonts w:ascii="Tahoma" w:hAnsi="Tahoma" w:cs="Tahoma"/>
          <w:b/>
          <w:bCs/>
        </w:rPr>
        <w:t>is</w:t>
      </w:r>
      <w:proofErr w:type="spellEnd"/>
      <w:r w:rsidRPr="00CE5A6A">
        <w:rPr>
          <w:rFonts w:ascii="Tahoma" w:hAnsi="Tahoma" w:cs="Tahoma"/>
          <w:b/>
          <w:bCs/>
        </w:rPr>
        <w:t>) da empresa</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B426E" w:rsidRDefault="00DB426E" w:rsidP="00F526A1">
      <w:pPr>
        <w:autoSpaceDE w:val="0"/>
        <w:autoSpaceDN w:val="0"/>
        <w:adjustRightInd w:val="0"/>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Default="00DB426E" w:rsidP="00DF6443">
      <w:pPr>
        <w:autoSpaceDE w:val="0"/>
        <w:autoSpaceDN w:val="0"/>
        <w:adjustRightInd w:val="0"/>
        <w:jc w:val="center"/>
        <w:rPr>
          <w:rFonts w:ascii="Tahoma" w:hAnsi="Tahoma" w:cs="Tahoma"/>
          <w:b/>
          <w:bCs/>
        </w:rPr>
      </w:pPr>
    </w:p>
    <w:p w:rsidR="00DB426E" w:rsidRPr="00CE5A6A" w:rsidRDefault="00DB426E"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F526A1" w:rsidRDefault="00F526A1" w:rsidP="00F526A1">
      <w:pPr>
        <w:autoSpaceDE w:val="0"/>
        <w:autoSpaceDN w:val="0"/>
        <w:adjustRightInd w:val="0"/>
        <w:jc w:val="center"/>
        <w:rPr>
          <w:rFonts w:ascii="Tahoma" w:hAnsi="Tahoma" w:cs="Tahoma"/>
          <w:b/>
          <w:bCs/>
        </w:rPr>
      </w:pPr>
      <w:r>
        <w:rPr>
          <w:rFonts w:ascii="Tahoma" w:hAnsi="Tahoma" w:cs="Tahoma"/>
          <w:b/>
          <w:bCs/>
        </w:rPr>
        <w:t>ANEXO V</w:t>
      </w:r>
    </w:p>
    <w:p w:rsidR="00F526A1" w:rsidRDefault="00F526A1" w:rsidP="00F526A1">
      <w:pPr>
        <w:autoSpaceDE w:val="0"/>
        <w:autoSpaceDN w:val="0"/>
        <w:adjustRightInd w:val="0"/>
        <w:jc w:val="center"/>
        <w:rPr>
          <w:rFonts w:ascii="Tahoma" w:hAnsi="Tahoma" w:cs="Tahoma"/>
          <w:b/>
          <w:bCs/>
        </w:rPr>
      </w:pPr>
    </w:p>
    <w:p w:rsidR="00DB426E" w:rsidRPr="00DE6F43" w:rsidRDefault="00DB426E" w:rsidP="00DB426E">
      <w:pPr>
        <w:pStyle w:val="Ttulo"/>
        <w:rPr>
          <w:rFonts w:ascii="Tahoma" w:hAnsi="Tahoma" w:cs="Tahoma"/>
        </w:rPr>
      </w:pPr>
      <w:r w:rsidRPr="00DE6F43">
        <w:rPr>
          <w:rFonts w:ascii="Tahoma" w:hAnsi="Tahoma" w:cs="Tahoma"/>
        </w:rPr>
        <w:t>AUTORIZAÇAO PARA TRANSPORTE DE ESCOLARES</w:t>
      </w:r>
    </w:p>
    <w:p w:rsidR="00DB426E" w:rsidRPr="00DE6F43" w:rsidRDefault="00DB426E" w:rsidP="00DB426E">
      <w:pPr>
        <w:pStyle w:val="Ttulo"/>
        <w:rPr>
          <w:rFonts w:ascii="Tahoma" w:hAnsi="Tahoma" w:cs="Tahoma"/>
        </w:rPr>
      </w:pPr>
    </w:p>
    <w:p w:rsidR="00DB426E" w:rsidRPr="00DE6F43" w:rsidRDefault="00DB426E" w:rsidP="00DB426E">
      <w:pPr>
        <w:pStyle w:val="Ttulo"/>
        <w:jc w:val="both"/>
        <w:rPr>
          <w:rFonts w:ascii="Tahoma" w:hAnsi="Tahoma" w:cs="Tahoma"/>
          <w:b w:val="0"/>
        </w:rPr>
      </w:pPr>
      <w:r w:rsidRPr="00DE6F43">
        <w:rPr>
          <w:rFonts w:ascii="Tahoma" w:hAnsi="Tahoma" w:cs="Tahoma"/>
          <w:b w:val="0"/>
        </w:rPr>
        <w:t>Para a emissão da Autorização de Transporte de Escolares, deve ser observado, no veiculo, o atendimento dos seguintes requisitos:</w:t>
      </w:r>
    </w:p>
    <w:p w:rsidR="00DB426E" w:rsidRPr="00DE6F43" w:rsidRDefault="00DB426E" w:rsidP="00DB426E">
      <w:pPr>
        <w:pStyle w:val="Ttulo"/>
        <w:jc w:val="both"/>
        <w:rPr>
          <w:rFonts w:ascii="Tahoma" w:hAnsi="Tahoma" w:cs="Tahoma"/>
          <w:b w:val="0"/>
        </w:rPr>
      </w:pP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O veiculo deve estar registrado como veículo do passageiro;</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Realização de inspeção semestral para verificação dos equipamentos obrigatórios e de segurança;</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Pintura de faixa horizontal na cor amarela, com quarenta centímetros de largura, à meia altura, com o dístico “ESCOLAR” em preto;</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Equipamento registrador instantâneo de velocidade;</w:t>
      </w:r>
    </w:p>
    <w:p w:rsidR="00DB426E" w:rsidRPr="00DE6F43" w:rsidRDefault="00DB426E" w:rsidP="00DB426E">
      <w:pPr>
        <w:pStyle w:val="Ttulo"/>
        <w:numPr>
          <w:ilvl w:val="0"/>
          <w:numId w:val="7"/>
        </w:numPr>
        <w:jc w:val="both"/>
        <w:rPr>
          <w:rFonts w:ascii="Tahoma" w:hAnsi="Tahoma" w:cs="Tahoma"/>
          <w:b w:val="0"/>
        </w:rPr>
      </w:pPr>
      <w:proofErr w:type="gramStart"/>
      <w:r w:rsidRPr="00DE6F43">
        <w:rPr>
          <w:rFonts w:ascii="Tahoma" w:hAnsi="Tahoma" w:cs="Tahoma"/>
          <w:b w:val="0"/>
        </w:rPr>
        <w:t>Lanternas de luz branca ou amarela na parte superior dianteira e nas cores vermelha</w:t>
      </w:r>
      <w:proofErr w:type="gramEnd"/>
      <w:r w:rsidRPr="00DE6F43">
        <w:rPr>
          <w:rFonts w:ascii="Tahoma" w:hAnsi="Tahoma" w:cs="Tahoma"/>
          <w:b w:val="0"/>
        </w:rPr>
        <w:t xml:space="preserve"> na parte superior traseira;</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Cintos de segurança em numero igual à lotação, obrigatório o de três pontas para o motorista;</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Outros requisitos e equipamentos exigidos pelo CONTRAN.</w:t>
      </w:r>
    </w:p>
    <w:p w:rsidR="00DB426E" w:rsidRPr="00DE6F43" w:rsidRDefault="00DB426E" w:rsidP="00DB426E">
      <w:pPr>
        <w:pStyle w:val="Ttulo"/>
        <w:numPr>
          <w:ilvl w:val="0"/>
          <w:numId w:val="7"/>
        </w:numPr>
        <w:jc w:val="both"/>
        <w:rPr>
          <w:rFonts w:ascii="Tahoma" w:hAnsi="Tahoma" w:cs="Tahoma"/>
          <w:b w:val="0"/>
        </w:rPr>
      </w:pPr>
      <w:r w:rsidRPr="00DE6F43">
        <w:rPr>
          <w:rFonts w:ascii="Tahoma" w:hAnsi="Tahoma" w:cs="Tahoma"/>
          <w:b w:val="0"/>
        </w:rPr>
        <w:t>O veículo a ser utilizado deverá ser emplacado em Tangará e em nome do licitante. A comprovação deverá ser apresentada no dia da licitação.</w:t>
      </w:r>
    </w:p>
    <w:p w:rsidR="00DB426E" w:rsidRPr="00DE6F43" w:rsidRDefault="00DB426E" w:rsidP="00DB426E">
      <w:pPr>
        <w:pStyle w:val="Ttulo"/>
        <w:jc w:val="both"/>
        <w:rPr>
          <w:rFonts w:ascii="Tahoma" w:hAnsi="Tahoma" w:cs="Tahoma"/>
          <w:b w:val="0"/>
        </w:rPr>
      </w:pPr>
    </w:p>
    <w:p w:rsidR="00DB426E" w:rsidRPr="00DE6F43" w:rsidRDefault="00DB426E" w:rsidP="00DB426E">
      <w:pPr>
        <w:pStyle w:val="Ttulo"/>
        <w:jc w:val="both"/>
        <w:rPr>
          <w:rFonts w:ascii="Tahoma" w:hAnsi="Tahoma" w:cs="Tahoma"/>
          <w:b w:val="0"/>
        </w:rPr>
      </w:pPr>
      <w:r w:rsidRPr="00DE6F43">
        <w:rPr>
          <w:rFonts w:ascii="Tahoma" w:hAnsi="Tahoma" w:cs="Tahoma"/>
          <w:b w:val="0"/>
        </w:rPr>
        <w:t>A inspeção descrita no item “b” deve ser feita obrigatoriamente nos órgãos credenciados pelo INMETRO, de onde podemos citar as regiões mais próximas que detém empresas que realizam esse serviço: Joaçaba, Rio do Sul, Lages e Chapecó.</w:t>
      </w:r>
    </w:p>
    <w:p w:rsidR="00DB426E" w:rsidRPr="00DE6F43" w:rsidRDefault="00DB426E" w:rsidP="00DB426E">
      <w:pPr>
        <w:pStyle w:val="Ttulo"/>
        <w:jc w:val="both"/>
        <w:rPr>
          <w:rFonts w:ascii="Tahoma" w:hAnsi="Tahoma" w:cs="Tahoma"/>
          <w:b w:val="0"/>
        </w:rPr>
      </w:pPr>
      <w:r w:rsidRPr="00DE6F43">
        <w:rPr>
          <w:rFonts w:ascii="Tahoma" w:hAnsi="Tahoma" w:cs="Tahoma"/>
          <w:b w:val="0"/>
        </w:rPr>
        <w:t>O órgão de inspeção credenciado emitirá documento especifico que deverá ser encaminhado juntamente com os demais documentos necessários objetivando a Autorização já descrita.</w:t>
      </w:r>
    </w:p>
    <w:p w:rsidR="00DB426E" w:rsidRPr="00DE6F43" w:rsidRDefault="00DB426E" w:rsidP="00DB426E">
      <w:pPr>
        <w:pStyle w:val="Ttulo"/>
        <w:jc w:val="both"/>
        <w:rPr>
          <w:rFonts w:ascii="Tahoma" w:hAnsi="Tahoma" w:cs="Tahoma"/>
          <w:b w:val="0"/>
        </w:rPr>
      </w:pPr>
      <w:r w:rsidRPr="00DE6F43">
        <w:rPr>
          <w:rFonts w:ascii="Tahoma" w:hAnsi="Tahoma" w:cs="Tahoma"/>
          <w:b w:val="0"/>
        </w:rPr>
        <w:t xml:space="preserve">Relacionamos abaixo os documentos para o cadastramento dos condutores de tais veículos: </w:t>
      </w:r>
    </w:p>
    <w:p w:rsidR="00DB426E" w:rsidRPr="00DE6F43" w:rsidRDefault="00DB426E" w:rsidP="00DB426E">
      <w:pPr>
        <w:pStyle w:val="Ttulo"/>
        <w:jc w:val="both"/>
        <w:rPr>
          <w:rFonts w:ascii="Tahoma" w:hAnsi="Tahoma" w:cs="Tahoma"/>
          <w:b w:val="0"/>
        </w:rPr>
      </w:pP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Fotocópia da Carteira de Identidade e CPF;</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Fotocópia da CNH;</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Fotocópia do Certificado de Curso para Transporte de Escolares;</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Fotocópia da Documentação do Veiculo;</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lastRenderedPageBreak/>
        <w:t>Comprovante de residência (atualizado);</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Folha Corrida do Fórum da Comarca onde pertença seu domicilio;</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Alvará Municipal;</w:t>
      </w:r>
    </w:p>
    <w:p w:rsidR="00DB426E" w:rsidRPr="00DE6F43" w:rsidRDefault="00DB426E" w:rsidP="00DB426E">
      <w:pPr>
        <w:pStyle w:val="Ttulo"/>
        <w:numPr>
          <w:ilvl w:val="0"/>
          <w:numId w:val="8"/>
        </w:numPr>
        <w:jc w:val="both"/>
        <w:rPr>
          <w:rFonts w:ascii="Tahoma" w:hAnsi="Tahoma" w:cs="Tahoma"/>
          <w:b w:val="0"/>
        </w:rPr>
      </w:pPr>
      <w:r w:rsidRPr="00DE6F43">
        <w:rPr>
          <w:rFonts w:ascii="Tahoma" w:hAnsi="Tahoma" w:cs="Tahoma"/>
          <w:b w:val="0"/>
        </w:rPr>
        <w:t>Fotocópia do CNPJ;</w:t>
      </w:r>
    </w:p>
    <w:p w:rsidR="00A403A5" w:rsidRDefault="00A403A5" w:rsidP="00DB426E">
      <w:pPr>
        <w:pStyle w:val="Ttulo"/>
        <w:ind w:left="360"/>
        <w:jc w:val="both"/>
        <w:rPr>
          <w:rFonts w:ascii="Tahoma" w:hAnsi="Tahoma" w:cs="Tahoma"/>
          <w:b w:val="0"/>
        </w:rPr>
      </w:pPr>
    </w:p>
    <w:p w:rsidR="00DB426E" w:rsidRPr="00DE6F43" w:rsidRDefault="00DB426E" w:rsidP="00DB426E">
      <w:pPr>
        <w:pStyle w:val="Ttulo"/>
        <w:ind w:left="360"/>
        <w:jc w:val="both"/>
        <w:rPr>
          <w:rFonts w:ascii="Tahoma" w:hAnsi="Tahoma" w:cs="Tahoma"/>
          <w:b w:val="0"/>
        </w:rPr>
      </w:pPr>
      <w:proofErr w:type="spellStart"/>
      <w:r w:rsidRPr="00DE6F43">
        <w:rPr>
          <w:rFonts w:ascii="Tahoma" w:hAnsi="Tahoma" w:cs="Tahoma"/>
          <w:b w:val="0"/>
        </w:rPr>
        <w:t>Obs</w:t>
      </w:r>
      <w:proofErr w:type="spellEnd"/>
      <w:r w:rsidRPr="00DE6F43">
        <w:rPr>
          <w:rFonts w:ascii="Tahoma" w:hAnsi="Tahoma" w:cs="Tahoma"/>
          <w:b w:val="0"/>
        </w:rPr>
        <w:t>: A autorização para Transporte de Escolares tem validade de seis meses.</w:t>
      </w:r>
    </w:p>
    <w:p w:rsidR="00DB426E" w:rsidRPr="00DE6F43" w:rsidRDefault="00DB426E" w:rsidP="00DB426E">
      <w:pPr>
        <w:pStyle w:val="Ttulo"/>
        <w:rPr>
          <w:rFonts w:ascii="Tahoma" w:hAnsi="Tahoma" w:cs="Tahoma"/>
        </w:rPr>
      </w:pPr>
    </w:p>
    <w:p w:rsidR="00DB426E" w:rsidRPr="00DE6F43" w:rsidRDefault="00DB426E" w:rsidP="00DB426E">
      <w:pPr>
        <w:pStyle w:val="Ttulo"/>
        <w:rPr>
          <w:rFonts w:ascii="Tahoma" w:hAnsi="Tahoma" w:cs="Tahoma"/>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F526A1" w:rsidRDefault="00F526A1"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A403A5" w:rsidRDefault="00A403A5" w:rsidP="001312E5">
      <w:pPr>
        <w:autoSpaceDE w:val="0"/>
        <w:autoSpaceDN w:val="0"/>
        <w:adjustRightInd w:val="0"/>
        <w:rPr>
          <w:rFonts w:ascii="Tahoma" w:hAnsi="Tahoma" w:cs="Tahoma"/>
          <w:b/>
          <w:bCs/>
        </w:rPr>
      </w:pPr>
    </w:p>
    <w:p w:rsidR="00A403A5" w:rsidRDefault="00A403A5" w:rsidP="001312E5">
      <w:pPr>
        <w:autoSpaceDE w:val="0"/>
        <w:autoSpaceDN w:val="0"/>
        <w:adjustRightInd w:val="0"/>
        <w:rPr>
          <w:rFonts w:ascii="Tahoma" w:hAnsi="Tahoma" w:cs="Tahoma"/>
          <w:b/>
          <w:bCs/>
        </w:rPr>
      </w:pPr>
    </w:p>
    <w:p w:rsidR="00A403A5" w:rsidRDefault="00A403A5" w:rsidP="001312E5">
      <w:pPr>
        <w:autoSpaceDE w:val="0"/>
        <w:autoSpaceDN w:val="0"/>
        <w:adjustRightInd w:val="0"/>
        <w:rPr>
          <w:rFonts w:ascii="Tahoma" w:hAnsi="Tahoma" w:cs="Tahoma"/>
          <w:b/>
          <w:bCs/>
        </w:rPr>
      </w:pPr>
    </w:p>
    <w:p w:rsidR="00466562" w:rsidRDefault="00F526A1" w:rsidP="00F526A1">
      <w:pPr>
        <w:autoSpaceDE w:val="0"/>
        <w:autoSpaceDN w:val="0"/>
        <w:adjustRightInd w:val="0"/>
        <w:jc w:val="center"/>
        <w:rPr>
          <w:rFonts w:ascii="Tahoma" w:hAnsi="Tahoma" w:cs="Tahoma"/>
          <w:b/>
          <w:bCs/>
        </w:rPr>
      </w:pPr>
      <w:proofErr w:type="gramStart"/>
      <w:r>
        <w:rPr>
          <w:rFonts w:ascii="Tahoma" w:hAnsi="Tahoma" w:cs="Tahoma"/>
          <w:b/>
          <w:bCs/>
        </w:rPr>
        <w:lastRenderedPageBreak/>
        <w:t>ANEXO VI</w:t>
      </w:r>
      <w:proofErr w:type="gramEnd"/>
    </w:p>
    <w:p w:rsidR="00DF6443" w:rsidRPr="00CE5A6A" w:rsidRDefault="00DF6443" w:rsidP="00476A1C">
      <w:pPr>
        <w:autoSpaceDE w:val="0"/>
        <w:autoSpaceDN w:val="0"/>
        <w:adjustRightInd w:val="0"/>
        <w:rPr>
          <w:rFonts w:ascii="Tahoma" w:hAnsi="Tahoma" w:cs="Tahoma"/>
          <w:b/>
          <w:bCs/>
        </w:rPr>
      </w:pPr>
    </w:p>
    <w:p w:rsidR="00DF6443" w:rsidRPr="00CE5A6A" w:rsidRDefault="001312E5" w:rsidP="0078026A">
      <w:pPr>
        <w:autoSpaceDE w:val="0"/>
        <w:autoSpaceDN w:val="0"/>
        <w:adjustRightInd w:val="0"/>
        <w:rPr>
          <w:rFonts w:ascii="Tahoma" w:hAnsi="Tahoma" w:cs="Tahoma"/>
          <w:b/>
          <w:bCs/>
        </w:rPr>
      </w:pPr>
      <w:r>
        <w:rPr>
          <w:rFonts w:ascii="Tahoma" w:hAnsi="Tahoma" w:cs="Tahoma"/>
          <w:b/>
          <w:bCs/>
        </w:rPr>
        <w:t xml:space="preserve">                                                              </w:t>
      </w:r>
    </w:p>
    <w:p w:rsidR="00DF6443" w:rsidRPr="00813C1D" w:rsidRDefault="00813C1D" w:rsidP="00813C1D">
      <w:pPr>
        <w:jc w:val="center"/>
        <w:rPr>
          <w:rFonts w:ascii="Tahoma" w:hAnsi="Tahoma" w:cs="Tahoma"/>
          <w:b/>
        </w:rPr>
      </w:pPr>
      <w:r w:rsidRPr="00813C1D">
        <w:rPr>
          <w:rFonts w:ascii="Tahoma" w:hAnsi="Tahoma" w:cs="Tahoma"/>
          <w:b/>
        </w:rPr>
        <w:t xml:space="preserve">MINUTA DO CONTRATO ADMINISTRATIVO </w:t>
      </w:r>
    </w:p>
    <w:p w:rsidR="00DF6443" w:rsidRPr="00CE5A6A" w:rsidRDefault="00DF6443" w:rsidP="00DF6443">
      <w:pPr>
        <w:jc w:val="both"/>
        <w:rPr>
          <w:rFonts w:ascii="Tahoma" w:hAnsi="Tahoma" w:cs="Tahoma"/>
        </w:rPr>
      </w:pPr>
    </w:p>
    <w:p w:rsidR="00DF6443" w:rsidRPr="00CE5A6A" w:rsidRDefault="00DF6443" w:rsidP="00DF6443">
      <w:pPr>
        <w:jc w:val="both"/>
        <w:rPr>
          <w:rFonts w:ascii="Tahoma" w:hAnsi="Tahoma" w:cs="Tahoma"/>
        </w:rPr>
      </w:pPr>
    </w:p>
    <w:p w:rsidR="00C1518E" w:rsidRDefault="00C1518E" w:rsidP="00C1518E">
      <w:pPr>
        <w:jc w:val="both"/>
        <w:rPr>
          <w:rFonts w:ascii="Tahoma" w:hAnsi="Tahoma" w:cs="Tahoma"/>
        </w:rPr>
      </w:pPr>
      <w:r w:rsidRPr="00C1518E">
        <w:rPr>
          <w:rFonts w:ascii="Tahoma" w:hAnsi="Tahoma" w:cs="Tahoma"/>
        </w:rPr>
        <w:t xml:space="preserve">Termo de Contrato visando </w:t>
      </w:r>
      <w:r w:rsidR="00F526A1" w:rsidRPr="00A32532">
        <w:rPr>
          <w:rFonts w:ascii="Tahoma" w:hAnsi="Tahoma" w:cs="Tahoma"/>
          <w:b/>
        </w:rPr>
        <w:t>CONTRATAÇÃO DE EMPRESA ESPECIALIZADA EM</w:t>
      </w:r>
      <w:r w:rsidR="00F526A1" w:rsidRPr="00A32532">
        <w:rPr>
          <w:rFonts w:ascii="Tahoma" w:hAnsi="Tahoma" w:cs="Tahoma"/>
        </w:rPr>
        <w:t xml:space="preserve"> </w:t>
      </w:r>
      <w:r w:rsidR="00F526A1" w:rsidRPr="00A32532">
        <w:rPr>
          <w:rFonts w:ascii="Tahoma" w:hAnsi="Tahoma" w:cs="Tahoma"/>
          <w:b/>
        </w:rPr>
        <w:t>SERVIÇOS DE TRANSPORTE ESCOLAR PARA O ANO DE 2017 DA SECRETARIA MUNICIPAL DE EDUCAÇÃO</w:t>
      </w:r>
      <w:r>
        <w:rPr>
          <w:rFonts w:ascii="Tahoma" w:hAnsi="Tahoma" w:cs="Tahoma"/>
          <w:b/>
        </w:rPr>
        <w:t xml:space="preserve">, </w:t>
      </w:r>
      <w:r w:rsidRPr="00C1518E">
        <w:rPr>
          <w:rFonts w:ascii="Tahoma" w:hAnsi="Tahoma" w:cs="Tahoma"/>
        </w:rPr>
        <w:t>entre o Município de Tangará/SC e a empresa</w:t>
      </w:r>
      <w:proofErr w:type="gramStart"/>
      <w:r w:rsidRPr="00C1518E">
        <w:rPr>
          <w:rFonts w:ascii="Tahoma" w:hAnsi="Tahoma" w:cs="Tahoma"/>
        </w:rPr>
        <w:t>..................................</w:t>
      </w:r>
      <w:proofErr w:type="gramEnd"/>
      <w:r w:rsidRPr="00C1518E">
        <w:rPr>
          <w:rFonts w:ascii="Tahoma" w:hAnsi="Tahoma" w:cs="Tahoma"/>
        </w:rPr>
        <w:t xml:space="preserve">, autorizado através do Processo Licitatório n. </w:t>
      </w:r>
      <w:r w:rsidR="00F526A1">
        <w:rPr>
          <w:rFonts w:ascii="Tahoma" w:hAnsi="Tahoma" w:cs="Tahoma"/>
        </w:rPr>
        <w:t>012</w:t>
      </w:r>
      <w:r w:rsidRPr="00C1518E">
        <w:rPr>
          <w:rFonts w:ascii="Tahoma" w:hAnsi="Tahoma" w:cs="Tahoma"/>
        </w:rPr>
        <w:t>/201</w:t>
      </w:r>
      <w:r w:rsidR="00F526A1">
        <w:rPr>
          <w:rFonts w:ascii="Tahoma" w:hAnsi="Tahoma" w:cs="Tahoma"/>
        </w:rPr>
        <w:t>7</w:t>
      </w:r>
      <w:r w:rsidRPr="00C1518E">
        <w:rPr>
          <w:rFonts w:ascii="Tahoma" w:hAnsi="Tahoma" w:cs="Tahoma"/>
        </w:rPr>
        <w:t xml:space="preserve">   modalidade  PREGÃO PRESENCIAL  n. </w:t>
      </w:r>
      <w:r w:rsidR="00F526A1">
        <w:rPr>
          <w:rFonts w:ascii="Tahoma" w:hAnsi="Tahoma" w:cs="Tahoma"/>
        </w:rPr>
        <w:t>012</w:t>
      </w:r>
      <w:r w:rsidRPr="00C1518E">
        <w:rPr>
          <w:rFonts w:ascii="Tahoma" w:hAnsi="Tahoma" w:cs="Tahoma"/>
        </w:rPr>
        <w:t>/201</w:t>
      </w:r>
      <w:r w:rsidR="00F526A1">
        <w:rPr>
          <w:rFonts w:ascii="Tahoma" w:hAnsi="Tahoma" w:cs="Tahoma"/>
        </w:rPr>
        <w:t>7</w:t>
      </w:r>
      <w:r w:rsidRPr="00C1518E">
        <w:rPr>
          <w:rFonts w:ascii="Tahoma" w:hAnsi="Tahoma" w:cs="Tahoma"/>
        </w:rPr>
        <w:t>.</w:t>
      </w:r>
    </w:p>
    <w:p w:rsidR="001312E5" w:rsidRDefault="001312E5" w:rsidP="00C1518E">
      <w:pPr>
        <w:jc w:val="both"/>
        <w:rPr>
          <w:rFonts w:ascii="Tahoma" w:hAnsi="Tahoma" w:cs="Tahoma"/>
        </w:rPr>
      </w:pP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CONTRATANTE:</w:t>
      </w:r>
    </w:p>
    <w:p w:rsidR="00C1518E" w:rsidRPr="00C1518E" w:rsidRDefault="00C1518E" w:rsidP="00C1518E">
      <w:pPr>
        <w:jc w:val="both"/>
        <w:rPr>
          <w:rFonts w:ascii="Tahoma" w:hAnsi="Tahoma" w:cs="Tahoma"/>
        </w:rPr>
      </w:pPr>
      <w:r w:rsidRPr="00C1518E">
        <w:rPr>
          <w:rFonts w:ascii="Tahoma" w:hAnsi="Tahoma" w:cs="Tahoma"/>
        </w:rPr>
        <w:t>O MUNICÍPIO DE TANGARÁ, através d</w:t>
      </w:r>
      <w:r w:rsidR="0078026A">
        <w:rPr>
          <w:rFonts w:ascii="Tahoma" w:hAnsi="Tahoma" w:cs="Tahoma"/>
        </w:rPr>
        <w:t>a</w:t>
      </w:r>
      <w:r w:rsidRPr="00C1518E">
        <w:rPr>
          <w:rFonts w:ascii="Tahoma" w:hAnsi="Tahoma" w:cs="Tahoma"/>
        </w:rPr>
        <w:t xml:space="preserve"> </w:t>
      </w:r>
      <w:r w:rsidR="002659BC">
        <w:rPr>
          <w:rFonts w:ascii="Tahoma" w:hAnsi="Tahoma" w:cs="Tahoma"/>
        </w:rPr>
        <w:t xml:space="preserve">Secretaria Municipal de </w:t>
      </w:r>
      <w:r w:rsidR="00F526A1">
        <w:rPr>
          <w:rFonts w:ascii="Tahoma" w:hAnsi="Tahoma" w:cs="Tahoma"/>
        </w:rPr>
        <w:t>Educação, Cultura, Juventude, Esportes e Lazer</w:t>
      </w:r>
      <w:r>
        <w:rPr>
          <w:rFonts w:ascii="Tahoma" w:hAnsi="Tahoma" w:cs="Tahoma"/>
        </w:rPr>
        <w:t>, pessoa j</w:t>
      </w:r>
      <w:r w:rsidRPr="00C1518E">
        <w:rPr>
          <w:rFonts w:ascii="Tahoma" w:hAnsi="Tahoma" w:cs="Tahoma"/>
        </w:rPr>
        <w:t xml:space="preserve">urídica de direito público interno, inscrita no CNPJ-MF nº. 82.827.999/0001-01, com sede na Avenida Irmãos </w:t>
      </w:r>
      <w:proofErr w:type="spellStart"/>
      <w:r w:rsidRPr="00C1518E">
        <w:rPr>
          <w:rFonts w:ascii="Tahoma" w:hAnsi="Tahoma" w:cs="Tahoma"/>
        </w:rPr>
        <w:t>Piccoli</w:t>
      </w:r>
      <w:proofErr w:type="spellEnd"/>
      <w:r w:rsidRPr="00C1518E">
        <w:rPr>
          <w:rFonts w:ascii="Tahoma" w:hAnsi="Tahoma" w:cs="Tahoma"/>
        </w:rPr>
        <w:t xml:space="preserve">, 267, Centro, Tangará, SC, neste ato representado pelo Prefeito Municipal </w:t>
      </w:r>
      <w:proofErr w:type="gramStart"/>
      <w:r w:rsidRPr="00C1518E">
        <w:rPr>
          <w:rFonts w:ascii="Tahoma" w:hAnsi="Tahoma" w:cs="Tahoma"/>
        </w:rPr>
        <w:t>Sr.</w:t>
      </w:r>
      <w:proofErr w:type="gramEnd"/>
      <w:r w:rsidRPr="00C1518E">
        <w:rPr>
          <w:rFonts w:ascii="Tahoma" w:hAnsi="Tahoma" w:cs="Tahoma"/>
        </w:rPr>
        <w:t xml:space="preserve"> </w:t>
      </w:r>
      <w:r w:rsidR="00850B9B">
        <w:rPr>
          <w:rFonts w:ascii="Tahoma" w:hAnsi="Tahoma" w:cs="Tahoma"/>
        </w:rPr>
        <w:t>Nadir Baú da Silva</w:t>
      </w:r>
      <w:r w:rsidRPr="00C1518E">
        <w:rPr>
          <w:rFonts w:ascii="Tahoma" w:hAnsi="Tahoma" w:cs="Tahoma"/>
        </w:rPr>
        <w:t>, e de ora diante denominada simplesmente CONTRATANTE;</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b/>
        </w:rPr>
        <w:t>CONTRATADA</w:t>
      </w:r>
      <w:r w:rsidRPr="00C1518E">
        <w:rPr>
          <w:rFonts w:ascii="Tahoma" w:hAnsi="Tahoma" w:cs="Tahoma"/>
        </w:rPr>
        <w:t xml:space="preserve">:     </w:t>
      </w:r>
    </w:p>
    <w:p w:rsidR="00C1518E" w:rsidRPr="00C1518E" w:rsidRDefault="00C1518E" w:rsidP="00C1518E">
      <w:pPr>
        <w:jc w:val="both"/>
        <w:rPr>
          <w:rFonts w:ascii="Tahoma" w:hAnsi="Tahoma" w:cs="Tahoma"/>
        </w:rPr>
      </w:pPr>
      <w:r w:rsidRPr="00C1518E">
        <w:rPr>
          <w:rFonts w:ascii="Tahoma" w:hAnsi="Tahoma" w:cs="Tahoma"/>
        </w:rPr>
        <w:t>_________________ pessoa jurídica de direito privado, inscrita no CNPJ nº ______, com sede na Rua _______, nº ______, na cidade de _______, estado de ______, daqui por diante denominada simplesmente CONTRATADA;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1º - DO OBJETO </w:t>
      </w:r>
    </w:p>
    <w:p w:rsidR="00C1518E" w:rsidRDefault="00C1518E" w:rsidP="00466562">
      <w:pPr>
        <w:pStyle w:val="PargrafodaLista"/>
        <w:numPr>
          <w:ilvl w:val="1"/>
          <w:numId w:val="3"/>
        </w:numPr>
        <w:jc w:val="both"/>
        <w:rPr>
          <w:rFonts w:ascii="Tahoma" w:hAnsi="Tahoma" w:cs="Tahoma"/>
        </w:rPr>
      </w:pPr>
      <w:r w:rsidRPr="00466562">
        <w:rPr>
          <w:rFonts w:ascii="Tahoma" w:hAnsi="Tahoma" w:cs="Tahoma"/>
        </w:rPr>
        <w:t xml:space="preserve">O presente contrato tem por objeto </w:t>
      </w:r>
      <w:r w:rsidRPr="00466562">
        <w:rPr>
          <w:rFonts w:ascii="Tahoma" w:hAnsi="Tahoma" w:cs="Tahoma"/>
          <w:b/>
        </w:rPr>
        <w:t>“</w:t>
      </w:r>
      <w:r w:rsidR="00F526A1" w:rsidRPr="00A32532">
        <w:rPr>
          <w:rFonts w:ascii="Tahoma" w:hAnsi="Tahoma" w:cs="Tahoma"/>
          <w:b/>
        </w:rPr>
        <w:t>CONTRATAÇÃO DE EMPRESA ESPECIALIZADA EM</w:t>
      </w:r>
      <w:r w:rsidR="00F526A1" w:rsidRPr="00A32532">
        <w:rPr>
          <w:rFonts w:ascii="Tahoma" w:hAnsi="Tahoma" w:cs="Tahoma"/>
        </w:rPr>
        <w:t xml:space="preserve"> </w:t>
      </w:r>
      <w:r w:rsidR="00F526A1" w:rsidRPr="00A32532">
        <w:rPr>
          <w:rFonts w:ascii="Tahoma" w:hAnsi="Tahoma" w:cs="Tahoma"/>
          <w:b/>
        </w:rPr>
        <w:t>SERVIÇOS DE TRANSPORTE ESCOLAR PARA O ANO DE 2017 DA SECRETARIA MUNICIPAL DE EDUCAÇÃO</w:t>
      </w:r>
      <w:r w:rsidR="004C5C83">
        <w:rPr>
          <w:rFonts w:ascii="Tahoma" w:hAnsi="Tahoma" w:cs="Tahoma"/>
          <w:b/>
        </w:rPr>
        <w:t>,</w:t>
      </w:r>
      <w:r w:rsidR="00BE17FF">
        <w:rPr>
          <w:rFonts w:ascii="Tahoma" w:hAnsi="Tahoma" w:cs="Tahoma"/>
          <w:b/>
        </w:rPr>
        <w:t xml:space="preserve">” </w:t>
      </w:r>
      <w:r w:rsidRPr="00466562">
        <w:rPr>
          <w:rFonts w:ascii="Tahoma" w:hAnsi="Tahoma" w:cs="Tahoma"/>
        </w:rPr>
        <w:t>conforme descrição a seguir:</w:t>
      </w:r>
    </w:p>
    <w:p w:rsidR="008B0694" w:rsidRPr="002659BC" w:rsidRDefault="008B0694" w:rsidP="008B0694">
      <w:pPr>
        <w:jc w:val="both"/>
        <w:rPr>
          <w:rFonts w:ascii="Tahoma" w:hAnsi="Tahoma" w:cs="Tahoma"/>
          <w:sz w:val="22"/>
          <w:szCs w:val="22"/>
        </w:rPr>
      </w:pPr>
    </w:p>
    <w:tbl>
      <w:tblPr>
        <w:tblW w:w="10207" w:type="dxa"/>
        <w:tblInd w:w="-34" w:type="dxa"/>
        <w:tblLayout w:type="fixed"/>
        <w:tblCellMar>
          <w:left w:w="10" w:type="dxa"/>
          <w:right w:w="10" w:type="dxa"/>
        </w:tblCellMar>
        <w:tblLook w:val="04A0" w:firstRow="1" w:lastRow="0" w:firstColumn="1" w:lastColumn="0" w:noHBand="0" w:noVBand="1"/>
      </w:tblPr>
      <w:tblGrid>
        <w:gridCol w:w="851"/>
        <w:gridCol w:w="4253"/>
        <w:gridCol w:w="1134"/>
        <w:gridCol w:w="1275"/>
        <w:gridCol w:w="1276"/>
        <w:gridCol w:w="1418"/>
      </w:tblGrid>
      <w:tr w:rsidR="002659BC" w:rsidRPr="002659BC" w:rsidTr="002659BC">
        <w:trPr>
          <w:trHeight w:val="517"/>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ITEM</w:t>
            </w: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DESCRIÇÃO</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UND</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QUANT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VALOR UNIT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r w:rsidRPr="002659BC">
              <w:rPr>
                <w:rFonts w:ascii="Tahoma" w:eastAsia="Calibri" w:hAnsi="Tahoma" w:cs="Tahoma"/>
                <w:b/>
                <w:bCs/>
                <w:kern w:val="3"/>
                <w:sz w:val="22"/>
                <w:szCs w:val="22"/>
                <w:lang w:eastAsia="en-US"/>
              </w:rPr>
              <w:t>VALOR TOTAL</w:t>
            </w:r>
          </w:p>
        </w:tc>
      </w:tr>
      <w:tr w:rsidR="002659BC" w:rsidRPr="002659BC" w:rsidTr="003D6C9F">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659BC" w:rsidRPr="002659BC" w:rsidRDefault="002659BC" w:rsidP="00DB426E">
            <w:pPr>
              <w:suppressAutoHyphens/>
              <w:autoSpaceDE w:val="0"/>
              <w:autoSpaceDN w:val="0"/>
              <w:spacing w:after="200" w:line="360" w:lineRule="auto"/>
              <w:jc w:val="center"/>
              <w:rPr>
                <w:rFonts w:ascii="Tahoma" w:eastAsia="Calibri" w:hAnsi="Tahoma" w:cs="Tahoma"/>
                <w:bCs/>
                <w:kern w:val="3"/>
                <w:sz w:val="22"/>
                <w:szCs w:val="22"/>
                <w:lang w:eastAsia="en-US"/>
              </w:rPr>
            </w:pPr>
            <w:r w:rsidRPr="002659BC">
              <w:rPr>
                <w:rFonts w:ascii="Tahoma" w:eastAsia="Calibri" w:hAnsi="Tahoma" w:cs="Tahoma"/>
                <w:bCs/>
                <w:kern w:val="3"/>
                <w:sz w:val="22"/>
                <w:szCs w:val="22"/>
                <w:lang w:eastAsia="en-US"/>
              </w:rPr>
              <w:t>01</w:t>
            </w: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659BC" w:rsidRPr="002659BC" w:rsidRDefault="002659BC" w:rsidP="00DB426E">
            <w:pPr>
              <w:spacing w:after="200" w:line="276" w:lineRule="auto"/>
              <w:rPr>
                <w:rFonts w:ascii="Calibri" w:eastAsia="Calibri" w:hAnsi="Calibri"/>
                <w:color w:val="FF0000"/>
                <w:sz w:val="22"/>
                <w:szCs w:val="22"/>
                <w:lang w:eastAsia="en-US"/>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659BC" w:rsidRPr="002659BC" w:rsidRDefault="002659BC" w:rsidP="00DB426E">
            <w:pPr>
              <w:suppressAutoHyphens/>
              <w:autoSpaceDE w:val="0"/>
              <w:autoSpaceDN w:val="0"/>
              <w:spacing w:after="200" w:line="360" w:lineRule="auto"/>
              <w:jc w:val="center"/>
              <w:rPr>
                <w:rFonts w:ascii="Tahoma" w:eastAsia="Calibri" w:hAnsi="Tahoma" w:cs="Tahoma"/>
                <w:bCs/>
                <w:kern w:val="3"/>
                <w:sz w:val="22"/>
                <w:szCs w:val="22"/>
                <w:lang w:eastAsia="en-US"/>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659BC" w:rsidRPr="002659BC" w:rsidRDefault="002659BC" w:rsidP="00DB426E">
            <w:pPr>
              <w:suppressAutoHyphens/>
              <w:autoSpaceDE w:val="0"/>
              <w:autoSpaceDN w:val="0"/>
              <w:spacing w:after="200" w:line="360" w:lineRule="auto"/>
              <w:jc w:val="center"/>
              <w:rPr>
                <w:rFonts w:ascii="Tahoma" w:eastAsia="Calibri" w:hAnsi="Tahoma" w:cs="Tahoma"/>
                <w:bCs/>
                <w:kern w:val="3"/>
                <w:sz w:val="22"/>
                <w:szCs w:val="22"/>
                <w:lang w:eastAsia="en-US"/>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659BC" w:rsidRPr="002659BC" w:rsidRDefault="002659BC" w:rsidP="00DB426E">
            <w:pPr>
              <w:suppressAutoHyphens/>
              <w:autoSpaceDE w:val="0"/>
              <w:autoSpaceDN w:val="0"/>
              <w:spacing w:after="200" w:line="360" w:lineRule="auto"/>
              <w:jc w:val="center"/>
              <w:rPr>
                <w:rFonts w:ascii="Tahoma" w:eastAsia="Calibri" w:hAnsi="Tahoma" w:cs="Tahoma"/>
                <w:bCs/>
                <w:kern w:val="3"/>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9BC" w:rsidRPr="002659BC" w:rsidRDefault="002659BC" w:rsidP="00DB426E">
            <w:pPr>
              <w:suppressAutoHyphens/>
              <w:autoSpaceDE w:val="0"/>
              <w:autoSpaceDN w:val="0"/>
              <w:spacing w:after="200" w:line="360" w:lineRule="auto"/>
              <w:jc w:val="center"/>
              <w:rPr>
                <w:rFonts w:ascii="Tahoma" w:eastAsia="Calibri" w:hAnsi="Tahoma" w:cs="Tahoma"/>
                <w:b/>
                <w:bCs/>
                <w:kern w:val="3"/>
                <w:sz w:val="22"/>
                <w:szCs w:val="22"/>
                <w:lang w:eastAsia="en-US"/>
              </w:rPr>
            </w:pPr>
          </w:p>
        </w:tc>
      </w:tr>
    </w:tbl>
    <w:p w:rsidR="008B0694" w:rsidRPr="002659BC" w:rsidRDefault="008B0694" w:rsidP="008B0694">
      <w:pPr>
        <w:jc w:val="both"/>
        <w:rPr>
          <w:rFonts w:ascii="Arial" w:hAnsi="Arial" w:cs="Arial"/>
          <w:sz w:val="22"/>
          <w:szCs w:val="22"/>
        </w:rPr>
      </w:pPr>
    </w:p>
    <w:p w:rsidR="003D6C9F" w:rsidRPr="003D6C9F" w:rsidRDefault="003D6C9F" w:rsidP="003D6C9F">
      <w:pPr>
        <w:jc w:val="both"/>
        <w:rPr>
          <w:rFonts w:ascii="Tahoma" w:hAnsi="Tahoma" w:cs="Tahoma"/>
          <w:bCs/>
        </w:rPr>
      </w:pPr>
      <w:r w:rsidRPr="003D6C9F">
        <w:rPr>
          <w:rFonts w:ascii="Tahoma" w:hAnsi="Tahoma" w:cs="Tahoma"/>
          <w:bCs/>
        </w:rPr>
        <w:t>1.2</w:t>
      </w:r>
      <w:r w:rsidRPr="003D6C9F">
        <w:rPr>
          <w:rFonts w:ascii="Tahoma" w:hAnsi="Tahoma" w:cs="Tahoma"/>
          <w:bCs/>
        </w:rPr>
        <w:tab/>
        <w:t xml:space="preserve">Em atendimento à legislação vigente o transporte dos alunos domiciliados na zona rural do município e imprescindível para o desenvolvimento educacional. Com a deficiência de veículos próprios do município se faz necessária </w:t>
      </w:r>
      <w:proofErr w:type="gramStart"/>
      <w:r w:rsidRPr="003D6C9F">
        <w:rPr>
          <w:rFonts w:ascii="Tahoma" w:hAnsi="Tahoma" w:cs="Tahoma"/>
          <w:bCs/>
        </w:rPr>
        <w:t>a</w:t>
      </w:r>
      <w:proofErr w:type="gramEnd"/>
      <w:r w:rsidRPr="003D6C9F">
        <w:rPr>
          <w:rFonts w:ascii="Tahoma" w:hAnsi="Tahoma" w:cs="Tahoma"/>
          <w:bCs/>
        </w:rPr>
        <w:t xml:space="preserve"> contratação destes serviços junto à iniciativa privada.</w:t>
      </w:r>
    </w:p>
    <w:p w:rsidR="003D6C9F" w:rsidRPr="003D6C9F" w:rsidRDefault="003D6C9F" w:rsidP="003D6C9F">
      <w:pPr>
        <w:jc w:val="both"/>
        <w:rPr>
          <w:rFonts w:ascii="Tahoma" w:hAnsi="Tahoma" w:cs="Tahoma"/>
          <w:bCs/>
        </w:rPr>
      </w:pPr>
      <w:r w:rsidRPr="003D6C9F">
        <w:rPr>
          <w:rFonts w:ascii="Tahoma" w:hAnsi="Tahoma" w:cs="Tahoma"/>
          <w:bCs/>
        </w:rPr>
        <w:t>Contratação de empresa especializada contratação de empresa especializada para o transporte escolar dos alunos do município, pelo período de 12 meses.</w:t>
      </w:r>
    </w:p>
    <w:p w:rsidR="003D6C9F" w:rsidRPr="003D6C9F" w:rsidRDefault="003D6C9F" w:rsidP="003D6C9F">
      <w:pPr>
        <w:jc w:val="both"/>
        <w:rPr>
          <w:rFonts w:ascii="Tahoma" w:hAnsi="Tahoma" w:cs="Tahoma"/>
          <w:bCs/>
        </w:rPr>
      </w:pPr>
      <w:r w:rsidRPr="003D6C9F">
        <w:rPr>
          <w:rFonts w:ascii="Tahoma" w:hAnsi="Tahoma" w:cs="Tahoma"/>
          <w:bCs/>
        </w:rPr>
        <w:lastRenderedPageBreak/>
        <w:t xml:space="preserve"> </w:t>
      </w:r>
    </w:p>
    <w:p w:rsidR="003D6C9F" w:rsidRPr="003D6C9F" w:rsidRDefault="003D6C9F" w:rsidP="003D6C9F">
      <w:pPr>
        <w:jc w:val="both"/>
        <w:rPr>
          <w:rFonts w:ascii="Tahoma" w:hAnsi="Tahoma" w:cs="Tahoma"/>
          <w:bCs/>
        </w:rPr>
      </w:pPr>
      <w:r w:rsidRPr="003D6C9F">
        <w:rPr>
          <w:rFonts w:ascii="Tahoma" w:hAnsi="Tahoma" w:cs="Tahoma"/>
          <w:bCs/>
        </w:rPr>
        <w:t>1.3</w:t>
      </w:r>
      <w:r w:rsidRPr="003D6C9F">
        <w:rPr>
          <w:rFonts w:ascii="Tahoma" w:hAnsi="Tahoma" w:cs="Tahoma"/>
          <w:bCs/>
        </w:rPr>
        <w:tab/>
        <w:t>A execução do contrato será realizada pela Secretaria da Educação, por servidor designado.</w:t>
      </w:r>
    </w:p>
    <w:p w:rsidR="003D6C9F" w:rsidRPr="003D6C9F" w:rsidRDefault="003D6C9F" w:rsidP="003D6C9F">
      <w:pPr>
        <w:jc w:val="both"/>
        <w:rPr>
          <w:rFonts w:ascii="Tahoma" w:hAnsi="Tahoma" w:cs="Tahoma"/>
          <w:bCs/>
        </w:rPr>
      </w:pPr>
      <w:r w:rsidRPr="003D6C9F">
        <w:rPr>
          <w:rFonts w:ascii="Tahoma" w:hAnsi="Tahoma" w:cs="Tahoma"/>
          <w:bCs/>
        </w:rPr>
        <w:t>1.4</w:t>
      </w:r>
      <w:r w:rsidRPr="003D6C9F">
        <w:rPr>
          <w:rFonts w:ascii="Tahoma" w:hAnsi="Tahoma" w:cs="Tahoma"/>
          <w:bCs/>
        </w:rPr>
        <w:tab/>
        <w:t xml:space="preserve">É necessária </w:t>
      </w:r>
      <w:proofErr w:type="gramStart"/>
      <w:r w:rsidRPr="003D6C9F">
        <w:rPr>
          <w:rFonts w:ascii="Tahoma" w:hAnsi="Tahoma" w:cs="Tahoma"/>
          <w:bCs/>
        </w:rPr>
        <w:t>a</w:t>
      </w:r>
      <w:proofErr w:type="gramEnd"/>
      <w:r w:rsidRPr="003D6C9F">
        <w:rPr>
          <w:rFonts w:ascii="Tahoma" w:hAnsi="Tahoma" w:cs="Tahoma"/>
          <w:bCs/>
        </w:rPr>
        <w:t xml:space="preserve"> verificação dos roteiros e das condições do transporte, pelas empresas interessadas, a ser realizada antes de elaborar a proposta. </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 xml:space="preserve">Item 1 - ITINERÁRIOS: KM/DIA = </w:t>
      </w:r>
      <w:proofErr w:type="gramStart"/>
      <w:r w:rsidRPr="003D6C9F">
        <w:rPr>
          <w:rFonts w:ascii="Tahoma" w:hAnsi="Tahoma" w:cs="Tahoma"/>
          <w:bCs/>
        </w:rPr>
        <w:t>65km</w:t>
      </w:r>
      <w:proofErr w:type="gramEnd"/>
    </w:p>
    <w:p w:rsidR="003D6C9F" w:rsidRPr="003D6C9F" w:rsidRDefault="003D6C9F" w:rsidP="003D6C9F">
      <w:pPr>
        <w:jc w:val="both"/>
        <w:rPr>
          <w:rFonts w:ascii="Tahoma" w:hAnsi="Tahoma" w:cs="Tahoma"/>
          <w:bCs/>
        </w:rPr>
      </w:pPr>
      <w:r w:rsidRPr="003D6C9F">
        <w:rPr>
          <w:rFonts w:ascii="Tahoma" w:hAnsi="Tahoma" w:cs="Tahoma"/>
          <w:bCs/>
        </w:rPr>
        <w:t xml:space="preserve">Localidades: linha Góes seguindo para Linha S. Catarina, Duas Pontes e desembarque na EEB </w:t>
      </w:r>
      <w:proofErr w:type="spellStart"/>
      <w:r w:rsidRPr="003D6C9F">
        <w:rPr>
          <w:rFonts w:ascii="Tahoma" w:hAnsi="Tahoma" w:cs="Tahoma"/>
          <w:bCs/>
        </w:rPr>
        <w:t>Mater</w:t>
      </w:r>
      <w:proofErr w:type="spellEnd"/>
      <w:r w:rsidRPr="003D6C9F">
        <w:rPr>
          <w:rFonts w:ascii="Tahoma" w:hAnsi="Tahoma" w:cs="Tahoma"/>
          <w:bCs/>
        </w:rPr>
        <w:t xml:space="preserve"> </w:t>
      </w:r>
      <w:proofErr w:type="spellStart"/>
      <w:proofErr w:type="gramStart"/>
      <w:r w:rsidRPr="003D6C9F">
        <w:rPr>
          <w:rFonts w:ascii="Tahoma" w:hAnsi="Tahoma" w:cs="Tahoma"/>
          <w:bCs/>
        </w:rPr>
        <w:t>Salvatoris</w:t>
      </w:r>
      <w:proofErr w:type="spellEnd"/>
      <w:proofErr w:type="gramEnd"/>
    </w:p>
    <w:p w:rsidR="003D6C9F" w:rsidRPr="003D6C9F" w:rsidRDefault="003D6C9F" w:rsidP="003D6C9F">
      <w:pPr>
        <w:jc w:val="both"/>
        <w:rPr>
          <w:rFonts w:ascii="Tahoma" w:hAnsi="Tahoma" w:cs="Tahoma"/>
          <w:bCs/>
        </w:rPr>
      </w:pPr>
      <w:r w:rsidRPr="003D6C9F">
        <w:rPr>
          <w:rFonts w:ascii="Tahoma" w:hAnsi="Tahoma" w:cs="Tahoma"/>
          <w:bCs/>
        </w:rPr>
        <w:t>Quantidade prevista: 28 alunos</w:t>
      </w:r>
    </w:p>
    <w:p w:rsidR="003D6C9F" w:rsidRPr="003D6C9F" w:rsidRDefault="003D6C9F" w:rsidP="003D6C9F">
      <w:pPr>
        <w:jc w:val="both"/>
        <w:rPr>
          <w:rFonts w:ascii="Tahoma" w:hAnsi="Tahoma" w:cs="Tahoma"/>
          <w:bCs/>
        </w:rPr>
      </w:pPr>
      <w:r w:rsidRPr="003D6C9F">
        <w:rPr>
          <w:rFonts w:ascii="Tahoma" w:hAnsi="Tahoma" w:cs="Tahoma"/>
          <w:bCs/>
        </w:rPr>
        <w:t>Horários: Matutino (inicio as 06h e término 12horas).</w:t>
      </w:r>
    </w:p>
    <w:p w:rsidR="003D6C9F" w:rsidRPr="003D6C9F" w:rsidRDefault="003D6C9F" w:rsidP="003D6C9F">
      <w:pPr>
        <w:jc w:val="both"/>
        <w:rPr>
          <w:rFonts w:ascii="Tahoma" w:hAnsi="Tahoma" w:cs="Tahoma"/>
          <w:bCs/>
        </w:rPr>
      </w:pPr>
      <w:r w:rsidRPr="003D6C9F">
        <w:rPr>
          <w:rFonts w:ascii="Tahoma" w:hAnsi="Tahoma" w:cs="Tahoma"/>
          <w:bCs/>
        </w:rPr>
        <w:t xml:space="preserve">KM APROXIMADO: </w:t>
      </w:r>
      <w:proofErr w:type="gramStart"/>
      <w:r w:rsidRPr="003D6C9F">
        <w:rPr>
          <w:rFonts w:ascii="Tahoma" w:hAnsi="Tahoma" w:cs="Tahoma"/>
          <w:bCs/>
        </w:rPr>
        <w:t>65KM</w:t>
      </w:r>
      <w:proofErr w:type="gramEnd"/>
      <w:r w:rsidRPr="003D6C9F">
        <w:rPr>
          <w:rFonts w:ascii="Tahoma" w:hAnsi="Tahoma" w:cs="Tahoma"/>
          <w:bCs/>
        </w:rPr>
        <w:t xml:space="preserve">. Trajeto com </w:t>
      </w:r>
      <w:proofErr w:type="gramStart"/>
      <w:r w:rsidRPr="003D6C9F">
        <w:rPr>
          <w:rFonts w:ascii="Tahoma" w:hAnsi="Tahoma" w:cs="Tahoma"/>
          <w:bCs/>
        </w:rPr>
        <w:t>5</w:t>
      </w:r>
      <w:proofErr w:type="gramEnd"/>
      <w:r w:rsidRPr="003D6C9F">
        <w:rPr>
          <w:rFonts w:ascii="Tahoma" w:hAnsi="Tahoma" w:cs="Tahoma"/>
          <w:bCs/>
        </w:rPr>
        <w:t xml:space="preserve"> paradas sendo 1ª 10KM, 2ª 25,5 KM, 3ª 28,8KM, 4ª 32KM e 5ª 37KM</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 xml:space="preserve">Item 2- ITINERÁRIOS: KM/DIA = </w:t>
      </w:r>
      <w:proofErr w:type="gramStart"/>
      <w:r w:rsidRPr="003D6C9F">
        <w:rPr>
          <w:rFonts w:ascii="Tahoma" w:hAnsi="Tahoma" w:cs="Tahoma"/>
          <w:bCs/>
        </w:rPr>
        <w:t>102km</w:t>
      </w:r>
      <w:proofErr w:type="gramEnd"/>
    </w:p>
    <w:p w:rsidR="003D6C9F" w:rsidRPr="003D6C9F" w:rsidRDefault="003D6C9F" w:rsidP="003D6C9F">
      <w:pPr>
        <w:jc w:val="both"/>
        <w:rPr>
          <w:rFonts w:ascii="Tahoma" w:hAnsi="Tahoma" w:cs="Tahoma"/>
          <w:bCs/>
        </w:rPr>
      </w:pPr>
      <w:r w:rsidRPr="003D6C9F">
        <w:rPr>
          <w:rFonts w:ascii="Tahoma" w:hAnsi="Tahoma" w:cs="Tahoma"/>
          <w:bCs/>
        </w:rPr>
        <w:t>Localidades: Passo da Felicidade á Videira (IFC)</w:t>
      </w:r>
    </w:p>
    <w:p w:rsidR="003D6C9F" w:rsidRPr="003D6C9F" w:rsidRDefault="003D6C9F" w:rsidP="003D6C9F">
      <w:pPr>
        <w:jc w:val="both"/>
        <w:rPr>
          <w:rFonts w:ascii="Tahoma" w:hAnsi="Tahoma" w:cs="Tahoma"/>
          <w:bCs/>
        </w:rPr>
      </w:pPr>
      <w:r w:rsidRPr="003D6C9F">
        <w:rPr>
          <w:rFonts w:ascii="Tahoma" w:hAnsi="Tahoma" w:cs="Tahoma"/>
          <w:bCs/>
        </w:rPr>
        <w:t xml:space="preserve">Quantidade prevista: 11 alunos </w:t>
      </w:r>
    </w:p>
    <w:p w:rsidR="003D6C9F" w:rsidRPr="003D6C9F" w:rsidRDefault="003D6C9F" w:rsidP="003D6C9F">
      <w:pPr>
        <w:jc w:val="both"/>
        <w:rPr>
          <w:rFonts w:ascii="Tahoma" w:hAnsi="Tahoma" w:cs="Tahoma"/>
          <w:bCs/>
        </w:rPr>
      </w:pPr>
      <w:r w:rsidRPr="003D6C9F">
        <w:rPr>
          <w:rFonts w:ascii="Tahoma" w:hAnsi="Tahoma" w:cs="Tahoma"/>
          <w:bCs/>
        </w:rPr>
        <w:t xml:space="preserve">Horários: Matutino </w:t>
      </w:r>
      <w:proofErr w:type="gramStart"/>
      <w:r w:rsidRPr="003D6C9F">
        <w:rPr>
          <w:rFonts w:ascii="Tahoma" w:hAnsi="Tahoma" w:cs="Tahoma"/>
          <w:bCs/>
        </w:rPr>
        <w:t xml:space="preserve">( </w:t>
      </w:r>
      <w:proofErr w:type="gramEnd"/>
      <w:r w:rsidRPr="003D6C9F">
        <w:rPr>
          <w:rFonts w:ascii="Tahoma" w:hAnsi="Tahoma" w:cs="Tahoma"/>
          <w:bCs/>
        </w:rPr>
        <w:t xml:space="preserve">inicio as 06h e término 12horas). </w:t>
      </w:r>
    </w:p>
    <w:p w:rsidR="003D6C9F" w:rsidRPr="003D6C9F" w:rsidRDefault="003D6C9F" w:rsidP="003D6C9F">
      <w:pPr>
        <w:jc w:val="both"/>
        <w:rPr>
          <w:rFonts w:ascii="Tahoma" w:hAnsi="Tahoma" w:cs="Tahoma"/>
          <w:bCs/>
        </w:rPr>
      </w:pPr>
      <w:r w:rsidRPr="003D6C9F">
        <w:rPr>
          <w:rFonts w:ascii="Tahoma" w:hAnsi="Tahoma" w:cs="Tahoma"/>
          <w:bCs/>
        </w:rPr>
        <w:t>Horário: Noturno: Irakitan passando, Passo da Felicidade á Videira (IFC, SENAI, UNOESC</w:t>
      </w:r>
      <w:proofErr w:type="gramStart"/>
      <w:r w:rsidRPr="003D6C9F">
        <w:rPr>
          <w:rFonts w:ascii="Tahoma" w:hAnsi="Tahoma" w:cs="Tahoma"/>
          <w:bCs/>
        </w:rPr>
        <w:t>)</w:t>
      </w:r>
      <w:proofErr w:type="gramEnd"/>
    </w:p>
    <w:p w:rsidR="003D6C9F" w:rsidRPr="003D6C9F" w:rsidRDefault="003D6C9F" w:rsidP="003D6C9F">
      <w:pPr>
        <w:jc w:val="both"/>
        <w:rPr>
          <w:rFonts w:ascii="Tahoma" w:hAnsi="Tahoma" w:cs="Tahoma"/>
          <w:bCs/>
        </w:rPr>
      </w:pPr>
      <w:r w:rsidRPr="003D6C9F">
        <w:rPr>
          <w:rFonts w:ascii="Tahoma" w:hAnsi="Tahoma" w:cs="Tahoma"/>
          <w:bCs/>
        </w:rPr>
        <w:t>Quantidade Prevista: 25 á 29 alunos.</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1.5 DOS VEÍCULOS</w:t>
      </w:r>
    </w:p>
    <w:p w:rsidR="003D6C9F" w:rsidRPr="003D6C9F" w:rsidRDefault="003D6C9F" w:rsidP="003D6C9F">
      <w:pPr>
        <w:jc w:val="both"/>
        <w:rPr>
          <w:rFonts w:ascii="Tahoma" w:hAnsi="Tahoma" w:cs="Tahoma"/>
          <w:bCs/>
        </w:rPr>
      </w:pPr>
      <w:r w:rsidRPr="003D6C9F">
        <w:rPr>
          <w:rFonts w:ascii="Tahoma" w:hAnsi="Tahoma" w:cs="Tahoma"/>
          <w:bCs/>
        </w:rPr>
        <w:t>1.5.1 Não serão admitidos contratos de comodato ou de locação de veículos.</w:t>
      </w:r>
    </w:p>
    <w:p w:rsidR="003D6C9F" w:rsidRPr="003D6C9F" w:rsidRDefault="003D6C9F" w:rsidP="003D6C9F">
      <w:pPr>
        <w:jc w:val="both"/>
        <w:rPr>
          <w:rFonts w:ascii="Tahoma" w:hAnsi="Tahoma" w:cs="Tahoma"/>
          <w:bCs/>
        </w:rPr>
      </w:pPr>
      <w:r w:rsidRPr="003D6C9F">
        <w:rPr>
          <w:rFonts w:ascii="Tahoma" w:hAnsi="Tahoma" w:cs="Tahoma"/>
          <w:bCs/>
        </w:rPr>
        <w:t>1.5.2 O veículo não poderá operar com idade de fabricação superior a 10 (dez) anos, durante todo o período a contratação.</w:t>
      </w:r>
    </w:p>
    <w:p w:rsidR="003D6C9F" w:rsidRPr="003D6C9F" w:rsidRDefault="003D6C9F" w:rsidP="003D6C9F">
      <w:pPr>
        <w:jc w:val="both"/>
        <w:rPr>
          <w:rFonts w:ascii="Tahoma" w:hAnsi="Tahoma" w:cs="Tahoma"/>
          <w:bCs/>
        </w:rPr>
      </w:pPr>
      <w:r w:rsidRPr="003D6C9F">
        <w:rPr>
          <w:rFonts w:ascii="Tahoma" w:hAnsi="Tahoma" w:cs="Tahoma"/>
          <w:bCs/>
        </w:rPr>
        <w:t>1.5.3 O veículo deverá estar segurado, na ocasião da contratação, com cobertura total a qualquer sinistro, incluindo APP (Acidentes Pessoais por Passageiros) e RC (Responsabilidade Civil), a ser renovado e reajustado anualmente.</w:t>
      </w:r>
    </w:p>
    <w:p w:rsidR="003D6C9F" w:rsidRPr="003D6C9F" w:rsidRDefault="003D6C9F" w:rsidP="003D6C9F">
      <w:pPr>
        <w:jc w:val="both"/>
        <w:rPr>
          <w:rFonts w:ascii="Tahoma" w:hAnsi="Tahoma" w:cs="Tahoma"/>
          <w:bCs/>
        </w:rPr>
      </w:pPr>
      <w:r w:rsidRPr="003D6C9F">
        <w:rPr>
          <w:rFonts w:ascii="Tahoma" w:hAnsi="Tahoma" w:cs="Tahoma"/>
          <w:bCs/>
        </w:rPr>
        <w:t>1.5.4 Dos veículos MICRO-ÔNIBUS será exigido:</w:t>
      </w:r>
    </w:p>
    <w:p w:rsidR="003D6C9F" w:rsidRPr="003D6C9F" w:rsidRDefault="003D6C9F" w:rsidP="003D6C9F">
      <w:pPr>
        <w:jc w:val="both"/>
        <w:rPr>
          <w:rFonts w:ascii="Tahoma" w:hAnsi="Tahoma" w:cs="Tahoma"/>
          <w:bCs/>
        </w:rPr>
      </w:pPr>
      <w:r w:rsidRPr="003D6C9F">
        <w:rPr>
          <w:rFonts w:ascii="Tahoma" w:hAnsi="Tahoma" w:cs="Tahoma"/>
          <w:bCs/>
        </w:rPr>
        <w:t>1.5.5 Capacidade homologada de no mínimo 25 a 30 (vinte a trinta), assentos para passageiros.</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1.5.6 Em caso de qua</w:t>
      </w:r>
      <w:r w:rsidR="00A403A5">
        <w:rPr>
          <w:rFonts w:ascii="Tahoma" w:hAnsi="Tahoma" w:cs="Tahoma"/>
          <w:bCs/>
        </w:rPr>
        <w:t xml:space="preserve">lquer avaria nos </w:t>
      </w:r>
      <w:r w:rsidRPr="003D6C9F">
        <w:rPr>
          <w:rFonts w:ascii="Tahoma" w:hAnsi="Tahoma" w:cs="Tahoma"/>
          <w:bCs/>
        </w:rPr>
        <w:t>veículos, a Contratada deverá responsabilizar-se, substituindo-os, de modo a evitar a interrupção dos serviços do Transporte, daquela ROTA.</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1.5.7 A Contratada</w:t>
      </w:r>
      <w:proofErr w:type="gramStart"/>
      <w:r w:rsidRPr="003D6C9F">
        <w:rPr>
          <w:rFonts w:ascii="Tahoma" w:hAnsi="Tahoma" w:cs="Tahoma"/>
          <w:bCs/>
        </w:rPr>
        <w:t xml:space="preserve">  </w:t>
      </w:r>
      <w:proofErr w:type="gramEnd"/>
      <w:r w:rsidRPr="003D6C9F">
        <w:rPr>
          <w:rFonts w:ascii="Tahoma" w:hAnsi="Tahoma" w:cs="Tahoma"/>
          <w:bCs/>
        </w:rPr>
        <w:t>fica obrigada a manter os veículos, equipamentos e materiais necessários ao bom desempenho da Prestação dos Serviços devem estar em perfeitas condições de limpeza, uso e manutenção necessárias à execução dos serviços.</w:t>
      </w:r>
    </w:p>
    <w:p w:rsidR="003D6C9F" w:rsidRPr="003D6C9F" w:rsidRDefault="003D6C9F" w:rsidP="003D6C9F">
      <w:pPr>
        <w:jc w:val="both"/>
        <w:rPr>
          <w:rFonts w:ascii="Tahoma" w:hAnsi="Tahoma" w:cs="Tahoma"/>
          <w:bCs/>
        </w:rPr>
      </w:pPr>
      <w:r w:rsidRPr="003D6C9F">
        <w:rPr>
          <w:rFonts w:ascii="Tahoma" w:hAnsi="Tahoma" w:cs="Tahoma"/>
          <w:bCs/>
        </w:rPr>
        <w:t xml:space="preserve">1.5.8 Os veículos deverão estar em conformidade com as normas expedidas pelo CONTRAN/ DENATRAN e Portaria nº 1830/DETRAN/ASJUR/2016 </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 xml:space="preserve">1.5.9 Os veículos deverão ser submetidos à inspeção inicial e semestral, PELO DEPARTAMENTO DE TRÂNSITO, para verificação dos equipamentos obrigatórios, de </w:t>
      </w:r>
      <w:r w:rsidRPr="003D6C9F">
        <w:rPr>
          <w:rFonts w:ascii="Tahoma" w:hAnsi="Tahoma" w:cs="Tahoma"/>
          <w:bCs/>
        </w:rPr>
        <w:lastRenderedPageBreak/>
        <w:t>segurança, bem como as condições de trafegabilidade do veículo, que expedirá documento comprobatório de inspeção.</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 xml:space="preserve">1.5.10 A Empresa contratada terá o prazo de 03 (três) dias úteis, após a assinatura do contrato, para realizar a inspeção referida no item acima, bem como, deverá neste prazo estar apto para dar início ao serviço. </w:t>
      </w:r>
    </w:p>
    <w:p w:rsidR="003D6C9F" w:rsidRPr="003D6C9F" w:rsidRDefault="003D6C9F" w:rsidP="003D6C9F">
      <w:pPr>
        <w:jc w:val="both"/>
        <w:rPr>
          <w:rFonts w:ascii="Tahoma" w:hAnsi="Tahoma" w:cs="Tahoma"/>
          <w:bCs/>
        </w:rPr>
      </w:pPr>
    </w:p>
    <w:p w:rsidR="003D6C9F" w:rsidRPr="003D6C9F" w:rsidRDefault="003D6C9F" w:rsidP="003D6C9F">
      <w:pPr>
        <w:jc w:val="both"/>
        <w:rPr>
          <w:rFonts w:ascii="Tahoma" w:hAnsi="Tahoma" w:cs="Tahoma"/>
          <w:bCs/>
        </w:rPr>
      </w:pPr>
      <w:r w:rsidRPr="003D6C9F">
        <w:rPr>
          <w:rFonts w:ascii="Tahoma" w:hAnsi="Tahoma" w:cs="Tahoma"/>
          <w:bCs/>
        </w:rPr>
        <w:t>1.5.11 O veículo não aprovado na inspeção será impedido de prestar o serviço e a contratada será notificada, tendo a empresa contratada o prazo de 24 horas para a substituição do veículo notificado.</w:t>
      </w:r>
    </w:p>
    <w:p w:rsidR="002659BC" w:rsidRDefault="003D6C9F" w:rsidP="003D6C9F">
      <w:pPr>
        <w:jc w:val="both"/>
        <w:rPr>
          <w:rFonts w:ascii="Tahoma" w:hAnsi="Tahoma" w:cs="Tahoma"/>
        </w:rPr>
      </w:pPr>
      <w:r w:rsidRPr="003D6C9F">
        <w:rPr>
          <w:rFonts w:ascii="Tahoma" w:hAnsi="Tahoma" w:cs="Tahoma"/>
          <w:bCs/>
        </w:rPr>
        <w:t xml:space="preserve">1.5.12 Fica vedada a aposição de inscrições, anúncios, painéis decorativos e pinturas nas áreas envidraçadas do veículo.  </w:t>
      </w:r>
    </w:p>
    <w:p w:rsidR="003D6C9F" w:rsidRDefault="003D6C9F"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2º - DO PREÇO E DO PAGAMENTO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2.1 A CONTRATADA obriga-se a fornecer o objeto deste instrumento, especificado(s) e quantificado(s) na cláusula primeira, pelo preço de R$</w:t>
      </w:r>
      <w:proofErr w:type="gramStart"/>
      <w:r w:rsidRPr="00C1518E">
        <w:rPr>
          <w:rFonts w:ascii="Tahoma" w:hAnsi="Tahoma" w:cs="Tahoma"/>
        </w:rPr>
        <w:t>.....................</w:t>
      </w:r>
      <w:proofErr w:type="gramEnd"/>
      <w:r w:rsidRPr="00C1518E">
        <w:rPr>
          <w:rFonts w:ascii="Tahoma" w:hAnsi="Tahoma" w:cs="Tahoma"/>
        </w:rPr>
        <w:t>(................................................................) devendo a despesa correr à conta d</w:t>
      </w:r>
      <w:r w:rsidR="004C5C83">
        <w:rPr>
          <w:rFonts w:ascii="Tahoma" w:hAnsi="Tahoma" w:cs="Tahoma"/>
        </w:rPr>
        <w:t>a seguinte dotação orçamentária exercício 2017:</w:t>
      </w:r>
    </w:p>
    <w:p w:rsidR="00C1518E" w:rsidRPr="00C1518E" w:rsidRDefault="00C1518E" w:rsidP="00C1518E">
      <w:pPr>
        <w:autoSpaceDE w:val="0"/>
        <w:autoSpaceDN w:val="0"/>
        <w:adjustRightInd w:val="0"/>
        <w:jc w:val="both"/>
        <w:rPr>
          <w:rFonts w:ascii="Tahoma" w:hAnsi="Tahoma" w:cs="Tahoma"/>
        </w:rPr>
      </w:pPr>
    </w:p>
    <w:p w:rsidR="003D6C9F" w:rsidRDefault="003D6C9F" w:rsidP="003D6C9F">
      <w:pPr>
        <w:rPr>
          <w:rFonts w:ascii="Tahoma" w:hAnsi="Tahoma" w:cs="Tahoma"/>
          <w:color w:val="000000"/>
          <w:highlight w:val="yellow"/>
        </w:rPr>
      </w:pPr>
      <w:r>
        <w:rPr>
          <w:rFonts w:ascii="Tahoma" w:hAnsi="Tahoma" w:cs="Tahoma"/>
        </w:rPr>
        <w:t>35-</w:t>
      </w:r>
      <w:r w:rsidRPr="00A534BB">
        <w:rPr>
          <w:rFonts w:ascii="Tahoma" w:hAnsi="Tahoma" w:cs="Tahoma"/>
        </w:rPr>
        <w:t xml:space="preserve">SECRETARIA MUNICIPAL DE </w:t>
      </w:r>
      <w:r>
        <w:rPr>
          <w:rFonts w:ascii="Tahoma" w:hAnsi="Tahoma" w:cs="Tahoma"/>
        </w:rPr>
        <w:t xml:space="preserve">EDUCAÇÃO, CULTURA, JUVENTUDE, ESPORTES E </w:t>
      </w:r>
      <w:proofErr w:type="gramStart"/>
      <w:r>
        <w:rPr>
          <w:rFonts w:ascii="Tahoma" w:hAnsi="Tahoma" w:cs="Tahoma"/>
        </w:rPr>
        <w:t>LAZER</w:t>
      </w:r>
      <w:proofErr w:type="gramEnd"/>
    </w:p>
    <w:p w:rsidR="003D6C9F" w:rsidRPr="00A534BB" w:rsidRDefault="003D6C9F" w:rsidP="003D6C9F">
      <w:pPr>
        <w:rPr>
          <w:rFonts w:ascii="Tahoma" w:hAnsi="Tahoma" w:cs="Tahoma"/>
          <w:color w:val="000000"/>
        </w:rPr>
      </w:pPr>
      <w:r w:rsidRPr="00A534BB">
        <w:rPr>
          <w:rFonts w:ascii="Tahoma" w:hAnsi="Tahoma" w:cs="Tahoma"/>
          <w:color w:val="000000"/>
        </w:rPr>
        <w:t xml:space="preserve"> Atividade </w:t>
      </w:r>
      <w:r>
        <w:rPr>
          <w:rFonts w:ascii="Tahoma" w:hAnsi="Tahoma" w:cs="Tahoma"/>
          <w:color w:val="000000"/>
        </w:rPr>
        <w:t>2029</w:t>
      </w:r>
    </w:p>
    <w:p w:rsidR="003D6C9F" w:rsidRDefault="003D6C9F" w:rsidP="003D6C9F">
      <w:pPr>
        <w:rPr>
          <w:rFonts w:ascii="Tahoma" w:hAnsi="Tahoma" w:cs="Tahoma"/>
          <w:color w:val="000000"/>
        </w:rPr>
      </w:pPr>
      <w:r>
        <w:rPr>
          <w:rFonts w:ascii="Tahoma" w:hAnsi="Tahoma" w:cs="Tahoma"/>
          <w:color w:val="000000"/>
        </w:rPr>
        <w:t>3.3.90.39.26.0401</w:t>
      </w:r>
      <w:r w:rsidRPr="00A534BB">
        <w:rPr>
          <w:rFonts w:ascii="Tahoma" w:hAnsi="Tahoma" w:cs="Tahoma"/>
          <w:color w:val="000000"/>
        </w:rPr>
        <w:t xml:space="preserve"> – </w:t>
      </w:r>
      <w:r w:rsidRPr="004A6643">
        <w:rPr>
          <w:rFonts w:ascii="Tahoma" w:hAnsi="Tahoma" w:cs="Tahoma"/>
          <w:color w:val="000000"/>
        </w:rPr>
        <w:t>Aplicações Diretas</w:t>
      </w:r>
    </w:p>
    <w:p w:rsidR="003D6C9F" w:rsidRDefault="003D6C9F" w:rsidP="003D6C9F">
      <w:pPr>
        <w:rPr>
          <w:rFonts w:ascii="Tahoma" w:hAnsi="Tahoma" w:cs="Tahoma"/>
          <w:color w:val="000000"/>
        </w:rPr>
      </w:pPr>
    </w:p>
    <w:p w:rsidR="003D6C9F" w:rsidRDefault="003D6C9F" w:rsidP="003D6C9F">
      <w:pPr>
        <w:rPr>
          <w:rFonts w:ascii="Tahoma" w:hAnsi="Tahoma" w:cs="Tahoma"/>
          <w:color w:val="000000"/>
          <w:highlight w:val="yellow"/>
        </w:rPr>
      </w:pPr>
      <w:r>
        <w:rPr>
          <w:rFonts w:ascii="Tahoma" w:hAnsi="Tahoma" w:cs="Tahoma"/>
        </w:rPr>
        <w:t>48-</w:t>
      </w:r>
      <w:r w:rsidRPr="00A534BB">
        <w:rPr>
          <w:rFonts w:ascii="Tahoma" w:hAnsi="Tahoma" w:cs="Tahoma"/>
        </w:rPr>
        <w:t xml:space="preserve">SECRETARIA MUNICIPAL DE </w:t>
      </w:r>
      <w:r>
        <w:rPr>
          <w:rFonts w:ascii="Tahoma" w:hAnsi="Tahoma" w:cs="Tahoma"/>
        </w:rPr>
        <w:t xml:space="preserve">EDUCAÇÃO, CULTURA, JUVENTUDE, ESPORTES E </w:t>
      </w:r>
      <w:proofErr w:type="gramStart"/>
      <w:r>
        <w:rPr>
          <w:rFonts w:ascii="Tahoma" w:hAnsi="Tahoma" w:cs="Tahoma"/>
        </w:rPr>
        <w:t>LAZER</w:t>
      </w:r>
      <w:proofErr w:type="gramEnd"/>
    </w:p>
    <w:p w:rsidR="003D6C9F" w:rsidRPr="00A534BB" w:rsidRDefault="003D6C9F" w:rsidP="003D6C9F">
      <w:pPr>
        <w:rPr>
          <w:rFonts w:ascii="Tahoma" w:hAnsi="Tahoma" w:cs="Tahoma"/>
          <w:color w:val="000000"/>
        </w:rPr>
      </w:pPr>
      <w:r w:rsidRPr="00A534BB">
        <w:rPr>
          <w:rFonts w:ascii="Tahoma" w:hAnsi="Tahoma" w:cs="Tahoma"/>
          <w:color w:val="000000"/>
        </w:rPr>
        <w:t xml:space="preserve"> Atividade </w:t>
      </w:r>
      <w:r>
        <w:rPr>
          <w:rFonts w:ascii="Tahoma" w:hAnsi="Tahoma" w:cs="Tahoma"/>
          <w:color w:val="000000"/>
        </w:rPr>
        <w:t>2022</w:t>
      </w:r>
    </w:p>
    <w:p w:rsidR="003D6C9F" w:rsidRDefault="003D6C9F" w:rsidP="003D6C9F">
      <w:pPr>
        <w:rPr>
          <w:rFonts w:ascii="Tahoma" w:hAnsi="Tahoma" w:cs="Tahoma"/>
          <w:color w:val="000000"/>
        </w:rPr>
      </w:pPr>
      <w:r>
        <w:rPr>
          <w:rFonts w:ascii="Tahoma" w:hAnsi="Tahoma" w:cs="Tahoma"/>
          <w:color w:val="000000"/>
        </w:rPr>
        <w:t>3.3.90.39.26.0149</w:t>
      </w:r>
      <w:r w:rsidRPr="00A534BB">
        <w:rPr>
          <w:rFonts w:ascii="Tahoma" w:hAnsi="Tahoma" w:cs="Tahoma"/>
          <w:color w:val="000000"/>
        </w:rPr>
        <w:t xml:space="preserve"> – </w:t>
      </w:r>
      <w:r w:rsidRPr="004A6643">
        <w:rPr>
          <w:rFonts w:ascii="Tahoma" w:hAnsi="Tahoma" w:cs="Tahoma"/>
          <w:color w:val="000000"/>
        </w:rPr>
        <w:t>Aplicações Diretas</w:t>
      </w:r>
    </w:p>
    <w:p w:rsidR="003D6C9F" w:rsidRDefault="003D6C9F" w:rsidP="003D6C9F">
      <w:pPr>
        <w:rPr>
          <w:rFonts w:ascii="Tahoma" w:hAnsi="Tahoma" w:cs="Tahoma"/>
          <w:color w:val="000000"/>
        </w:rPr>
      </w:pPr>
    </w:p>
    <w:p w:rsidR="00C1518E" w:rsidRPr="00C1518E" w:rsidRDefault="00C1518E" w:rsidP="00C1518E">
      <w:pPr>
        <w:autoSpaceDE w:val="0"/>
        <w:autoSpaceDN w:val="0"/>
        <w:adjustRightInd w:val="0"/>
        <w:jc w:val="both"/>
        <w:rPr>
          <w:rFonts w:ascii="Tahoma" w:hAnsi="Tahoma" w:cs="Tahoma"/>
        </w:rPr>
      </w:pPr>
      <w:r w:rsidRPr="00C1518E">
        <w:rPr>
          <w:rFonts w:ascii="Tahoma" w:hAnsi="Tahoma" w:cs="Tahoma"/>
        </w:rPr>
        <w:t xml:space="preserve">2.1.1 Os preços serão </w:t>
      </w:r>
      <w:proofErr w:type="gramStart"/>
      <w:r w:rsidRPr="00C1518E">
        <w:rPr>
          <w:rFonts w:ascii="Tahoma" w:hAnsi="Tahoma" w:cs="Tahoma"/>
        </w:rPr>
        <w:t>fixo e irreajustáveis durante a vigência do contrato</w:t>
      </w:r>
      <w:proofErr w:type="gramEnd"/>
      <w:r w:rsidRPr="00C1518E">
        <w:rPr>
          <w:rFonts w:ascii="Tahoma" w:hAnsi="Tahoma" w:cs="Tahoma"/>
        </w:rPr>
        <w:t>.</w:t>
      </w:r>
    </w:p>
    <w:p w:rsidR="00C1518E" w:rsidRPr="00C1518E" w:rsidRDefault="00C1518E" w:rsidP="00C1518E">
      <w:pPr>
        <w:autoSpaceDE w:val="0"/>
        <w:autoSpaceDN w:val="0"/>
        <w:adjustRightInd w:val="0"/>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2.2 O pagamento será efetuado no prazo de trinta dias após a emissão da apresentação da Nota Fiscal ou documento equivalente, observado o cumprimento integral das disposições contidas no edital convocatório e neste contrato.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2.3 </w:t>
      </w:r>
      <w:proofErr w:type="gramStart"/>
      <w:r w:rsidRPr="00C1518E">
        <w:rPr>
          <w:rFonts w:ascii="Tahoma" w:hAnsi="Tahoma" w:cs="Tahoma"/>
        </w:rPr>
        <w:t>Deve constar</w:t>
      </w:r>
      <w:proofErr w:type="gramEnd"/>
      <w:r w:rsidRPr="00C1518E">
        <w:rPr>
          <w:rFonts w:ascii="Tahoma" w:hAnsi="Tahoma" w:cs="Tahoma"/>
        </w:rPr>
        <w:t xml:space="preserve"> na Nota Fiscal descrição do item, quantidade, preço unitário e total, de acordo com a proposta da Contratada, assim como, o </w:t>
      </w:r>
      <w:r w:rsidRPr="00C1518E">
        <w:rPr>
          <w:rFonts w:ascii="Tahoma" w:hAnsi="Tahoma" w:cs="Tahoma"/>
          <w:u w:val="single"/>
        </w:rPr>
        <w:t>número do Pregão</w:t>
      </w:r>
      <w:r w:rsidRPr="00C1518E">
        <w:rPr>
          <w:rFonts w:ascii="Tahoma" w:hAnsi="Tahoma" w:cs="Tahoma"/>
        </w:rPr>
        <w:t xml:space="preserve"> e o número da conta bancária da empresa.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CLÁUSULA 3º – DA VIGÊNCIA</w:t>
      </w:r>
      <w:r w:rsidR="00D3715F">
        <w:rPr>
          <w:rFonts w:ascii="Tahoma" w:hAnsi="Tahoma" w:cs="Tahoma"/>
          <w:b/>
        </w:rPr>
        <w:t xml:space="preserve"> </w:t>
      </w:r>
    </w:p>
    <w:p w:rsidR="00C1518E" w:rsidRPr="00C1518E" w:rsidRDefault="00C1518E" w:rsidP="00C1518E">
      <w:pPr>
        <w:jc w:val="both"/>
        <w:rPr>
          <w:rFonts w:ascii="Tahoma" w:hAnsi="Tahoma" w:cs="Tahoma"/>
          <w:b/>
        </w:rPr>
      </w:pPr>
    </w:p>
    <w:p w:rsidR="00D94C4A" w:rsidRPr="00280501" w:rsidRDefault="00280501" w:rsidP="00D94C4A">
      <w:pPr>
        <w:jc w:val="both"/>
        <w:rPr>
          <w:rFonts w:ascii="Tahoma" w:hAnsi="Tahoma" w:cs="Tahoma"/>
          <w:color w:val="000000"/>
        </w:rPr>
      </w:pPr>
      <w:r>
        <w:rPr>
          <w:rFonts w:ascii="Tahoma" w:hAnsi="Tahoma" w:cs="Tahoma"/>
        </w:rPr>
        <w:t xml:space="preserve">3.1 </w:t>
      </w:r>
      <w:r w:rsidR="00C1518E" w:rsidRPr="00280501">
        <w:rPr>
          <w:rFonts w:ascii="Tahoma" w:hAnsi="Tahoma" w:cs="Tahoma"/>
        </w:rPr>
        <w:t>Para fins de execução, o CONTRATO VIGORARÁ a partir do dia ___/___/201</w:t>
      </w:r>
      <w:r w:rsidR="0069554E" w:rsidRPr="00280501">
        <w:rPr>
          <w:rFonts w:ascii="Tahoma" w:hAnsi="Tahoma" w:cs="Tahoma"/>
        </w:rPr>
        <w:t>7</w:t>
      </w:r>
      <w:r w:rsidR="0029788E" w:rsidRPr="00280501">
        <w:rPr>
          <w:rFonts w:ascii="Tahoma" w:hAnsi="Tahoma" w:cs="Tahoma"/>
        </w:rPr>
        <w:t xml:space="preserve"> </w:t>
      </w:r>
      <w:r w:rsidR="00D94C4A" w:rsidRPr="00280501">
        <w:rPr>
          <w:rFonts w:ascii="Tahoma" w:hAnsi="Tahoma" w:cs="Tahoma"/>
        </w:rPr>
        <w:t xml:space="preserve">com a assinatura do mesmo e término em </w:t>
      </w:r>
      <w:r w:rsidR="00A403A5">
        <w:rPr>
          <w:rFonts w:ascii="Tahoma" w:hAnsi="Tahoma" w:cs="Tahoma"/>
        </w:rPr>
        <w:t>31</w:t>
      </w:r>
      <w:r w:rsidR="00D94C4A" w:rsidRPr="00280501">
        <w:rPr>
          <w:rFonts w:ascii="Tahoma" w:hAnsi="Tahoma" w:cs="Tahoma"/>
        </w:rPr>
        <w:t>/</w:t>
      </w:r>
      <w:r w:rsidR="00A403A5">
        <w:rPr>
          <w:rFonts w:ascii="Tahoma" w:hAnsi="Tahoma" w:cs="Tahoma"/>
        </w:rPr>
        <w:t>12</w:t>
      </w:r>
      <w:r w:rsidR="00D94C4A" w:rsidRPr="00280501">
        <w:rPr>
          <w:rFonts w:ascii="Tahoma" w:hAnsi="Tahoma" w:cs="Tahoma"/>
        </w:rPr>
        <w:t>/2017</w:t>
      </w:r>
      <w:r w:rsidR="00D94C4A" w:rsidRPr="00280501">
        <w:rPr>
          <w:rFonts w:ascii="Tahoma" w:hAnsi="Tahoma" w:cs="Tahoma"/>
          <w:color w:val="000000"/>
        </w:rPr>
        <w:t xml:space="preserve">, podendo ser prorrogado por períodos de 12 meses até o limite máximo de </w:t>
      </w:r>
      <w:r w:rsidR="003D6C9F">
        <w:rPr>
          <w:rFonts w:ascii="Tahoma" w:hAnsi="Tahoma" w:cs="Tahoma"/>
          <w:color w:val="000000"/>
        </w:rPr>
        <w:t>48</w:t>
      </w:r>
      <w:r w:rsidR="00D94C4A" w:rsidRPr="00280501">
        <w:rPr>
          <w:rFonts w:ascii="Tahoma" w:hAnsi="Tahoma" w:cs="Tahoma"/>
          <w:color w:val="000000"/>
        </w:rPr>
        <w:t xml:space="preserve"> meses, de acordo com o art. 57 da lei 8.666/93.</w:t>
      </w:r>
    </w:p>
    <w:p w:rsidR="00280501" w:rsidRPr="00280501" w:rsidRDefault="00280501" w:rsidP="00D94C4A">
      <w:pPr>
        <w:jc w:val="both"/>
        <w:rPr>
          <w:rFonts w:ascii="Tahoma" w:hAnsi="Tahoma" w:cs="Tahoma"/>
          <w:color w:val="000000"/>
        </w:rPr>
      </w:pPr>
    </w:p>
    <w:p w:rsidR="0034670B" w:rsidRDefault="0034670B" w:rsidP="00D94C4A">
      <w:pPr>
        <w:jc w:val="both"/>
        <w:rPr>
          <w:rFonts w:ascii="Tahoma" w:hAnsi="Tahoma" w:cs="Tahoma"/>
          <w:color w:val="000000"/>
        </w:rPr>
      </w:pPr>
      <w:r>
        <w:rPr>
          <w:rFonts w:ascii="Tahoma" w:hAnsi="Tahoma" w:cs="Tahoma"/>
          <w:b/>
        </w:rPr>
        <w:lastRenderedPageBreak/>
        <w:t xml:space="preserve">CLÁUSULA 4º - </w:t>
      </w:r>
      <w:proofErr w:type="gramStart"/>
      <w:r>
        <w:rPr>
          <w:rFonts w:ascii="Tahoma" w:hAnsi="Tahoma" w:cs="Tahoma"/>
          <w:b/>
        </w:rPr>
        <w:t>ENTREGA,</w:t>
      </w:r>
      <w:proofErr w:type="gramEnd"/>
      <w:r w:rsidRPr="00D3715F">
        <w:rPr>
          <w:rFonts w:ascii="Tahoma" w:hAnsi="Tahoma" w:cs="Tahoma"/>
          <w:b/>
        </w:rPr>
        <w:t xml:space="preserve"> </w:t>
      </w:r>
      <w:r>
        <w:rPr>
          <w:rFonts w:ascii="Tahoma" w:hAnsi="Tahoma" w:cs="Tahoma"/>
          <w:b/>
        </w:rPr>
        <w:t xml:space="preserve">PRAZOS, GARANTIA e OBRIGAÇÕES </w:t>
      </w:r>
    </w:p>
    <w:p w:rsidR="003D6C9F" w:rsidRDefault="003D6C9F" w:rsidP="003D6C9F">
      <w:pPr>
        <w:jc w:val="both"/>
        <w:rPr>
          <w:rFonts w:ascii="Tahoma" w:hAnsi="Tahoma" w:cs="Tahoma"/>
          <w:bCs/>
        </w:rPr>
      </w:pPr>
    </w:p>
    <w:p w:rsidR="003D6C9F" w:rsidRPr="00D94C4A" w:rsidRDefault="003D6C9F" w:rsidP="003D6C9F">
      <w:pPr>
        <w:jc w:val="both"/>
        <w:rPr>
          <w:rFonts w:ascii="Tahoma" w:hAnsi="Tahoma" w:cs="Tahoma"/>
          <w:bCs/>
        </w:rPr>
      </w:pPr>
      <w:r>
        <w:rPr>
          <w:rFonts w:ascii="Tahoma" w:hAnsi="Tahoma" w:cs="Tahoma"/>
          <w:bCs/>
        </w:rPr>
        <w:t xml:space="preserve">4.1 </w:t>
      </w:r>
      <w:r w:rsidRPr="00D94C4A">
        <w:rPr>
          <w:rFonts w:ascii="Tahoma" w:hAnsi="Tahoma" w:cs="Tahoma"/>
          <w:bCs/>
        </w:rPr>
        <w:t>Todas as despesas com o serviço correrão por conta da proponente vencedora, despesas estas previstas e/ou computadas na proposta.</w:t>
      </w:r>
    </w:p>
    <w:p w:rsidR="003D6C9F" w:rsidRPr="00D94C4A" w:rsidRDefault="003D6C9F" w:rsidP="003D6C9F">
      <w:pPr>
        <w:jc w:val="both"/>
        <w:rPr>
          <w:rFonts w:ascii="Tahoma" w:hAnsi="Tahoma" w:cs="Tahoma"/>
        </w:rPr>
      </w:pPr>
    </w:p>
    <w:p w:rsidR="003D6C9F" w:rsidRPr="00D94C4A" w:rsidRDefault="003D6C9F" w:rsidP="003D6C9F">
      <w:pPr>
        <w:jc w:val="both"/>
        <w:rPr>
          <w:rFonts w:ascii="Tahoma" w:hAnsi="Tahoma" w:cs="Tahoma"/>
        </w:rPr>
      </w:pPr>
      <w:r>
        <w:rPr>
          <w:rFonts w:ascii="Tahoma" w:hAnsi="Tahoma" w:cs="Tahoma"/>
        </w:rPr>
        <w:t xml:space="preserve">4.2 </w:t>
      </w:r>
      <w:r w:rsidRPr="00D94C4A">
        <w:rPr>
          <w:rFonts w:ascii="Tahoma" w:hAnsi="Tahoma" w:cs="Tahoma"/>
        </w:rPr>
        <w:t>A licitante vencedora ficará obrigada a fornecer os serviços</w:t>
      </w:r>
      <w:r w:rsidRPr="00D94C4A">
        <w:rPr>
          <w:rFonts w:ascii="Tahoma" w:hAnsi="Tahoma" w:cs="Tahoma"/>
          <w:bCs/>
        </w:rPr>
        <w:t>,</w:t>
      </w:r>
      <w:r w:rsidRPr="00D94C4A">
        <w:rPr>
          <w:rFonts w:ascii="Tahoma" w:hAnsi="Tahoma" w:cs="Tahoma"/>
        </w:rPr>
        <w:t xml:space="preserve"> objeto deste Edital, de acordo com as especificações exigidas, na forma, nos locais, prazos e preços estipulados na sua proposta e na Autorização de Fornecimento.</w:t>
      </w:r>
    </w:p>
    <w:p w:rsidR="003D6C9F" w:rsidRPr="00D94C4A" w:rsidRDefault="003D6C9F" w:rsidP="003D6C9F">
      <w:pPr>
        <w:jc w:val="both"/>
        <w:rPr>
          <w:rFonts w:ascii="Tahoma" w:hAnsi="Tahoma" w:cs="Tahoma"/>
          <w:bCs/>
        </w:rPr>
      </w:pPr>
    </w:p>
    <w:p w:rsidR="003D6C9F" w:rsidRPr="00D94C4A" w:rsidRDefault="003D6C9F" w:rsidP="003D6C9F">
      <w:pPr>
        <w:jc w:val="both"/>
        <w:rPr>
          <w:rFonts w:ascii="Tahoma" w:hAnsi="Tahoma" w:cs="Tahoma"/>
          <w:bCs/>
        </w:rPr>
      </w:pPr>
      <w:r>
        <w:rPr>
          <w:rFonts w:ascii="Tahoma" w:hAnsi="Tahoma" w:cs="Tahoma"/>
          <w:bCs/>
        </w:rPr>
        <w:t>4.3</w:t>
      </w:r>
      <w:r w:rsidRPr="00D94C4A">
        <w:rPr>
          <w:rFonts w:ascii="Tahoma" w:hAnsi="Tahoma" w:cs="Tahoma"/>
          <w:bCs/>
        </w:rPr>
        <w:t xml:space="preserve"> - Deverá observar todas as normas legais vigentes, obrigando-se a manter as condições de habilitação exigidas no procedimento licitatório que precedeu à celebração </w:t>
      </w:r>
      <w:r>
        <w:rPr>
          <w:rFonts w:ascii="Tahoma" w:hAnsi="Tahoma" w:cs="Tahoma"/>
          <w:bCs/>
        </w:rPr>
        <w:t>do Pregão.</w:t>
      </w:r>
    </w:p>
    <w:p w:rsidR="003D6C9F" w:rsidRPr="00D94C4A" w:rsidRDefault="003D6C9F" w:rsidP="003D6C9F">
      <w:pPr>
        <w:jc w:val="both"/>
        <w:rPr>
          <w:rFonts w:ascii="Tahoma" w:hAnsi="Tahoma" w:cs="Tahoma"/>
          <w:bCs/>
        </w:rPr>
      </w:pPr>
    </w:p>
    <w:p w:rsidR="003D6C9F" w:rsidRPr="00D94C4A" w:rsidRDefault="003D6C9F" w:rsidP="003D6C9F">
      <w:pPr>
        <w:tabs>
          <w:tab w:val="left" w:pos="708"/>
        </w:tabs>
        <w:jc w:val="both"/>
        <w:rPr>
          <w:rFonts w:ascii="Tahoma" w:hAnsi="Tahoma" w:cs="Tahoma"/>
          <w:bCs/>
        </w:rPr>
      </w:pPr>
      <w:r>
        <w:rPr>
          <w:rFonts w:ascii="Tahoma" w:hAnsi="Tahoma" w:cs="Tahoma"/>
          <w:bCs/>
        </w:rPr>
        <w:t>4.4</w:t>
      </w:r>
      <w:r w:rsidRPr="00D94C4A">
        <w:rPr>
          <w:rFonts w:ascii="Tahoma" w:hAnsi="Tahoma" w:cs="Tahoma"/>
          <w:bCs/>
        </w:rPr>
        <w:t xml:space="preserve"> - A empresa deverá arcar com todos os encargos de sua atividade, sejam eles trabalhistas, sociais, previdenciários, fiscais ou comerciais.</w:t>
      </w:r>
    </w:p>
    <w:p w:rsidR="003D6C9F" w:rsidRPr="00D94C4A" w:rsidRDefault="003D6C9F" w:rsidP="003D6C9F">
      <w:pPr>
        <w:tabs>
          <w:tab w:val="left" w:pos="708"/>
        </w:tabs>
        <w:jc w:val="both"/>
        <w:rPr>
          <w:bCs/>
          <w:sz w:val="22"/>
          <w:szCs w:val="22"/>
        </w:rPr>
      </w:pPr>
    </w:p>
    <w:p w:rsidR="003D6C9F" w:rsidRDefault="003D6C9F" w:rsidP="003D6C9F">
      <w:pPr>
        <w:jc w:val="both"/>
        <w:rPr>
          <w:rFonts w:ascii="Tahoma" w:hAnsi="Tahoma" w:cs="Tahoma"/>
        </w:rPr>
      </w:pPr>
      <w:r>
        <w:rPr>
          <w:rFonts w:ascii="Tahoma" w:hAnsi="Tahoma" w:cs="Tahoma"/>
        </w:rPr>
        <w:t>4.5</w:t>
      </w:r>
      <w:r w:rsidRPr="00A9072C">
        <w:rPr>
          <w:rFonts w:ascii="Tahoma" w:hAnsi="Tahoma" w:cs="Tahoma"/>
        </w:rPr>
        <w:t xml:space="preserve"> – A proponente vencedora deverá responder pelos vícios e defeitos e assumir os gastos e despesas que se fizerem necessários para adimplemento das obrigações decorrentes da aquisição e providenciar a imediata correção das deficiências, falhas ou irregularidades apontadas pela Secretaria solicitante. </w:t>
      </w:r>
    </w:p>
    <w:p w:rsidR="003D6C9F" w:rsidRDefault="003D6C9F" w:rsidP="003D6C9F">
      <w:pPr>
        <w:jc w:val="both"/>
        <w:rPr>
          <w:rFonts w:ascii="Tahoma" w:hAnsi="Tahoma" w:cs="Tahoma"/>
        </w:rPr>
      </w:pPr>
    </w:p>
    <w:p w:rsidR="003D6C9F" w:rsidRPr="00EA3C6C" w:rsidRDefault="003D6C9F" w:rsidP="003D6C9F">
      <w:pPr>
        <w:jc w:val="both"/>
        <w:rPr>
          <w:rFonts w:ascii="Tahoma" w:hAnsi="Tahoma" w:cs="Tahoma"/>
        </w:rPr>
      </w:pPr>
      <w:r>
        <w:rPr>
          <w:rFonts w:ascii="Tahoma" w:hAnsi="Tahoma" w:cs="Tahoma"/>
        </w:rPr>
        <w:t xml:space="preserve">4.6 </w:t>
      </w:r>
      <w:r w:rsidRPr="00EA3C6C">
        <w:rPr>
          <w:rFonts w:ascii="Tahoma" w:hAnsi="Tahoma" w:cs="Tahoma"/>
        </w:rPr>
        <w:t xml:space="preserve">Em hipótese alguma serão aceitos itens em desacordo com </w:t>
      </w:r>
      <w:r>
        <w:rPr>
          <w:rFonts w:ascii="Tahoma" w:hAnsi="Tahoma" w:cs="Tahoma"/>
        </w:rPr>
        <w:t xml:space="preserve">as condições pactuadas ficando ao encargo da contratada, o controle de qualidade </w:t>
      </w:r>
      <w:r w:rsidRPr="00EA3C6C">
        <w:rPr>
          <w:rFonts w:ascii="Tahoma" w:hAnsi="Tahoma" w:cs="Tahoma"/>
        </w:rPr>
        <w:t xml:space="preserve">do </w:t>
      </w:r>
      <w:r>
        <w:rPr>
          <w:rFonts w:ascii="Tahoma" w:hAnsi="Tahoma" w:cs="Tahoma"/>
        </w:rPr>
        <w:t xml:space="preserve">serviço é de sua responsabilidade, bem como visando </w:t>
      </w:r>
      <w:proofErr w:type="gramStart"/>
      <w:r>
        <w:rPr>
          <w:rFonts w:ascii="Tahoma" w:hAnsi="Tahoma" w:cs="Tahoma"/>
        </w:rPr>
        <w:t>a</w:t>
      </w:r>
      <w:proofErr w:type="gramEnd"/>
      <w:r>
        <w:rPr>
          <w:rFonts w:ascii="Tahoma" w:hAnsi="Tahoma" w:cs="Tahoma"/>
        </w:rPr>
        <w:t xml:space="preserve"> repetição</w:t>
      </w:r>
      <w:r w:rsidRPr="00EA3C6C">
        <w:rPr>
          <w:rFonts w:ascii="Tahoma" w:hAnsi="Tahoma" w:cs="Tahoma"/>
        </w:rPr>
        <w:t xml:space="preserve"> de procedimentos às suas próprias custas para correção de falhas, visando a apresentação da qualidade.</w:t>
      </w:r>
    </w:p>
    <w:p w:rsidR="003D6C9F" w:rsidRPr="00A9072C" w:rsidRDefault="003D6C9F" w:rsidP="003D6C9F">
      <w:pPr>
        <w:jc w:val="both"/>
        <w:rPr>
          <w:rFonts w:ascii="Tahoma" w:hAnsi="Tahoma" w:cs="Tahoma"/>
        </w:rPr>
      </w:pPr>
    </w:p>
    <w:p w:rsidR="00AD0F60" w:rsidRPr="00476A1C" w:rsidRDefault="0034670B" w:rsidP="002E2D20">
      <w:pPr>
        <w:pStyle w:val="Standard"/>
        <w:tabs>
          <w:tab w:val="left" w:pos="709"/>
        </w:tabs>
        <w:spacing w:after="0" w:line="240" w:lineRule="auto"/>
        <w:jc w:val="both"/>
        <w:rPr>
          <w:rFonts w:ascii="Tahoma" w:hAnsi="Tahoma" w:cs="Tahoma"/>
          <w:b/>
          <w:sz w:val="24"/>
          <w:szCs w:val="24"/>
        </w:rPr>
      </w:pPr>
      <w:r w:rsidRPr="00476A1C">
        <w:rPr>
          <w:rFonts w:ascii="Tahoma" w:hAnsi="Tahoma" w:cs="Tahoma"/>
          <w:b/>
          <w:sz w:val="24"/>
          <w:szCs w:val="24"/>
        </w:rPr>
        <w:t xml:space="preserve">4.9 </w:t>
      </w:r>
      <w:r w:rsidR="00AD0F60" w:rsidRPr="00476A1C">
        <w:rPr>
          <w:rFonts w:ascii="Tahoma" w:hAnsi="Tahoma" w:cs="Tahoma"/>
          <w:b/>
          <w:sz w:val="24"/>
          <w:szCs w:val="24"/>
          <w:u w:val="single"/>
        </w:rPr>
        <w:t>DAS OBRIGAÇÕES DA CONTRATADA</w:t>
      </w:r>
      <w:r w:rsidR="00AD0F60" w:rsidRPr="00476A1C">
        <w:rPr>
          <w:rFonts w:ascii="Tahoma" w:hAnsi="Tahoma" w:cs="Tahoma"/>
          <w:b/>
          <w:sz w:val="24"/>
          <w:szCs w:val="24"/>
        </w:rPr>
        <w:t>.</w:t>
      </w:r>
    </w:p>
    <w:p w:rsidR="00AD0F60" w:rsidRPr="00476A1C" w:rsidRDefault="00AD0F60" w:rsidP="00AD0F60">
      <w:pPr>
        <w:rPr>
          <w:rFonts w:ascii="Tahoma" w:hAnsi="Tahoma" w:cs="Tahoma"/>
        </w:rPr>
      </w:pPr>
    </w:p>
    <w:p w:rsidR="003D6C9F" w:rsidRPr="00744A59" w:rsidRDefault="003D6C9F" w:rsidP="003D6C9F">
      <w:pPr>
        <w:spacing w:after="120" w:line="276" w:lineRule="auto"/>
        <w:rPr>
          <w:rFonts w:ascii="Tahoma" w:hAnsi="Tahoma" w:cs="Tahoma"/>
          <w:bCs/>
          <w:lang w:eastAsia="ar-SA"/>
        </w:rPr>
      </w:pPr>
      <w:r>
        <w:rPr>
          <w:rFonts w:ascii="Tahoma" w:hAnsi="Tahoma" w:cs="Tahoma"/>
        </w:rPr>
        <w:t>4.9.1</w:t>
      </w:r>
      <w:r w:rsidRPr="00744A59">
        <w:rPr>
          <w:rFonts w:ascii="Tahoma" w:hAnsi="Tahoma" w:cs="Tahoma"/>
          <w:bCs/>
          <w:lang w:eastAsia="ar-SA"/>
        </w:rPr>
        <w:t xml:space="preserve"> Assumir o compromisso formal de executar todos os, serviços objeto do presente contrato, com perfeição e acuidade, mobilizando, para tanto, profissionais capacitados;</w:t>
      </w:r>
    </w:p>
    <w:p w:rsidR="003D6C9F" w:rsidRDefault="003D6C9F" w:rsidP="003D6C9F">
      <w:pPr>
        <w:spacing w:after="120" w:line="276" w:lineRule="auto"/>
        <w:rPr>
          <w:rFonts w:ascii="Tahoma" w:hAnsi="Tahoma" w:cs="Tahoma"/>
          <w:bCs/>
          <w:lang w:eastAsia="ar-SA"/>
        </w:rPr>
      </w:pPr>
      <w:r>
        <w:rPr>
          <w:rFonts w:ascii="Tahoma" w:hAnsi="Tahoma" w:cs="Tahoma"/>
          <w:lang w:eastAsia="ar-SA"/>
        </w:rPr>
        <w:t>4.9</w:t>
      </w:r>
      <w:r w:rsidRPr="00744A59">
        <w:rPr>
          <w:rFonts w:ascii="Tahoma" w:hAnsi="Tahoma" w:cs="Tahoma"/>
          <w:lang w:eastAsia="ar-SA"/>
        </w:rPr>
        <w:t>.2</w:t>
      </w:r>
      <w:r w:rsidRPr="00744A59">
        <w:rPr>
          <w:rFonts w:ascii="Tahoma" w:hAnsi="Tahoma" w:cs="Tahoma"/>
          <w:bCs/>
          <w:lang w:eastAsia="ar-SA"/>
        </w:rPr>
        <w:t xml:space="preserve"> Prestar todos os esclarecimentos que forem solicitados pelo CONTRATANTE, e cujas reclamações se </w:t>
      </w:r>
      <w:proofErr w:type="gramStart"/>
      <w:r w:rsidRPr="00744A59">
        <w:rPr>
          <w:rFonts w:ascii="Tahoma" w:hAnsi="Tahoma" w:cs="Tahoma"/>
          <w:bCs/>
          <w:lang w:eastAsia="ar-SA"/>
        </w:rPr>
        <w:t>obriga</w:t>
      </w:r>
      <w:proofErr w:type="gramEnd"/>
      <w:r w:rsidRPr="00744A59">
        <w:rPr>
          <w:rFonts w:ascii="Tahoma" w:hAnsi="Tahoma" w:cs="Tahoma"/>
          <w:bCs/>
          <w:lang w:eastAsia="ar-SA"/>
        </w:rPr>
        <w:t xml:space="preserve"> a atender prontamente;</w:t>
      </w:r>
    </w:p>
    <w:p w:rsidR="003D6C9F" w:rsidRPr="00744A59" w:rsidRDefault="003D6C9F" w:rsidP="003D6C9F">
      <w:pPr>
        <w:spacing w:after="120" w:line="276" w:lineRule="auto"/>
        <w:rPr>
          <w:rFonts w:ascii="Tahoma" w:hAnsi="Tahoma" w:cs="Tahoma"/>
          <w:bCs/>
          <w:lang w:eastAsia="ar-SA"/>
        </w:rPr>
      </w:pPr>
      <w:r>
        <w:rPr>
          <w:rFonts w:ascii="Tahoma" w:hAnsi="Tahoma" w:cs="Tahoma"/>
          <w:bCs/>
          <w:lang w:eastAsia="ar-SA"/>
        </w:rPr>
        <w:t xml:space="preserve">4.9.3 </w:t>
      </w:r>
      <w:r w:rsidRPr="00744A59">
        <w:rPr>
          <w:rFonts w:ascii="Tahoma" w:hAnsi="Tahoma" w:cs="Tahoma"/>
          <w:bCs/>
          <w:lang w:eastAsia="ar-SA"/>
        </w:rPr>
        <w:t>Manter, durante toda a execução do contrato, em compatibilidade com as obrigações por ela assumidas, todas as condições de habilitação e qualificação exigidas pela legislação em vigor.</w:t>
      </w:r>
    </w:p>
    <w:p w:rsidR="003D6C9F" w:rsidRPr="00744A59" w:rsidRDefault="003D6C9F" w:rsidP="003D6C9F">
      <w:pPr>
        <w:spacing w:after="120" w:line="276" w:lineRule="auto"/>
        <w:rPr>
          <w:rFonts w:ascii="Tahoma" w:hAnsi="Tahoma" w:cs="Tahoma"/>
        </w:rPr>
      </w:pPr>
      <w:r>
        <w:rPr>
          <w:rFonts w:ascii="Tahoma" w:hAnsi="Tahoma" w:cs="Tahoma"/>
        </w:rPr>
        <w:t>4.9</w:t>
      </w:r>
      <w:r w:rsidRPr="00744A59">
        <w:rPr>
          <w:rFonts w:ascii="Tahoma" w:hAnsi="Tahoma" w:cs="Tahoma"/>
        </w:rPr>
        <w:t>.4</w:t>
      </w:r>
      <w:r>
        <w:rPr>
          <w:rFonts w:ascii="Tahoma" w:hAnsi="Tahoma" w:cs="Tahoma"/>
          <w:b/>
        </w:rPr>
        <w:t xml:space="preserve"> </w:t>
      </w:r>
      <w:r w:rsidRPr="00744A59">
        <w:rPr>
          <w:rFonts w:ascii="Tahoma" w:hAnsi="Tahoma" w:cs="Tahoma"/>
        </w:rPr>
        <w:t>Efetuar, normalmente, a manutenção dos veículos ou quando o CONTRATANTE solicitar;</w:t>
      </w:r>
    </w:p>
    <w:p w:rsidR="003D6C9F" w:rsidRPr="00744A59" w:rsidRDefault="003D6C9F" w:rsidP="003D6C9F">
      <w:pPr>
        <w:spacing w:after="120" w:line="276" w:lineRule="auto"/>
        <w:rPr>
          <w:rFonts w:ascii="Tahoma" w:hAnsi="Tahoma" w:cs="Tahoma"/>
        </w:rPr>
      </w:pPr>
      <w:r>
        <w:rPr>
          <w:rFonts w:ascii="Tahoma" w:hAnsi="Tahoma" w:cs="Tahoma"/>
        </w:rPr>
        <w:t>4.9.5</w:t>
      </w:r>
      <w:r w:rsidRPr="00744A59">
        <w:rPr>
          <w:rFonts w:ascii="Tahoma" w:hAnsi="Tahoma" w:cs="Tahoma"/>
        </w:rPr>
        <w:t xml:space="preserve"> Realizar, às suas expensas, as vistorias dos veículos, a cada 90 (noventa) dias, encaminhando cópia ao Contratante, do laudo expedido por </w:t>
      </w:r>
      <w:proofErr w:type="spellStart"/>
      <w:r w:rsidRPr="00744A59">
        <w:rPr>
          <w:rFonts w:ascii="Tahoma" w:hAnsi="Tahoma" w:cs="Tahoma"/>
        </w:rPr>
        <w:t>Engº</w:t>
      </w:r>
      <w:proofErr w:type="spellEnd"/>
      <w:r w:rsidRPr="00744A59">
        <w:rPr>
          <w:rFonts w:ascii="Tahoma" w:hAnsi="Tahoma" w:cs="Tahoma"/>
        </w:rPr>
        <w:t xml:space="preserve"> Mecânico habilitado;</w:t>
      </w:r>
    </w:p>
    <w:p w:rsidR="003D6C9F" w:rsidRDefault="003D6C9F" w:rsidP="003D6C9F">
      <w:pPr>
        <w:spacing w:after="120" w:line="276" w:lineRule="auto"/>
        <w:rPr>
          <w:rFonts w:ascii="Tahoma" w:hAnsi="Tahoma" w:cs="Tahoma"/>
        </w:rPr>
      </w:pPr>
      <w:r>
        <w:rPr>
          <w:rFonts w:ascii="Tahoma" w:hAnsi="Tahoma" w:cs="Tahoma"/>
        </w:rPr>
        <w:t>4.9</w:t>
      </w:r>
      <w:r w:rsidRPr="00744A59">
        <w:rPr>
          <w:rFonts w:ascii="Tahoma" w:hAnsi="Tahoma" w:cs="Tahoma"/>
        </w:rPr>
        <w:t>.6 Comunicar ao servidor responsável pela execução do contrato qualquer problema ocorrido nas rotas do transporte.</w:t>
      </w:r>
    </w:p>
    <w:p w:rsidR="003D6C9F" w:rsidRPr="00414E60" w:rsidRDefault="003D6C9F" w:rsidP="003D6C9F">
      <w:pPr>
        <w:spacing w:after="120" w:line="276" w:lineRule="auto"/>
        <w:rPr>
          <w:rFonts w:ascii="Tahoma" w:hAnsi="Tahoma" w:cs="Tahoma"/>
          <w:b/>
          <w:bCs/>
        </w:rPr>
      </w:pPr>
      <w:r>
        <w:rPr>
          <w:rFonts w:ascii="Tahoma" w:hAnsi="Tahoma" w:cs="Tahoma"/>
          <w:b/>
        </w:rPr>
        <w:lastRenderedPageBreak/>
        <w:t>4.10</w:t>
      </w:r>
      <w:r w:rsidRPr="0053558D">
        <w:rPr>
          <w:rFonts w:ascii="Tahoma" w:hAnsi="Tahoma" w:cs="Tahoma"/>
          <w:b/>
        </w:rPr>
        <w:t xml:space="preserve"> </w:t>
      </w:r>
      <w:r w:rsidRPr="0053558D">
        <w:rPr>
          <w:rFonts w:ascii="Tahoma" w:hAnsi="Tahoma" w:cs="Tahoma"/>
          <w:b/>
          <w:bCs/>
        </w:rPr>
        <w:t>–</w:t>
      </w:r>
      <w:r w:rsidRPr="00414E60">
        <w:rPr>
          <w:rFonts w:ascii="Tahoma" w:hAnsi="Tahoma" w:cs="Tahoma"/>
          <w:b/>
          <w:bCs/>
        </w:rPr>
        <w:t xml:space="preserve"> Das obrigações do Contratante:</w:t>
      </w:r>
    </w:p>
    <w:p w:rsidR="003D6C9F" w:rsidRPr="0053558D" w:rsidRDefault="003D6C9F" w:rsidP="003D6C9F">
      <w:pPr>
        <w:spacing w:after="120" w:line="276" w:lineRule="auto"/>
        <w:rPr>
          <w:rFonts w:ascii="Tahoma" w:hAnsi="Tahoma" w:cs="Tahoma"/>
          <w:b/>
          <w:bCs/>
        </w:rPr>
      </w:pPr>
      <w:r>
        <w:rPr>
          <w:rFonts w:ascii="Tahoma" w:hAnsi="Tahoma" w:cs="Tahoma"/>
          <w:lang w:eastAsia="ar-SA"/>
        </w:rPr>
        <w:t>4.10</w:t>
      </w:r>
      <w:r w:rsidRPr="0053558D">
        <w:rPr>
          <w:rFonts w:ascii="Tahoma" w:hAnsi="Tahoma" w:cs="Tahoma"/>
          <w:lang w:eastAsia="ar-SA"/>
        </w:rPr>
        <w:t>.1</w:t>
      </w:r>
      <w:r w:rsidRPr="00414E60">
        <w:rPr>
          <w:rFonts w:ascii="Tahoma" w:hAnsi="Tahoma" w:cs="Tahoma"/>
          <w:bCs/>
          <w:lang w:eastAsia="ar-SA"/>
        </w:rPr>
        <w:t xml:space="preserve"> Efetuar o pagamento em conformidade com a forma ajustada;</w:t>
      </w:r>
    </w:p>
    <w:p w:rsidR="003D6C9F" w:rsidRPr="00414E60" w:rsidRDefault="003D6C9F" w:rsidP="003D6C9F">
      <w:pPr>
        <w:spacing w:after="120" w:line="276" w:lineRule="auto"/>
        <w:rPr>
          <w:rFonts w:ascii="Tahoma" w:hAnsi="Tahoma" w:cs="Tahoma"/>
          <w:bCs/>
          <w:lang w:eastAsia="ar-SA"/>
        </w:rPr>
      </w:pPr>
      <w:r>
        <w:rPr>
          <w:rFonts w:ascii="Tahoma" w:hAnsi="Tahoma" w:cs="Tahoma"/>
          <w:lang w:eastAsia="ar-SA"/>
        </w:rPr>
        <w:t>4.10</w:t>
      </w:r>
      <w:r w:rsidRPr="0053558D">
        <w:rPr>
          <w:rFonts w:ascii="Tahoma" w:hAnsi="Tahoma" w:cs="Tahoma"/>
          <w:lang w:eastAsia="ar-SA"/>
        </w:rPr>
        <w:t>.2</w:t>
      </w:r>
      <w:r>
        <w:rPr>
          <w:rFonts w:ascii="Tahoma" w:hAnsi="Tahoma" w:cs="Tahoma"/>
          <w:b/>
          <w:lang w:eastAsia="ar-SA"/>
        </w:rPr>
        <w:t xml:space="preserve"> </w:t>
      </w:r>
      <w:r w:rsidRPr="00414E60">
        <w:rPr>
          <w:rFonts w:ascii="Tahoma" w:hAnsi="Tahoma" w:cs="Tahoma"/>
          <w:bCs/>
          <w:lang w:eastAsia="ar-SA"/>
        </w:rPr>
        <w:t>Fiscalizar a execução do contrato, por intermédio da Secretaria da Educação, Cultura, Esporte, Juventude e lazer</w:t>
      </w:r>
      <w:r>
        <w:rPr>
          <w:rFonts w:ascii="Tahoma" w:hAnsi="Tahoma" w:cs="Tahoma"/>
          <w:bCs/>
          <w:lang w:eastAsia="ar-SA"/>
        </w:rPr>
        <w:t>, sendo competente para ques</w:t>
      </w:r>
      <w:r w:rsidRPr="00414E60">
        <w:rPr>
          <w:rFonts w:ascii="Tahoma" w:hAnsi="Tahoma" w:cs="Tahoma"/>
          <w:bCs/>
          <w:lang w:eastAsia="ar-SA"/>
        </w:rPr>
        <w:t>tionar junto à Contratada sobre a qualidade e uniformidade dos serviços;</w:t>
      </w:r>
    </w:p>
    <w:p w:rsidR="003D6C9F" w:rsidRPr="00414E60" w:rsidRDefault="003D6C9F" w:rsidP="003D6C9F">
      <w:pPr>
        <w:spacing w:after="120" w:line="276" w:lineRule="auto"/>
        <w:rPr>
          <w:rFonts w:ascii="Tahoma" w:hAnsi="Tahoma" w:cs="Tahoma"/>
        </w:rPr>
      </w:pPr>
      <w:r>
        <w:rPr>
          <w:rFonts w:ascii="Tahoma" w:hAnsi="Tahoma" w:cs="Tahoma"/>
          <w:bCs/>
          <w:lang w:eastAsia="ar-SA"/>
        </w:rPr>
        <w:t>4.10</w:t>
      </w:r>
      <w:r w:rsidRPr="0053558D">
        <w:rPr>
          <w:rFonts w:ascii="Tahoma" w:hAnsi="Tahoma" w:cs="Tahoma"/>
          <w:bCs/>
          <w:lang w:eastAsia="ar-SA"/>
        </w:rPr>
        <w:t>.3</w:t>
      </w:r>
      <w:r w:rsidRPr="00414E60">
        <w:rPr>
          <w:rFonts w:ascii="Tahoma" w:hAnsi="Tahoma" w:cs="Tahoma"/>
          <w:bCs/>
          <w:lang w:eastAsia="ar-SA"/>
        </w:rPr>
        <w:t xml:space="preserve"> </w:t>
      </w:r>
      <w:r w:rsidRPr="00414E60">
        <w:rPr>
          <w:rFonts w:ascii="Tahoma" w:hAnsi="Tahoma" w:cs="Tahoma"/>
        </w:rPr>
        <w:t>Alterar ou modificar os roteiros do transporte de acordo com as necessidades de adequação dos alunos e escolas;</w:t>
      </w:r>
    </w:p>
    <w:p w:rsidR="003D6C9F" w:rsidRPr="00744A59" w:rsidRDefault="003D6C9F" w:rsidP="003D6C9F">
      <w:pPr>
        <w:spacing w:after="120" w:line="276" w:lineRule="auto"/>
        <w:rPr>
          <w:rFonts w:ascii="Tahoma" w:hAnsi="Tahoma" w:cs="Tahoma"/>
        </w:rPr>
      </w:pPr>
      <w:r>
        <w:rPr>
          <w:rFonts w:ascii="Tahoma" w:hAnsi="Tahoma" w:cs="Tahoma"/>
        </w:rPr>
        <w:t>4.10</w:t>
      </w:r>
      <w:r w:rsidRPr="0053558D">
        <w:rPr>
          <w:rFonts w:ascii="Tahoma" w:hAnsi="Tahoma" w:cs="Tahoma"/>
        </w:rPr>
        <w:t>.4</w:t>
      </w:r>
      <w:r w:rsidRPr="00414E60">
        <w:rPr>
          <w:rFonts w:ascii="Tahoma" w:hAnsi="Tahoma" w:cs="Tahoma"/>
          <w:b/>
        </w:rPr>
        <w:t xml:space="preserve"> </w:t>
      </w:r>
      <w:r w:rsidRPr="0053558D">
        <w:rPr>
          <w:rFonts w:ascii="Tahoma" w:hAnsi="Tahoma" w:cs="Tahoma"/>
        </w:rPr>
        <w:t>S</w:t>
      </w:r>
      <w:r w:rsidRPr="00414E60">
        <w:rPr>
          <w:rFonts w:ascii="Tahoma" w:hAnsi="Tahoma" w:cs="Tahoma"/>
        </w:rPr>
        <w:t>olicitar a manutenção dos veículos quando verificadas condições inadequadas dos mesmos na prestação dos serviços</w:t>
      </w:r>
    </w:p>
    <w:p w:rsidR="00C1518E" w:rsidRPr="00C1518E" w:rsidRDefault="00C1518E" w:rsidP="00C1518E">
      <w:pPr>
        <w:jc w:val="both"/>
        <w:rPr>
          <w:rFonts w:ascii="Tahoma" w:hAnsi="Tahoma" w:cs="Tahoma"/>
          <w:b/>
        </w:rPr>
      </w:pPr>
      <w:r w:rsidRPr="00C1518E">
        <w:rPr>
          <w:rFonts w:ascii="Tahoma" w:hAnsi="Tahoma" w:cs="Tahoma"/>
          <w:b/>
        </w:rPr>
        <w:t xml:space="preserve">CLÁUSULA </w:t>
      </w:r>
      <w:r w:rsidR="0034670B">
        <w:rPr>
          <w:rFonts w:ascii="Tahoma" w:hAnsi="Tahoma" w:cs="Tahoma"/>
          <w:b/>
        </w:rPr>
        <w:t>5</w:t>
      </w:r>
      <w:r w:rsidRPr="00C1518E">
        <w:rPr>
          <w:rFonts w:ascii="Tahoma" w:hAnsi="Tahoma" w:cs="Tahoma"/>
          <w:b/>
        </w:rPr>
        <w:t>º - PENALIDADES E DA RESCISÃO.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4.1. DAS PENALIDADES </w:t>
      </w:r>
    </w:p>
    <w:p w:rsidR="00C1518E" w:rsidRPr="00C1518E" w:rsidRDefault="00C1518E" w:rsidP="00C1518E">
      <w:pPr>
        <w:jc w:val="both"/>
        <w:rPr>
          <w:rFonts w:ascii="Tahoma" w:hAnsi="Tahoma" w:cs="Tahoma"/>
        </w:rPr>
      </w:pPr>
    </w:p>
    <w:p w:rsidR="00C1518E" w:rsidRPr="00C1518E" w:rsidRDefault="0034670B" w:rsidP="00C1518E">
      <w:pPr>
        <w:jc w:val="both"/>
        <w:rPr>
          <w:rFonts w:ascii="Tahoma" w:hAnsi="Tahoma" w:cs="Tahoma"/>
        </w:rPr>
      </w:pPr>
      <w:r>
        <w:rPr>
          <w:rFonts w:ascii="Tahoma" w:hAnsi="Tahoma" w:cs="Tahoma"/>
        </w:rPr>
        <w:t>5</w:t>
      </w:r>
      <w:r w:rsidR="00C1518E" w:rsidRPr="00C1518E">
        <w:rPr>
          <w:rFonts w:ascii="Tahoma" w:hAnsi="Tahoma" w:cs="Tahoma"/>
        </w:rPr>
        <w:t xml:space="preserve">.1.1 Se houver o descumprimento do objeto contratado, estará sujeita a CONTRATADA às penalidades estabelecidas nas Leis nº 10.520/2002 e do art. nº 87 da Lei nº 8.666/93.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 Advertência;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b) Multa de 10% (dez por cento) sobre o valor da proposta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c) Suspensão do direito de licitar, junto ao Município.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d) Declaração de inidoneidade para licitar ou contratar com a Administração Pública Municipal, enquanto perdurarem os motivos da punição;</w:t>
      </w:r>
    </w:p>
    <w:p w:rsidR="00C1518E" w:rsidRPr="00C1518E" w:rsidRDefault="00C1518E" w:rsidP="00C1518E">
      <w:pPr>
        <w:jc w:val="both"/>
        <w:rPr>
          <w:rFonts w:ascii="Tahoma" w:hAnsi="Tahoma" w:cs="Tahoma"/>
        </w:rPr>
      </w:pPr>
    </w:p>
    <w:p w:rsidR="00C1518E" w:rsidRPr="00C1518E" w:rsidRDefault="0034670B" w:rsidP="00C1518E">
      <w:pPr>
        <w:jc w:val="both"/>
        <w:rPr>
          <w:rFonts w:ascii="Tahoma" w:hAnsi="Tahoma" w:cs="Tahoma"/>
        </w:rPr>
      </w:pPr>
      <w:r>
        <w:rPr>
          <w:rFonts w:ascii="Tahoma" w:hAnsi="Tahoma" w:cs="Tahoma"/>
        </w:rPr>
        <w:t>5</w:t>
      </w:r>
      <w:r w:rsidR="00C1518E" w:rsidRPr="00C1518E">
        <w:rPr>
          <w:rFonts w:ascii="Tahoma" w:hAnsi="Tahoma" w:cs="Tahoma"/>
        </w:rPr>
        <w:t xml:space="preserve">.1.2 As multas pecuniárias aqui estabelecidas serão recolhidas na Tesouraria Município, sito na Av. Irmãos </w:t>
      </w:r>
      <w:proofErr w:type="spellStart"/>
      <w:r w:rsidR="00C1518E" w:rsidRPr="00C1518E">
        <w:rPr>
          <w:rFonts w:ascii="Tahoma" w:hAnsi="Tahoma" w:cs="Tahoma"/>
        </w:rPr>
        <w:t>Piccoli</w:t>
      </w:r>
      <w:proofErr w:type="spellEnd"/>
      <w:r w:rsidR="00C1518E" w:rsidRPr="00C1518E">
        <w:rPr>
          <w:rFonts w:ascii="Tahoma" w:hAnsi="Tahoma" w:cs="Tahoma"/>
        </w:rPr>
        <w:t>, 267 - Tangará - SC.</w:t>
      </w:r>
    </w:p>
    <w:p w:rsidR="00C1518E" w:rsidRPr="00C1518E" w:rsidRDefault="00C1518E" w:rsidP="00C1518E">
      <w:pPr>
        <w:jc w:val="both"/>
        <w:rPr>
          <w:rFonts w:ascii="Tahoma" w:hAnsi="Tahoma" w:cs="Tahoma"/>
        </w:rPr>
      </w:pPr>
    </w:p>
    <w:p w:rsidR="00C1518E" w:rsidRPr="00C1518E" w:rsidRDefault="0034670B" w:rsidP="00C1518E">
      <w:pPr>
        <w:jc w:val="both"/>
        <w:rPr>
          <w:rFonts w:ascii="Tahoma" w:hAnsi="Tahoma" w:cs="Tahoma"/>
          <w:b/>
        </w:rPr>
      </w:pPr>
      <w:r>
        <w:rPr>
          <w:rFonts w:ascii="Tahoma" w:hAnsi="Tahoma" w:cs="Tahoma"/>
          <w:b/>
        </w:rPr>
        <w:t>5</w:t>
      </w:r>
      <w:r w:rsidR="00C1518E" w:rsidRPr="00C1518E">
        <w:rPr>
          <w:rFonts w:ascii="Tahoma" w:hAnsi="Tahoma" w:cs="Tahoma"/>
          <w:b/>
        </w:rPr>
        <w:t>.2.  DA RESCISÃO DO CONTRATO</w:t>
      </w:r>
    </w:p>
    <w:p w:rsidR="00C1518E" w:rsidRPr="00C1518E" w:rsidRDefault="00C1518E" w:rsidP="00C1518E">
      <w:pPr>
        <w:jc w:val="both"/>
        <w:rPr>
          <w:rFonts w:ascii="Tahoma" w:hAnsi="Tahoma" w:cs="Tahoma"/>
          <w:b/>
        </w:rPr>
      </w:pPr>
    </w:p>
    <w:p w:rsidR="00C1518E" w:rsidRPr="00C1518E" w:rsidRDefault="0034670B" w:rsidP="00C1518E">
      <w:pPr>
        <w:jc w:val="both"/>
        <w:rPr>
          <w:rFonts w:ascii="Tahoma" w:hAnsi="Tahoma" w:cs="Tahoma"/>
        </w:rPr>
      </w:pPr>
      <w:r>
        <w:rPr>
          <w:rFonts w:ascii="Tahoma" w:hAnsi="Tahoma" w:cs="Tahoma"/>
        </w:rPr>
        <w:t>5</w:t>
      </w:r>
      <w:r w:rsidR="00C1518E" w:rsidRPr="00C1518E">
        <w:rPr>
          <w:rFonts w:ascii="Tahoma" w:hAnsi="Tahoma" w:cs="Tahoma"/>
        </w:rPr>
        <w:t>.2.1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Parágrafo único.  A Contratada reconhece os direitos da Administração, em caso de rescisão administrativa, na forma disposta no art. 77 da Lei 8.666/93.</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w:t>
      </w:r>
      <w:r w:rsidR="0034670B">
        <w:rPr>
          <w:rFonts w:ascii="Tahoma" w:hAnsi="Tahoma" w:cs="Tahoma"/>
          <w:b/>
        </w:rPr>
        <w:t>6</w:t>
      </w:r>
      <w:r w:rsidRPr="00C1518E">
        <w:rPr>
          <w:rFonts w:ascii="Tahoma" w:hAnsi="Tahoma" w:cs="Tahoma"/>
          <w:b/>
        </w:rPr>
        <w:t>º - DAS CONDIÇÕES GERAIS</w:t>
      </w:r>
    </w:p>
    <w:p w:rsidR="00C1518E" w:rsidRPr="00C1518E" w:rsidRDefault="0034670B" w:rsidP="00C1518E">
      <w:pPr>
        <w:jc w:val="both"/>
        <w:rPr>
          <w:rFonts w:ascii="Tahoma" w:hAnsi="Tahoma" w:cs="Tahoma"/>
        </w:rPr>
      </w:pPr>
      <w:r>
        <w:rPr>
          <w:rFonts w:ascii="Tahoma" w:hAnsi="Tahoma" w:cs="Tahoma"/>
        </w:rPr>
        <w:lastRenderedPageBreak/>
        <w:t>6</w:t>
      </w:r>
      <w:r w:rsidR="00C1518E" w:rsidRPr="00C1518E">
        <w:rPr>
          <w:rFonts w:ascii="Tahoma" w:hAnsi="Tahoma" w:cs="Tahoma"/>
        </w:rPr>
        <w:t>.1. A tolerância de qualquer das partes, relativa às infrações cometidas contra disposições deste Contrato, não exime de ver exigida, a qualquer tempo, seu cumprimento integral.</w:t>
      </w:r>
    </w:p>
    <w:p w:rsidR="00C1518E" w:rsidRPr="00C1518E" w:rsidRDefault="00C1518E" w:rsidP="00C1518E">
      <w:pPr>
        <w:jc w:val="both"/>
        <w:rPr>
          <w:rFonts w:ascii="Tahoma" w:hAnsi="Tahoma" w:cs="Tahoma"/>
        </w:rPr>
      </w:pPr>
    </w:p>
    <w:p w:rsidR="00C1518E" w:rsidRPr="00C1518E" w:rsidRDefault="0034670B" w:rsidP="00C1518E">
      <w:pPr>
        <w:jc w:val="both"/>
        <w:rPr>
          <w:rFonts w:ascii="Tahoma" w:hAnsi="Tahoma" w:cs="Tahoma"/>
        </w:rPr>
      </w:pPr>
      <w:r>
        <w:rPr>
          <w:rFonts w:ascii="Tahoma" w:hAnsi="Tahoma" w:cs="Tahoma"/>
        </w:rPr>
        <w:t>6</w:t>
      </w:r>
      <w:r w:rsidR="00C1518E" w:rsidRPr="00C1518E">
        <w:rPr>
          <w:rFonts w:ascii="Tahoma" w:hAnsi="Tahoma" w:cs="Tahoma"/>
        </w:rPr>
        <w:t xml:space="preserve">.2. A Contratada se obriga a manter as condições de habilitação e qualificação durante a vigência deste contrato, </w:t>
      </w:r>
      <w:proofErr w:type="gramStart"/>
      <w:r w:rsidR="00C1518E" w:rsidRPr="00C1518E">
        <w:rPr>
          <w:rFonts w:ascii="Tahoma" w:hAnsi="Tahoma" w:cs="Tahoma"/>
        </w:rPr>
        <w:t>sob pena</w:t>
      </w:r>
      <w:proofErr w:type="gramEnd"/>
      <w:r w:rsidR="00C1518E" w:rsidRPr="00C1518E">
        <w:rPr>
          <w:rFonts w:ascii="Tahoma" w:hAnsi="Tahoma" w:cs="Tahoma"/>
        </w:rPr>
        <w:t xml:space="preserve"> da aplicação do disposto na Cláusula </w:t>
      </w:r>
      <w:r>
        <w:rPr>
          <w:rFonts w:ascii="Tahoma" w:hAnsi="Tahoma" w:cs="Tahoma"/>
        </w:rPr>
        <w:t>5</w:t>
      </w:r>
      <w:r w:rsidR="00C1518E" w:rsidRPr="00C1518E">
        <w:rPr>
          <w:rFonts w:ascii="Tahoma" w:hAnsi="Tahoma" w:cs="Tahoma"/>
        </w:rPr>
        <w:t xml:space="preserve">º.  </w:t>
      </w:r>
    </w:p>
    <w:p w:rsidR="00C1518E" w:rsidRPr="00C1518E" w:rsidRDefault="00C1518E" w:rsidP="00C1518E">
      <w:pPr>
        <w:jc w:val="both"/>
        <w:rPr>
          <w:rFonts w:ascii="Tahoma" w:hAnsi="Tahoma" w:cs="Tahoma"/>
        </w:rPr>
      </w:pPr>
    </w:p>
    <w:p w:rsidR="00C1518E" w:rsidRPr="00C1518E" w:rsidRDefault="0034670B" w:rsidP="00C1518E">
      <w:pPr>
        <w:jc w:val="both"/>
        <w:rPr>
          <w:rFonts w:ascii="Tahoma" w:hAnsi="Tahoma" w:cs="Tahoma"/>
        </w:rPr>
      </w:pPr>
      <w:r>
        <w:rPr>
          <w:rFonts w:ascii="Tahoma" w:hAnsi="Tahoma" w:cs="Tahoma"/>
        </w:rPr>
        <w:t>6</w:t>
      </w:r>
      <w:r w:rsidR="00C1518E" w:rsidRPr="00C1518E">
        <w:rPr>
          <w:rFonts w:ascii="Tahoma" w:hAnsi="Tahoma" w:cs="Tahoma"/>
        </w:rPr>
        <w:t>.3. Fica eleito o Foro da Comarca de Tangará, Estado de Santa Catarina, para dirimir eventuais litígios oriundos do presente Contrato.</w:t>
      </w:r>
    </w:p>
    <w:p w:rsidR="00C1518E" w:rsidRPr="00C1518E" w:rsidRDefault="00C1518E" w:rsidP="00C1518E">
      <w:pPr>
        <w:jc w:val="both"/>
        <w:rPr>
          <w:rFonts w:ascii="Tahoma" w:hAnsi="Tahoma" w:cs="Tahoma"/>
          <w:b/>
        </w:rPr>
      </w:pPr>
    </w:p>
    <w:p w:rsidR="00C1518E" w:rsidRPr="00C1518E" w:rsidRDefault="0034670B" w:rsidP="00C1518E">
      <w:pPr>
        <w:jc w:val="both"/>
        <w:rPr>
          <w:rFonts w:ascii="Tahoma" w:hAnsi="Tahoma" w:cs="Tahoma"/>
          <w:b/>
        </w:rPr>
      </w:pPr>
      <w:r>
        <w:rPr>
          <w:rFonts w:ascii="Tahoma" w:hAnsi="Tahoma" w:cs="Tahoma"/>
          <w:b/>
        </w:rPr>
        <w:t>6</w:t>
      </w:r>
      <w:r w:rsidR="00C1518E" w:rsidRPr="00C1518E">
        <w:rPr>
          <w:rFonts w:ascii="Tahoma" w:hAnsi="Tahoma" w:cs="Tahoma"/>
          <w:b/>
        </w:rPr>
        <w:t xml:space="preserve">.4. Faz parte integrante deste contrato, independentemente de transcrição, o Edital de Licitação nº </w:t>
      </w:r>
      <w:r w:rsidR="003D6C9F">
        <w:rPr>
          <w:rFonts w:ascii="Tahoma" w:hAnsi="Tahoma" w:cs="Tahoma"/>
          <w:b/>
        </w:rPr>
        <w:t>012</w:t>
      </w:r>
      <w:r w:rsidR="00C1518E" w:rsidRPr="00C1518E">
        <w:rPr>
          <w:rFonts w:ascii="Tahoma" w:hAnsi="Tahoma" w:cs="Tahoma"/>
          <w:b/>
        </w:rPr>
        <w:t>/201</w:t>
      </w:r>
      <w:r w:rsidR="003D6C9F">
        <w:rPr>
          <w:rFonts w:ascii="Tahoma" w:hAnsi="Tahoma" w:cs="Tahoma"/>
          <w:b/>
        </w:rPr>
        <w:t>7</w:t>
      </w:r>
      <w:r w:rsidR="00C1518E" w:rsidRPr="00C1518E">
        <w:rPr>
          <w:rFonts w:ascii="Tahoma" w:hAnsi="Tahoma" w:cs="Tahoma"/>
          <w:b/>
        </w:rPr>
        <w:t>, modalidade pregão presencial.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E, por assim acordarem, firmam este instrumento em duas vias, de igual teor e forma, perante duas testemunhas abaixo assinadas.</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b/>
      </w:r>
      <w:r w:rsidRPr="00C1518E">
        <w:rPr>
          <w:rFonts w:ascii="Tahoma" w:hAnsi="Tahoma" w:cs="Tahoma"/>
        </w:rPr>
        <w:tab/>
        <w:t xml:space="preserve">Tangará, </w:t>
      </w:r>
      <w:proofErr w:type="spellStart"/>
      <w:proofErr w:type="gramStart"/>
      <w:r w:rsidRPr="00C1518E">
        <w:rPr>
          <w:rFonts w:ascii="Tahoma" w:hAnsi="Tahoma" w:cs="Tahoma"/>
        </w:rPr>
        <w:t>SC___de________de</w:t>
      </w:r>
      <w:proofErr w:type="spellEnd"/>
      <w:proofErr w:type="gramEnd"/>
      <w:r w:rsidRPr="00C1518E">
        <w:rPr>
          <w:rFonts w:ascii="Tahoma" w:hAnsi="Tahoma" w:cs="Tahoma"/>
        </w:rPr>
        <w:t xml:space="preserve"> 201</w:t>
      </w:r>
      <w:r w:rsidR="003D6C9F">
        <w:rPr>
          <w:rFonts w:ascii="Tahoma" w:hAnsi="Tahoma" w:cs="Tahoma"/>
        </w:rPr>
        <w:t>7</w:t>
      </w:r>
      <w:r w:rsidRPr="00C1518E">
        <w:rPr>
          <w:rFonts w:ascii="Tahoma" w:hAnsi="Tahoma" w:cs="Tahoma"/>
        </w:rPr>
        <w:t>.</w:t>
      </w:r>
    </w:p>
    <w:p w:rsidR="00C1518E" w:rsidRPr="00C1518E" w:rsidRDefault="00C1518E" w:rsidP="00C1518E">
      <w:pPr>
        <w:jc w:val="center"/>
        <w:rPr>
          <w:rFonts w:ascii="Tahoma" w:hAnsi="Tahoma" w:cs="Tahoma"/>
        </w:rPr>
      </w:pPr>
    </w:p>
    <w:p w:rsidR="00466562" w:rsidRDefault="00466562" w:rsidP="00AD0F60">
      <w:pP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softHyphen/>
      </w:r>
      <w:r w:rsidRPr="00C1518E">
        <w:rPr>
          <w:rFonts w:ascii="Tahoma" w:hAnsi="Tahoma" w:cs="Tahoma"/>
        </w:rPr>
        <w:softHyphen/>
        <w:t>___________________</w:t>
      </w:r>
    </w:p>
    <w:p w:rsidR="00C1518E" w:rsidRPr="00C1518E" w:rsidRDefault="00C1518E" w:rsidP="00C1518E">
      <w:pPr>
        <w:jc w:val="center"/>
        <w:rPr>
          <w:rFonts w:ascii="Tahoma" w:hAnsi="Tahoma" w:cs="Tahoma"/>
        </w:rPr>
      </w:pPr>
      <w:r w:rsidRPr="00C1518E">
        <w:rPr>
          <w:rFonts w:ascii="Tahoma" w:hAnsi="Tahoma" w:cs="Tahoma"/>
        </w:rPr>
        <w:t xml:space="preserve">CONTRATANTE      </w:t>
      </w:r>
    </w:p>
    <w:p w:rsidR="00C1518E" w:rsidRPr="00C1518E" w:rsidRDefault="00466562" w:rsidP="00C1518E">
      <w:pPr>
        <w:jc w:val="center"/>
        <w:rPr>
          <w:rFonts w:ascii="Tahoma" w:hAnsi="Tahoma" w:cs="Tahoma"/>
        </w:rPr>
      </w:pPr>
      <w:r>
        <w:rPr>
          <w:rFonts w:ascii="Tahoma" w:hAnsi="Tahoma" w:cs="Tahoma"/>
        </w:rPr>
        <w:t>NADIR BAÚ DA SILVA</w:t>
      </w:r>
    </w:p>
    <w:p w:rsidR="00C1518E" w:rsidRPr="00C1518E" w:rsidRDefault="00C1518E" w:rsidP="00C1518E">
      <w:pPr>
        <w:jc w:val="center"/>
        <w:rPr>
          <w:rFonts w:ascii="Tahoma" w:hAnsi="Tahoma" w:cs="Tahoma"/>
        </w:rPr>
      </w:pPr>
      <w:r w:rsidRPr="00C1518E">
        <w:rPr>
          <w:rFonts w:ascii="Tahoma" w:hAnsi="Tahoma" w:cs="Tahoma"/>
        </w:rPr>
        <w:t xml:space="preserve">PREFEITO MUNICIPAL </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t>_________________</w:t>
      </w:r>
    </w:p>
    <w:p w:rsidR="00C1518E" w:rsidRPr="00C1518E" w:rsidRDefault="00C1518E" w:rsidP="00C1518E">
      <w:pPr>
        <w:jc w:val="center"/>
        <w:rPr>
          <w:rFonts w:ascii="Tahoma" w:hAnsi="Tahoma" w:cs="Tahoma"/>
        </w:rPr>
      </w:pPr>
      <w:r w:rsidRPr="00C1518E">
        <w:rPr>
          <w:rFonts w:ascii="Tahoma" w:hAnsi="Tahoma" w:cs="Tahoma"/>
        </w:rPr>
        <w:t>CONTRATADA</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TESTEMUNHAS:</w:t>
      </w:r>
    </w:p>
    <w:p w:rsidR="00466562" w:rsidRDefault="00466562"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1 - _____________________</w:t>
      </w:r>
    </w:p>
    <w:p w:rsidR="00466562" w:rsidRDefault="00466562" w:rsidP="00C1518E">
      <w:pPr>
        <w:jc w:val="both"/>
        <w:rPr>
          <w:rFonts w:ascii="Tahoma" w:hAnsi="Tahoma" w:cs="Tahoma"/>
        </w:rPr>
      </w:pPr>
    </w:p>
    <w:p w:rsidR="00025DC2" w:rsidRPr="00466562" w:rsidRDefault="00C1518E" w:rsidP="00466562">
      <w:pPr>
        <w:jc w:val="both"/>
        <w:rPr>
          <w:rFonts w:asciiTheme="minorHAnsi" w:eastAsiaTheme="minorHAnsi" w:hAnsiTheme="minorHAnsi" w:cstheme="minorBidi"/>
          <w:sz w:val="22"/>
          <w:szCs w:val="22"/>
          <w:lang w:eastAsia="en-US"/>
        </w:rPr>
      </w:pPr>
      <w:r w:rsidRPr="00C1518E">
        <w:rPr>
          <w:rFonts w:ascii="Tahoma" w:hAnsi="Tahoma" w:cs="Tahoma"/>
        </w:rPr>
        <w:t>2 - _____________________</w:t>
      </w:r>
    </w:p>
    <w:sectPr w:rsidR="00025DC2" w:rsidRPr="00466562" w:rsidSect="00DF6443">
      <w:footerReference w:type="even" r:id="rId9"/>
      <w:footerReference w:type="default" r:id="rId10"/>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C" w:rsidRDefault="0099258C">
      <w:r>
        <w:separator/>
      </w:r>
    </w:p>
  </w:endnote>
  <w:endnote w:type="continuationSeparator" w:id="0">
    <w:p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6E" w:rsidRDefault="00DB42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DB426E" w:rsidRDefault="00DB426E">
    <w:pPr>
      <w:pStyle w:val="Rodap"/>
      <w:ind w:right="360"/>
    </w:pPr>
  </w:p>
  <w:p w:rsidR="00DB426E" w:rsidRDefault="00DB426E"/>
  <w:p w:rsidR="00DB426E" w:rsidRDefault="00DB42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6E" w:rsidRDefault="00DB42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F9D">
      <w:rPr>
        <w:rStyle w:val="Nmerodepgina"/>
        <w:noProof/>
      </w:rPr>
      <w:t>1</w:t>
    </w:r>
    <w:r>
      <w:rPr>
        <w:rStyle w:val="Nmerodepgina"/>
      </w:rPr>
      <w:fldChar w:fldCharType="end"/>
    </w:r>
  </w:p>
  <w:p w:rsidR="00DB426E" w:rsidRDefault="00DB426E">
    <w:pPr>
      <w:pStyle w:val="Rodap"/>
      <w:ind w:right="360"/>
    </w:pPr>
  </w:p>
  <w:p w:rsidR="00DB426E" w:rsidRDefault="00DB426E" w:rsidP="00F967A0">
    <w:pPr>
      <w:pStyle w:val="Rodap"/>
      <w:ind w:right="360"/>
    </w:pPr>
  </w:p>
  <w:p w:rsidR="00DB426E" w:rsidRDefault="00DB426E" w:rsidP="00F967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C" w:rsidRDefault="0099258C">
      <w:r>
        <w:separator/>
      </w:r>
    </w:p>
  </w:footnote>
  <w:footnote w:type="continuationSeparator" w:id="0">
    <w:p w:rsidR="0099258C" w:rsidRDefault="0099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2E3"/>
    <w:multiLevelType w:val="hybridMultilevel"/>
    <w:tmpl w:val="D16CC3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2">
    <w:nsid w:val="18C201E6"/>
    <w:multiLevelType w:val="hybridMultilevel"/>
    <w:tmpl w:val="E7A671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A863D3"/>
    <w:multiLevelType w:val="multilevel"/>
    <w:tmpl w:val="9F0C1EB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48664661"/>
    <w:multiLevelType w:val="multilevel"/>
    <w:tmpl w:val="561AB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50AC1CB2"/>
    <w:multiLevelType w:val="hybridMultilevel"/>
    <w:tmpl w:val="4C2EE0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3"/>
    <w:rsid w:val="0000585E"/>
    <w:rsid w:val="000154E4"/>
    <w:rsid w:val="00025DC2"/>
    <w:rsid w:val="00076582"/>
    <w:rsid w:val="000C3521"/>
    <w:rsid w:val="000C4D34"/>
    <w:rsid w:val="000D0157"/>
    <w:rsid w:val="000D5933"/>
    <w:rsid w:val="00104471"/>
    <w:rsid w:val="001150B3"/>
    <w:rsid w:val="001312E5"/>
    <w:rsid w:val="00143DCC"/>
    <w:rsid w:val="00155A27"/>
    <w:rsid w:val="00180EC3"/>
    <w:rsid w:val="00182259"/>
    <w:rsid w:val="001A59BE"/>
    <w:rsid w:val="001D3DA9"/>
    <w:rsid w:val="001D616B"/>
    <w:rsid w:val="002213A4"/>
    <w:rsid w:val="0023375F"/>
    <w:rsid w:val="00254157"/>
    <w:rsid w:val="00254A1F"/>
    <w:rsid w:val="002659BC"/>
    <w:rsid w:val="0027070F"/>
    <w:rsid w:val="002801CF"/>
    <w:rsid w:val="00280501"/>
    <w:rsid w:val="0029788E"/>
    <w:rsid w:val="002B1ADB"/>
    <w:rsid w:val="002E2D20"/>
    <w:rsid w:val="003015D6"/>
    <w:rsid w:val="003051F9"/>
    <w:rsid w:val="00320D51"/>
    <w:rsid w:val="0034670B"/>
    <w:rsid w:val="0036012E"/>
    <w:rsid w:val="00360412"/>
    <w:rsid w:val="00387650"/>
    <w:rsid w:val="003A7654"/>
    <w:rsid w:val="003D5B74"/>
    <w:rsid w:val="003D6C9F"/>
    <w:rsid w:val="00411F0D"/>
    <w:rsid w:val="00414D79"/>
    <w:rsid w:val="00434D34"/>
    <w:rsid w:val="004471E6"/>
    <w:rsid w:val="00466562"/>
    <w:rsid w:val="00470793"/>
    <w:rsid w:val="00476A1C"/>
    <w:rsid w:val="00481876"/>
    <w:rsid w:val="004A5BA2"/>
    <w:rsid w:val="004A6643"/>
    <w:rsid w:val="004B7887"/>
    <w:rsid w:val="004C5C83"/>
    <w:rsid w:val="0053558D"/>
    <w:rsid w:val="00551D96"/>
    <w:rsid w:val="00565D83"/>
    <w:rsid w:val="005A5EFF"/>
    <w:rsid w:val="005E12D2"/>
    <w:rsid w:val="00642B1E"/>
    <w:rsid w:val="00687A1A"/>
    <w:rsid w:val="00690A6A"/>
    <w:rsid w:val="0069554E"/>
    <w:rsid w:val="006F3838"/>
    <w:rsid w:val="00707FC1"/>
    <w:rsid w:val="00736D3E"/>
    <w:rsid w:val="00744A59"/>
    <w:rsid w:val="00744E4E"/>
    <w:rsid w:val="00751DFE"/>
    <w:rsid w:val="00775781"/>
    <w:rsid w:val="0078026A"/>
    <w:rsid w:val="00795FA4"/>
    <w:rsid w:val="007A68E8"/>
    <w:rsid w:val="007B28E2"/>
    <w:rsid w:val="007B32FA"/>
    <w:rsid w:val="007E43B1"/>
    <w:rsid w:val="007F5488"/>
    <w:rsid w:val="007F7551"/>
    <w:rsid w:val="00812500"/>
    <w:rsid w:val="00813C1D"/>
    <w:rsid w:val="00850B9B"/>
    <w:rsid w:val="00851130"/>
    <w:rsid w:val="00864F4F"/>
    <w:rsid w:val="00873E0D"/>
    <w:rsid w:val="008A5EBA"/>
    <w:rsid w:val="008A7F95"/>
    <w:rsid w:val="008B0694"/>
    <w:rsid w:val="008D36E5"/>
    <w:rsid w:val="00905DF9"/>
    <w:rsid w:val="00934D60"/>
    <w:rsid w:val="009359FC"/>
    <w:rsid w:val="00952CB4"/>
    <w:rsid w:val="00953EEA"/>
    <w:rsid w:val="0095594C"/>
    <w:rsid w:val="0096653F"/>
    <w:rsid w:val="0099258C"/>
    <w:rsid w:val="009B294F"/>
    <w:rsid w:val="009C6EBD"/>
    <w:rsid w:val="009F3845"/>
    <w:rsid w:val="00A17549"/>
    <w:rsid w:val="00A244F4"/>
    <w:rsid w:val="00A32532"/>
    <w:rsid w:val="00A403A5"/>
    <w:rsid w:val="00A43C93"/>
    <w:rsid w:val="00A52396"/>
    <w:rsid w:val="00A534BB"/>
    <w:rsid w:val="00A9072C"/>
    <w:rsid w:val="00AA7C55"/>
    <w:rsid w:val="00AD0F60"/>
    <w:rsid w:val="00AD413D"/>
    <w:rsid w:val="00B04D8B"/>
    <w:rsid w:val="00B07B36"/>
    <w:rsid w:val="00B21693"/>
    <w:rsid w:val="00B52F9D"/>
    <w:rsid w:val="00BE17FF"/>
    <w:rsid w:val="00BF139B"/>
    <w:rsid w:val="00C1518E"/>
    <w:rsid w:val="00C338B4"/>
    <w:rsid w:val="00C81B14"/>
    <w:rsid w:val="00CB009B"/>
    <w:rsid w:val="00CC6A23"/>
    <w:rsid w:val="00CE5A6A"/>
    <w:rsid w:val="00CF0F3F"/>
    <w:rsid w:val="00D00313"/>
    <w:rsid w:val="00D3715F"/>
    <w:rsid w:val="00D60F18"/>
    <w:rsid w:val="00D73F4F"/>
    <w:rsid w:val="00D80430"/>
    <w:rsid w:val="00D94C4A"/>
    <w:rsid w:val="00DA648A"/>
    <w:rsid w:val="00DB24C7"/>
    <w:rsid w:val="00DB426E"/>
    <w:rsid w:val="00DB75FA"/>
    <w:rsid w:val="00DB7F01"/>
    <w:rsid w:val="00DF6443"/>
    <w:rsid w:val="00E36BC7"/>
    <w:rsid w:val="00E56588"/>
    <w:rsid w:val="00E639CB"/>
    <w:rsid w:val="00E73FFB"/>
    <w:rsid w:val="00E862B1"/>
    <w:rsid w:val="00EA3C6C"/>
    <w:rsid w:val="00EA5492"/>
    <w:rsid w:val="00EE5F32"/>
    <w:rsid w:val="00F01E83"/>
    <w:rsid w:val="00F12BB9"/>
    <w:rsid w:val="00F22A86"/>
    <w:rsid w:val="00F2646A"/>
    <w:rsid w:val="00F526A1"/>
    <w:rsid w:val="00F71BD6"/>
    <w:rsid w:val="00F967A0"/>
    <w:rsid w:val="00FB4B66"/>
    <w:rsid w:val="00FC38D1"/>
    <w:rsid w:val="00FF320E"/>
    <w:rsid w:val="00FF6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 w:type="character" w:customStyle="1" w:styleId="Recuodecorpodetexto2Char">
    <w:name w:val="Recuo de corpo de texto 2 Char"/>
    <w:basedOn w:val="Fontepargpadro"/>
    <w:link w:val="Recuodecorpodetexto2"/>
    <w:uiPriority w:val="99"/>
    <w:rsid w:val="002213A4"/>
    <w:rPr>
      <w:rFonts w:ascii="Courier New" w:eastAsia="Times New Roman" w:hAnsi="Courier New" w:cs="Times New Roman"/>
      <w:sz w:val="26"/>
      <w:szCs w:val="20"/>
      <w:lang w:eastAsia="pt-BR"/>
    </w:rPr>
  </w:style>
  <w:style w:type="paragraph" w:styleId="Recuodecorpodetexto2">
    <w:name w:val="Body Text Indent 2"/>
    <w:basedOn w:val="Normal"/>
    <w:link w:val="Recuodecorpodetexto2Char"/>
    <w:uiPriority w:val="99"/>
    <w:unhideWhenUsed/>
    <w:rsid w:val="002213A4"/>
    <w:pPr>
      <w:widowControl w:val="0"/>
      <w:suppressAutoHyphens/>
      <w:spacing w:after="120" w:line="480" w:lineRule="auto"/>
      <w:ind w:left="283"/>
      <w:jc w:val="both"/>
    </w:pPr>
    <w:rPr>
      <w:rFonts w:ascii="Courier New" w:hAnsi="Courier New"/>
      <w:sz w:val="26"/>
      <w:szCs w:val="20"/>
    </w:rPr>
  </w:style>
  <w:style w:type="character" w:customStyle="1" w:styleId="Recuodecorpodetexto2Char1">
    <w:name w:val="Recuo de corpo de texto 2 Char1"/>
    <w:basedOn w:val="Fontepargpadro"/>
    <w:uiPriority w:val="99"/>
    <w:semiHidden/>
    <w:rsid w:val="002213A4"/>
    <w:rPr>
      <w:rFonts w:ascii="Times New Roman" w:eastAsia="Times New Roman" w:hAnsi="Times New Roman" w:cs="Times New Roman"/>
      <w:sz w:val="24"/>
      <w:szCs w:val="24"/>
      <w:lang w:eastAsia="pt-BR"/>
    </w:rPr>
  </w:style>
  <w:style w:type="paragraph" w:styleId="Ttulo">
    <w:name w:val="Title"/>
    <w:basedOn w:val="Normal"/>
    <w:link w:val="TtuloChar"/>
    <w:qFormat/>
    <w:rsid w:val="00DB426E"/>
    <w:pPr>
      <w:spacing w:line="360" w:lineRule="auto"/>
      <w:jc w:val="center"/>
    </w:pPr>
    <w:rPr>
      <w:b/>
      <w:bCs/>
    </w:rPr>
  </w:style>
  <w:style w:type="character" w:customStyle="1" w:styleId="TtuloChar">
    <w:name w:val="Título Char"/>
    <w:basedOn w:val="Fontepargpadro"/>
    <w:link w:val="Ttulo"/>
    <w:rsid w:val="00DB426E"/>
    <w:rPr>
      <w:rFonts w:ascii="Times New Roman" w:eastAsia="Times New Roman" w:hAnsi="Times New Roman" w:cs="Times New Roman"/>
      <w:b/>
      <w:bCs/>
      <w:sz w:val="24"/>
      <w:szCs w:val="24"/>
      <w:lang w:eastAsia="pt-BR"/>
    </w:rPr>
  </w:style>
  <w:style w:type="paragraph" w:customStyle="1" w:styleId="western">
    <w:name w:val="western"/>
    <w:basedOn w:val="Normal"/>
    <w:rsid w:val="0053558D"/>
    <w:pPr>
      <w:suppressAutoHyphens/>
      <w:spacing w:before="280" w:after="119"/>
    </w:pPr>
    <w:rPr>
      <w:lang w:eastAsia="ar-SA"/>
    </w:rPr>
  </w:style>
  <w:style w:type="character" w:styleId="nfase">
    <w:name w:val="Emphasis"/>
    <w:basedOn w:val="Fontepargpadro"/>
    <w:uiPriority w:val="20"/>
    <w:qFormat/>
    <w:rsid w:val="0053558D"/>
    <w:rPr>
      <w:i/>
      <w:iCs/>
    </w:rPr>
  </w:style>
  <w:style w:type="character" w:customStyle="1" w:styleId="apple-converted-space">
    <w:name w:val="apple-converted-space"/>
    <w:basedOn w:val="Fontepargpadro"/>
    <w:rsid w:val="0053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 w:type="character" w:customStyle="1" w:styleId="Recuodecorpodetexto2Char">
    <w:name w:val="Recuo de corpo de texto 2 Char"/>
    <w:basedOn w:val="Fontepargpadro"/>
    <w:link w:val="Recuodecorpodetexto2"/>
    <w:uiPriority w:val="99"/>
    <w:rsid w:val="002213A4"/>
    <w:rPr>
      <w:rFonts w:ascii="Courier New" w:eastAsia="Times New Roman" w:hAnsi="Courier New" w:cs="Times New Roman"/>
      <w:sz w:val="26"/>
      <w:szCs w:val="20"/>
      <w:lang w:eastAsia="pt-BR"/>
    </w:rPr>
  </w:style>
  <w:style w:type="paragraph" w:styleId="Recuodecorpodetexto2">
    <w:name w:val="Body Text Indent 2"/>
    <w:basedOn w:val="Normal"/>
    <w:link w:val="Recuodecorpodetexto2Char"/>
    <w:uiPriority w:val="99"/>
    <w:unhideWhenUsed/>
    <w:rsid w:val="002213A4"/>
    <w:pPr>
      <w:widowControl w:val="0"/>
      <w:suppressAutoHyphens/>
      <w:spacing w:after="120" w:line="480" w:lineRule="auto"/>
      <w:ind w:left="283"/>
      <w:jc w:val="both"/>
    </w:pPr>
    <w:rPr>
      <w:rFonts w:ascii="Courier New" w:hAnsi="Courier New"/>
      <w:sz w:val="26"/>
      <w:szCs w:val="20"/>
    </w:rPr>
  </w:style>
  <w:style w:type="character" w:customStyle="1" w:styleId="Recuodecorpodetexto2Char1">
    <w:name w:val="Recuo de corpo de texto 2 Char1"/>
    <w:basedOn w:val="Fontepargpadro"/>
    <w:uiPriority w:val="99"/>
    <w:semiHidden/>
    <w:rsid w:val="002213A4"/>
    <w:rPr>
      <w:rFonts w:ascii="Times New Roman" w:eastAsia="Times New Roman" w:hAnsi="Times New Roman" w:cs="Times New Roman"/>
      <w:sz w:val="24"/>
      <w:szCs w:val="24"/>
      <w:lang w:eastAsia="pt-BR"/>
    </w:rPr>
  </w:style>
  <w:style w:type="paragraph" w:styleId="Ttulo">
    <w:name w:val="Title"/>
    <w:basedOn w:val="Normal"/>
    <w:link w:val="TtuloChar"/>
    <w:qFormat/>
    <w:rsid w:val="00DB426E"/>
    <w:pPr>
      <w:spacing w:line="360" w:lineRule="auto"/>
      <w:jc w:val="center"/>
    </w:pPr>
    <w:rPr>
      <w:b/>
      <w:bCs/>
    </w:rPr>
  </w:style>
  <w:style w:type="character" w:customStyle="1" w:styleId="TtuloChar">
    <w:name w:val="Título Char"/>
    <w:basedOn w:val="Fontepargpadro"/>
    <w:link w:val="Ttulo"/>
    <w:rsid w:val="00DB426E"/>
    <w:rPr>
      <w:rFonts w:ascii="Times New Roman" w:eastAsia="Times New Roman" w:hAnsi="Times New Roman" w:cs="Times New Roman"/>
      <w:b/>
      <w:bCs/>
      <w:sz w:val="24"/>
      <w:szCs w:val="24"/>
      <w:lang w:eastAsia="pt-BR"/>
    </w:rPr>
  </w:style>
  <w:style w:type="paragraph" w:customStyle="1" w:styleId="western">
    <w:name w:val="western"/>
    <w:basedOn w:val="Normal"/>
    <w:rsid w:val="0053558D"/>
    <w:pPr>
      <w:suppressAutoHyphens/>
      <w:spacing w:before="280" w:after="119"/>
    </w:pPr>
    <w:rPr>
      <w:lang w:eastAsia="ar-SA"/>
    </w:rPr>
  </w:style>
  <w:style w:type="character" w:styleId="nfase">
    <w:name w:val="Emphasis"/>
    <w:basedOn w:val="Fontepargpadro"/>
    <w:uiPriority w:val="20"/>
    <w:qFormat/>
    <w:rsid w:val="0053558D"/>
    <w:rPr>
      <w:i/>
      <w:iCs/>
    </w:rPr>
  </w:style>
  <w:style w:type="character" w:customStyle="1" w:styleId="apple-converted-space">
    <w:name w:val="apple-converted-space"/>
    <w:basedOn w:val="Fontepargpadro"/>
    <w:rsid w:val="0053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823">
      <w:bodyDiv w:val="1"/>
      <w:marLeft w:val="0"/>
      <w:marRight w:val="0"/>
      <w:marTop w:val="0"/>
      <w:marBottom w:val="0"/>
      <w:divBdr>
        <w:top w:val="none" w:sz="0" w:space="0" w:color="auto"/>
        <w:left w:val="none" w:sz="0" w:space="0" w:color="auto"/>
        <w:bottom w:val="none" w:sz="0" w:space="0" w:color="auto"/>
        <w:right w:val="none" w:sz="0" w:space="0" w:color="auto"/>
      </w:divBdr>
    </w:div>
    <w:div w:id="668144360">
      <w:bodyDiv w:val="1"/>
      <w:marLeft w:val="0"/>
      <w:marRight w:val="0"/>
      <w:marTop w:val="0"/>
      <w:marBottom w:val="0"/>
      <w:divBdr>
        <w:top w:val="none" w:sz="0" w:space="0" w:color="auto"/>
        <w:left w:val="none" w:sz="0" w:space="0" w:color="auto"/>
        <w:bottom w:val="none" w:sz="0" w:space="0" w:color="auto"/>
        <w:right w:val="none" w:sz="0" w:space="0" w:color="auto"/>
      </w:divBdr>
    </w:div>
    <w:div w:id="748960514">
      <w:bodyDiv w:val="1"/>
      <w:marLeft w:val="0"/>
      <w:marRight w:val="0"/>
      <w:marTop w:val="0"/>
      <w:marBottom w:val="0"/>
      <w:divBdr>
        <w:top w:val="none" w:sz="0" w:space="0" w:color="auto"/>
        <w:left w:val="none" w:sz="0" w:space="0" w:color="auto"/>
        <w:bottom w:val="none" w:sz="0" w:space="0" w:color="auto"/>
        <w:right w:val="none" w:sz="0" w:space="0" w:color="auto"/>
      </w:divBdr>
    </w:div>
    <w:div w:id="792092628">
      <w:bodyDiv w:val="1"/>
      <w:marLeft w:val="0"/>
      <w:marRight w:val="0"/>
      <w:marTop w:val="0"/>
      <w:marBottom w:val="0"/>
      <w:divBdr>
        <w:top w:val="none" w:sz="0" w:space="0" w:color="auto"/>
        <w:left w:val="none" w:sz="0" w:space="0" w:color="auto"/>
        <w:bottom w:val="none" w:sz="0" w:space="0" w:color="auto"/>
        <w:right w:val="none" w:sz="0" w:space="0" w:color="auto"/>
      </w:divBdr>
    </w:div>
    <w:div w:id="820345928">
      <w:bodyDiv w:val="1"/>
      <w:marLeft w:val="0"/>
      <w:marRight w:val="0"/>
      <w:marTop w:val="0"/>
      <w:marBottom w:val="0"/>
      <w:divBdr>
        <w:top w:val="none" w:sz="0" w:space="0" w:color="auto"/>
        <w:left w:val="none" w:sz="0" w:space="0" w:color="auto"/>
        <w:bottom w:val="none" w:sz="0" w:space="0" w:color="auto"/>
        <w:right w:val="none" w:sz="0" w:space="0" w:color="auto"/>
      </w:divBdr>
    </w:div>
    <w:div w:id="841745364">
      <w:bodyDiv w:val="1"/>
      <w:marLeft w:val="0"/>
      <w:marRight w:val="0"/>
      <w:marTop w:val="0"/>
      <w:marBottom w:val="0"/>
      <w:divBdr>
        <w:top w:val="none" w:sz="0" w:space="0" w:color="auto"/>
        <w:left w:val="none" w:sz="0" w:space="0" w:color="auto"/>
        <w:bottom w:val="none" w:sz="0" w:space="0" w:color="auto"/>
        <w:right w:val="none" w:sz="0" w:space="0" w:color="auto"/>
      </w:divBdr>
    </w:div>
    <w:div w:id="921372545">
      <w:bodyDiv w:val="1"/>
      <w:marLeft w:val="0"/>
      <w:marRight w:val="0"/>
      <w:marTop w:val="0"/>
      <w:marBottom w:val="0"/>
      <w:divBdr>
        <w:top w:val="none" w:sz="0" w:space="0" w:color="auto"/>
        <w:left w:val="none" w:sz="0" w:space="0" w:color="auto"/>
        <w:bottom w:val="none" w:sz="0" w:space="0" w:color="auto"/>
        <w:right w:val="none" w:sz="0" w:space="0" w:color="auto"/>
      </w:divBdr>
    </w:div>
    <w:div w:id="1006056897">
      <w:bodyDiv w:val="1"/>
      <w:marLeft w:val="0"/>
      <w:marRight w:val="0"/>
      <w:marTop w:val="0"/>
      <w:marBottom w:val="0"/>
      <w:divBdr>
        <w:top w:val="none" w:sz="0" w:space="0" w:color="auto"/>
        <w:left w:val="none" w:sz="0" w:space="0" w:color="auto"/>
        <w:bottom w:val="none" w:sz="0" w:space="0" w:color="auto"/>
        <w:right w:val="none" w:sz="0" w:space="0" w:color="auto"/>
      </w:divBdr>
    </w:div>
    <w:div w:id="1779789225">
      <w:bodyDiv w:val="1"/>
      <w:marLeft w:val="0"/>
      <w:marRight w:val="0"/>
      <w:marTop w:val="0"/>
      <w:marBottom w:val="0"/>
      <w:divBdr>
        <w:top w:val="none" w:sz="0" w:space="0" w:color="auto"/>
        <w:left w:val="none" w:sz="0" w:space="0" w:color="auto"/>
        <w:bottom w:val="none" w:sz="0" w:space="0" w:color="auto"/>
        <w:right w:val="none" w:sz="0" w:space="0" w:color="auto"/>
      </w:divBdr>
    </w:div>
    <w:div w:id="1870295965">
      <w:bodyDiv w:val="1"/>
      <w:marLeft w:val="0"/>
      <w:marRight w:val="0"/>
      <w:marTop w:val="0"/>
      <w:marBottom w:val="0"/>
      <w:divBdr>
        <w:top w:val="none" w:sz="0" w:space="0" w:color="auto"/>
        <w:left w:val="none" w:sz="0" w:space="0" w:color="auto"/>
        <w:bottom w:val="none" w:sz="0" w:space="0" w:color="auto"/>
        <w:right w:val="none" w:sz="0" w:space="0" w:color="auto"/>
      </w:divBdr>
    </w:div>
    <w:div w:id="2044556694">
      <w:bodyDiv w:val="1"/>
      <w:marLeft w:val="0"/>
      <w:marRight w:val="0"/>
      <w:marTop w:val="0"/>
      <w:marBottom w:val="0"/>
      <w:divBdr>
        <w:top w:val="none" w:sz="0" w:space="0" w:color="auto"/>
        <w:left w:val="none" w:sz="0" w:space="0" w:color="auto"/>
        <w:bottom w:val="none" w:sz="0" w:space="0" w:color="auto"/>
        <w:right w:val="none" w:sz="0" w:space="0" w:color="auto"/>
      </w:divBdr>
    </w:div>
    <w:div w:id="2051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24</Pages>
  <Words>6372</Words>
  <Characters>34410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55</cp:revision>
  <cp:lastPrinted>2016-09-28T12:35:00Z</cp:lastPrinted>
  <dcterms:created xsi:type="dcterms:W3CDTF">2015-12-07T13:56:00Z</dcterms:created>
  <dcterms:modified xsi:type="dcterms:W3CDTF">2017-01-30T18:54:00Z</dcterms:modified>
</cp:coreProperties>
</file>