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9D780C">
        <w:rPr>
          <w:rFonts w:ascii="Times New Roman" w:eastAsia="Times New Roman" w:hAnsi="Times New Roman" w:cs="Times New Roman"/>
          <w:b/>
          <w:sz w:val="28"/>
          <w:szCs w:val="28"/>
          <w:lang w:eastAsia="pt-BR"/>
        </w:rPr>
        <w:t>04</w:t>
      </w:r>
      <w:r w:rsidR="00780B09">
        <w:rPr>
          <w:rFonts w:ascii="Times New Roman" w:eastAsia="Times New Roman" w:hAnsi="Times New Roman" w:cs="Times New Roman"/>
          <w:b/>
          <w:sz w:val="28"/>
          <w:szCs w:val="28"/>
          <w:lang w:eastAsia="pt-BR"/>
        </w:rPr>
        <w:t>9</w:t>
      </w:r>
      <w:r w:rsidR="00B51D44">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9D780C">
        <w:rPr>
          <w:rFonts w:ascii="Times New Roman" w:eastAsia="Times New Roman" w:hAnsi="Times New Roman" w:cs="Times New Roman"/>
          <w:b/>
          <w:sz w:val="28"/>
          <w:szCs w:val="28"/>
          <w:lang w:eastAsia="pt-BR"/>
        </w:rPr>
        <w:t>03</w:t>
      </w:r>
      <w:r w:rsidR="00780B09">
        <w:rPr>
          <w:rFonts w:ascii="Times New Roman" w:eastAsia="Times New Roman" w:hAnsi="Times New Roman" w:cs="Times New Roman"/>
          <w:b/>
          <w:sz w:val="28"/>
          <w:szCs w:val="28"/>
          <w:lang w:eastAsia="pt-BR"/>
        </w:rPr>
        <w:t>2</w:t>
      </w:r>
      <w:r w:rsidR="0064114E">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F4B3F">
        <w:rPr>
          <w:rFonts w:ascii="Times New Roman" w:eastAsia="Times New Roman" w:hAnsi="Times New Roman" w:cs="Times New Roman"/>
          <w:b/>
          <w:lang w:eastAsia="pt-BR"/>
        </w:rPr>
        <w:t>até às</w:t>
      </w:r>
      <w:r w:rsidRPr="00FF4B3F">
        <w:rPr>
          <w:rFonts w:ascii="Times New Roman" w:eastAsia="Times New Roman" w:hAnsi="Times New Roman" w:cs="Times New Roman"/>
          <w:lang w:eastAsia="pt-BR"/>
        </w:rPr>
        <w:t xml:space="preserve"> </w:t>
      </w:r>
      <w:r w:rsidRPr="00FF4B3F">
        <w:rPr>
          <w:rFonts w:ascii="Times New Roman" w:eastAsia="Times New Roman" w:hAnsi="Times New Roman" w:cs="Times New Roman"/>
          <w:lang w:eastAsia="pt-BR"/>
        </w:rPr>
        <w:fldChar w:fldCharType="begin"/>
      </w:r>
      <w:r w:rsidRPr="00FF4B3F">
        <w:rPr>
          <w:rFonts w:ascii="Times New Roman" w:eastAsia="Times New Roman" w:hAnsi="Times New Roman" w:cs="Times New Roman"/>
          <w:lang w:eastAsia="pt-BR"/>
        </w:rPr>
        <w:instrText xml:space="preserve"> DOCVARIABLE "HoraAbertura" \* MERGEFORMAT </w:instrText>
      </w:r>
      <w:r w:rsidRPr="00FF4B3F">
        <w:rPr>
          <w:rFonts w:ascii="Times New Roman" w:eastAsia="Times New Roman" w:hAnsi="Times New Roman" w:cs="Times New Roman"/>
          <w:lang w:eastAsia="pt-BR"/>
        </w:rPr>
        <w:fldChar w:fldCharType="separate"/>
      </w:r>
      <w:r w:rsidR="0097064A" w:rsidRPr="00FF4B3F">
        <w:rPr>
          <w:rFonts w:ascii="Times New Roman" w:eastAsia="Times New Roman" w:hAnsi="Times New Roman" w:cs="Arial"/>
          <w:b/>
          <w:lang w:eastAsia="pt-BR"/>
        </w:rPr>
        <w:t>1</w:t>
      </w:r>
      <w:r w:rsidR="00780B09">
        <w:rPr>
          <w:rFonts w:ascii="Times New Roman" w:eastAsia="Times New Roman" w:hAnsi="Times New Roman" w:cs="Arial"/>
          <w:b/>
          <w:lang w:eastAsia="pt-BR"/>
        </w:rPr>
        <w:t>0</w:t>
      </w:r>
      <w:r w:rsidRPr="00FF4B3F">
        <w:rPr>
          <w:rFonts w:ascii="Times New Roman" w:eastAsia="Times New Roman" w:hAnsi="Times New Roman" w:cs="Arial"/>
          <w:b/>
          <w:lang w:eastAsia="pt-BR"/>
        </w:rPr>
        <w:t>h00min</w:t>
      </w:r>
      <w:r w:rsidRPr="00FF4B3F">
        <w:rPr>
          <w:rFonts w:ascii="Times New Roman" w:eastAsia="Times New Roman" w:hAnsi="Times New Roman" w:cs="Times New Roman"/>
          <w:lang w:eastAsia="pt-BR"/>
        </w:rPr>
        <w:fldChar w:fldCharType="end"/>
      </w:r>
      <w:r w:rsidRPr="00FF4B3F">
        <w:rPr>
          <w:rFonts w:ascii="Times New Roman" w:eastAsia="Times New Roman" w:hAnsi="Times New Roman" w:cs="Times New Roman"/>
          <w:lang w:eastAsia="pt-BR"/>
        </w:rPr>
        <w:t xml:space="preserve"> do dia </w:t>
      </w:r>
      <w:r w:rsidR="009D780C">
        <w:rPr>
          <w:rFonts w:ascii="Times New Roman" w:eastAsia="Times New Roman" w:hAnsi="Times New Roman" w:cs="Times New Roman"/>
          <w:b/>
          <w:lang w:eastAsia="pt-BR"/>
        </w:rPr>
        <w:t>23</w:t>
      </w:r>
      <w:r w:rsidR="00350850" w:rsidRPr="00FF4B3F">
        <w:rPr>
          <w:rFonts w:ascii="Times New Roman" w:eastAsia="Times New Roman" w:hAnsi="Times New Roman" w:cs="Times New Roman"/>
          <w:b/>
          <w:lang w:eastAsia="pt-BR"/>
        </w:rPr>
        <w:t>/</w:t>
      </w:r>
      <w:r w:rsidR="00FF4B3F">
        <w:rPr>
          <w:rFonts w:ascii="Times New Roman" w:eastAsia="Times New Roman" w:hAnsi="Times New Roman" w:cs="Times New Roman"/>
          <w:b/>
          <w:lang w:eastAsia="pt-BR"/>
        </w:rPr>
        <w:t>0</w:t>
      </w:r>
      <w:r w:rsidR="009D780C">
        <w:rPr>
          <w:rFonts w:ascii="Times New Roman" w:eastAsia="Times New Roman" w:hAnsi="Times New Roman" w:cs="Times New Roman"/>
          <w:b/>
          <w:lang w:eastAsia="pt-BR"/>
        </w:rPr>
        <w:t>3</w:t>
      </w:r>
      <w:r w:rsidR="00350850" w:rsidRPr="00FF4B3F">
        <w:rPr>
          <w:rFonts w:ascii="Times New Roman" w:eastAsia="Times New Roman" w:hAnsi="Times New Roman" w:cs="Times New Roman"/>
          <w:b/>
          <w:lang w:eastAsia="pt-BR"/>
        </w:rPr>
        <w:t>/201</w:t>
      </w:r>
      <w:r w:rsidR="00FF4B3F">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780B09">
        <w:rPr>
          <w:rFonts w:ascii="Times New Roman" w:eastAsia="Times New Roman" w:hAnsi="Times New Roman" w:cs="Times New Roman"/>
          <w:b/>
          <w:bCs/>
          <w:lang w:eastAsia="pt-BR"/>
        </w:rPr>
        <w:t>LOTE UNICO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64CC8">
        <w:rPr>
          <w:b/>
          <w:color w:val="000000"/>
          <w:shd w:val="clear" w:color="auto" w:fill="FFFFFF"/>
        </w:rPr>
        <w:t xml:space="preserve">AQUISIÇÃO DE </w:t>
      </w:r>
      <w:r w:rsidR="00F57D5A">
        <w:rPr>
          <w:b/>
          <w:color w:val="000000"/>
          <w:shd w:val="clear" w:color="auto" w:fill="FFFFFF"/>
        </w:rPr>
        <w:t>MATERIAL DIDÁTICO PARA O ANO LETIVO DE 2017 DA</w:t>
      </w:r>
      <w:r w:rsidR="005154C9">
        <w:rPr>
          <w:b/>
          <w:color w:val="000000"/>
          <w:shd w:val="clear" w:color="auto" w:fill="FFFFFF"/>
        </w:rPr>
        <w:t xml:space="preserve"> SECRETARIA MUNICIPAL DE EDUCAÇÃO</w:t>
      </w:r>
      <w:r w:rsidR="00B67D34">
        <w:t>,</w:t>
      </w:r>
      <w:r w:rsidR="005154C9">
        <w:t xml:space="preserve"> </w:t>
      </w:r>
      <w:r w:rsidR="005154C9" w:rsidRPr="005154C9">
        <w:rPr>
          <w:b/>
        </w:rPr>
        <w:t>CULTURA, JUVENTUDE, ESPORTE E LAZER</w:t>
      </w:r>
      <w:r w:rsidR="005154C9">
        <w:t>,</w:t>
      </w:r>
      <w:r w:rsidR="00B67D34">
        <w:t xml:space="preserve"> </w:t>
      </w:r>
      <w:r w:rsidR="00C31F45" w:rsidRPr="00C31F45">
        <w:rPr>
          <w:sz w:val="22"/>
          <w:szCs w:val="22"/>
        </w:rPr>
        <w:t>conforme segue:</w:t>
      </w:r>
    </w:p>
    <w:p w:rsidR="00B67D34" w:rsidRPr="00933397" w:rsidRDefault="00933397" w:rsidP="00B67D34">
      <w:pPr>
        <w:pStyle w:val="PargrafodaLista"/>
        <w:spacing w:line="276" w:lineRule="auto"/>
        <w:ind w:left="420"/>
        <w:jc w:val="both"/>
        <w:rPr>
          <w:b/>
          <w:sz w:val="22"/>
          <w:szCs w:val="22"/>
        </w:rPr>
      </w:pPr>
      <w:r w:rsidRPr="00933397">
        <w:rPr>
          <w:b/>
          <w:sz w:val="22"/>
          <w:szCs w:val="22"/>
        </w:rPr>
        <w:t>LOTE UNICO</w:t>
      </w:r>
    </w:p>
    <w:tbl>
      <w:tblPr>
        <w:tblStyle w:val="Tabelacomgrade"/>
        <w:tblW w:w="0" w:type="auto"/>
        <w:jc w:val="center"/>
        <w:tblInd w:w="-1484" w:type="dxa"/>
        <w:tblLook w:val="04A0" w:firstRow="1" w:lastRow="0" w:firstColumn="1" w:lastColumn="0" w:noHBand="0" w:noVBand="1"/>
      </w:tblPr>
      <w:tblGrid>
        <w:gridCol w:w="803"/>
        <w:gridCol w:w="4361"/>
        <w:gridCol w:w="867"/>
        <w:gridCol w:w="1066"/>
        <w:gridCol w:w="1056"/>
        <w:gridCol w:w="1151"/>
      </w:tblGrid>
      <w:tr w:rsidR="00F57D5A" w:rsidTr="00F57D5A">
        <w:trPr>
          <w:jc w:val="center"/>
        </w:trPr>
        <w:tc>
          <w:tcPr>
            <w:tcW w:w="803" w:type="dxa"/>
            <w:tcBorders>
              <w:top w:val="single" w:sz="4" w:space="0" w:color="auto"/>
              <w:left w:val="single" w:sz="4" w:space="0" w:color="auto"/>
              <w:bottom w:val="single" w:sz="4" w:space="0" w:color="auto"/>
              <w:right w:val="single" w:sz="4" w:space="0" w:color="auto"/>
            </w:tcBorders>
            <w:hideMark/>
          </w:tcPr>
          <w:p w:rsidR="00F57D5A" w:rsidRPr="00EB1ECD" w:rsidRDefault="00F57D5A">
            <w:pPr>
              <w:rPr>
                <w:b/>
                <w:sz w:val="22"/>
                <w:szCs w:val="22"/>
                <w:lang w:eastAsia="en-US"/>
              </w:rPr>
            </w:pPr>
            <w:r w:rsidRPr="00EB1ECD">
              <w:rPr>
                <w:b/>
                <w:sz w:val="22"/>
                <w:szCs w:val="22"/>
              </w:rPr>
              <w:t>ITEM</w:t>
            </w:r>
          </w:p>
        </w:tc>
        <w:tc>
          <w:tcPr>
            <w:tcW w:w="4361" w:type="dxa"/>
            <w:tcBorders>
              <w:top w:val="single" w:sz="4" w:space="0" w:color="auto"/>
              <w:left w:val="single" w:sz="4" w:space="0" w:color="auto"/>
              <w:bottom w:val="single" w:sz="4" w:space="0" w:color="auto"/>
              <w:right w:val="single" w:sz="4" w:space="0" w:color="auto"/>
            </w:tcBorders>
            <w:hideMark/>
          </w:tcPr>
          <w:p w:rsidR="00F57D5A" w:rsidRPr="00EB1ECD" w:rsidRDefault="00F57D5A">
            <w:pPr>
              <w:rPr>
                <w:b/>
                <w:sz w:val="22"/>
                <w:szCs w:val="22"/>
                <w:lang w:eastAsia="en-US"/>
              </w:rPr>
            </w:pPr>
            <w:r w:rsidRPr="00EB1ECD">
              <w:rPr>
                <w:b/>
                <w:sz w:val="22"/>
                <w:szCs w:val="22"/>
              </w:rPr>
              <w:t>ESPECIFICAÇÃO</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F57D5A">
            <w:pPr>
              <w:jc w:val="center"/>
              <w:rPr>
                <w:b/>
              </w:rPr>
            </w:pPr>
            <w:r>
              <w:rPr>
                <w:b/>
              </w:rPr>
              <w:t>UN</w:t>
            </w:r>
          </w:p>
        </w:tc>
        <w:tc>
          <w:tcPr>
            <w:tcW w:w="1066" w:type="dxa"/>
            <w:tcBorders>
              <w:top w:val="single" w:sz="4" w:space="0" w:color="auto"/>
              <w:left w:val="single" w:sz="4" w:space="0" w:color="auto"/>
              <w:bottom w:val="single" w:sz="4" w:space="0" w:color="auto"/>
              <w:right w:val="single" w:sz="4" w:space="0" w:color="auto"/>
            </w:tcBorders>
            <w:hideMark/>
          </w:tcPr>
          <w:p w:rsidR="00F57D5A" w:rsidRPr="00EB1ECD" w:rsidRDefault="00F57D5A">
            <w:pPr>
              <w:rPr>
                <w:b/>
                <w:sz w:val="22"/>
                <w:szCs w:val="22"/>
                <w:lang w:eastAsia="en-US"/>
              </w:rPr>
            </w:pPr>
            <w:r w:rsidRPr="00EB1ECD">
              <w:rPr>
                <w:b/>
                <w:sz w:val="22"/>
                <w:szCs w:val="22"/>
              </w:rPr>
              <w:t>QUANT.</w:t>
            </w:r>
          </w:p>
        </w:tc>
        <w:tc>
          <w:tcPr>
            <w:tcW w:w="1056" w:type="dxa"/>
            <w:tcBorders>
              <w:top w:val="single" w:sz="4" w:space="0" w:color="auto"/>
              <w:left w:val="single" w:sz="4" w:space="0" w:color="auto"/>
              <w:bottom w:val="single" w:sz="4" w:space="0" w:color="auto"/>
              <w:right w:val="single" w:sz="4" w:space="0" w:color="auto"/>
            </w:tcBorders>
            <w:hideMark/>
          </w:tcPr>
          <w:p w:rsidR="00F57D5A" w:rsidRPr="00EB1ECD" w:rsidRDefault="00F57D5A">
            <w:pPr>
              <w:rPr>
                <w:b/>
                <w:sz w:val="22"/>
                <w:szCs w:val="22"/>
                <w:lang w:eastAsia="en-US"/>
              </w:rPr>
            </w:pPr>
            <w:r w:rsidRPr="00EB1ECD">
              <w:rPr>
                <w:b/>
                <w:sz w:val="22"/>
                <w:szCs w:val="22"/>
              </w:rPr>
              <w:t>PREÇO UN</w:t>
            </w:r>
          </w:p>
        </w:tc>
        <w:tc>
          <w:tcPr>
            <w:tcW w:w="1151" w:type="dxa"/>
            <w:tcBorders>
              <w:top w:val="single" w:sz="4" w:space="0" w:color="auto"/>
              <w:left w:val="single" w:sz="4" w:space="0" w:color="auto"/>
              <w:bottom w:val="single" w:sz="4" w:space="0" w:color="auto"/>
              <w:right w:val="single" w:sz="4" w:space="0" w:color="auto"/>
            </w:tcBorders>
            <w:hideMark/>
          </w:tcPr>
          <w:p w:rsidR="00F57D5A" w:rsidRPr="00EB1ECD" w:rsidRDefault="00F57D5A">
            <w:pPr>
              <w:rPr>
                <w:b/>
                <w:sz w:val="22"/>
                <w:szCs w:val="22"/>
                <w:lang w:eastAsia="en-US"/>
              </w:rPr>
            </w:pPr>
            <w:r w:rsidRPr="00EB1ECD">
              <w:rPr>
                <w:b/>
                <w:sz w:val="22"/>
                <w:szCs w:val="22"/>
              </w:rPr>
              <w:t>PREÇO TOTAL</w:t>
            </w:r>
          </w:p>
        </w:tc>
      </w:tr>
      <w:tr w:rsidR="00F57D5A" w:rsidTr="00F57D5A">
        <w:trPr>
          <w:trHeight w:val="277"/>
          <w:jc w:val="center"/>
        </w:trPr>
        <w:tc>
          <w:tcPr>
            <w:tcW w:w="803" w:type="dxa"/>
            <w:tcBorders>
              <w:top w:val="single" w:sz="4" w:space="0" w:color="auto"/>
              <w:left w:val="single" w:sz="4" w:space="0" w:color="auto"/>
              <w:bottom w:val="single" w:sz="4" w:space="0" w:color="auto"/>
              <w:right w:val="single" w:sz="4" w:space="0" w:color="auto"/>
            </w:tcBorders>
            <w:hideMark/>
          </w:tcPr>
          <w:p w:rsidR="00F57D5A" w:rsidRPr="00EB1ECD" w:rsidRDefault="00F57D5A" w:rsidP="005154C9">
            <w:pPr>
              <w:jc w:val="center"/>
              <w:rPr>
                <w:sz w:val="22"/>
                <w:szCs w:val="22"/>
                <w:lang w:eastAsia="en-US"/>
              </w:rPr>
            </w:pPr>
            <w:r w:rsidRPr="00EB1ECD">
              <w:rPr>
                <w:sz w:val="22"/>
                <w:szCs w:val="22"/>
              </w:rPr>
              <w:t>01</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lang w:eastAsia="en-US"/>
              </w:rPr>
            </w:pPr>
            <w:r>
              <w:rPr>
                <w:sz w:val="22"/>
                <w:szCs w:val="22"/>
                <w:lang w:eastAsia="en-US"/>
              </w:rPr>
              <w:t xml:space="preserve">MATERIAL DIDÁTICO </w:t>
            </w:r>
            <w:proofErr w:type="gramStart"/>
            <w:r>
              <w:rPr>
                <w:sz w:val="22"/>
                <w:szCs w:val="22"/>
                <w:lang w:eastAsia="en-US"/>
              </w:rPr>
              <w:t>PRÉ ESCOLA</w:t>
            </w:r>
            <w:proofErr w:type="gramEnd"/>
            <w:r>
              <w:rPr>
                <w:sz w:val="22"/>
                <w:szCs w:val="22"/>
                <w:lang w:eastAsia="en-US"/>
              </w:rPr>
              <w:t xml:space="preserve"> NIVEL I</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A922E5" w:rsidP="005154C9">
            <w:pPr>
              <w:jc w:val="center"/>
              <w:rPr>
                <w:sz w:val="22"/>
                <w:szCs w:val="22"/>
                <w:lang w:eastAsia="en-US"/>
              </w:rPr>
            </w:pPr>
            <w:r>
              <w:rPr>
                <w:sz w:val="22"/>
                <w:szCs w:val="22"/>
                <w:lang w:eastAsia="en-US"/>
              </w:rPr>
              <w:t>102</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lang w:eastAsia="en-US"/>
              </w:rPr>
            </w:pPr>
            <w:r>
              <w:rPr>
                <w:sz w:val="22"/>
                <w:szCs w:val="22"/>
                <w:lang w:eastAsia="en-US"/>
              </w:rPr>
              <w:t>267,10</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lang w:eastAsia="en-US"/>
              </w:rPr>
            </w:pPr>
            <w:r>
              <w:rPr>
                <w:b/>
                <w:sz w:val="22"/>
                <w:szCs w:val="22"/>
                <w:lang w:eastAsia="en-US"/>
              </w:rPr>
              <w:t>27.244,20</w:t>
            </w:r>
          </w:p>
        </w:tc>
      </w:tr>
      <w:tr w:rsidR="00F57D5A" w:rsidTr="00F57D5A">
        <w:trPr>
          <w:trHeight w:val="284"/>
          <w:jc w:val="center"/>
        </w:trPr>
        <w:tc>
          <w:tcPr>
            <w:tcW w:w="803" w:type="dxa"/>
            <w:tcBorders>
              <w:top w:val="single" w:sz="4" w:space="0" w:color="auto"/>
              <w:left w:val="single" w:sz="4" w:space="0" w:color="auto"/>
              <w:bottom w:val="single" w:sz="4" w:space="0" w:color="auto"/>
              <w:right w:val="single" w:sz="4" w:space="0" w:color="auto"/>
            </w:tcBorders>
            <w:hideMark/>
          </w:tcPr>
          <w:p w:rsidR="00F57D5A" w:rsidRPr="00EB1ECD" w:rsidRDefault="00F57D5A" w:rsidP="005154C9">
            <w:pPr>
              <w:jc w:val="center"/>
              <w:rPr>
                <w:sz w:val="22"/>
                <w:szCs w:val="22"/>
                <w:lang w:eastAsia="en-US"/>
              </w:rPr>
            </w:pPr>
            <w:r w:rsidRPr="00EB1ECD">
              <w:rPr>
                <w:sz w:val="22"/>
                <w:szCs w:val="22"/>
              </w:rPr>
              <w:t>02</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F57D5A">
            <w:pPr>
              <w:rPr>
                <w:sz w:val="22"/>
                <w:szCs w:val="22"/>
                <w:lang w:eastAsia="en-US"/>
              </w:rPr>
            </w:pPr>
            <w:r>
              <w:rPr>
                <w:sz w:val="22"/>
                <w:szCs w:val="22"/>
                <w:lang w:eastAsia="en-US"/>
              </w:rPr>
              <w:t xml:space="preserve">MATERIAL DIDÁTICO </w:t>
            </w:r>
            <w:proofErr w:type="gramStart"/>
            <w:r>
              <w:rPr>
                <w:sz w:val="22"/>
                <w:szCs w:val="22"/>
                <w:lang w:eastAsia="en-US"/>
              </w:rPr>
              <w:t>PRÉ ESCOLA</w:t>
            </w:r>
            <w:proofErr w:type="gramEnd"/>
            <w:r>
              <w:rPr>
                <w:sz w:val="22"/>
                <w:szCs w:val="22"/>
                <w:lang w:eastAsia="en-US"/>
              </w:rPr>
              <w:t xml:space="preserve"> NIVEL I</w:t>
            </w:r>
            <w:r>
              <w:rPr>
                <w:sz w:val="22"/>
                <w:szCs w:val="22"/>
                <w:lang w:eastAsia="en-US"/>
              </w:rPr>
              <w:t>I</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F57D5A">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F46DEB" w:rsidP="005154C9">
            <w:pPr>
              <w:jc w:val="center"/>
              <w:rPr>
                <w:sz w:val="22"/>
                <w:szCs w:val="22"/>
                <w:lang w:eastAsia="en-US"/>
              </w:rPr>
            </w:pPr>
            <w:r>
              <w:rPr>
                <w:sz w:val="22"/>
                <w:szCs w:val="22"/>
                <w:lang w:eastAsia="en-US"/>
              </w:rPr>
              <w:t>102</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lang w:eastAsia="en-US"/>
              </w:rPr>
            </w:pPr>
            <w:r>
              <w:rPr>
                <w:sz w:val="22"/>
                <w:szCs w:val="22"/>
                <w:lang w:eastAsia="en-US"/>
              </w:rPr>
              <w:t>267,10</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lang w:eastAsia="en-US"/>
              </w:rPr>
            </w:pPr>
            <w:r>
              <w:rPr>
                <w:b/>
                <w:sz w:val="22"/>
                <w:szCs w:val="22"/>
                <w:lang w:eastAsia="en-US"/>
              </w:rPr>
              <w:t>27.244,20</w:t>
            </w:r>
          </w:p>
        </w:tc>
      </w:tr>
      <w:tr w:rsidR="00F57D5A" w:rsidTr="00F57D5A">
        <w:trPr>
          <w:trHeight w:val="276"/>
          <w:jc w:val="center"/>
        </w:trPr>
        <w:tc>
          <w:tcPr>
            <w:tcW w:w="803" w:type="dxa"/>
            <w:tcBorders>
              <w:top w:val="single" w:sz="4" w:space="0" w:color="auto"/>
              <w:left w:val="single" w:sz="4" w:space="0" w:color="auto"/>
              <w:bottom w:val="single" w:sz="4" w:space="0" w:color="auto"/>
              <w:right w:val="single" w:sz="4" w:space="0" w:color="auto"/>
            </w:tcBorders>
          </w:tcPr>
          <w:p w:rsidR="00F57D5A" w:rsidRPr="00EB1ECD" w:rsidRDefault="00F57D5A" w:rsidP="005154C9">
            <w:pPr>
              <w:jc w:val="center"/>
              <w:rPr>
                <w:sz w:val="22"/>
                <w:szCs w:val="22"/>
              </w:rPr>
            </w:pPr>
            <w:r w:rsidRPr="00EB1ECD">
              <w:rPr>
                <w:sz w:val="22"/>
                <w:szCs w:val="22"/>
              </w:rPr>
              <w:t>03</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rPr>
            </w:pPr>
            <w:r>
              <w:rPr>
                <w:sz w:val="22"/>
                <w:szCs w:val="22"/>
                <w:lang w:eastAsia="en-US"/>
              </w:rPr>
              <w:t>MATERIAL DIDÁTICO</w:t>
            </w:r>
            <w:r>
              <w:rPr>
                <w:sz w:val="22"/>
                <w:szCs w:val="22"/>
                <w:lang w:eastAsia="en-US"/>
              </w:rPr>
              <w:t xml:space="preserve"> 1° ANO DO ENSINO FUNDAMENTAL</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102</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368,93</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rPr>
            </w:pPr>
            <w:r>
              <w:rPr>
                <w:b/>
                <w:sz w:val="22"/>
                <w:szCs w:val="22"/>
              </w:rPr>
              <w:t>37.630,86</w:t>
            </w:r>
          </w:p>
        </w:tc>
      </w:tr>
      <w:tr w:rsidR="00F57D5A" w:rsidTr="00F57D5A">
        <w:trPr>
          <w:trHeight w:val="477"/>
          <w:jc w:val="center"/>
        </w:trPr>
        <w:tc>
          <w:tcPr>
            <w:tcW w:w="803" w:type="dxa"/>
            <w:tcBorders>
              <w:top w:val="single" w:sz="4" w:space="0" w:color="auto"/>
              <w:left w:val="single" w:sz="4" w:space="0" w:color="auto"/>
              <w:bottom w:val="single" w:sz="4" w:space="0" w:color="auto"/>
              <w:right w:val="single" w:sz="4" w:space="0" w:color="auto"/>
            </w:tcBorders>
          </w:tcPr>
          <w:p w:rsidR="00F57D5A" w:rsidRPr="00EB1ECD" w:rsidRDefault="00F57D5A" w:rsidP="005154C9">
            <w:pPr>
              <w:jc w:val="center"/>
              <w:rPr>
                <w:sz w:val="22"/>
                <w:szCs w:val="22"/>
              </w:rPr>
            </w:pPr>
            <w:r w:rsidRPr="00EB1ECD">
              <w:rPr>
                <w:sz w:val="22"/>
                <w:szCs w:val="22"/>
              </w:rPr>
              <w:t>04</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rPr>
            </w:pPr>
            <w:r>
              <w:rPr>
                <w:sz w:val="22"/>
                <w:szCs w:val="22"/>
                <w:lang w:eastAsia="en-US"/>
              </w:rPr>
              <w:t>MATERIAL DIDÁTICO</w:t>
            </w:r>
            <w:r>
              <w:rPr>
                <w:sz w:val="22"/>
                <w:szCs w:val="22"/>
                <w:lang w:eastAsia="en-US"/>
              </w:rPr>
              <w:t xml:space="preserve"> 2</w:t>
            </w:r>
            <w:r>
              <w:rPr>
                <w:sz w:val="22"/>
                <w:szCs w:val="22"/>
                <w:lang w:eastAsia="en-US"/>
              </w:rPr>
              <w:t>° ANO DO ENSINO FUNDAMENTAL</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71</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368,93</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rPr>
            </w:pPr>
            <w:r>
              <w:rPr>
                <w:b/>
                <w:sz w:val="22"/>
                <w:szCs w:val="22"/>
              </w:rPr>
              <w:t>26.194,03</w:t>
            </w:r>
          </w:p>
        </w:tc>
      </w:tr>
      <w:tr w:rsidR="00F57D5A" w:rsidTr="00F57D5A">
        <w:trPr>
          <w:trHeight w:val="474"/>
          <w:jc w:val="center"/>
        </w:trPr>
        <w:tc>
          <w:tcPr>
            <w:tcW w:w="803" w:type="dxa"/>
            <w:tcBorders>
              <w:top w:val="single" w:sz="4" w:space="0" w:color="auto"/>
              <w:left w:val="single" w:sz="4" w:space="0" w:color="auto"/>
              <w:bottom w:val="single" w:sz="4" w:space="0" w:color="auto"/>
              <w:right w:val="single" w:sz="4" w:space="0" w:color="auto"/>
            </w:tcBorders>
          </w:tcPr>
          <w:p w:rsidR="00F57D5A" w:rsidRPr="00EB1ECD" w:rsidRDefault="00F57D5A" w:rsidP="005154C9">
            <w:pPr>
              <w:jc w:val="center"/>
              <w:rPr>
                <w:sz w:val="22"/>
                <w:szCs w:val="22"/>
              </w:rPr>
            </w:pPr>
            <w:r w:rsidRPr="00EB1ECD">
              <w:rPr>
                <w:sz w:val="22"/>
                <w:szCs w:val="22"/>
              </w:rPr>
              <w:t>05</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rPr>
            </w:pPr>
            <w:r>
              <w:rPr>
                <w:sz w:val="22"/>
                <w:szCs w:val="22"/>
                <w:lang w:eastAsia="en-US"/>
              </w:rPr>
              <w:t>MATERIAL DIDÁTICO</w:t>
            </w:r>
            <w:r>
              <w:rPr>
                <w:sz w:val="22"/>
                <w:szCs w:val="22"/>
                <w:lang w:eastAsia="en-US"/>
              </w:rPr>
              <w:t xml:space="preserve"> 3</w:t>
            </w:r>
            <w:r>
              <w:rPr>
                <w:sz w:val="22"/>
                <w:szCs w:val="22"/>
                <w:lang w:eastAsia="en-US"/>
              </w:rPr>
              <w:t>° ANO DO ENSINO FUNDAMENTAL</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94</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368,93</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rPr>
            </w:pPr>
            <w:r>
              <w:rPr>
                <w:b/>
                <w:sz w:val="22"/>
                <w:szCs w:val="22"/>
              </w:rPr>
              <w:t>34.679,42</w:t>
            </w:r>
          </w:p>
        </w:tc>
      </w:tr>
      <w:tr w:rsidR="00F57D5A" w:rsidTr="00F57D5A">
        <w:trPr>
          <w:trHeight w:val="498"/>
          <w:jc w:val="center"/>
        </w:trPr>
        <w:tc>
          <w:tcPr>
            <w:tcW w:w="803" w:type="dxa"/>
            <w:tcBorders>
              <w:top w:val="single" w:sz="4" w:space="0" w:color="auto"/>
              <w:left w:val="single" w:sz="4" w:space="0" w:color="auto"/>
              <w:bottom w:val="single" w:sz="4" w:space="0" w:color="auto"/>
              <w:right w:val="single" w:sz="4" w:space="0" w:color="auto"/>
            </w:tcBorders>
          </w:tcPr>
          <w:p w:rsidR="00F57D5A" w:rsidRPr="00EB1ECD" w:rsidRDefault="00F57D5A" w:rsidP="005154C9">
            <w:pPr>
              <w:jc w:val="center"/>
              <w:rPr>
                <w:sz w:val="22"/>
                <w:szCs w:val="22"/>
              </w:rPr>
            </w:pPr>
            <w:r w:rsidRPr="00EB1ECD">
              <w:rPr>
                <w:sz w:val="22"/>
                <w:szCs w:val="22"/>
              </w:rPr>
              <w:t>06</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rPr>
            </w:pPr>
            <w:r>
              <w:rPr>
                <w:sz w:val="22"/>
                <w:szCs w:val="22"/>
                <w:lang w:eastAsia="en-US"/>
              </w:rPr>
              <w:t>MATERIAL DIDÁTICO</w:t>
            </w:r>
            <w:r>
              <w:rPr>
                <w:sz w:val="22"/>
                <w:szCs w:val="22"/>
                <w:lang w:eastAsia="en-US"/>
              </w:rPr>
              <w:t xml:space="preserve"> 4</w:t>
            </w:r>
            <w:r>
              <w:rPr>
                <w:sz w:val="22"/>
                <w:szCs w:val="22"/>
                <w:lang w:eastAsia="en-US"/>
              </w:rPr>
              <w:t>° ANO DO ENSINO FUNDAMENTAL</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81</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368,93</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rPr>
            </w:pPr>
            <w:r>
              <w:rPr>
                <w:b/>
                <w:sz w:val="22"/>
                <w:szCs w:val="22"/>
              </w:rPr>
              <w:t>29.883,33</w:t>
            </w:r>
          </w:p>
        </w:tc>
      </w:tr>
      <w:tr w:rsidR="00F57D5A" w:rsidTr="00F57D5A">
        <w:trPr>
          <w:trHeight w:val="507"/>
          <w:jc w:val="center"/>
        </w:trPr>
        <w:tc>
          <w:tcPr>
            <w:tcW w:w="803" w:type="dxa"/>
            <w:tcBorders>
              <w:top w:val="single" w:sz="4" w:space="0" w:color="auto"/>
              <w:left w:val="single" w:sz="4" w:space="0" w:color="auto"/>
              <w:bottom w:val="single" w:sz="4" w:space="0" w:color="auto"/>
              <w:right w:val="single" w:sz="4" w:space="0" w:color="auto"/>
            </w:tcBorders>
          </w:tcPr>
          <w:p w:rsidR="00F57D5A" w:rsidRPr="00EB1ECD" w:rsidRDefault="00F57D5A" w:rsidP="005154C9">
            <w:pPr>
              <w:jc w:val="center"/>
              <w:rPr>
                <w:sz w:val="22"/>
                <w:szCs w:val="22"/>
              </w:rPr>
            </w:pPr>
            <w:r w:rsidRPr="00EB1ECD">
              <w:rPr>
                <w:sz w:val="22"/>
                <w:szCs w:val="22"/>
              </w:rPr>
              <w:t>07</w:t>
            </w:r>
          </w:p>
        </w:tc>
        <w:tc>
          <w:tcPr>
            <w:tcW w:w="4361"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rPr>
                <w:sz w:val="22"/>
                <w:szCs w:val="22"/>
              </w:rPr>
            </w:pPr>
            <w:r>
              <w:rPr>
                <w:sz w:val="22"/>
                <w:szCs w:val="22"/>
                <w:lang w:eastAsia="en-US"/>
              </w:rPr>
              <w:t>MATERIAL DIDÁTICO</w:t>
            </w:r>
            <w:r>
              <w:rPr>
                <w:sz w:val="22"/>
                <w:szCs w:val="22"/>
                <w:lang w:eastAsia="en-US"/>
              </w:rPr>
              <w:t xml:space="preserve"> 5</w:t>
            </w:r>
            <w:r>
              <w:rPr>
                <w:sz w:val="22"/>
                <w:szCs w:val="22"/>
                <w:lang w:eastAsia="en-US"/>
              </w:rPr>
              <w:t>° ANO DO ENSINO FUNDAMENTAL</w:t>
            </w:r>
          </w:p>
        </w:tc>
        <w:tc>
          <w:tcPr>
            <w:tcW w:w="867" w:type="dxa"/>
            <w:tcBorders>
              <w:top w:val="single" w:sz="4" w:space="0" w:color="auto"/>
              <w:left w:val="single" w:sz="4" w:space="0" w:color="auto"/>
              <w:bottom w:val="single" w:sz="4" w:space="0" w:color="auto"/>
              <w:right w:val="single" w:sz="4" w:space="0" w:color="auto"/>
            </w:tcBorders>
          </w:tcPr>
          <w:p w:rsidR="00F57D5A" w:rsidRPr="00EB1ECD" w:rsidRDefault="00F57D5A" w:rsidP="00EB1ECD">
            <w:pPr>
              <w:jc w:val="both"/>
            </w:pPr>
            <w:r>
              <w:t>UN</w:t>
            </w:r>
          </w:p>
        </w:tc>
        <w:tc>
          <w:tcPr>
            <w:tcW w:w="106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74</w:t>
            </w:r>
          </w:p>
        </w:tc>
        <w:tc>
          <w:tcPr>
            <w:tcW w:w="1056"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sz w:val="22"/>
                <w:szCs w:val="22"/>
              </w:rPr>
            </w:pPr>
            <w:r>
              <w:rPr>
                <w:sz w:val="22"/>
                <w:szCs w:val="22"/>
              </w:rPr>
              <w:t>368,93</w:t>
            </w:r>
          </w:p>
        </w:tc>
        <w:tc>
          <w:tcPr>
            <w:tcW w:w="1151" w:type="dxa"/>
            <w:tcBorders>
              <w:top w:val="single" w:sz="4" w:space="0" w:color="auto"/>
              <w:left w:val="single" w:sz="4" w:space="0" w:color="auto"/>
              <w:bottom w:val="single" w:sz="4" w:space="0" w:color="auto"/>
              <w:right w:val="single" w:sz="4" w:space="0" w:color="auto"/>
            </w:tcBorders>
          </w:tcPr>
          <w:p w:rsidR="00F57D5A" w:rsidRPr="00EB1ECD" w:rsidRDefault="00933397" w:rsidP="005154C9">
            <w:pPr>
              <w:jc w:val="center"/>
              <w:rPr>
                <w:b/>
                <w:sz w:val="22"/>
                <w:szCs w:val="22"/>
              </w:rPr>
            </w:pPr>
            <w:r>
              <w:rPr>
                <w:b/>
                <w:sz w:val="22"/>
                <w:szCs w:val="22"/>
              </w:rPr>
              <w:t>27.300,82</w:t>
            </w:r>
          </w:p>
        </w:tc>
      </w:tr>
    </w:tbl>
    <w:p w:rsidR="009E474B" w:rsidRDefault="009E474B"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33397">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33397">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3339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33397">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3339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97048B">
        <w:rPr>
          <w:rFonts w:ascii="Times New Roman" w:eastAsia="Times New Roman" w:hAnsi="Times New Roman" w:cs="Times New Roman"/>
          <w:b/>
          <w:lang w:eastAsia="pt-BR"/>
        </w:rPr>
        <w:t>30</w:t>
      </w:r>
      <w:r w:rsidRPr="0064114E">
        <w:rPr>
          <w:rFonts w:ascii="Times New Roman" w:eastAsia="Times New Roman" w:hAnsi="Times New Roman" w:cs="Times New Roman"/>
          <w:b/>
          <w:lang w:eastAsia="pt-BR"/>
        </w:rPr>
        <w:t xml:space="preserve"> (</w:t>
      </w:r>
      <w:r w:rsidR="0097048B">
        <w:rPr>
          <w:rFonts w:ascii="Times New Roman" w:eastAsia="Times New Roman" w:hAnsi="Times New Roman" w:cs="Times New Roman"/>
          <w:b/>
          <w:lang w:eastAsia="pt-BR"/>
        </w:rPr>
        <w:t>trinta</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 xml:space="preserve">PREGÃO PRESENCIAL Nº </w:t>
      </w:r>
      <w:r w:rsidR="00B81E6B">
        <w:rPr>
          <w:rFonts w:ascii="Times New Roman" w:eastAsia="Times New Roman" w:hAnsi="Times New Roman" w:cs="Times New Roman"/>
          <w:b/>
          <w:bCs/>
          <w:lang w:eastAsia="pt-BR"/>
        </w:rPr>
        <w:t>03</w:t>
      </w:r>
      <w:r w:rsidR="00933397">
        <w:rPr>
          <w:rFonts w:ascii="Times New Roman" w:eastAsia="Times New Roman" w:hAnsi="Times New Roman" w:cs="Times New Roman"/>
          <w:b/>
          <w:bCs/>
          <w:lang w:eastAsia="pt-BR"/>
        </w:rPr>
        <w:t>2</w:t>
      </w:r>
      <w:r w:rsidR="00E4219F">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81E6B">
        <w:rPr>
          <w:rFonts w:ascii="Times New Roman" w:eastAsia="Times New Roman" w:hAnsi="Times New Roman" w:cs="Times New Roman"/>
          <w:b/>
          <w:bCs/>
          <w:lang w:eastAsia="pt-BR"/>
        </w:rPr>
        <w:t>03</w:t>
      </w:r>
      <w:r w:rsidR="00933397">
        <w:rPr>
          <w:rFonts w:ascii="Times New Roman" w:eastAsia="Times New Roman" w:hAnsi="Times New Roman" w:cs="Times New Roman"/>
          <w:b/>
          <w:bCs/>
          <w:lang w:eastAsia="pt-BR"/>
        </w:rPr>
        <w:t>2</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proofErr w:type="gramStart"/>
      <w:r w:rsidR="00E4219F">
        <w:rPr>
          <w:rFonts w:ascii="Times New Roman" w:eastAsia="Times New Roman" w:hAnsi="Times New Roman" w:cs="Times New Roman"/>
          <w:lang w:eastAsia="pt-BR"/>
        </w:rPr>
        <w:t>Ma</w:t>
      </w:r>
      <w:r w:rsidR="0092104D">
        <w:rPr>
          <w:rFonts w:ascii="Times New Roman" w:eastAsia="Times New Roman" w:hAnsi="Times New Roman" w:cs="Times New Roman"/>
          <w:lang w:eastAsia="pt-BR"/>
        </w:rPr>
        <w:t>r</w:t>
      </w:r>
      <w:r w:rsidR="00E4219F">
        <w:rPr>
          <w:rFonts w:ascii="Times New Roman" w:eastAsia="Times New Roman" w:hAnsi="Times New Roman" w:cs="Times New Roman"/>
          <w:lang w:eastAsia="pt-BR"/>
        </w:rPr>
        <w:t>ca,</w:t>
      </w:r>
      <w:proofErr w:type="gramEnd"/>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1E3C18">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D22CBB" w:rsidRPr="00D22CBB" w:rsidRDefault="00D22CBB" w:rsidP="00D22CBB">
      <w:pPr>
        <w:jc w:val="both"/>
        <w:rPr>
          <w:rFonts w:ascii="Times New Roman" w:eastAsia="Calibri" w:hAnsi="Times New Roman" w:cs="Times New Roman"/>
        </w:rPr>
      </w:pPr>
      <w:r>
        <w:rPr>
          <w:rFonts w:ascii="Times New Roman" w:eastAsia="Times New Roman" w:hAnsi="Times New Roman" w:cs="Times New Roman"/>
          <w:bCs/>
          <w:lang w:eastAsia="pt-BR"/>
        </w:rPr>
        <w:t>12.1.1</w:t>
      </w:r>
      <w:r>
        <w:rPr>
          <w:rFonts w:ascii="Times New Roman" w:eastAsia="Calibri" w:hAnsi="Times New Roman" w:cs="Times New Roman"/>
        </w:rPr>
        <w:t xml:space="preserve"> Local de entrega </w:t>
      </w:r>
      <w:r w:rsidRPr="00D22CBB">
        <w:rPr>
          <w:rFonts w:ascii="Times New Roman" w:eastAsia="Calibri" w:hAnsi="Times New Roman" w:cs="Times New Roman"/>
        </w:rPr>
        <w:t xml:space="preserve">Secretaria Municipal de Educação Rua Dr. </w:t>
      </w:r>
      <w:proofErr w:type="spellStart"/>
      <w:r w:rsidRPr="00D22CBB">
        <w:rPr>
          <w:rFonts w:ascii="Times New Roman" w:eastAsia="Calibri" w:hAnsi="Times New Roman" w:cs="Times New Roman"/>
        </w:rPr>
        <w:t>Antonio</w:t>
      </w:r>
      <w:proofErr w:type="spellEnd"/>
      <w:r w:rsidRPr="00D22CBB">
        <w:rPr>
          <w:rFonts w:ascii="Times New Roman" w:eastAsia="Calibri" w:hAnsi="Times New Roman" w:cs="Times New Roman"/>
        </w:rPr>
        <w:t xml:space="preserve"> Teixeira Pinto, Nº 286, Centro de Tangará –SC. </w:t>
      </w:r>
    </w:p>
    <w:p w:rsidR="0097048B" w:rsidRDefault="0064114E" w:rsidP="0097048B">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8E18C4">
        <w:rPr>
          <w:rFonts w:ascii="Times New Roman" w:eastAsia="Times New Roman" w:hAnsi="Times New Roman" w:cs="Times New Roman"/>
          <w:color w:val="000000"/>
          <w:lang w:eastAsia="pt-BR"/>
        </w:rPr>
        <w:t>30</w:t>
      </w:r>
      <w:r w:rsidR="000D79E8">
        <w:rPr>
          <w:rFonts w:ascii="Times New Roman" w:eastAsia="Times New Roman" w:hAnsi="Times New Roman" w:cs="Times New Roman"/>
          <w:color w:val="000000"/>
          <w:lang w:eastAsia="pt-BR"/>
        </w:rPr>
        <w:t xml:space="preserve"> (</w:t>
      </w:r>
      <w:r w:rsidR="008E18C4">
        <w:rPr>
          <w:rFonts w:ascii="Times New Roman" w:eastAsia="Times New Roman" w:hAnsi="Times New Roman" w:cs="Times New Roman"/>
          <w:color w:val="000000"/>
          <w:lang w:eastAsia="pt-BR"/>
        </w:rPr>
        <w:t>trinta</w:t>
      </w:r>
      <w:r w:rsidR="003706E6">
        <w:rPr>
          <w:rFonts w:ascii="Times New Roman" w:eastAsia="Times New Roman" w:hAnsi="Times New Roman" w:cs="Times New Roman"/>
          <w:color w:val="000000"/>
          <w:lang w:eastAsia="pt-BR"/>
        </w:rPr>
        <w:t>) 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97048B" w:rsidRPr="0097048B" w:rsidRDefault="0097048B" w:rsidP="0097048B">
      <w:pPr>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12.2.1 - </w:t>
      </w:r>
      <w:r w:rsidRPr="0097048B">
        <w:rPr>
          <w:rFonts w:ascii="Times New Roman" w:eastAsia="Calibri" w:hAnsi="Times New Roman" w:cs="Times New Roman"/>
        </w:rPr>
        <w:t xml:space="preserve">Os materiais, objeto desta licitação, deverão fazer-se acompanhar da nota fiscal/fatura discriminativa para efetivação de sua entrega, bem como o termo de garantia contra defeito de fabricação. A CONTRATADA se obriga a fornecer garantia contra defeito de fabricação de todo o material entregue e substituir, em até 30 (trinta) dias após a notificação, o material que apresentar qualquer defeito, sem implicar aumento no preço registrado, </w:t>
      </w:r>
      <w:proofErr w:type="gramStart"/>
      <w:r w:rsidRPr="0097048B">
        <w:rPr>
          <w:rFonts w:ascii="Times New Roman" w:eastAsia="Calibri" w:hAnsi="Times New Roman" w:cs="Times New Roman"/>
        </w:rPr>
        <w:t>sob pena</w:t>
      </w:r>
      <w:proofErr w:type="gramEnd"/>
      <w:r w:rsidRPr="0097048B">
        <w:rPr>
          <w:rFonts w:ascii="Times New Roman" w:eastAsia="Calibri" w:hAnsi="Times New Roman" w:cs="Times New Roman"/>
        </w:rPr>
        <w:t xml:space="preserve"> de aplicação de sanção.</w:t>
      </w:r>
    </w:p>
    <w:p w:rsidR="0097048B" w:rsidRDefault="0097048B" w:rsidP="00D22CBB">
      <w:pPr>
        <w:spacing w:line="360" w:lineRule="auto"/>
        <w:jc w:val="both"/>
        <w:rPr>
          <w:rFonts w:ascii="Times New Roman" w:eastAsia="Times New Roman" w:hAnsi="Times New Roman" w:cs="Times New Roman"/>
          <w:lang w:eastAsia="pt-BR"/>
        </w:rPr>
      </w:pPr>
    </w:p>
    <w:p w:rsidR="0092104D"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Cs/>
          <w:lang w:eastAsia="pt-BR"/>
        </w:rPr>
        <w:lastRenderedPageBreak/>
        <w:t>12.3 - Todas as despesas com a entrega correrão por conta da proponente vencedora, despesas estas previstas e/ou computadas na proposta.</w:t>
      </w:r>
    </w:p>
    <w:p w:rsidR="0064114E" w:rsidRPr="0064114E"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Pr="00375F13">
        <w:rPr>
          <w:rFonts w:ascii="Times New Roman" w:hAnsi="Times New Roman" w:cs="Times New Roman"/>
        </w:rPr>
        <w:t>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9A539C" w:rsidRDefault="009A539C" w:rsidP="0064114E">
      <w:pPr>
        <w:spacing w:after="0" w:line="240" w:lineRule="auto"/>
        <w:jc w:val="both"/>
        <w:rPr>
          <w:rFonts w:ascii="Times New Roman" w:hAnsi="Times New Roman" w:cs="Times New Roman"/>
        </w:rPr>
      </w:pPr>
    </w:p>
    <w:p w:rsidR="00350850" w:rsidRPr="00350850" w:rsidRDefault="00D22CBB"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24</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EDUCAÇÃO</w:t>
      </w:r>
      <w:r w:rsidR="005E6810" w:rsidRPr="005E6810">
        <w:rPr>
          <w:rFonts w:ascii="Times New Roman" w:hAnsi="Times New Roman" w:cs="Times New Roman"/>
        </w:rPr>
        <w:t>, CULTURA, JUVENTUDE, ESPORTE E LAZER</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D22CBB">
        <w:rPr>
          <w:rFonts w:ascii="Times New Roman" w:eastAsia="Times New Roman" w:hAnsi="Times New Roman" w:cs="Times New Roman"/>
          <w:lang w:eastAsia="pt-BR"/>
        </w:rPr>
        <w:t>2016</w:t>
      </w:r>
    </w:p>
    <w:p w:rsidR="00C2310C" w:rsidRDefault="00D22CBB"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00C2310C"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14</w:t>
      </w:r>
      <w:r w:rsidR="00C2310C"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0401</w:t>
      </w:r>
      <w:r w:rsidR="00C2310C" w:rsidRPr="00350850">
        <w:rPr>
          <w:rFonts w:ascii="Times New Roman" w:eastAsia="Times New Roman" w:hAnsi="Times New Roman" w:cs="Times New Roman"/>
          <w:color w:val="000000"/>
          <w:lang w:eastAsia="pt-BR"/>
        </w:rPr>
        <w:t>– Aplicações Diretas</w:t>
      </w:r>
    </w:p>
    <w:p w:rsidR="009A539C" w:rsidRDefault="009A539C" w:rsidP="009A539C">
      <w:pPr>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w:t>
      </w:r>
      <w:r w:rsidRPr="0064114E">
        <w:rPr>
          <w:rFonts w:ascii="Times New Roman" w:eastAsia="Times New Roman" w:hAnsi="Times New Roman" w:cs="Times New Roman"/>
          <w:lang w:eastAsia="pt-BR"/>
        </w:rPr>
        <w:lastRenderedPageBreak/>
        <w:t xml:space="preserve">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w:t>
      </w:r>
      <w:r w:rsidR="0097048B">
        <w:rPr>
          <w:rFonts w:ascii="Times New Roman" w:hAnsi="Times New Roman" w:cs="Times New Roman"/>
        </w:rPr>
        <w:t>4</w:t>
      </w:r>
      <w:r w:rsidR="005D2F48" w:rsidRPr="005D2F48">
        <w:rPr>
          <w:rFonts w:ascii="Times New Roman" w:hAnsi="Times New Roman" w:cs="Times New Roman"/>
        </w:rPr>
        <w:t>. Manter, até o efetivo recebimento definitivo, todas as condições de habilitação e qualificação necessárias para contratação com a Administração Pública.</w:t>
      </w:r>
    </w:p>
    <w:p w:rsidR="00E908C2"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Default="00AF5610" w:rsidP="00AF5610">
      <w:pPr>
        <w:jc w:val="both"/>
        <w:rPr>
          <w:rFonts w:ascii="Times New Roman" w:eastAsia="Calibri"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 e entrega dos produtos;</w:t>
      </w:r>
    </w:p>
    <w:p w:rsidR="00E908C2" w:rsidRPr="00E908C2" w:rsidRDefault="00D22CBB" w:rsidP="00E908C2">
      <w:pPr>
        <w:tabs>
          <w:tab w:val="left" w:pos="709"/>
        </w:tabs>
        <w:spacing w:after="0" w:line="360" w:lineRule="auto"/>
        <w:jc w:val="both"/>
        <w:rPr>
          <w:rFonts w:ascii="Times New Roman" w:eastAsia="Calibri" w:hAnsi="Times New Roman" w:cs="Times New Roman"/>
        </w:rPr>
      </w:pPr>
      <w:r w:rsidRPr="0097048B">
        <w:rPr>
          <w:rFonts w:ascii="Times New Roman" w:eastAsia="Calibri" w:hAnsi="Times New Roman" w:cs="Times New Roman"/>
        </w:rPr>
        <w:t>16.7</w:t>
      </w:r>
      <w:r w:rsidR="00E908C2" w:rsidRPr="00E908C2">
        <w:rPr>
          <w:rFonts w:ascii="Times New Roman" w:eastAsia="Calibri" w:hAnsi="Times New Roman" w:cs="Times New Roman"/>
        </w:rPr>
        <w:t xml:space="preserve"> A responsabilidade pelo fornecimento do material será da CONTRATADA, a qual se encontra impedida de transferir para outras entidades, sejam fabricantes, representantes ou quaisquer outros, este encargo, assim como subcontratar outras pessoas físicas ou jurídicas para executar as obrigações objeto deste instrumento.</w:t>
      </w:r>
    </w:p>
    <w:p w:rsidR="00E908C2" w:rsidRPr="00E908C2" w:rsidRDefault="00D22CBB" w:rsidP="00E908C2">
      <w:pPr>
        <w:autoSpaceDE w:val="0"/>
        <w:autoSpaceDN w:val="0"/>
        <w:adjustRightInd w:val="0"/>
        <w:spacing w:after="0" w:line="360" w:lineRule="auto"/>
        <w:jc w:val="both"/>
        <w:rPr>
          <w:rFonts w:ascii="Times New Roman" w:eastAsia="Calibri" w:hAnsi="Times New Roman" w:cs="Times New Roman"/>
        </w:rPr>
      </w:pPr>
      <w:r w:rsidRPr="0097048B">
        <w:rPr>
          <w:rFonts w:ascii="Times New Roman" w:eastAsia="Calibri" w:hAnsi="Times New Roman" w:cs="Times New Roman"/>
        </w:rPr>
        <w:t>16.8</w:t>
      </w:r>
      <w:r w:rsidR="00E908C2" w:rsidRPr="00E908C2">
        <w:rPr>
          <w:rFonts w:ascii="Times New Roman" w:eastAsia="Calibri" w:hAnsi="Times New Roman" w:cs="Times New Roman"/>
          <w:b/>
        </w:rPr>
        <w:t>.</w:t>
      </w:r>
      <w:r w:rsidR="00E908C2" w:rsidRPr="00E908C2">
        <w:rPr>
          <w:rFonts w:ascii="Times New Roman" w:eastAsia="Calibri" w:hAnsi="Times New Roman" w:cs="Times New Roman"/>
        </w:rPr>
        <w:t xml:space="preserve"> Fica assegurado a Secretaria do Município, o direito de rejeitar, no todo ou em parte, os itens entregues em desacordo com as especificações exigidas no Edital, ficando a empresa </w:t>
      </w:r>
      <w:r w:rsidR="00E908C2" w:rsidRPr="00E908C2">
        <w:rPr>
          <w:rFonts w:ascii="Times New Roman" w:eastAsia="Calibri" w:hAnsi="Times New Roman" w:cs="Times New Roman"/>
        </w:rPr>
        <w:lastRenderedPageBreak/>
        <w:t>CONTRATADA obrigada a substituir e/ou reparar os itens irregulares no prazo de até 30 dias a contar da sua notificação, que ficará a cargo da Secretaria do Município.</w:t>
      </w:r>
    </w:p>
    <w:p w:rsidR="00E908C2" w:rsidRPr="00E908C2" w:rsidRDefault="00E908C2" w:rsidP="00E908C2">
      <w:pPr>
        <w:autoSpaceDE w:val="0"/>
        <w:autoSpaceDN w:val="0"/>
        <w:adjustRightInd w:val="0"/>
        <w:spacing w:after="0" w:line="360" w:lineRule="auto"/>
        <w:jc w:val="both"/>
        <w:rPr>
          <w:rFonts w:ascii="Times New Roman" w:eastAsia="Calibri" w:hAnsi="Times New Roman" w:cs="Times New Roman"/>
          <w:b/>
        </w:rPr>
      </w:pPr>
      <w:r w:rsidRPr="00E908C2">
        <w:rPr>
          <w:rFonts w:ascii="Times New Roman" w:eastAsia="Calibri" w:hAnsi="Times New Roman" w:cs="Times New Roman"/>
          <w:b/>
        </w:rPr>
        <w:t>Condições de recebimento:</w:t>
      </w:r>
    </w:p>
    <w:p w:rsidR="00E908C2" w:rsidRPr="00E908C2" w:rsidRDefault="00D22CBB" w:rsidP="00E908C2">
      <w:pPr>
        <w:autoSpaceDE w:val="0"/>
        <w:autoSpaceDN w:val="0"/>
        <w:adjustRightInd w:val="0"/>
        <w:spacing w:after="0" w:line="360" w:lineRule="auto"/>
        <w:jc w:val="both"/>
        <w:rPr>
          <w:rFonts w:ascii="Times New Roman" w:eastAsia="Calibri" w:hAnsi="Times New Roman" w:cs="Times New Roman"/>
        </w:rPr>
      </w:pPr>
      <w:r w:rsidRPr="0097048B">
        <w:rPr>
          <w:rFonts w:ascii="Times New Roman" w:eastAsia="Calibri" w:hAnsi="Times New Roman" w:cs="Times New Roman"/>
          <w:bCs/>
        </w:rPr>
        <w:t>16.9</w:t>
      </w:r>
      <w:r w:rsidR="00E908C2" w:rsidRPr="00E908C2">
        <w:rPr>
          <w:rFonts w:ascii="Times New Roman" w:eastAsia="Calibri" w:hAnsi="Times New Roman" w:cs="Times New Roman"/>
        </w:rPr>
        <w:t xml:space="preserve">. Entregue o material, esse será recebido: </w:t>
      </w:r>
    </w:p>
    <w:p w:rsidR="00E908C2" w:rsidRPr="00E908C2" w:rsidRDefault="00D22CBB" w:rsidP="00E908C2">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16.10</w:t>
      </w:r>
      <w:r w:rsidR="00E908C2" w:rsidRPr="00E908C2">
        <w:rPr>
          <w:rFonts w:ascii="Times New Roman" w:eastAsia="Calibri" w:hAnsi="Times New Roman" w:cs="Times New Roman"/>
          <w:b/>
        </w:rPr>
        <w:t>.</w:t>
      </w:r>
      <w:r w:rsidR="00E908C2" w:rsidRPr="00E908C2">
        <w:rPr>
          <w:rFonts w:ascii="Times New Roman" w:eastAsia="Calibri" w:hAnsi="Times New Roman" w:cs="Times New Roman"/>
        </w:rPr>
        <w:t xml:space="preserve"> Definitivamente, pela </w:t>
      </w:r>
      <w:r w:rsidR="00E908C2" w:rsidRPr="00E908C2">
        <w:rPr>
          <w:rFonts w:ascii="Times New Roman" w:eastAsia="Calibri" w:hAnsi="Times New Roman" w:cs="Times New Roman"/>
          <w:b/>
          <w:noProof/>
        </w:rPr>
        <w:t>Comissão de Avaliação constituída pelo Secretário do Município</w:t>
      </w:r>
      <w:r w:rsidR="00E908C2" w:rsidRPr="00E908C2">
        <w:rPr>
          <w:rFonts w:ascii="Times New Roman" w:eastAsia="Calibri" w:hAnsi="Times New Roman" w:cs="Times New Roman"/>
        </w:rPr>
        <w:t>, apó</w:t>
      </w:r>
      <w:r>
        <w:rPr>
          <w:rFonts w:ascii="Times New Roman" w:eastAsia="Calibri" w:hAnsi="Times New Roman" w:cs="Times New Roman"/>
        </w:rPr>
        <w:t xml:space="preserve">s a verificação da qualidade e </w:t>
      </w:r>
      <w:r w:rsidR="00E908C2" w:rsidRPr="00E908C2">
        <w:rPr>
          <w:rFonts w:ascii="Times New Roman" w:eastAsia="Calibri" w:hAnsi="Times New Roman" w:cs="Times New Roman"/>
        </w:rPr>
        <w:t xml:space="preserve">quantidade dos materiais recebidos e </w:t>
      </w:r>
      <w:proofErr w:type="spellStart"/>
      <w:r w:rsidR="00E908C2" w:rsidRPr="00E908C2">
        <w:rPr>
          <w:rFonts w:ascii="Times New Roman" w:eastAsia="Calibri" w:hAnsi="Times New Roman" w:cs="Times New Roman"/>
        </w:rPr>
        <w:t>conseqüente</w:t>
      </w:r>
      <w:proofErr w:type="spellEnd"/>
      <w:r w:rsidR="00E908C2" w:rsidRPr="00E908C2">
        <w:rPr>
          <w:rFonts w:ascii="Times New Roman" w:eastAsia="Calibri" w:hAnsi="Times New Roman" w:cs="Times New Roman"/>
        </w:rPr>
        <w:t xml:space="preserve"> aceitação.</w:t>
      </w:r>
    </w:p>
    <w:p w:rsidR="00E908C2" w:rsidRPr="00E908C2" w:rsidRDefault="00D22CBB" w:rsidP="00E908C2">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16.11</w:t>
      </w:r>
      <w:r w:rsidR="00E908C2" w:rsidRPr="00E908C2">
        <w:rPr>
          <w:rFonts w:ascii="Times New Roman" w:eastAsia="Calibri" w:hAnsi="Times New Roman" w:cs="Times New Roman"/>
          <w:b/>
        </w:rPr>
        <w:t>.</w:t>
      </w:r>
      <w:r w:rsidR="00E908C2" w:rsidRPr="00E908C2">
        <w:rPr>
          <w:rFonts w:ascii="Times New Roman" w:eastAsia="Calibri" w:hAnsi="Times New Roman" w:cs="Times New Roman"/>
        </w:rPr>
        <w:t xml:space="preserve"> Aplicam-se aos recebimentos provisório e definitivo as demais condições estabelecidas nos </w:t>
      </w:r>
      <w:proofErr w:type="spellStart"/>
      <w:r w:rsidR="00E908C2" w:rsidRPr="00E908C2">
        <w:rPr>
          <w:rFonts w:ascii="Times New Roman" w:eastAsia="Calibri" w:hAnsi="Times New Roman" w:cs="Times New Roman"/>
        </w:rPr>
        <w:t>Arts</w:t>
      </w:r>
      <w:proofErr w:type="spellEnd"/>
      <w:r w:rsidR="00E908C2" w:rsidRPr="00E908C2">
        <w:rPr>
          <w:rFonts w:ascii="Times New Roman" w:eastAsia="Calibri" w:hAnsi="Times New Roman" w:cs="Times New Roman"/>
        </w:rPr>
        <w:t>. 73 e 74 da Lei Federal nº 8.666/93.</w:t>
      </w:r>
    </w:p>
    <w:p w:rsidR="00E908C2" w:rsidRPr="00E908C2" w:rsidRDefault="00D22CBB" w:rsidP="00E908C2">
      <w:pPr>
        <w:autoSpaceDE w:val="0"/>
        <w:autoSpaceDN w:val="0"/>
        <w:adjustRightInd w:val="0"/>
        <w:spacing w:after="0" w:line="360" w:lineRule="auto"/>
        <w:jc w:val="both"/>
        <w:rPr>
          <w:rFonts w:ascii="Times New Roman" w:eastAsia="Calibri" w:hAnsi="Times New Roman" w:cs="Times New Roman"/>
        </w:rPr>
      </w:pPr>
      <w:r w:rsidRPr="0097048B">
        <w:rPr>
          <w:rFonts w:ascii="Times New Roman" w:eastAsia="Calibri" w:hAnsi="Times New Roman" w:cs="Times New Roman"/>
          <w:bCs/>
        </w:rPr>
        <w:t>16.12</w:t>
      </w:r>
      <w:r w:rsidR="00E908C2" w:rsidRPr="00E908C2">
        <w:rPr>
          <w:rFonts w:ascii="Times New Roman" w:eastAsia="Calibri" w:hAnsi="Times New Roman" w:cs="Times New Roman"/>
          <w:b/>
          <w:bCs/>
        </w:rPr>
        <w:t xml:space="preserve">. </w:t>
      </w:r>
      <w:r w:rsidR="00E908C2" w:rsidRPr="00E908C2">
        <w:rPr>
          <w:rFonts w:ascii="Times New Roman" w:eastAsia="Calibri" w:hAnsi="Times New Roman" w:cs="Times New Roman"/>
        </w:rPr>
        <w:t xml:space="preserve">A CONTRATADA se obriga a reparar, corrigir, remover, reconstruir ou substituir, as suas expensas, as partes do material desta contratação em que se verificarem vícios, defeitos, ou incorreções resultantes dos materiais empregados ou da execução dos fornecimentos, na forma estabelecida neste </w:t>
      </w:r>
      <w:r>
        <w:rPr>
          <w:rFonts w:ascii="Times New Roman" w:eastAsia="Calibri" w:hAnsi="Times New Roman" w:cs="Times New Roman"/>
        </w:rPr>
        <w:t>Edital</w:t>
      </w:r>
      <w:r w:rsidR="00E908C2" w:rsidRPr="00E908C2">
        <w:rPr>
          <w:rFonts w:ascii="Times New Roman" w:eastAsia="Calibri" w:hAnsi="Times New Roman" w:cs="Times New Roman"/>
        </w:rPr>
        <w:t>.</w:t>
      </w:r>
    </w:p>
    <w:p w:rsidR="00E908C2" w:rsidRPr="00E908C2" w:rsidRDefault="00D22CBB" w:rsidP="00E908C2">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16.13</w:t>
      </w:r>
      <w:r w:rsidR="00E908C2" w:rsidRPr="00E908C2">
        <w:rPr>
          <w:rFonts w:ascii="Times New Roman" w:eastAsia="Calibri" w:hAnsi="Times New Roman" w:cs="Times New Roman"/>
        </w:rPr>
        <w:t xml:space="preserve">. As despesas de frete/embalagem deverão estar inclusas no preço proposto, e em hipótese alguma poderão ser destacadas quando da emissão da nota fiscal/fatura. </w:t>
      </w:r>
    </w:p>
    <w:p w:rsidR="00E908C2" w:rsidRPr="00E908C2" w:rsidRDefault="00D22CBB" w:rsidP="00E908C2">
      <w:pPr>
        <w:tabs>
          <w:tab w:val="left" w:pos="709"/>
        </w:tabs>
        <w:spacing w:after="0" w:line="360" w:lineRule="auto"/>
        <w:jc w:val="both"/>
        <w:rPr>
          <w:rFonts w:ascii="Times New Roman" w:eastAsia="Calibri" w:hAnsi="Times New Roman" w:cs="Times New Roman"/>
        </w:rPr>
      </w:pPr>
      <w:r w:rsidRPr="0097048B">
        <w:rPr>
          <w:rFonts w:ascii="Times New Roman" w:eastAsia="Calibri" w:hAnsi="Times New Roman" w:cs="Times New Roman"/>
        </w:rPr>
        <w:t>16.14</w:t>
      </w:r>
      <w:r w:rsidR="00E908C2" w:rsidRPr="00E908C2">
        <w:rPr>
          <w:rFonts w:ascii="Times New Roman" w:eastAsia="Calibri" w:hAnsi="Times New Roman" w:cs="Times New Roman"/>
          <w:b/>
        </w:rPr>
        <w:t>.</w:t>
      </w:r>
      <w:r w:rsidR="00E908C2" w:rsidRPr="00E908C2">
        <w:rPr>
          <w:rFonts w:ascii="Times New Roman" w:eastAsia="Calibri" w:hAnsi="Times New Roman" w:cs="Times New Roman"/>
        </w:rPr>
        <w:t xml:space="preserve"> A empresa contratada deverá fornecer os itens estritamente de acordo com as especificações descritas neste </w:t>
      </w:r>
      <w:r>
        <w:rPr>
          <w:rFonts w:ascii="Times New Roman" w:eastAsia="Calibri" w:hAnsi="Times New Roman" w:cs="Times New Roman"/>
        </w:rPr>
        <w:t>edital</w:t>
      </w:r>
      <w:r w:rsidR="00E908C2" w:rsidRPr="00E908C2">
        <w:rPr>
          <w:rFonts w:ascii="Times New Roman" w:eastAsia="Calibri" w:hAnsi="Times New Roman" w:cs="Times New Roman"/>
        </w:rPr>
        <w:t xml:space="preserve">, bem como nos prazos e quantitativos nele estabelecidos, responsabilizando-se pela substituição dos mesmos na hipótese de estarem em desacordo com as referidas especificações, bem como não estiver de acordo com a amostra apresentada e aprovada, </w:t>
      </w:r>
      <w:proofErr w:type="gramStart"/>
      <w:r w:rsidR="00E908C2" w:rsidRPr="00E908C2">
        <w:rPr>
          <w:rFonts w:ascii="Times New Roman" w:eastAsia="Calibri" w:hAnsi="Times New Roman" w:cs="Times New Roman"/>
        </w:rPr>
        <w:t>sob pena</w:t>
      </w:r>
      <w:proofErr w:type="gramEnd"/>
      <w:r w:rsidR="00E908C2" w:rsidRPr="00E908C2">
        <w:rPr>
          <w:rFonts w:ascii="Times New Roman" w:eastAsia="Calibri" w:hAnsi="Times New Roman" w:cs="Times New Roman"/>
        </w:rPr>
        <w:t xml:space="preserve"> de aplicação de sanções administrativas.</w:t>
      </w:r>
    </w:p>
    <w:p w:rsidR="00E908C2" w:rsidRPr="00E908C2" w:rsidRDefault="00D22CBB" w:rsidP="00E908C2">
      <w:pPr>
        <w:tabs>
          <w:tab w:val="left" w:pos="709"/>
        </w:tabs>
        <w:spacing w:after="0" w:line="360" w:lineRule="auto"/>
        <w:jc w:val="both"/>
        <w:rPr>
          <w:rFonts w:ascii="Times New Roman" w:eastAsia="Calibri" w:hAnsi="Times New Roman" w:cs="Times New Roman"/>
        </w:rPr>
      </w:pPr>
      <w:r w:rsidRPr="0097048B">
        <w:rPr>
          <w:rFonts w:ascii="Times New Roman" w:eastAsia="Calibri" w:hAnsi="Times New Roman" w:cs="Times New Roman"/>
        </w:rPr>
        <w:t>16.15</w:t>
      </w:r>
      <w:r w:rsidR="00E908C2" w:rsidRPr="00E908C2">
        <w:rPr>
          <w:rFonts w:ascii="Times New Roman" w:eastAsia="Calibri" w:hAnsi="Times New Roman" w:cs="Times New Roman"/>
          <w:b/>
        </w:rPr>
        <w:t>.</w:t>
      </w:r>
      <w:r w:rsidR="00E908C2" w:rsidRPr="00E908C2">
        <w:rPr>
          <w:rFonts w:ascii="Times New Roman" w:eastAsia="Calibri" w:hAnsi="Times New Roman" w:cs="Times New Roman"/>
        </w:rPr>
        <w:t xml:space="preserve"> Prestar as informações e os esclarecimentos que venham a ser solicitado pelo CONTRATANTE.</w:t>
      </w:r>
    </w:p>
    <w:p w:rsidR="0097048B" w:rsidRDefault="0097048B" w:rsidP="005D0D0C">
      <w:pPr>
        <w:shd w:val="clear" w:color="auto" w:fill="FFFFFF" w:themeFill="background1"/>
        <w:spacing w:after="0" w:line="360" w:lineRule="auto"/>
        <w:jc w:val="both"/>
        <w:rPr>
          <w:rFonts w:ascii="Times New Roman" w:eastAsia="Calibri" w:hAnsi="Times New Roman" w:cs="Times New Roman"/>
          <w:b/>
        </w:rPr>
      </w:pPr>
    </w:p>
    <w:p w:rsidR="005D0D0C" w:rsidRPr="005D0D0C" w:rsidRDefault="005D0D0C" w:rsidP="005D0D0C">
      <w:pPr>
        <w:shd w:val="clear" w:color="auto" w:fill="FFFFFF" w:themeFill="background1"/>
        <w:spacing w:after="0" w:line="360" w:lineRule="auto"/>
        <w:jc w:val="both"/>
        <w:rPr>
          <w:rFonts w:ascii="Times New Roman" w:eastAsia="Calibri" w:hAnsi="Times New Roman" w:cs="Times New Roman"/>
        </w:rPr>
      </w:pPr>
      <w:proofErr w:type="gramStart"/>
      <w:r w:rsidRPr="005D0D0C">
        <w:rPr>
          <w:rFonts w:ascii="Times New Roman" w:eastAsia="Calibri" w:hAnsi="Times New Roman" w:cs="Times New Roman"/>
          <w:b/>
        </w:rPr>
        <w:t>16.</w:t>
      </w:r>
      <w:r w:rsidR="00D22CBB">
        <w:rPr>
          <w:rFonts w:ascii="Times New Roman" w:eastAsia="Calibri" w:hAnsi="Times New Roman" w:cs="Times New Roman"/>
          <w:b/>
        </w:rPr>
        <w:t>16</w:t>
      </w:r>
      <w:r>
        <w:rPr>
          <w:rFonts w:ascii="Times New Roman" w:eastAsia="Calibri" w:hAnsi="Times New Roman" w:cs="Times New Roman"/>
          <w:b/>
        </w:rPr>
        <w:t xml:space="preserve"> APRESENTAÇÃO</w:t>
      </w:r>
      <w:proofErr w:type="gramEnd"/>
      <w:r>
        <w:rPr>
          <w:rFonts w:ascii="Times New Roman" w:eastAsia="Calibri" w:hAnsi="Times New Roman" w:cs="Times New Roman"/>
          <w:b/>
        </w:rPr>
        <w:t xml:space="preserve"> </w:t>
      </w:r>
      <w:r w:rsidRPr="005D0D0C">
        <w:rPr>
          <w:rFonts w:ascii="Times New Roman" w:eastAsia="Calibri" w:hAnsi="Times New Roman" w:cs="Times New Roman"/>
          <w:b/>
        </w:rPr>
        <w:t>DE AMOSTRA</w:t>
      </w:r>
    </w:p>
    <w:p w:rsidR="0097048B" w:rsidRDefault="0097048B" w:rsidP="005D0D0C">
      <w:pPr>
        <w:spacing w:after="0" w:line="360" w:lineRule="auto"/>
        <w:jc w:val="both"/>
        <w:rPr>
          <w:rFonts w:ascii="Times New Roman" w:eastAsia="Calibri" w:hAnsi="Times New Roman" w:cs="Times New Roman"/>
        </w:rPr>
      </w:pPr>
    </w:p>
    <w:p w:rsidR="005D0D0C" w:rsidRPr="005D0D0C" w:rsidRDefault="005D0D0C" w:rsidP="005D0D0C">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w:t>
      </w:r>
      <w:r w:rsidR="00D22CBB" w:rsidRPr="0097048B">
        <w:rPr>
          <w:rFonts w:ascii="Times New Roman" w:eastAsia="Calibri" w:hAnsi="Times New Roman" w:cs="Times New Roman"/>
        </w:rPr>
        <w:t>16</w:t>
      </w:r>
      <w:r w:rsidRPr="005D0D0C">
        <w:rPr>
          <w:rFonts w:ascii="Times New Roman" w:eastAsia="Calibri" w:hAnsi="Times New Roman" w:cs="Times New Roman"/>
        </w:rPr>
        <w:t>.1</w:t>
      </w:r>
      <w:r w:rsidRPr="005D0D0C">
        <w:rPr>
          <w:rFonts w:ascii="Times New Roman" w:eastAsia="Calibri" w:hAnsi="Times New Roman" w:cs="Times New Roman"/>
          <w:b/>
        </w:rPr>
        <w:t>.</w:t>
      </w:r>
      <w:r w:rsidRPr="005D0D0C">
        <w:rPr>
          <w:rFonts w:ascii="Times New Roman" w:eastAsia="Calibri" w:hAnsi="Times New Roman" w:cs="Times New Roman"/>
        </w:rPr>
        <w:t xml:space="preserve"> O licitante que ofertou o menor preço final deverá apresentar, de Licitação designada para processar o registro de preços objeto deste </w:t>
      </w:r>
      <w:r w:rsidR="002D3CAA">
        <w:rPr>
          <w:rFonts w:ascii="Times New Roman" w:eastAsia="Calibri" w:hAnsi="Times New Roman" w:cs="Times New Roman"/>
        </w:rPr>
        <w:t>termo de referência (anexo I)</w:t>
      </w:r>
      <w:r w:rsidRPr="005D0D0C">
        <w:rPr>
          <w:rFonts w:ascii="Times New Roman" w:eastAsia="Calibri" w:hAnsi="Times New Roman" w:cs="Times New Roman"/>
        </w:rPr>
        <w:t>, no prazo de 05 (cinco) dias úteis</w:t>
      </w:r>
      <w:bookmarkStart w:id="0" w:name="_GoBack"/>
      <w:bookmarkEnd w:id="0"/>
      <w:r w:rsidRPr="005D0D0C">
        <w:rPr>
          <w:rFonts w:ascii="Times New Roman" w:eastAsia="Calibri" w:hAnsi="Times New Roman" w:cs="Times New Roman"/>
        </w:rPr>
        <w:t>, sob pena de desclassificação.</w:t>
      </w:r>
    </w:p>
    <w:p w:rsidR="005D0D0C" w:rsidRPr="005D0D0C" w:rsidRDefault="005D0D0C" w:rsidP="005D0D0C">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w:t>
      </w:r>
      <w:r w:rsidR="00D22CBB" w:rsidRPr="0097048B">
        <w:rPr>
          <w:rFonts w:ascii="Times New Roman" w:eastAsia="Calibri" w:hAnsi="Times New Roman" w:cs="Times New Roman"/>
        </w:rPr>
        <w:t>16</w:t>
      </w:r>
      <w:r w:rsidRPr="005D0D0C">
        <w:rPr>
          <w:rFonts w:ascii="Times New Roman" w:eastAsia="Calibri" w:hAnsi="Times New Roman" w:cs="Times New Roman"/>
        </w:rPr>
        <w:t>.2. A amostra será analisada pela Comissão de Avaliação constituída pelo Secretário de Educação do Município , quando será emitido parecer circunstanciado, a fim de verificar a compatibilidade do material com as especificações do instrumento convocatório.</w:t>
      </w:r>
    </w:p>
    <w:p w:rsidR="005D0D0C" w:rsidRPr="005D0D0C" w:rsidRDefault="005D0D0C" w:rsidP="005D0D0C">
      <w:pPr>
        <w:spacing w:after="0" w:line="360" w:lineRule="auto"/>
        <w:jc w:val="both"/>
        <w:rPr>
          <w:rFonts w:ascii="Times New Roman" w:eastAsia="Calibri" w:hAnsi="Times New Roman" w:cs="Times New Roman"/>
        </w:rPr>
      </w:pPr>
      <w:r w:rsidRPr="0097048B">
        <w:rPr>
          <w:rFonts w:ascii="Times New Roman" w:eastAsia="Calibri" w:hAnsi="Times New Roman" w:cs="Times New Roman"/>
        </w:rPr>
        <w:t>16.</w:t>
      </w:r>
      <w:r w:rsidR="00D22CBB" w:rsidRPr="0097048B">
        <w:rPr>
          <w:rFonts w:ascii="Times New Roman" w:eastAsia="Calibri" w:hAnsi="Times New Roman" w:cs="Times New Roman"/>
        </w:rPr>
        <w:t>16</w:t>
      </w:r>
      <w:r w:rsidRPr="005D0D0C">
        <w:rPr>
          <w:rFonts w:ascii="Times New Roman" w:eastAsia="Calibri" w:hAnsi="Times New Roman" w:cs="Times New Roman"/>
        </w:rPr>
        <w:t>.3</w:t>
      </w:r>
      <w:r w:rsidRPr="005D0D0C">
        <w:rPr>
          <w:rFonts w:ascii="Times New Roman" w:eastAsia="Calibri" w:hAnsi="Times New Roman" w:cs="Times New Roman"/>
          <w:b/>
        </w:rPr>
        <w:t>.</w:t>
      </w:r>
      <w:r w:rsidRPr="005D0D0C">
        <w:rPr>
          <w:rFonts w:ascii="Times New Roman" w:eastAsia="Calibri" w:hAnsi="Times New Roman" w:cs="Times New Roman"/>
        </w:rPr>
        <w:t xml:space="preserve"> A amostra será retida para confrontação do material quando da sua entrega, assim como, para posteriores análises pelos Órgãos de Controle Interno e Externo. </w:t>
      </w:r>
    </w:p>
    <w:p w:rsidR="005D0D0C" w:rsidRPr="005D0D0C" w:rsidRDefault="005D0D0C" w:rsidP="005D0D0C">
      <w:pPr>
        <w:spacing w:after="0" w:line="360" w:lineRule="auto"/>
        <w:jc w:val="both"/>
        <w:outlineLvl w:val="0"/>
        <w:rPr>
          <w:rFonts w:ascii="Times New Roman" w:eastAsia="Calibri" w:hAnsi="Times New Roman" w:cs="Times New Roman"/>
        </w:rPr>
      </w:pPr>
      <w:r w:rsidRPr="0097048B">
        <w:rPr>
          <w:rFonts w:ascii="Times New Roman" w:eastAsia="Calibri" w:hAnsi="Times New Roman" w:cs="Times New Roman"/>
        </w:rPr>
        <w:t>16.</w:t>
      </w:r>
      <w:r w:rsidR="00D22CBB" w:rsidRPr="0097048B">
        <w:rPr>
          <w:rFonts w:ascii="Times New Roman" w:eastAsia="Calibri" w:hAnsi="Times New Roman" w:cs="Times New Roman"/>
        </w:rPr>
        <w:t>16</w:t>
      </w:r>
      <w:r w:rsidRPr="005D0D0C">
        <w:rPr>
          <w:rFonts w:ascii="Times New Roman" w:eastAsia="Calibri" w:hAnsi="Times New Roman" w:cs="Times New Roman"/>
        </w:rPr>
        <w:t>.4.</w:t>
      </w:r>
      <w:r w:rsidRPr="005D0D0C">
        <w:rPr>
          <w:rFonts w:ascii="Times New Roman" w:eastAsia="Calibri" w:hAnsi="Times New Roman" w:cs="Times New Roman"/>
          <w:b/>
        </w:rPr>
        <w:t xml:space="preserve"> </w:t>
      </w:r>
      <w:r w:rsidRPr="005D0D0C">
        <w:rPr>
          <w:rFonts w:ascii="Times New Roman" w:eastAsia="Calibri" w:hAnsi="Times New Roman" w:cs="Times New Roman"/>
        </w:rPr>
        <w:t>O licitante que ofertou o menor preço</w:t>
      </w:r>
      <w:r w:rsidRPr="005D0D0C">
        <w:rPr>
          <w:rFonts w:ascii="Times New Roman" w:eastAsia="Calibri" w:hAnsi="Times New Roman" w:cs="Times New Roman"/>
          <w:b/>
        </w:rPr>
        <w:t xml:space="preserve"> </w:t>
      </w:r>
      <w:r w:rsidRPr="005D0D0C">
        <w:rPr>
          <w:rFonts w:ascii="Times New Roman" w:eastAsia="Calibri" w:hAnsi="Times New Roman" w:cs="Times New Roman"/>
        </w:rPr>
        <w:t xml:space="preserve">deverá apresentar também um cronograma das horas de cursos de capacitação dos professores da rede municipal de ensino que no mínimo 30 horas de </w:t>
      </w:r>
      <w:r w:rsidRPr="005D0D0C">
        <w:rPr>
          <w:rFonts w:ascii="Times New Roman" w:eastAsia="Calibri" w:hAnsi="Times New Roman" w:cs="Times New Roman"/>
        </w:rPr>
        <w:lastRenderedPageBreak/>
        <w:t>curso cada semestre. Este cronograma poderá ser entregue juntamente no inicio do ano letivo ou do inicio do trabalho na escola com as apostilas. Seguindo os padrões do Termo de Referência</w:t>
      </w:r>
      <w:r w:rsidR="002D3CAA">
        <w:rPr>
          <w:rFonts w:ascii="Times New Roman" w:eastAsia="Calibri" w:hAnsi="Times New Roman" w:cs="Times New Roman"/>
        </w:rPr>
        <w:t xml:space="preserve"> (anexo I)</w:t>
      </w:r>
      <w:r w:rsidRPr="005D0D0C">
        <w:rPr>
          <w:rFonts w:ascii="Times New Roman" w:eastAsia="Calibri" w:hAnsi="Times New Roman" w:cs="Times New Roman"/>
        </w:rPr>
        <w:t xml:space="preserve"> que deverão, obrigatoriamente, ser utilizados nas amostras fornecidas, </w:t>
      </w:r>
      <w:proofErr w:type="gramStart"/>
      <w:r w:rsidRPr="005D0D0C">
        <w:rPr>
          <w:rFonts w:ascii="Times New Roman" w:eastAsia="Calibri" w:hAnsi="Times New Roman" w:cs="Times New Roman"/>
        </w:rPr>
        <w:t>sob pena</w:t>
      </w:r>
      <w:proofErr w:type="gramEnd"/>
      <w:r w:rsidRPr="005D0D0C">
        <w:rPr>
          <w:rFonts w:ascii="Times New Roman" w:eastAsia="Calibri" w:hAnsi="Times New Roman" w:cs="Times New Roman"/>
        </w:rPr>
        <w:t xml:space="preserve"> de desclassificação.</w:t>
      </w:r>
    </w:p>
    <w:p w:rsid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E908C2">
        <w:rPr>
          <w:rFonts w:ascii="Times New Roman" w:eastAsia="Times New Roman" w:hAnsi="Times New Roman" w:cs="Times New Roman"/>
          <w:bCs/>
          <w:lang w:eastAsia="pt-BR"/>
        </w:rPr>
        <w:t>Termo Referência amostras;</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01CED" w:rsidRPr="002275B7" w:rsidRDefault="00E01CED" w:rsidP="00E01CED">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p>
    <w:p w:rsidR="00E01CED" w:rsidRPr="002275B7" w:rsidRDefault="00E01CED" w:rsidP="00E01CED">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01CED" w:rsidRPr="002275B7" w:rsidRDefault="00E01CED" w:rsidP="00E01CED">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031</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E01CED" w:rsidRDefault="00E01CED" w:rsidP="00E01CED">
      <w:pPr>
        <w:spacing w:after="0" w:line="240" w:lineRule="auto"/>
        <w:ind w:right="18"/>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REGISTRO DE PREÇOS</w:t>
      </w:r>
    </w:p>
    <w:p w:rsidR="00E01CED" w:rsidRDefault="00E01CED" w:rsidP="00E01CED">
      <w:pPr>
        <w:spacing w:after="0" w:line="240" w:lineRule="auto"/>
        <w:ind w:right="18"/>
        <w:jc w:val="center"/>
        <w:rPr>
          <w:rFonts w:ascii="Times New Roman" w:eastAsia="Times New Roman" w:hAnsi="Times New Roman" w:cs="Times New Roman"/>
          <w:b/>
          <w:lang w:eastAsia="pt-BR"/>
        </w:rPr>
      </w:pPr>
    </w:p>
    <w:p w:rsidR="009933B6" w:rsidRDefault="009933B6"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Pr="002D3CAA" w:rsidRDefault="002D3CAA" w:rsidP="002D3CAA">
      <w:pPr>
        <w:spacing w:after="0" w:line="360" w:lineRule="auto"/>
        <w:jc w:val="both"/>
        <w:rPr>
          <w:rFonts w:ascii="Times New Roman" w:eastAsia="Calibri" w:hAnsi="Times New Roman" w:cs="Times New Roman"/>
          <w:b/>
        </w:rPr>
      </w:pPr>
    </w:p>
    <w:tbl>
      <w:tblPr>
        <w:tblW w:w="9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left w:w="70" w:type="dxa"/>
          <w:right w:w="70" w:type="dxa"/>
        </w:tblCellMar>
        <w:tblLook w:val="0000" w:firstRow="0" w:lastRow="0" w:firstColumn="0" w:lastColumn="0" w:noHBand="0" w:noVBand="0"/>
      </w:tblPr>
      <w:tblGrid>
        <w:gridCol w:w="9680"/>
      </w:tblGrid>
      <w:tr w:rsidR="002D3CAA" w:rsidRPr="002D3CAA" w:rsidTr="0061271F">
        <w:trPr>
          <w:trHeight w:val="462"/>
        </w:trPr>
        <w:tc>
          <w:tcPr>
            <w:tcW w:w="9680" w:type="dxa"/>
            <w:shd w:val="clear" w:color="auto" w:fill="FFFFFF" w:themeFill="background1"/>
          </w:tcPr>
          <w:p w:rsidR="002D3CAA" w:rsidRPr="002D3CAA" w:rsidRDefault="002D3CAA" w:rsidP="002D3CAA">
            <w:pPr>
              <w:spacing w:after="0" w:line="360" w:lineRule="auto"/>
              <w:rPr>
                <w:rFonts w:ascii="Times New Roman" w:eastAsia="Calibri" w:hAnsi="Times New Roman" w:cs="Times New Roman"/>
                <w:b/>
              </w:rPr>
            </w:pPr>
            <w:r w:rsidRPr="002D3CAA">
              <w:rPr>
                <w:rFonts w:ascii="Times New Roman" w:eastAsia="Calibri" w:hAnsi="Times New Roman" w:cs="Times New Roman"/>
                <w:b/>
              </w:rPr>
              <w:t>AQUISIÇÃO DE MATERIAIS ESCOLARES PARA OS ALUNOS DA REDE MUNICIPAL DE ENSINO</w:t>
            </w:r>
          </w:p>
        </w:tc>
      </w:tr>
    </w:tbl>
    <w:p w:rsidR="002D3CAA" w:rsidRPr="002D3CAA" w:rsidRDefault="002D3CAA" w:rsidP="002D3CAA">
      <w:pPr>
        <w:jc w:val="both"/>
        <w:rPr>
          <w:rFonts w:ascii="Times New Roman" w:eastAsia="Calibri" w:hAnsi="Times New Roman" w:cs="Times New Roman"/>
        </w:rPr>
      </w:pPr>
    </w:p>
    <w:p w:rsidR="002D3CAA" w:rsidRPr="002D3CAA" w:rsidRDefault="002D3CAA" w:rsidP="002D3CAA">
      <w:pPr>
        <w:ind w:firstLine="708"/>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b/>
          <w:sz w:val="24"/>
          <w:szCs w:val="24"/>
        </w:rPr>
      </w:pPr>
      <w:r w:rsidRPr="002D3CAA">
        <w:rPr>
          <w:rFonts w:ascii="Times New Roman" w:eastAsia="Calibri" w:hAnsi="Times New Roman" w:cs="Times New Roman"/>
          <w:b/>
          <w:sz w:val="24"/>
          <w:szCs w:val="24"/>
        </w:rPr>
        <w:t xml:space="preserve">DO OBJETO E ESPECIFICAÇÃO: </w:t>
      </w:r>
    </w:p>
    <w:p w:rsidR="002D3CAA" w:rsidRPr="002D3CAA" w:rsidRDefault="002D3CAA" w:rsidP="002D3CAA">
      <w:pPr>
        <w:jc w:val="both"/>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A presente licitação tem como objeto “A CONTRATAÇÃO DE EMPRESA ESPECIALIZADA PARA FORNECIMENTO DE SISTEMA DE ENSINO, QUE OFEREÇA LIVROS DIDÁTICOS CONTENDO TODOS OS COMPONENTES CURRICULARES DA BASE NACIONAL COMUM PRECONIZADA NA LDB 9394/96, </w:t>
      </w:r>
      <w:r w:rsidRPr="002D3CAA">
        <w:rPr>
          <w:rFonts w:ascii="Times New Roman" w:eastAsia="Calibri" w:hAnsi="Times New Roman" w:cs="Times New Roman"/>
          <w:sz w:val="24"/>
          <w:szCs w:val="24"/>
        </w:rPr>
        <w:lastRenderedPageBreak/>
        <w:t>PARA ALUNOS DA EDUCAÇÃO INFANTIL E DO ENSINO FUNDAMENTAL I, ACOMPANHADOS DE PORTAL CONTENDO CONTEÚDOS EDUCACIONAIS PARA PROFESSORES E ALUNOS, COM INTUITO DE AMPLIAÇÃO DO REPERTÓRIO DE INFORMAÇÕES, SABERES E CONTEÚDOS ESCOLARES; SERVIÇO DE FORMAÇÃO CONTINUADA PERIÓDICA COM ESPECIALISTAS EM TODAS AS ÁREAS DO CONHECIMENTO; FERRAMENTA DE MONITORAMENTO DA GESTÃO EDUCACIONAL E SISTEMA DE AVALIAÇÃO DOS ALUNOS MATRICULADOS NO 4º ANO DO ENSINO FUNDAMENTAL”, conforme mostra o quadro quantitativo abaixo:</w:t>
      </w:r>
    </w:p>
    <w:tbl>
      <w:tblPr>
        <w:tblStyle w:val="Tabelacomgrade1"/>
        <w:tblW w:w="0" w:type="auto"/>
        <w:tblLook w:val="04A0" w:firstRow="1" w:lastRow="0" w:firstColumn="1" w:lastColumn="0" w:noHBand="0" w:noVBand="1"/>
      </w:tblPr>
      <w:tblGrid>
        <w:gridCol w:w="959"/>
        <w:gridCol w:w="5812"/>
        <w:gridCol w:w="1873"/>
      </w:tblGrid>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ITEM</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NIVEL DE ENSINO</w:t>
            </w:r>
          </w:p>
        </w:tc>
        <w:tc>
          <w:tcPr>
            <w:tcW w:w="1873"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QUANT</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01</w:t>
            </w:r>
          </w:p>
        </w:tc>
        <w:tc>
          <w:tcPr>
            <w:tcW w:w="5812" w:type="dxa"/>
          </w:tcPr>
          <w:p w:rsidR="002D3CAA" w:rsidRPr="002D3CAA" w:rsidRDefault="002D3CAA" w:rsidP="002D3CAA">
            <w:pPr>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t>PRÉ ESCOLA</w:t>
            </w:r>
            <w:proofErr w:type="gramEnd"/>
            <w:r w:rsidRPr="002D3CAA">
              <w:rPr>
                <w:rFonts w:ascii="Times New Roman" w:eastAsia="Calibri" w:hAnsi="Times New Roman" w:cs="Times New Roman"/>
                <w:sz w:val="24"/>
                <w:szCs w:val="24"/>
              </w:rPr>
              <w:t xml:space="preserve"> I</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02</w:t>
            </w:r>
          </w:p>
        </w:tc>
        <w:tc>
          <w:tcPr>
            <w:tcW w:w="5812" w:type="dxa"/>
          </w:tcPr>
          <w:p w:rsidR="002D3CAA" w:rsidRPr="002D3CAA" w:rsidRDefault="002D3CAA" w:rsidP="002D3CAA">
            <w:pPr>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t>PRÉ ESCOLA</w:t>
            </w:r>
            <w:proofErr w:type="gramEnd"/>
            <w:r w:rsidRPr="002D3CAA">
              <w:rPr>
                <w:rFonts w:ascii="Times New Roman" w:eastAsia="Calibri" w:hAnsi="Times New Roman" w:cs="Times New Roman"/>
                <w:sz w:val="24"/>
                <w:szCs w:val="24"/>
              </w:rPr>
              <w:t xml:space="preserve"> II </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03</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1º ANO DO ENSINO FUNDAMENTAL</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04</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2º ANO DO ENSINO FUNDAMENTAL</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05</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3º ANO DO ENSINO FUNDAMENTAL</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06</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4º ANO DO ENSINO FUNDAMENTAL</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81</w:t>
            </w:r>
          </w:p>
        </w:tc>
      </w:tr>
      <w:tr w:rsidR="002D3CAA" w:rsidRPr="002D3CAA" w:rsidTr="0061271F">
        <w:tc>
          <w:tcPr>
            <w:tcW w:w="959"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07</w:t>
            </w:r>
          </w:p>
        </w:tc>
        <w:tc>
          <w:tcPr>
            <w:tcW w:w="5812" w:type="dxa"/>
          </w:tcPr>
          <w:p w:rsidR="002D3CAA" w:rsidRPr="002D3CAA" w:rsidRDefault="002D3CAA" w:rsidP="002D3CAA">
            <w:pPr>
              <w:rPr>
                <w:rFonts w:ascii="Times New Roman" w:eastAsia="Calibri" w:hAnsi="Times New Roman" w:cs="Times New Roman"/>
                <w:sz w:val="24"/>
                <w:szCs w:val="24"/>
              </w:rPr>
            </w:pPr>
            <w:r w:rsidRPr="002D3CAA">
              <w:rPr>
                <w:rFonts w:ascii="Times New Roman" w:eastAsia="Calibri" w:hAnsi="Times New Roman" w:cs="Times New Roman"/>
                <w:sz w:val="24"/>
                <w:szCs w:val="24"/>
              </w:rPr>
              <w:t>5º ANO DO ENSINO FUNDAMENTAL</w:t>
            </w:r>
          </w:p>
        </w:tc>
        <w:tc>
          <w:tcPr>
            <w:tcW w:w="1873" w:type="dxa"/>
          </w:tcPr>
          <w:p w:rsidR="002D3CAA" w:rsidRPr="002D3CAA" w:rsidRDefault="009F417B" w:rsidP="002D3CAA">
            <w:pPr>
              <w:rPr>
                <w:rFonts w:ascii="Times New Roman" w:eastAsia="Calibri" w:hAnsi="Times New Roman" w:cs="Times New Roman"/>
                <w:sz w:val="24"/>
                <w:szCs w:val="24"/>
              </w:rPr>
            </w:pPr>
            <w:r>
              <w:rPr>
                <w:rFonts w:ascii="Times New Roman" w:eastAsia="Calibri" w:hAnsi="Times New Roman" w:cs="Times New Roman"/>
                <w:sz w:val="24"/>
                <w:szCs w:val="24"/>
              </w:rPr>
              <w:t>74</w:t>
            </w:r>
          </w:p>
        </w:tc>
      </w:tr>
    </w:tbl>
    <w:p w:rsidR="002D3CAA" w:rsidRPr="002D3CAA" w:rsidRDefault="002D3CAA" w:rsidP="002D3CAA">
      <w:pPr>
        <w:jc w:val="both"/>
        <w:rPr>
          <w:rFonts w:ascii="Times New Roman" w:eastAsia="Calibri" w:hAnsi="Times New Roman" w:cs="Times New Roman"/>
          <w:b/>
          <w:sz w:val="24"/>
          <w:szCs w:val="24"/>
        </w:rPr>
      </w:pPr>
    </w:p>
    <w:p w:rsidR="002D3CAA" w:rsidRPr="002D3CAA" w:rsidRDefault="002D3CAA" w:rsidP="002D3CAA">
      <w:pPr>
        <w:jc w:val="both"/>
        <w:rPr>
          <w:rFonts w:ascii="Times New Roman" w:eastAsia="Calibri" w:hAnsi="Times New Roman" w:cs="Times New Roman"/>
          <w:b/>
          <w:sz w:val="24"/>
          <w:szCs w:val="24"/>
        </w:rPr>
      </w:pPr>
      <w:r w:rsidRPr="002D3CAA">
        <w:rPr>
          <w:rFonts w:ascii="Times New Roman" w:eastAsia="Calibri" w:hAnsi="Times New Roman" w:cs="Times New Roman"/>
          <w:b/>
          <w:sz w:val="24"/>
          <w:szCs w:val="24"/>
        </w:rPr>
        <w:t xml:space="preserve">Qualificação Técnica: </w:t>
      </w:r>
      <w:proofErr w:type="gramStart"/>
      <w:r w:rsidRPr="002D3CAA">
        <w:rPr>
          <w:rFonts w:ascii="Times New Roman" w:eastAsia="Calibri" w:hAnsi="Times New Roman" w:cs="Times New Roman"/>
          <w:b/>
          <w:sz w:val="24"/>
          <w:szCs w:val="24"/>
        </w:rPr>
        <w:t>Deverá</w:t>
      </w:r>
      <w:proofErr w:type="gramEnd"/>
      <w:r w:rsidRPr="002D3CAA">
        <w:rPr>
          <w:rFonts w:ascii="Times New Roman" w:eastAsia="Calibri" w:hAnsi="Times New Roman" w:cs="Times New Roman"/>
          <w:b/>
          <w:sz w:val="24"/>
          <w:szCs w:val="24"/>
        </w:rPr>
        <w:t xml:space="preserve"> ser apresentada junto com a proposta as seguintes amostras: </w:t>
      </w:r>
    </w:p>
    <w:p w:rsidR="002D3CAA" w:rsidRPr="002D3CAA" w:rsidRDefault="002D3CAA" w:rsidP="002D3CAA">
      <w:pPr>
        <w:jc w:val="both"/>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a) Livro Didático para o aluno da </w:t>
      </w:r>
      <w:proofErr w:type="spellStart"/>
      <w:r w:rsidRPr="002D3CAA">
        <w:rPr>
          <w:rFonts w:ascii="Times New Roman" w:eastAsia="Calibri" w:hAnsi="Times New Roman" w:cs="Times New Roman"/>
          <w:sz w:val="24"/>
          <w:szCs w:val="24"/>
        </w:rPr>
        <w:t>Pré</w:t>
      </w:r>
      <w:proofErr w:type="spellEnd"/>
      <w:r w:rsidRPr="002D3CAA">
        <w:rPr>
          <w:rFonts w:ascii="Times New Roman" w:eastAsia="Calibri" w:hAnsi="Times New Roman" w:cs="Times New Roman"/>
          <w:sz w:val="24"/>
          <w:szCs w:val="24"/>
        </w:rPr>
        <w:t xml:space="preserve"> Escola I e </w:t>
      </w:r>
      <w:proofErr w:type="spellStart"/>
      <w:r w:rsidRPr="002D3CAA">
        <w:rPr>
          <w:rFonts w:ascii="Times New Roman" w:eastAsia="Calibri" w:hAnsi="Times New Roman" w:cs="Times New Roman"/>
          <w:sz w:val="24"/>
          <w:szCs w:val="24"/>
        </w:rPr>
        <w:t>Pré</w:t>
      </w:r>
      <w:proofErr w:type="spellEnd"/>
      <w:r w:rsidRPr="002D3CAA">
        <w:rPr>
          <w:rFonts w:ascii="Times New Roman" w:eastAsia="Calibri" w:hAnsi="Times New Roman" w:cs="Times New Roman"/>
          <w:sz w:val="24"/>
          <w:szCs w:val="24"/>
        </w:rPr>
        <w:t xml:space="preserve"> Escola II da Educação Infantil: Coleção de Livros Didáticos organizada em </w:t>
      </w:r>
      <w:proofErr w:type="gramStart"/>
      <w:r w:rsidRPr="002D3CAA">
        <w:rPr>
          <w:rFonts w:ascii="Times New Roman" w:eastAsia="Calibri" w:hAnsi="Times New Roman" w:cs="Times New Roman"/>
          <w:sz w:val="24"/>
          <w:szCs w:val="24"/>
        </w:rPr>
        <w:t>4</w:t>
      </w:r>
      <w:proofErr w:type="gramEnd"/>
      <w:r w:rsidRPr="002D3CAA">
        <w:rPr>
          <w:rFonts w:ascii="Times New Roman" w:eastAsia="Calibri" w:hAnsi="Times New Roman" w:cs="Times New Roman"/>
          <w:sz w:val="24"/>
          <w:szCs w:val="24"/>
        </w:rPr>
        <w:t xml:space="preserve"> (quatro) volumes anuais, 01 (um) para cada bimestre, de acordo com as seguintes especificações: ser apresentada no formato horizontal, com intuito de respeitar o desenvolvimento da coordenação motora. O acabamento deverá ser em lombada quadrada, espiralada. Todos os Materiais Didáticos deverão ser acondicionados em </w:t>
      </w:r>
      <w:proofErr w:type="gramStart"/>
      <w:r w:rsidRPr="002D3CAA">
        <w:rPr>
          <w:rFonts w:ascii="Times New Roman" w:eastAsia="Calibri" w:hAnsi="Times New Roman" w:cs="Times New Roman"/>
          <w:sz w:val="24"/>
          <w:szCs w:val="24"/>
        </w:rPr>
        <w:t>1</w:t>
      </w:r>
      <w:proofErr w:type="gramEnd"/>
      <w:r w:rsidRPr="002D3CAA">
        <w:rPr>
          <w:rFonts w:ascii="Times New Roman" w:eastAsia="Calibri" w:hAnsi="Times New Roman" w:cs="Times New Roman"/>
          <w:sz w:val="24"/>
          <w:szCs w:val="24"/>
        </w:rPr>
        <w:t xml:space="preserve"> (uma) maleta.</w:t>
      </w:r>
    </w:p>
    <w:p w:rsidR="002D3CAA" w:rsidRPr="002D3CAA" w:rsidRDefault="002D3CAA" w:rsidP="002D3CAA">
      <w:pPr>
        <w:jc w:val="both"/>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b) Livro Didático para o professor da </w:t>
      </w:r>
      <w:proofErr w:type="spellStart"/>
      <w:r w:rsidRPr="002D3CAA">
        <w:rPr>
          <w:rFonts w:ascii="Times New Roman" w:eastAsia="Calibri" w:hAnsi="Times New Roman" w:cs="Times New Roman"/>
          <w:sz w:val="24"/>
          <w:szCs w:val="24"/>
        </w:rPr>
        <w:t>Pré</w:t>
      </w:r>
      <w:proofErr w:type="spellEnd"/>
      <w:r w:rsidRPr="002D3CAA">
        <w:rPr>
          <w:rFonts w:ascii="Times New Roman" w:eastAsia="Calibri" w:hAnsi="Times New Roman" w:cs="Times New Roman"/>
          <w:sz w:val="24"/>
          <w:szCs w:val="24"/>
        </w:rPr>
        <w:t xml:space="preserve"> Escola I e </w:t>
      </w:r>
      <w:proofErr w:type="spellStart"/>
      <w:r w:rsidRPr="002D3CAA">
        <w:rPr>
          <w:rFonts w:ascii="Times New Roman" w:eastAsia="Calibri" w:hAnsi="Times New Roman" w:cs="Times New Roman"/>
          <w:sz w:val="24"/>
          <w:szCs w:val="24"/>
        </w:rPr>
        <w:t>Pré</w:t>
      </w:r>
      <w:proofErr w:type="spellEnd"/>
      <w:r w:rsidRPr="002D3CAA">
        <w:rPr>
          <w:rFonts w:ascii="Times New Roman" w:eastAsia="Calibri" w:hAnsi="Times New Roman" w:cs="Times New Roman"/>
          <w:sz w:val="24"/>
          <w:szCs w:val="24"/>
        </w:rPr>
        <w:t xml:space="preserve"> Escola II da Educação Infantil: Coleção de Livros Didáticos apresentada no formato vertical, com Orientações Metodológicas. O acabamento deverá ser em lombada quadrada, espiralada, metálica, revestida com camada plástica.</w:t>
      </w:r>
    </w:p>
    <w:p w:rsidR="002D3CAA" w:rsidRPr="002D3CAA" w:rsidRDefault="002D3CAA" w:rsidP="002D3CAA">
      <w:pPr>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t>c)</w:t>
      </w:r>
      <w:proofErr w:type="gramEnd"/>
      <w:r w:rsidRPr="002D3CAA">
        <w:rPr>
          <w:rFonts w:ascii="Times New Roman" w:eastAsia="Calibri" w:hAnsi="Times New Roman" w:cs="Times New Roman"/>
          <w:sz w:val="24"/>
          <w:szCs w:val="24"/>
        </w:rPr>
        <w:t>Livros para alunos do 1º ano do Ensino Fundamental: Coleção de Material Didático para o aluno do 1º ano do Ensino Fundamental (Eixos e Âmbitos, Arte e Língua Inglesa) organizada em 4 (quatro) volumes anuais, sendo 1 (um) por bimestre. Apresentada no formato vertical.</w:t>
      </w:r>
    </w:p>
    <w:p w:rsidR="002D3CAA" w:rsidRPr="002D3CAA" w:rsidRDefault="002D3CAA" w:rsidP="002D3CAA">
      <w:pPr>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lastRenderedPageBreak/>
        <w:t>d)</w:t>
      </w:r>
      <w:proofErr w:type="gramEnd"/>
      <w:r w:rsidRPr="002D3CAA">
        <w:rPr>
          <w:rFonts w:ascii="Times New Roman" w:eastAsia="Calibri" w:hAnsi="Times New Roman" w:cs="Times New Roman"/>
          <w:sz w:val="24"/>
          <w:szCs w:val="24"/>
        </w:rPr>
        <w:t xml:space="preserve">Livros para Professores do 1º ano do Ensino Fundamental: Coleção de Material Didático para o professor do 1º ano do Ensino Fundamental (Eixos e Âmbitos) organizada em 4 (quatro) volumes anuais, sendo 1 (um) por bimestre, deverá ser apresentada no formato vertical, , com acabamento em lombada quadrada, espiralada. Deverá conter o livro do aluno na íntegra com orientações metodológicas das páginas. Entre outros recursos, a coleção deverá acompanhar ainda: </w:t>
      </w:r>
      <w:proofErr w:type="gramStart"/>
      <w:r w:rsidRPr="002D3CAA">
        <w:rPr>
          <w:rFonts w:ascii="Times New Roman" w:eastAsia="Calibri" w:hAnsi="Times New Roman" w:cs="Times New Roman"/>
          <w:sz w:val="24"/>
          <w:szCs w:val="24"/>
        </w:rPr>
        <w:t>1</w:t>
      </w:r>
      <w:proofErr w:type="gramEnd"/>
      <w:r w:rsidRPr="002D3CAA">
        <w:rPr>
          <w:rFonts w:ascii="Times New Roman" w:eastAsia="Calibri" w:hAnsi="Times New Roman" w:cs="Times New Roman"/>
          <w:sz w:val="24"/>
          <w:szCs w:val="24"/>
        </w:rPr>
        <w:t xml:space="preserve"> (um) complemento com Alfabeto e Números; 1 (um) Calendário de fixação em parede; Cartazes Educacionais; 1 (um) CD contendo músicas, textos e atividades de </w:t>
      </w:r>
      <w:proofErr w:type="spellStart"/>
      <w:r w:rsidRPr="002D3CAA">
        <w:rPr>
          <w:rFonts w:ascii="Times New Roman" w:eastAsia="Calibri" w:hAnsi="Times New Roman" w:cs="Times New Roman"/>
          <w:sz w:val="24"/>
          <w:szCs w:val="24"/>
        </w:rPr>
        <w:t>listening</w:t>
      </w:r>
      <w:proofErr w:type="spellEnd"/>
      <w:r w:rsidRPr="002D3CAA">
        <w:rPr>
          <w:rFonts w:ascii="Times New Roman" w:eastAsia="Calibri" w:hAnsi="Times New Roman" w:cs="Times New Roman"/>
          <w:sz w:val="24"/>
          <w:szCs w:val="24"/>
        </w:rPr>
        <w:t xml:space="preserve"> explorados nas unidades de trabalho da Língua Inglesa e 1 (um) CD com músicas, histórias e sons. Livro de Educação Física para o professor, organizado em um volume único anual, apresentado no formato vertical. Livro de Arte para o professor organizado em </w:t>
      </w:r>
      <w:proofErr w:type="gramStart"/>
      <w:r w:rsidRPr="002D3CAA">
        <w:rPr>
          <w:rFonts w:ascii="Times New Roman" w:eastAsia="Calibri" w:hAnsi="Times New Roman" w:cs="Times New Roman"/>
          <w:sz w:val="24"/>
          <w:szCs w:val="24"/>
        </w:rPr>
        <w:t>4</w:t>
      </w:r>
      <w:proofErr w:type="gramEnd"/>
      <w:r w:rsidRPr="002D3CAA">
        <w:rPr>
          <w:rFonts w:ascii="Times New Roman" w:eastAsia="Calibri" w:hAnsi="Times New Roman" w:cs="Times New Roman"/>
          <w:sz w:val="24"/>
          <w:szCs w:val="24"/>
        </w:rPr>
        <w:t xml:space="preserve"> (quatro) volumes anuais, sendo um por bimestre, apresentado no formato vertical. Livro de Língua Inglesa para professo organizado em </w:t>
      </w:r>
      <w:proofErr w:type="gramStart"/>
      <w:r w:rsidRPr="002D3CAA">
        <w:rPr>
          <w:rFonts w:ascii="Times New Roman" w:eastAsia="Calibri" w:hAnsi="Times New Roman" w:cs="Times New Roman"/>
          <w:sz w:val="24"/>
          <w:szCs w:val="24"/>
        </w:rPr>
        <w:t>4</w:t>
      </w:r>
      <w:proofErr w:type="gramEnd"/>
      <w:r w:rsidRPr="002D3CAA">
        <w:rPr>
          <w:rFonts w:ascii="Times New Roman" w:eastAsia="Calibri" w:hAnsi="Times New Roman" w:cs="Times New Roman"/>
          <w:sz w:val="24"/>
          <w:szCs w:val="24"/>
        </w:rPr>
        <w:t xml:space="preserve"> (quatro) volumes anuais, sendo um por bimestre apresentado no formato vertical.</w:t>
      </w:r>
    </w:p>
    <w:p w:rsidR="002D3CAA" w:rsidRPr="002D3CAA" w:rsidRDefault="002D3CAA" w:rsidP="002D3CAA">
      <w:pPr>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t>e</w:t>
      </w:r>
      <w:proofErr w:type="gramEnd"/>
      <w:r w:rsidRPr="002D3CAA">
        <w:rPr>
          <w:rFonts w:ascii="Times New Roman" w:eastAsia="Calibri" w:hAnsi="Times New Roman" w:cs="Times New Roman"/>
          <w:sz w:val="24"/>
          <w:szCs w:val="24"/>
        </w:rPr>
        <w:t xml:space="preserve">)Livros para alunos do 2º ao 5º ano do Ensino Fundamental: Material Didático organizado em 4 (quatro) volumes anuais, 01 (um) para cada bimestre, de acordo com as seguintes especificações: ser apresentado no formato vertical, com acabamento em lombada quadrada, espiralada. A coleção deverá acompanhar ainda: Livros Regionalizados do estado de Santa Catarina para os alunos do 4º e 5º anos do Ensino Fundamental, organizados em </w:t>
      </w:r>
      <w:proofErr w:type="gramStart"/>
      <w:r w:rsidRPr="002D3CAA">
        <w:rPr>
          <w:rFonts w:ascii="Times New Roman" w:eastAsia="Calibri" w:hAnsi="Times New Roman" w:cs="Times New Roman"/>
          <w:sz w:val="24"/>
          <w:szCs w:val="24"/>
        </w:rPr>
        <w:t>1</w:t>
      </w:r>
      <w:proofErr w:type="gramEnd"/>
      <w:r w:rsidRPr="002D3CAA">
        <w:rPr>
          <w:rFonts w:ascii="Times New Roman" w:eastAsia="Calibri" w:hAnsi="Times New Roman" w:cs="Times New Roman"/>
          <w:sz w:val="24"/>
          <w:szCs w:val="24"/>
        </w:rPr>
        <w:t xml:space="preserve"> (um) volume anual por respectiva série, apresentado no formato vertical, com acabamento em lombada quadrada, espiralada. Deverá conter ainda, páginas de Material de Apoio.</w:t>
      </w:r>
    </w:p>
    <w:p w:rsidR="002D3CAA" w:rsidRPr="002D3CAA" w:rsidRDefault="002D3CAA" w:rsidP="002D3CAA">
      <w:pPr>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sz w:val="24"/>
          <w:szCs w:val="24"/>
        </w:rPr>
      </w:pPr>
      <w:proofErr w:type="gramStart"/>
      <w:r w:rsidRPr="002D3CAA">
        <w:rPr>
          <w:rFonts w:ascii="Times New Roman" w:eastAsia="Calibri" w:hAnsi="Times New Roman" w:cs="Times New Roman"/>
          <w:sz w:val="24"/>
          <w:szCs w:val="24"/>
        </w:rPr>
        <w:t>f)</w:t>
      </w:r>
      <w:proofErr w:type="gramEnd"/>
      <w:r w:rsidRPr="002D3CAA">
        <w:rPr>
          <w:rFonts w:ascii="Times New Roman" w:eastAsia="Calibri" w:hAnsi="Times New Roman" w:cs="Times New Roman"/>
          <w:sz w:val="24"/>
          <w:szCs w:val="24"/>
        </w:rPr>
        <w:t xml:space="preserve">Livros para Professores do 2º ao 5º ano do Ensino Fundamental: Material Didático organizado em 4 (quatro) volumes anuais, 01 (um) para cada bimestre, apresentado no formato vertical, sendo o acabamento em lombada quadrada, espiralada. Livros Regionalizados de História e Geografia para o 4º e 5º ano do Ensino Fundamental organizada em </w:t>
      </w:r>
      <w:proofErr w:type="gramStart"/>
      <w:r w:rsidRPr="002D3CAA">
        <w:rPr>
          <w:rFonts w:ascii="Times New Roman" w:eastAsia="Calibri" w:hAnsi="Times New Roman" w:cs="Times New Roman"/>
          <w:sz w:val="24"/>
          <w:szCs w:val="24"/>
        </w:rPr>
        <w:t>1</w:t>
      </w:r>
      <w:proofErr w:type="gramEnd"/>
      <w:r w:rsidRPr="002D3CAA">
        <w:rPr>
          <w:rFonts w:ascii="Times New Roman" w:eastAsia="Calibri" w:hAnsi="Times New Roman" w:cs="Times New Roman"/>
          <w:sz w:val="24"/>
          <w:szCs w:val="24"/>
        </w:rPr>
        <w:t xml:space="preserve"> (um) volume anual único por respectiva série, apresentado no formato vertical. Livro de Arte para o professor 2º ao 5º ano do Ensino Fundamental organizado em </w:t>
      </w:r>
      <w:proofErr w:type="gramStart"/>
      <w:r w:rsidRPr="002D3CAA">
        <w:rPr>
          <w:rFonts w:ascii="Times New Roman" w:eastAsia="Calibri" w:hAnsi="Times New Roman" w:cs="Times New Roman"/>
          <w:sz w:val="24"/>
          <w:szCs w:val="24"/>
        </w:rPr>
        <w:t>4</w:t>
      </w:r>
      <w:proofErr w:type="gramEnd"/>
      <w:r w:rsidRPr="002D3CAA">
        <w:rPr>
          <w:rFonts w:ascii="Times New Roman" w:eastAsia="Calibri" w:hAnsi="Times New Roman" w:cs="Times New Roman"/>
          <w:sz w:val="24"/>
          <w:szCs w:val="24"/>
        </w:rPr>
        <w:t xml:space="preserve"> (quatro) volumes anuais, sendo um por bimestre, apresentado no formato vertical. Livro de Língua Inglesa para professor do 2º ao 5º ano do Ensino Fundamental organizado em </w:t>
      </w:r>
      <w:proofErr w:type="gramStart"/>
      <w:r w:rsidRPr="002D3CAA">
        <w:rPr>
          <w:rFonts w:ascii="Times New Roman" w:eastAsia="Calibri" w:hAnsi="Times New Roman" w:cs="Times New Roman"/>
          <w:sz w:val="24"/>
          <w:szCs w:val="24"/>
        </w:rPr>
        <w:t>4</w:t>
      </w:r>
      <w:proofErr w:type="gramEnd"/>
      <w:r w:rsidRPr="002D3CAA">
        <w:rPr>
          <w:rFonts w:ascii="Times New Roman" w:eastAsia="Calibri" w:hAnsi="Times New Roman" w:cs="Times New Roman"/>
          <w:sz w:val="24"/>
          <w:szCs w:val="24"/>
        </w:rPr>
        <w:t xml:space="preserve"> (quatro) volumes anuais, sendo um por bimestre, 1 (um CD) contendo músicas, textos e atividades de </w:t>
      </w:r>
      <w:proofErr w:type="spellStart"/>
      <w:r w:rsidRPr="002D3CAA">
        <w:rPr>
          <w:rFonts w:ascii="Times New Roman" w:eastAsia="Calibri" w:hAnsi="Times New Roman" w:cs="Times New Roman"/>
          <w:sz w:val="24"/>
          <w:szCs w:val="24"/>
        </w:rPr>
        <w:t>listening</w:t>
      </w:r>
      <w:proofErr w:type="spellEnd"/>
      <w:r w:rsidRPr="002D3CAA">
        <w:rPr>
          <w:rFonts w:ascii="Times New Roman" w:eastAsia="Calibri" w:hAnsi="Times New Roman" w:cs="Times New Roman"/>
          <w:sz w:val="24"/>
          <w:szCs w:val="24"/>
        </w:rPr>
        <w:t xml:space="preserve"> explorados nas unidades de trabalho da Língua Inglesa. Livro de Educação Física, organizado em um volume único anual, apresentado no formato vertical.</w:t>
      </w:r>
    </w:p>
    <w:p w:rsidR="002D3CAA" w:rsidRPr="002D3CAA" w:rsidRDefault="002D3CAA" w:rsidP="002D3CAA">
      <w:pPr>
        <w:jc w:val="both"/>
        <w:rPr>
          <w:rFonts w:ascii="Times New Roman" w:eastAsia="Calibri" w:hAnsi="Times New Roman" w:cs="Times New Roman"/>
          <w:sz w:val="24"/>
          <w:szCs w:val="24"/>
        </w:rPr>
      </w:pPr>
      <w:r w:rsidRPr="002D3CAA">
        <w:rPr>
          <w:rFonts w:ascii="Times New Roman" w:eastAsia="Calibri" w:hAnsi="Times New Roman" w:cs="Times New Roman"/>
          <w:sz w:val="24"/>
          <w:szCs w:val="24"/>
        </w:rPr>
        <w:t>5.4.2 Outros materiais e produtos a serem apresentados:</w:t>
      </w:r>
      <w:proofErr w:type="gramStart"/>
      <w:r w:rsidRPr="002D3CAA">
        <w:rPr>
          <w:rFonts w:ascii="Times New Roman" w:eastAsia="Calibri" w:hAnsi="Times New Roman" w:cs="Times New Roman"/>
          <w:sz w:val="24"/>
          <w:szCs w:val="24"/>
        </w:rPr>
        <w:t xml:space="preserve">  </w:t>
      </w:r>
      <w:proofErr w:type="gramEnd"/>
      <w:r w:rsidRPr="002D3CAA">
        <w:rPr>
          <w:rFonts w:ascii="Times New Roman" w:eastAsia="Calibri" w:hAnsi="Times New Roman" w:cs="Times New Roman"/>
          <w:sz w:val="24"/>
          <w:szCs w:val="24"/>
        </w:rPr>
        <w:t>Apresentação de descritivo do serviço de Formação Continuada, com uma carga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horária de, no mínimo, 52 (cinquenta e duas) horas anuais de trabalhos efetivos, para o universo de alunos descrito neste edital.  Modelo de capa personalizado contendo elementos que identifiquem o município de</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w:t>
      </w:r>
      <w:proofErr w:type="spellStart"/>
      <w:r w:rsidRPr="002D3CAA">
        <w:rPr>
          <w:rFonts w:ascii="Times New Roman" w:eastAsia="Calibri" w:hAnsi="Times New Roman" w:cs="Times New Roman"/>
          <w:sz w:val="24"/>
          <w:szCs w:val="24"/>
        </w:rPr>
        <w:t>Tangará-SC</w:t>
      </w:r>
      <w:proofErr w:type="spellEnd"/>
      <w:r w:rsidRPr="002D3CAA">
        <w:rPr>
          <w:rFonts w:ascii="Times New Roman" w:eastAsia="Calibri" w:hAnsi="Times New Roman" w:cs="Times New Roman"/>
          <w:sz w:val="24"/>
          <w:szCs w:val="24"/>
        </w:rPr>
        <w:t>.</w:t>
      </w:r>
      <w:proofErr w:type="gramStart"/>
      <w:r w:rsidRPr="002D3CAA">
        <w:rPr>
          <w:rFonts w:ascii="Times New Roman" w:eastAsia="Calibri" w:hAnsi="Times New Roman" w:cs="Times New Roman"/>
          <w:sz w:val="24"/>
          <w:szCs w:val="24"/>
        </w:rPr>
        <w:t xml:space="preserve">  </w:t>
      </w:r>
      <w:proofErr w:type="gramEnd"/>
      <w:r w:rsidRPr="002D3CAA">
        <w:rPr>
          <w:rFonts w:ascii="Times New Roman" w:eastAsia="Calibri" w:hAnsi="Times New Roman" w:cs="Times New Roman"/>
          <w:sz w:val="24"/>
          <w:szCs w:val="24"/>
        </w:rPr>
        <w:t>Agenda Escolar para alunos e professores.</w:t>
      </w:r>
      <w:r w:rsidRPr="002D3CAA">
        <w:rPr>
          <w:rFonts w:ascii="Times New Roman" w:eastAsia="Calibri" w:hAnsi="Times New Roman" w:cs="Times New Roman"/>
          <w:sz w:val="24"/>
          <w:szCs w:val="24"/>
        </w:rPr>
        <w:sym w:font="Symbol" w:char="F0FC"/>
      </w:r>
      <w:r w:rsidR="009F417B">
        <w:rPr>
          <w:rFonts w:ascii="Times New Roman" w:eastAsia="Calibri" w:hAnsi="Times New Roman" w:cs="Times New Roman"/>
          <w:sz w:val="24"/>
          <w:szCs w:val="24"/>
        </w:rPr>
        <w:t xml:space="preserve"> </w:t>
      </w:r>
      <w:r w:rsidRPr="002D3CAA">
        <w:rPr>
          <w:rFonts w:ascii="Times New Roman" w:eastAsia="Calibri" w:hAnsi="Times New Roman" w:cs="Times New Roman"/>
          <w:sz w:val="24"/>
          <w:szCs w:val="24"/>
        </w:rPr>
        <w:t xml:space="preserve">Descritivo do Portal contendo </w:t>
      </w:r>
      <w:r w:rsidRPr="002D3CAA">
        <w:rPr>
          <w:rFonts w:ascii="Times New Roman" w:eastAsia="Calibri" w:hAnsi="Times New Roman" w:cs="Times New Roman"/>
          <w:sz w:val="24"/>
          <w:szCs w:val="24"/>
        </w:rPr>
        <w:lastRenderedPageBreak/>
        <w:t>conteúdos educacionais e, no mínimo, 2 (duas)</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senhas de acesso ao Portal.  Descritivo da Ferramenta de Monitoramento da Gestão Educacional;</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Descritivo do Sistema de Avaliação dos alunos matriculados no 4º ano do Ensino</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Fundamental.</w:t>
      </w:r>
    </w:p>
    <w:tbl>
      <w:tblPr>
        <w:tblStyle w:val="Tabelacomgrade1"/>
        <w:tblW w:w="0" w:type="auto"/>
        <w:tblLook w:val="04A0" w:firstRow="1" w:lastRow="0" w:firstColumn="1" w:lastColumn="0" w:noHBand="0" w:noVBand="1"/>
      </w:tblPr>
      <w:tblGrid>
        <w:gridCol w:w="6345"/>
        <w:gridCol w:w="851"/>
        <w:gridCol w:w="709"/>
        <w:gridCol w:w="739"/>
      </w:tblGrid>
      <w:tr w:rsidR="002D3CAA" w:rsidRPr="002D3CAA" w:rsidTr="0061271F">
        <w:trPr>
          <w:trHeight w:val="340"/>
        </w:trPr>
        <w:tc>
          <w:tcPr>
            <w:tcW w:w="6345" w:type="dxa"/>
            <w:vMerge w:val="restart"/>
          </w:tcPr>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r w:rsidRPr="002D3CAA">
              <w:rPr>
                <w:rFonts w:ascii="Times New Roman" w:eastAsia="Calibri" w:hAnsi="Times New Roman" w:cs="Times New Roman"/>
                <w:b/>
                <w:sz w:val="24"/>
                <w:szCs w:val="24"/>
              </w:rPr>
              <w:t>ESPECIFICAÇÃO</w:t>
            </w:r>
          </w:p>
        </w:tc>
        <w:tc>
          <w:tcPr>
            <w:tcW w:w="2299" w:type="dxa"/>
            <w:gridSpan w:val="3"/>
            <w:tcBorders>
              <w:bottom w:val="single" w:sz="4" w:space="0" w:color="auto"/>
            </w:tcBorders>
          </w:tcPr>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r w:rsidRPr="002D3CAA">
              <w:rPr>
                <w:rFonts w:ascii="Times New Roman" w:eastAsia="Calibri" w:hAnsi="Times New Roman" w:cs="Times New Roman"/>
                <w:b/>
                <w:sz w:val="24"/>
                <w:szCs w:val="24"/>
              </w:rPr>
              <w:t>PONTUAÇÃO</w:t>
            </w:r>
          </w:p>
        </w:tc>
      </w:tr>
      <w:tr w:rsidR="002D3CAA" w:rsidRPr="002D3CAA" w:rsidTr="0061271F">
        <w:trPr>
          <w:trHeight w:val="462"/>
        </w:trPr>
        <w:tc>
          <w:tcPr>
            <w:tcW w:w="6345" w:type="dxa"/>
            <w:vMerge/>
          </w:tcPr>
          <w:p w:rsidR="002D3CAA" w:rsidRPr="002D3CAA" w:rsidRDefault="002D3CAA" w:rsidP="002D3CAA">
            <w:pPr>
              <w:rPr>
                <w:rFonts w:ascii="Times New Roman" w:eastAsia="Calibri" w:hAnsi="Times New Roman" w:cs="Times New Roman"/>
                <w:b/>
                <w:sz w:val="24"/>
                <w:szCs w:val="24"/>
              </w:rPr>
            </w:pPr>
          </w:p>
        </w:tc>
        <w:tc>
          <w:tcPr>
            <w:tcW w:w="851" w:type="dxa"/>
            <w:tcBorders>
              <w:top w:val="single" w:sz="4" w:space="0" w:color="auto"/>
            </w:tcBorders>
          </w:tcPr>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r w:rsidRPr="002D3CAA">
              <w:rPr>
                <w:rFonts w:ascii="Times New Roman" w:eastAsia="Calibri" w:hAnsi="Times New Roman" w:cs="Times New Roman"/>
                <w:b/>
                <w:sz w:val="24"/>
                <w:szCs w:val="24"/>
              </w:rPr>
              <w:t>06</w:t>
            </w:r>
          </w:p>
        </w:tc>
        <w:tc>
          <w:tcPr>
            <w:tcW w:w="709" w:type="dxa"/>
            <w:tcBorders>
              <w:top w:val="single" w:sz="4" w:space="0" w:color="auto"/>
            </w:tcBorders>
          </w:tcPr>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r w:rsidRPr="002D3CAA">
              <w:rPr>
                <w:rFonts w:ascii="Times New Roman" w:eastAsia="Calibri" w:hAnsi="Times New Roman" w:cs="Times New Roman"/>
                <w:b/>
                <w:sz w:val="24"/>
                <w:szCs w:val="24"/>
              </w:rPr>
              <w:t>03</w:t>
            </w:r>
          </w:p>
        </w:tc>
        <w:tc>
          <w:tcPr>
            <w:tcW w:w="739" w:type="dxa"/>
            <w:tcBorders>
              <w:top w:val="single" w:sz="4" w:space="0" w:color="auto"/>
            </w:tcBorders>
          </w:tcPr>
          <w:p w:rsidR="002D3CAA" w:rsidRPr="002D3CAA" w:rsidRDefault="002D3CAA" w:rsidP="002D3CAA">
            <w:pPr>
              <w:rPr>
                <w:rFonts w:ascii="Times New Roman" w:eastAsia="Calibri" w:hAnsi="Times New Roman" w:cs="Times New Roman"/>
                <w:b/>
                <w:sz w:val="24"/>
                <w:szCs w:val="24"/>
              </w:rPr>
            </w:pPr>
          </w:p>
          <w:p w:rsidR="002D3CAA" w:rsidRPr="002D3CAA" w:rsidRDefault="002D3CAA" w:rsidP="002D3CAA">
            <w:pPr>
              <w:rPr>
                <w:rFonts w:ascii="Times New Roman" w:eastAsia="Calibri" w:hAnsi="Times New Roman" w:cs="Times New Roman"/>
                <w:b/>
                <w:sz w:val="24"/>
                <w:szCs w:val="24"/>
              </w:rPr>
            </w:pPr>
            <w:r w:rsidRPr="002D3CAA">
              <w:rPr>
                <w:rFonts w:ascii="Times New Roman" w:eastAsia="Calibri" w:hAnsi="Times New Roman" w:cs="Times New Roman"/>
                <w:b/>
                <w:sz w:val="24"/>
                <w:szCs w:val="24"/>
              </w:rPr>
              <w:t>00</w:t>
            </w: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Na Educação Infantil e no 1º ano do Ensino Fundamental os livros foram organizados por meio dos âmbitos de Formação Pessoal e Social e Conhecimento de Mundo, articulados pelos eixos de trabalho: Identidade e Autonomia, Artes Visuais, Movimento, Música, Natureza e Sociedade, Matemática, Linguagem Oral e Escrita. No que tange ao Ensino Fundamental, do 2º ao 5º ano, o programa curricular está delineado pelos componentes curriculares a seguir: Língua Portuguesa, Língua Inglesa, Matemática, Ciências, História, Geografia, Artes e Educação Física.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Para os eixos de Linguagem Oral e Escrita, da Educação Infantil e o 1º ano do Ensino Fundamental, os conteúdos devem necessariamente: - Usar a linguagem em diferentes funções: a função comunicativa, a função representativa e a função lúdico-criativa; - Trabalhar atividades motoras específicas – amassar, rasgar, traçar, imprimir, pintar, torcer –, por meio de atividades concretas, lúdicas e registros; - Ampliar o uso fluente e significativo do vocabulário; - Interpretar cenas, descrições, poemas, músicas, por meio de atividades diversificadas: pintura, desenho, escrita espontânea, dobraduras e colagens; - Representar jogos simbólicos; - Repetir estruturas simples de modo informal e espontâneo (nomes próprios, nomes dos colegas, de familiares e de funcionários da escola).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Para o eixo de Matemática, da Educação Infantil e o 1º ano do Ensino Fundamental, os conteúdos deverão favorecer: - A observação e o conhecimento de algumas noções matemáticas presentes no seu cotidiano. - A descoberta das características e propriedades dos objetos, suas possibilidades associativas (empilhar, rolar, transvasar, encaixar) e suas semelhanças e diferenças; - A identificação das quantidades utilizando a linguagem oral, a notação numérica e/ou registros convencionais; - A observação das formas geométricas sólidas e vazadas, formar pares entre os sólidos e as formas vazadas e diferenciar entre formas planas (faces) e tridimensionais (sólidas); - A oportunidade para a construção do conceito por meio de aulas que permitam a manipulação de material concreto; - Proporcionar vivências que desenvolvam o raciocínio lógico.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Para o eixo de Natureza e Sociedade, da Educação Infantil e o 1º ano do Ensino Fundamental, os conteúdos deverão: - Proporcionar o conhecimento das tradições culturais da comunidade e de outros grupos por meio de passeios pela escola e relatos trazidos pelos grupos; - Favorecer o conhecimento do próprio corpo e a importância da higiene; - Obter e comparar dados sociais e naturais; - Fazer com que os alunos consigam ler e interpretar registros com desenhos e fotografias pessoais e familiares; - Oferecer as orientações didáticas, no livro do professor, abordando a fundamentação teórica e metodológica da disciplina de forma a ampliar os conhecimentos, assim como estratégias de trabalhos para cada atividade do material.</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Para o eixo de Artes, da Educação Infantil e o 1º ano do Ensino Fundamental, os conteúdos deverão: - Desenvolver a percepção do próprio corpo e do espaço que a rodeia como subsídio para o registro gráfico; - Permitir à criança as mais variadas experiências de garatujar, manusear e manipular diferentes materiais; - Favorecer a descoberta e a ampliação do conhecimento de mundo por meio da linguagem do gesto e do movimento; - Explorar por meio dos sentidos os mais diversos materiais e suportes gráficos, percebendo linhas, cores e formas; - Observar e identificar imagens de histórias contadas: imagens visuais diversas e imagens artísticas; - Permitir que a criança estabeleça relações entre imagens apresentadas e sua vivência pessoal ou grupal, dentre outras situações.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Para o Ensino Fundamental, do 2º ao 5º ano, os conteúdos inseridos nas áreas de conhecimento, de uma maneira geral, deverão: - Desenvolver habilidades comunicativas básicas de expressão oral e escrita, oferecendo a oportunidade de iniciação na prática da observação, reflexão e atenção; - Refletir sobre como a língua organiza-se e articula-se para produzir diferentes significados e emoções; - Propor produção de texto por meio de situações variadas e integradas ao tema trabalhado; - Desenvolver e compreender a linguagem através da observação, reflexão, percepção, descobertas e, principalmente, da ação sobre o objeto; - Desenvolver o pensamento numérico favorecendo a conscientização de que a matemática é importante em nossa rotina; - Oferecer a oportunidade para a construção de conceitos por meio de aulas de que permitam a manipulação de material concreto; - Usar jogos matemáticos para o desenvolvimento social e moral do aluno e para a construção do seu conhecimento lógico-matemático; - Favorecer </w:t>
            </w:r>
            <w:proofErr w:type="gramStart"/>
            <w:r w:rsidRPr="002D3CAA">
              <w:rPr>
                <w:rFonts w:ascii="Times New Roman" w:eastAsia="Calibri" w:hAnsi="Times New Roman" w:cs="Times New Roman"/>
                <w:sz w:val="24"/>
                <w:szCs w:val="24"/>
              </w:rPr>
              <w:t>situações lógico-matemáticas nas quais as crianças tenham a oportunidade de pensar usando suas habilidades</w:t>
            </w:r>
            <w:proofErr w:type="gramEnd"/>
            <w:r w:rsidRPr="002D3CAA">
              <w:rPr>
                <w:rFonts w:ascii="Times New Roman" w:eastAsia="Calibri" w:hAnsi="Times New Roman" w:cs="Times New Roman"/>
                <w:sz w:val="24"/>
                <w:szCs w:val="24"/>
              </w:rPr>
              <w:t xml:space="preserve">; - Despertar o olhar científico, aproveitando a curiosidade dos alunos, transformando-os em jovens pesquisadores aptos na </w:t>
            </w:r>
            <w:r w:rsidRPr="002D3CAA">
              <w:rPr>
                <w:rFonts w:ascii="Times New Roman" w:eastAsia="Calibri" w:hAnsi="Times New Roman" w:cs="Times New Roman"/>
                <w:sz w:val="24"/>
                <w:szCs w:val="24"/>
              </w:rPr>
              <w:lastRenderedPageBreak/>
              <w:t>arte de explorar o prazer de descobrir o mundo, sentindo-se parte dele e, consequentemente, interagindo no sentido de modificá-lo para melhor; - Trabalhar com Linguagem e Artes Visuais, com base na observação a partir de um texto norteador; - Propor produção de texto por meio de situações variadas e integradas ao tema trabalhado; - Desenvolver e compreender a linguagem através da observação, reflexão, percepção, descobertas e, principalmente, da ação sobre o objeto.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Os livros didáticos deverão propiciar situações interativas, em que o aluno poderá organizar estratégias de ação e de pensamento que dinamizam os processos de reflexão e de construção do conhecimento, apresentando os conteúdos curriculares em situações instigantes, fornecendo informações no momento adequado, para possibilitar uma atividade de reorganização dos saberes prévios na direção do saber escolar.</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Os livros didáticos deverão propiciar situações de ensino, baseadas em condições que respeitem o ritmo de aprendizagem dos alunos, visando ampliar e enriquecer suas capacidades, prevendo diversos tipos de sequências didáticas, de modo a permitir que o professor trabalhe com as necessidades individuais e as do grupo.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livro didático deve em suas intenções pedagógicas, transmitir o conhecimento herdado de outras gerações, que atualmente, respondem às necessidades de explicar as leis da natureza e da vida social e de resolver, pela tecnologia, questões de sobrevivência cultural, biológica, entre outras, oportunizando ao aluno a possibilidade de expressão de suas capacidades cognitivas, sociais e afetivas, revelando os conhecimentos que possuem acerca do âmbito sociocultural e dos saberes trabalhados.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Quanto às características físicas do material: - A diagramação deve apresentar boa qualidade visual, com estrutura organizacional que favoreça a apreensão dos conteúdos expostos; - O </w:t>
            </w:r>
            <w:proofErr w:type="spellStart"/>
            <w:r w:rsidRPr="002D3CAA">
              <w:rPr>
                <w:rFonts w:ascii="Times New Roman" w:eastAsia="Calibri" w:hAnsi="Times New Roman" w:cs="Times New Roman"/>
                <w:sz w:val="24"/>
                <w:szCs w:val="24"/>
              </w:rPr>
              <w:t>entrelinhamento</w:t>
            </w:r>
            <w:proofErr w:type="spellEnd"/>
            <w:r w:rsidRPr="002D3CAA">
              <w:rPr>
                <w:rFonts w:ascii="Times New Roman" w:eastAsia="Calibri" w:hAnsi="Times New Roman" w:cs="Times New Roman"/>
                <w:sz w:val="24"/>
                <w:szCs w:val="24"/>
              </w:rPr>
              <w:t xml:space="preserve"> deverá favorecer a legibilidade dos textos, e o tamanho das letras adaptado para cada faixa etária e nível de escolaridade; - O livro deve apresentar espaço adequado para registro das atividades do aluno; - As fotos e ilustrações devem apresentar resolução gráfica de boa qualidade, bem como, a utilização de 4x4 cores na impressão; - As ilustrações deverão destacar-se adequadamente do fundo e serem acompanhadas com fontes de informação, títulos e legenda; - As legendas deverão indicar com clareza as partes a serem identificadas; - As ilustrações são adequadas aos textos e aparecem em número suficiente; - As ilustrações deverão apresentar informações suplementares em relação ao conteúdo.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 livro de Orientações Metodológicas para o professor que </w:t>
            </w:r>
            <w:r w:rsidRPr="002D3CAA">
              <w:rPr>
                <w:rFonts w:ascii="Times New Roman" w:eastAsia="Calibri" w:hAnsi="Times New Roman" w:cs="Times New Roman"/>
                <w:sz w:val="24"/>
                <w:szCs w:val="24"/>
              </w:rPr>
              <w:lastRenderedPageBreak/>
              <w:t>atua no Ensino Fundamental deverá no 1º bimestre apresentar o programa anual de conteúdos e reflexão sobre os fundamentos pedagógicos para cada etapa escolar e disciplina; apresentar significativas sugestões de leitura, orientações sobre o processo de avaliação, bem como orientações metodológicas para cada unidade de trabalho, conter orientações metodológicas por unidades e páginas, bem como sugestões de atividades, além da proposta de conteúdos de cada componente curricular com os princípios que os fundamentam e os estruturam.</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 xml:space="preserve">O material para o professor de Educação Física da Educação Infantil deverá utilizar-se da ludicidade para trabalhar os aspectos cognitivos e afetivos, conectados com o movimento por meio de jogos, brincadeiras e atividades rítmicas, revelando a cultura corporal de cada grupo social e constituindo-se em atividades privilegiadas, nas quais o movimento é </w:t>
            </w:r>
            <w:proofErr w:type="gramStart"/>
            <w:r w:rsidRPr="002D3CAA">
              <w:rPr>
                <w:rFonts w:ascii="Times New Roman" w:eastAsia="Calibri" w:hAnsi="Times New Roman" w:cs="Times New Roman"/>
                <w:sz w:val="24"/>
                <w:szCs w:val="24"/>
              </w:rPr>
              <w:t>aprendido e ganha</w:t>
            </w:r>
            <w:proofErr w:type="gramEnd"/>
            <w:r w:rsidRPr="002D3CAA">
              <w:rPr>
                <w:rFonts w:ascii="Times New Roman" w:eastAsia="Calibri" w:hAnsi="Times New Roman" w:cs="Times New Roman"/>
                <w:sz w:val="24"/>
                <w:szCs w:val="24"/>
              </w:rPr>
              <w:t xml:space="preserve"> significados.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As orientações metodológicas para o professor de Educação Física do Ensino Fundamental deverão conter atividades diversificadas, com variados recursos materiais. Deste modo, além de incentivar a participação dos alunos, é possível aprimorar e desenvolver todas as capacidades deles, a fim de que tenham uma base sólida e preparem-se para situações que exijam práticas mais elaboradas.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 embasamento pedagógico utilizado na construção dos livros didáticos para o Ensino Fundamental (a partir do 2º ano) deverá ser orientado pela perspectiva interacionista, contendo os seguintes pressupostos didático-metodológicos: A interação enquanto pressuposto estruturante que propicia a ampliação do universo de conhecimentos de educadores e educandos por meio da relação com os diferentes saberes; A diversidade e individualidade num movimento dialético entre o singular e o universal, entre o mundo objetivo e subjetivo, entre a construção da identidade pessoal e coletiva; Os conhecimentos prévios e aprendizagem significativa enquanto ação dos educadores e educandos na experimentação, diagnóstico, intuição, produção de saberes que dão razão e sentido para o conhecimento científico </w:t>
            </w:r>
            <w:proofErr w:type="spellStart"/>
            <w:proofErr w:type="gramStart"/>
            <w:r w:rsidRPr="002D3CAA">
              <w:rPr>
                <w:rFonts w:ascii="Times New Roman" w:eastAsia="Calibri" w:hAnsi="Times New Roman" w:cs="Times New Roman"/>
                <w:sz w:val="24"/>
                <w:szCs w:val="24"/>
              </w:rPr>
              <w:t>e,</w:t>
            </w:r>
            <w:proofErr w:type="gramEnd"/>
            <w:r w:rsidRPr="002D3CAA">
              <w:rPr>
                <w:rFonts w:ascii="Times New Roman" w:eastAsia="Calibri" w:hAnsi="Times New Roman" w:cs="Times New Roman"/>
                <w:sz w:val="24"/>
                <w:szCs w:val="24"/>
              </w:rPr>
              <w:t>a</w:t>
            </w:r>
            <w:proofErr w:type="spellEnd"/>
            <w:r w:rsidRPr="002D3CAA">
              <w:rPr>
                <w:rFonts w:ascii="Times New Roman" w:eastAsia="Calibri" w:hAnsi="Times New Roman" w:cs="Times New Roman"/>
                <w:sz w:val="24"/>
                <w:szCs w:val="24"/>
              </w:rPr>
              <w:t xml:space="preserve"> resolução de problemas ao possibilitar situações que favoreçam a produção de novos conhecimentos de educadores e educandos, ao tomar como referência o que já sabem em interação com o novo desafio.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material didático deve configurar-se em uma organização de programas curriculares, bem como na mediação pedagógica, considerando as necessidades de cada faixa etária que compõem as escalas de ensino para o atendimento dos diferentes níveis de gradação, complexidade, profundidade e sistematização dos eixos de trabalho.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A proposta pedagógica que está presente no material didático </w:t>
            </w:r>
            <w:r w:rsidRPr="002D3CAA">
              <w:rPr>
                <w:rFonts w:ascii="Times New Roman" w:eastAsia="Calibri" w:hAnsi="Times New Roman" w:cs="Times New Roman"/>
                <w:sz w:val="24"/>
                <w:szCs w:val="24"/>
              </w:rPr>
              <w:lastRenderedPageBreak/>
              <w:t>fundamenta-se em uma concepção de formação humana e no entendimento da cidadania e do cidadão para além da observação, ou seja, na imersão e na interação consigo, com o outro, com o mundo, permeado pelo conhecimento.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Os princípios metodológicos norteadores das situações pedagógicas, existentes nos livros didáticos, consideram o professor como um articulador de intenções que deve ligar ações, coordenar atividades, promover relações, no sentido de compor a rede curricular, demonstrando que as situações de ensino e aprendizagem favorecem ao aluno, o acesso à herança cultural da humanidade por meio de determinadas práticas, bens culturais e conhecimentos como uma ampliação das experiências vindas de aprendizagens.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No que tange aos aspectos didático-metodológicos, seus fundamentos devem respaldar-se numa perspectiva interacionista entre o ensinar e o aprender. Isso implica no envolvimento dos alunos, em situações que oportunizam a reflexão sobre seus próprios conhecimentos para uma ampliação do seu universo cognitivo e relacional, interagindo com o saber contextualizado pelo trabalho docente. As sequências didáticas devem definir o conceito, o nível de formulação de situações-problema e as atividades sistematizadas com sugestões de recursos para haver aprendizagem.</w:t>
            </w: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Os princípios metodológicos norteadores das situações de ensino deverão considerar o professore como articulador das situações, procurando ligar ações, coordenar atividades, promover relações, no sentido de compor a rede curricular. Suas situações metodológicas deverão envolver as três dimensões solidárias: a atividade reflexiva sobre o próprio conhecimento, a interação com o meio e as interações com os colegas e com o professor que age sobre o processo de elaboração do conhecimento, desenvolvendo trabalhos com o saber escolar, sem ignorar os processos mentais, trabalhando, de forma linear, a identificação, a compreensão e a verificação.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No que tange aos aspectos didático-metodológicos, seus fundamentos encontram-se respaldados numa perspectiva interacionista entre o ensinar e o aprender. Isso implica no envolvimento dos alunos, em situações que oportunizam a reflexão sobre seus próprios conhecimentos para uma ampliação do seu universo cognitivo e relacional, interagindo com o saber contextualizado pelo trabalho docente. As sequências didáticas definem o conceito, o nível de formulação de situações-problema e as atividades sistematizadas com sugestões de recursos para haver aprendizagem. </w:t>
            </w: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Para a organização curricular, a Proposta Pedagógica do material didático deve considerar os conteúdos mais representativos da cultura, o que implica na composição de um núcleo curricular básico com ênfase relacional no eixo cultural e disciplinar. Essa intenção viabiliza uma apresentação articulada dos eixos de trabalho, favorecendo a apropriação dos saberes escolares para a compreensão do mundo, por meio do desenvolvimento da capacidade intelectual, estimulando o senso crítico, permitindo, assim, a compreensão mais elaborada do real para poder enfrentar novos desafios.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E908C2" w:rsidP="00E908C2">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2D3CAA" w:rsidRPr="002D3CAA">
              <w:rPr>
                <w:rFonts w:ascii="Times New Roman" w:eastAsia="Calibri" w:hAnsi="Times New Roman" w:cs="Times New Roman"/>
                <w:sz w:val="24"/>
                <w:szCs w:val="24"/>
              </w:rPr>
              <w:t>proposta metodológica deve explorar as explicações dialogadas, ilustrações visuais, experiências, a linguagem própria de cada área do conhecimento/disciplina e a diversidade de produções sociais para que os alunos aprendam a observar e explorar o contexto com atitude de curiosidade, percebendo-se cada vez mais como integrante do meio em que vivem.</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Os Livros Didáticos, ao organizarem os conteúdos a partir de uma sequência progressiva deverão garantir a integração global dos componentes curriculares por meio dos conhecimentos prévios e paralelos dos estudantes. Todos os Livros Didáticos deverão acompanhar orientações metodológicas que oportunizem ao professor planejar as atividades em sala, bem como </w:t>
            </w:r>
            <w:proofErr w:type="spellStart"/>
            <w:r w:rsidRPr="002D3CAA">
              <w:rPr>
                <w:rFonts w:ascii="Times New Roman" w:eastAsia="Calibri" w:hAnsi="Times New Roman" w:cs="Times New Roman"/>
                <w:sz w:val="24"/>
                <w:szCs w:val="24"/>
              </w:rPr>
              <w:t>extrapolá</w:t>
            </w:r>
            <w:proofErr w:type="spellEnd"/>
            <w:r w:rsidRPr="002D3CAA">
              <w:rPr>
                <w:rFonts w:ascii="Times New Roman" w:eastAsia="Calibri" w:hAnsi="Times New Roman" w:cs="Times New Roman"/>
                <w:sz w:val="24"/>
                <w:szCs w:val="24"/>
              </w:rPr>
              <w:t xml:space="preserve">- </w:t>
            </w:r>
            <w:proofErr w:type="spellStart"/>
            <w:r w:rsidRPr="002D3CAA">
              <w:rPr>
                <w:rFonts w:ascii="Times New Roman" w:eastAsia="Calibri" w:hAnsi="Times New Roman" w:cs="Times New Roman"/>
                <w:sz w:val="24"/>
                <w:szCs w:val="24"/>
              </w:rPr>
              <w:t>las</w:t>
            </w:r>
            <w:proofErr w:type="spellEnd"/>
            <w:r w:rsidRPr="002D3CAA">
              <w:rPr>
                <w:rFonts w:ascii="Times New Roman" w:eastAsia="Calibri" w:hAnsi="Times New Roman" w:cs="Times New Roman"/>
                <w:sz w:val="24"/>
                <w:szCs w:val="24"/>
              </w:rPr>
              <w:t xml:space="preserve"> estabelecendo relações com outras áreas do conhecimento, o que promove uma postura interdisciplinar entre os profissionais, foco da Proposta Pedagógica da Secretaria de Educação de </w:t>
            </w:r>
            <w:proofErr w:type="spellStart"/>
            <w:r w:rsidRPr="002D3CAA">
              <w:rPr>
                <w:rFonts w:ascii="Times New Roman" w:eastAsia="Calibri" w:hAnsi="Times New Roman" w:cs="Times New Roman"/>
                <w:sz w:val="24"/>
                <w:szCs w:val="24"/>
              </w:rPr>
              <w:t>Tangará-SC</w:t>
            </w:r>
            <w:proofErr w:type="spellEnd"/>
            <w:r w:rsidRPr="002D3CAA">
              <w:rPr>
                <w:rFonts w:ascii="Times New Roman" w:eastAsia="Calibri" w:hAnsi="Times New Roman" w:cs="Times New Roman"/>
                <w:sz w:val="24"/>
                <w:szCs w:val="24"/>
              </w:rPr>
              <w:t>.</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As sequências didáticas deverão explorar a visão de mundo das crianças, criando contextos que considerem a existência de diferenças e que, por isso, favoreçam a problematização da realidade e a busca de soluções, subsidiando a elaboração de um saber </w:t>
            </w:r>
            <w:proofErr w:type="gramStart"/>
            <w:r w:rsidRPr="002D3CAA">
              <w:rPr>
                <w:rFonts w:ascii="Times New Roman" w:eastAsia="Calibri" w:hAnsi="Times New Roman" w:cs="Times New Roman"/>
                <w:sz w:val="24"/>
                <w:szCs w:val="24"/>
              </w:rPr>
              <w:t>reflexivo</w:t>
            </w:r>
            <w:proofErr w:type="gramEnd"/>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Os materiais didáticos deverão possuir atividades que motivem a construção do conhecimento onde o aluno se relaciona com conteúdo, na qual a tentativa e o experimento façam parte do processo de aprendizagem.</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Os Livros Didáticos, ao organizarem os conteúdos a partir de uma sequência progressiva, deverão garantir a integração global dos componentes curriculares por meio dos conhecimentos prévios e paralelos dos estudantes.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Sistema de Ensino em análise deve preocupar-se com o letramento digital aliada aos conteúdos educacionais expostos no material impresso, sendo possível verificar quando nos livros didáticos aparecem ícones, que remetem professor e aluno à utilização de um Portal contendo conteúdos educacionais.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Em virtude das novas demandas educacionais, o Sistema de </w:t>
            </w:r>
            <w:r w:rsidRPr="002D3CAA">
              <w:rPr>
                <w:rFonts w:ascii="Times New Roman" w:eastAsia="Calibri" w:hAnsi="Times New Roman" w:cs="Times New Roman"/>
                <w:sz w:val="24"/>
                <w:szCs w:val="24"/>
              </w:rPr>
              <w:lastRenderedPageBreak/>
              <w:t>Ensino deve oferecer em parceria aos processos pedagógicos, o trabalho com a Informática, aliada à utilização de uma mídia traduzida em um Portal contendo conteúdos educacionais.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 xml:space="preserve">O Portal contendo conteúdos educacionais dever ser exclusivo oferecendo um conteúdo amplo disponível na internet, traduzindo-se em uma importante ferramenta tecnológica para ampliar as possibilidades de construção do conhecimento assimilado em sala de aula, nesse sentido, deve contemplar, dentre </w:t>
            </w:r>
            <w:proofErr w:type="spellStart"/>
            <w:proofErr w:type="gramStart"/>
            <w:r w:rsidRPr="002D3CAA">
              <w:rPr>
                <w:rFonts w:ascii="Times New Roman" w:eastAsia="Calibri" w:hAnsi="Times New Roman" w:cs="Times New Roman"/>
                <w:sz w:val="24"/>
                <w:szCs w:val="24"/>
              </w:rPr>
              <w:t>outras,</w:t>
            </w:r>
            <w:proofErr w:type="gramEnd"/>
            <w:r w:rsidRPr="002D3CAA">
              <w:rPr>
                <w:rFonts w:ascii="Times New Roman" w:eastAsia="Calibri" w:hAnsi="Times New Roman" w:cs="Times New Roman"/>
                <w:sz w:val="24"/>
                <w:szCs w:val="24"/>
              </w:rPr>
              <w:t>no</w:t>
            </w:r>
            <w:proofErr w:type="spellEnd"/>
            <w:r w:rsidRPr="002D3CAA">
              <w:rPr>
                <w:rFonts w:ascii="Times New Roman" w:eastAsia="Calibri" w:hAnsi="Times New Roman" w:cs="Times New Roman"/>
                <w:sz w:val="24"/>
                <w:szCs w:val="24"/>
              </w:rPr>
              <w:t xml:space="preserve"> mínimo ferramentas a seguir:  Enciclopédia Virtual (Banco de Imagens, Literatura, Atlas Educacional,</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Atlas Geográfico, Atlas Histórico, Atlas do Corpo Humano);  Conteúdo Multimídia (Simuladores e animações, Jogos em Rede e Jogos</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Interativos, Desafios, Banco de Projetos, Banco de Vozes, Datas Comemorativas, Dicionários, Microscopia Virtual. Mundo da Criança);  Pesquisa Controlada (Pesquisa escolar e Controlador de Busca);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Atualidades (Artigos sobre Educação, Artigos Temáticos, Atividades para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o Professor (Encaminhamentos Metodológicos, Temas Transversais e atualidades, Sugestões de temáticas para sala de aula, Glossário Pedagógico, Legislação Nacional).</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apresentar ferramentas técnicas e procedimentos metodológicos, variados, que possibilitem ao aluno e professor a pensarem e a construírem conhecimentos.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vinculado ao livro didático deverá subsidiar atividades de pesquisa, produção e comunicação entre a comunidade educativa. Além disso, deverá oportunizar a interação e a socialização dos ambientes virtuais de aprendizagem.</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disponibilizar uma infraestrutura pedagógica e tecnológica, capaz de propiciar situações de ensino e aprendizagem, condizentes à sociedade contemporânea.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 Portal, por meio dos conteúdos educacionais, deverá explorar os recursos de multimídia, informações diversas, artigos, encaminhamentos metodológicos, controlador de busca e seleção de sites, na internet e home </w:t>
            </w:r>
            <w:proofErr w:type="spellStart"/>
            <w:proofErr w:type="gramStart"/>
            <w:r w:rsidRPr="002D3CAA">
              <w:rPr>
                <w:rFonts w:ascii="Times New Roman" w:eastAsia="Calibri" w:hAnsi="Times New Roman" w:cs="Times New Roman"/>
                <w:sz w:val="24"/>
                <w:szCs w:val="24"/>
              </w:rPr>
              <w:t>page</w:t>
            </w:r>
            <w:proofErr w:type="spellEnd"/>
            <w:proofErr w:type="gramEnd"/>
            <w:r w:rsidRPr="002D3CAA">
              <w:rPr>
                <w:rFonts w:ascii="Times New Roman" w:eastAsia="Calibri" w:hAnsi="Times New Roman" w:cs="Times New Roman"/>
                <w:sz w:val="24"/>
                <w:szCs w:val="24"/>
              </w:rPr>
              <w:t>.</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Para que o aluno possa realizar suas pesquisas, incrementando-as com ilustrações e fotos, o Portal deverá dispor de um banco de imagens que possibilite tal exploração.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disponibilizar salas de autores consagrados, de literatura em Língua Portuguesa, apresentando clássicos comentados e organizados por período literário.</w:t>
            </w: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oferecer uma seção com informações relevantes a respeito de conhecimentos sobre o Brasil, tais como: dados econômicos, geográficos e políticos dos estados brasileiros, assim como inúmeros mapas geográficos, físicos, históricos e políticos.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O aluno deverá encontrar no Portal, em um ambiente interativo, a possibilidade de participar de atividades que suscitem a experiência de simular situações reais.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Alunos e professores deverão encontrar novidades em atividades que utilizem recursos como: som, imagem e animação para o desenvolvimento da criatividade, raciocínio e concentração.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E908C2">
        <w:trPr>
          <w:trHeight w:val="1023"/>
        </w:trPr>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Por meio de pesquisas de opinião e ferramentas de autoria, educandos e educadores deverão trocar informações, comparar os resultados de suas pesquisas e publicar seus projetos.</w:t>
            </w:r>
          </w:p>
          <w:p w:rsidR="002D3CAA" w:rsidRPr="002D3CAA" w:rsidRDefault="002D3CAA" w:rsidP="002D3CAA">
            <w:pPr>
              <w:rPr>
                <w:rFonts w:ascii="Times New Roman" w:eastAsia="Calibri" w:hAnsi="Times New Roman" w:cs="Times New Roman"/>
                <w:sz w:val="24"/>
                <w:szCs w:val="24"/>
              </w:rPr>
            </w:pP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oferecer um espaço, para que alunos e professores possam manter uma sintonia com o que ocorre no mundo, bem como analisarem o impacto dos fatos e dos acontecimentos na vida das pessoas, por meio da disponibilidade de reportagens, notícias, artigos e entrevistas.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propiciar uma seção com encaminhamentos metodológicos, para conteúdos da organização curricular, do Sistema de Ensino, com orientações a respeito da utilização plena e criativa dos recursos do Portal com os alunos em sala de aula.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E908C2">
        <w:trPr>
          <w:trHeight w:val="600"/>
        </w:trPr>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dispor de um canal de comunicação para os educadores sugerirem temas para a pesquisa escolar.</w:t>
            </w: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Com o intuito de manter nossos educadores atualizados, em relação ao vocabulário pedagógico, o Portal deverá dispor de um espaço que apresente definições e comentários sobre os termos mais utilizados na área da educação.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Portal deverá disponibilizar um canal de comunicação, entre a Secretaria de Educação e o Sistema de Ensino, privilegiando questões relacionadas ao material didático; ao serviço de assessoria pedagógica; às datas, locais e inscrição de cursos e aos pedidos que o município poderá viabilizar via internet.</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Os gestores e educadores de nossa educação municipal deverão receber os subsídios necessários para a promoção de uma gestão escolar eficaz, por meio de atendimentos pedagógicos em que devem ser promovidos diálogos sobre os desafios, necessidades e experiências relacionadas à ação de cada ator educativo. Desta foram, a licitante deverá oferecer apoio pedagógico à equipe técnica da Secretaria de Educação e das escolas, durante o prazo de </w:t>
            </w:r>
            <w:r w:rsidR="00E908C2">
              <w:rPr>
                <w:rFonts w:ascii="Times New Roman" w:eastAsia="Calibri" w:hAnsi="Times New Roman" w:cs="Times New Roman"/>
                <w:sz w:val="24"/>
                <w:szCs w:val="24"/>
              </w:rPr>
              <w:t xml:space="preserve">vigência do contrato, e ainda: Disponibilizar </w:t>
            </w:r>
            <w:r w:rsidRPr="002D3CAA">
              <w:rPr>
                <w:rFonts w:ascii="Times New Roman" w:eastAsia="Calibri" w:hAnsi="Times New Roman" w:cs="Times New Roman"/>
                <w:sz w:val="24"/>
                <w:szCs w:val="24"/>
              </w:rPr>
              <w:t>apoio pedagógico para os educadores da Educação Infantil e</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do 1º ano do Ensino Fundamental, de acordo com os Referenciais Curriculares Nacionais, com base em âmbitos e eixos de trabalho;</w:t>
            </w:r>
            <w:proofErr w:type="gramStart"/>
            <w:r w:rsidRPr="002D3CAA">
              <w:rPr>
                <w:rFonts w:ascii="Times New Roman" w:eastAsia="Calibri" w:hAnsi="Times New Roman" w:cs="Times New Roman"/>
                <w:sz w:val="24"/>
                <w:szCs w:val="24"/>
              </w:rPr>
              <w:t xml:space="preserve">  </w:t>
            </w:r>
            <w:proofErr w:type="gramEnd"/>
            <w:r w:rsidRPr="002D3CAA">
              <w:rPr>
                <w:rFonts w:ascii="Times New Roman" w:eastAsia="Calibri" w:hAnsi="Times New Roman" w:cs="Times New Roman"/>
                <w:sz w:val="24"/>
                <w:szCs w:val="24"/>
              </w:rPr>
              <w:t>Oferecer cursos para os educadores da Educação Infantil e do Ensino</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Fundamental </w:t>
            </w:r>
            <w:r w:rsidRPr="002D3CAA">
              <w:rPr>
                <w:rFonts w:ascii="Times New Roman" w:eastAsia="Calibri" w:hAnsi="Times New Roman" w:cs="Times New Roman"/>
                <w:sz w:val="24"/>
                <w:szCs w:val="24"/>
              </w:rPr>
              <w:lastRenderedPageBreak/>
              <w:t>por meio de profissionais habilitados;  Disponibilizar auxílio de um profissional especialista da área Pedagógica o</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qual deverá ser responsável pela articulação entre as demandas do Município de e o Sistema de Ensino, na forma presencial e à distância;  Oferecer atendimentos via telefone, fax e e-mail, para os docentes da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Educação Infantil e do Ensino Fundamental;  Oferecer capacitação sobre Sistema de Ensino para as equipes docentes e</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técnico-pedagógicas, no sentido de orientá-los quanto à organização do cronograma para a utilização do Material Didático bimestral, oferecendo embasamento teórico e metodológico;  Oferecer atendimentos específicos sobre tecnologia, tanto para docentes</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de modo geral como para os profissionais de informática das escolas da rede, colaborando para o uso efetivo do Portal, sendo que o respectivo curso deverá ser ministrado por especialista da Área de Informática;  Deverá prever a possibilidade de reformulações em sua programação, 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partir de dificuldades identificadas nas práticas docentes dos professores da Rede Municipal de Educação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 xml:space="preserve">Para que a implantação e a </w:t>
            </w:r>
            <w:proofErr w:type="gramStart"/>
            <w:r w:rsidRPr="002D3CAA">
              <w:rPr>
                <w:rFonts w:ascii="Times New Roman" w:eastAsia="Calibri" w:hAnsi="Times New Roman" w:cs="Times New Roman"/>
                <w:sz w:val="24"/>
                <w:szCs w:val="24"/>
              </w:rPr>
              <w:t>implementação</w:t>
            </w:r>
            <w:proofErr w:type="gramEnd"/>
            <w:r w:rsidRPr="002D3CAA">
              <w:rPr>
                <w:rFonts w:ascii="Times New Roman" w:eastAsia="Calibri" w:hAnsi="Times New Roman" w:cs="Times New Roman"/>
                <w:sz w:val="24"/>
                <w:szCs w:val="24"/>
              </w:rPr>
              <w:t xml:space="preserve"> do Sistema de Ensino aconteça de maneira efetiva, em nossa Rede Educacional, os profissionais que compõem o referido Sistema de Ensino deverão responder às necessidades que surgirem para a organização e Gestão de nossas escolas, colocando em prática ações bem-sucedidas.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Quanto a Formação Continuada dos Educadores essa deverá:</w:t>
            </w:r>
            <w:proofErr w:type="gramStart"/>
            <w:r w:rsidRPr="002D3CAA">
              <w:rPr>
                <w:rFonts w:ascii="Times New Roman" w:eastAsia="Calibri" w:hAnsi="Times New Roman" w:cs="Times New Roman"/>
                <w:sz w:val="24"/>
                <w:szCs w:val="24"/>
              </w:rPr>
              <w:t xml:space="preserve">  </w:t>
            </w:r>
            <w:proofErr w:type="gramEnd"/>
            <w:r w:rsidRPr="002D3CAA">
              <w:rPr>
                <w:rFonts w:ascii="Times New Roman" w:eastAsia="Calibri" w:hAnsi="Times New Roman" w:cs="Times New Roman"/>
                <w:sz w:val="24"/>
                <w:szCs w:val="24"/>
              </w:rPr>
              <w:t>Ser composta por cursos de metodologia nas disciplinas e totalizar, no</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mínimo, 52 horas (cinquenta e duas) horas de atendimento;  Caracterizar-se por atendimentos pedagógicos permanentes ao município;</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Envolver a equipe diretiva e todos os professores que utilizarão o material</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didático;  Prever a possibilidade de reformulações em sua programação, a partir de</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dificuldades identificadas nas práticas docentes dos professores da Rede Municipal de Educação;  Promover cursos que deem direito a certificados emitidos pela contratada,</w:t>
            </w:r>
            <w:r w:rsidRPr="002D3CAA">
              <w:rPr>
                <w:rFonts w:ascii="Times New Roman" w:eastAsia="Calibri" w:hAnsi="Times New Roman" w:cs="Times New Roman"/>
                <w:sz w:val="24"/>
                <w:szCs w:val="24"/>
              </w:rPr>
              <w:sym w:font="Symbol" w:char="F0FC"/>
            </w:r>
            <w:r w:rsidRPr="002D3CAA">
              <w:rPr>
                <w:rFonts w:ascii="Times New Roman" w:eastAsia="Calibri" w:hAnsi="Times New Roman" w:cs="Times New Roman"/>
                <w:sz w:val="24"/>
                <w:szCs w:val="24"/>
              </w:rPr>
              <w:t xml:space="preserve"> em parceria com a Secretaria de Educação.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Além de oferecer atendimentos presenciais de forma personalizada, o coordenador e a equipe de assessores pedagógicos das áreas do conhecimento devem promover atendimento via 0800, fax ou e-mail, traduzindo em atendimentos à distância com cordialidade, agilidade e precisão.</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A Ferramenta de Monitoramento da Gestão Educacional deve permitir que se </w:t>
            </w:r>
            <w:proofErr w:type="gramStart"/>
            <w:r w:rsidRPr="002D3CAA">
              <w:rPr>
                <w:rFonts w:ascii="Times New Roman" w:eastAsia="Calibri" w:hAnsi="Times New Roman" w:cs="Times New Roman"/>
                <w:sz w:val="24"/>
                <w:szCs w:val="24"/>
              </w:rPr>
              <w:t>trace</w:t>
            </w:r>
            <w:proofErr w:type="gramEnd"/>
            <w:r w:rsidRPr="002D3CAA">
              <w:rPr>
                <w:rFonts w:ascii="Times New Roman" w:eastAsia="Calibri" w:hAnsi="Times New Roman" w:cs="Times New Roman"/>
                <w:sz w:val="24"/>
                <w:szCs w:val="24"/>
              </w:rPr>
              <w:t xml:space="preserve"> o perfil da qualidade de ensino do sistema educacional, apontando as suas potencialidades e fragilidades, sendo composto por módulos, que interajam entre si, em que </w:t>
            </w:r>
            <w:r w:rsidRPr="002D3CAA">
              <w:rPr>
                <w:rFonts w:ascii="Times New Roman" w:eastAsia="Calibri" w:hAnsi="Times New Roman" w:cs="Times New Roman"/>
                <w:sz w:val="24"/>
                <w:szCs w:val="24"/>
              </w:rPr>
              <w:lastRenderedPageBreak/>
              <w:t>serão produzidas informações quantitativas e qualitativas, sendo que cada módulo deverá agrupar um conjunto de indicadores oficiais tais como IDEB, Prova Brasil dentre outros.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 xml:space="preserve">A Ferramenta de Monitoramento da Gestão Educacional deverá acompanhar desde a implantação do sistema até a sua efetivação, a qual deverá utilizar-se de </w:t>
            </w:r>
            <w:proofErr w:type="gramStart"/>
            <w:r w:rsidRPr="002D3CAA">
              <w:rPr>
                <w:rFonts w:ascii="Times New Roman" w:eastAsia="Calibri" w:hAnsi="Times New Roman" w:cs="Times New Roman"/>
                <w:sz w:val="24"/>
                <w:szCs w:val="24"/>
              </w:rPr>
              <w:t>mínimo quatro</w:t>
            </w:r>
            <w:proofErr w:type="gramEnd"/>
            <w:r w:rsidRPr="002D3CAA">
              <w:rPr>
                <w:rFonts w:ascii="Times New Roman" w:eastAsia="Calibri" w:hAnsi="Times New Roman" w:cs="Times New Roman"/>
                <w:sz w:val="24"/>
                <w:szCs w:val="24"/>
              </w:rPr>
              <w:t xml:space="preserve"> indicadores, que atendam os aspectos da avaliação institucional satisfação da comunidade e aspectos socioeconômicos e organizacionais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A Ferramenta de Monitoramento da Gestão Educacional deverá possuir uma linguagem de fácil entendimento, para que os gestores educacionais possam gerenciar e interpretar as informações sobre os processos e resultados relativos à educação municipal, para que as tomadas de decisões sejam realizadas em bases sólidas.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A Ferramenta de Monitoramento da Gestão Educacional deverá gerar relatórios que demonstrem os resultados educacionais do município, em um processo de ação conjunta que garanta a continuidade das ações implantadas pelo Sistema de Ensino da contratada no âmbito da educação pública.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Entendemos que a avaliação é de grande importância para a melhoria da educação de nosso, que é antes de tudo, a maneira de descobrir se o trabalho do professor está dando resultado, se é necessário uma mudança pedagógica nos procedimentos adotados, nas metodologias ou nos conhecimentos veiculados pela escola. Neste sentido, a contratada deverá disponibilizar uma ferramenta que possa avaliar os alunos inseridos no 4º ano do Ensino Fundamental.</w:t>
            </w:r>
          </w:p>
          <w:p w:rsidR="002D3CAA" w:rsidRPr="002D3CAA" w:rsidRDefault="002D3CAA" w:rsidP="002D3CAA">
            <w:pPr>
              <w:rPr>
                <w:rFonts w:ascii="Times New Roman" w:eastAsia="Calibri" w:hAnsi="Times New Roman" w:cs="Times New Roman"/>
                <w:sz w:val="24"/>
                <w:szCs w:val="24"/>
              </w:rPr>
            </w:pP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Sistema de Avaliação dever ser um produto que para sua elaboração, tenham sido utilizados procedimentos metodológicos, já consagrados na literatura científica na área de Avaliação Educacional Externa de Aprendizagem em Larga Escala, capazes de analisar o aprendizado dos alunos e verificar os resultados entre as diferentes etapas em que o ensino é organizado, entre os diferentes anos do calendário, entre as diferentes escolas e entre diferentes turmas, principalmente, com o que é esperado para cada etapa.</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E908C2">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O Sistema de Avaliação deve refletir também as necessidades criadas pelas ideias defendidas, atualmente, pelo Ministério da Educação (MEC), no que se refere à melhoria permanente da Educação Básica no Brasil, que reiteradamente tem se manifestado pelo compromisso do governo em monitorar os resultados dos sistemas educacionais, por meio das avaliações externas que irão analisar o aprendizado dos alunos.</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9F417B">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t xml:space="preserve">O foco de avaliação deverá estar no 4º ano Ensino </w:t>
            </w:r>
            <w:r w:rsidRPr="002D3CAA">
              <w:rPr>
                <w:rFonts w:ascii="Times New Roman" w:eastAsia="Calibri" w:hAnsi="Times New Roman" w:cs="Times New Roman"/>
                <w:sz w:val="24"/>
                <w:szCs w:val="24"/>
              </w:rPr>
              <w:lastRenderedPageBreak/>
              <w:t>Fundamental, nas áreas de Língua Portuguesa (LP), Matemática (MAT) e de Ciências (CIÊN</w:t>
            </w:r>
            <w:proofErr w:type="gramStart"/>
            <w:r w:rsidRPr="002D3CAA">
              <w:rPr>
                <w:rFonts w:ascii="Times New Roman" w:eastAsia="Calibri" w:hAnsi="Times New Roman" w:cs="Times New Roman"/>
                <w:sz w:val="24"/>
                <w:szCs w:val="24"/>
              </w:rPr>
              <w:t>)</w:t>
            </w:r>
            <w:proofErr w:type="gramEnd"/>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r w:rsidR="002D3CAA" w:rsidRPr="002D3CAA" w:rsidTr="0061271F">
        <w:tc>
          <w:tcPr>
            <w:tcW w:w="6345" w:type="dxa"/>
          </w:tcPr>
          <w:p w:rsidR="002D3CAA" w:rsidRPr="002D3CAA" w:rsidRDefault="002D3CAA" w:rsidP="009F417B">
            <w:pPr>
              <w:ind w:left="0" w:firstLine="0"/>
              <w:rPr>
                <w:rFonts w:ascii="Times New Roman" w:eastAsia="Calibri" w:hAnsi="Times New Roman" w:cs="Times New Roman"/>
                <w:sz w:val="24"/>
                <w:szCs w:val="24"/>
              </w:rPr>
            </w:pPr>
            <w:r w:rsidRPr="002D3CAA">
              <w:rPr>
                <w:rFonts w:ascii="Times New Roman" w:eastAsia="Calibri" w:hAnsi="Times New Roman" w:cs="Times New Roman"/>
                <w:sz w:val="24"/>
                <w:szCs w:val="24"/>
              </w:rPr>
              <w:lastRenderedPageBreak/>
              <w:t xml:space="preserve">Em consonância às avaliações oficiais, o Sistema de Avaliação deverá desenvolver instrumentos avaliativos entre testes e questionários contextuais para alunos, professores e diretores. Esses testes devem ser capazes de identificar o desenvolvimento do aprendizado dos alunos, no que se refere às </w:t>
            </w:r>
            <w:proofErr w:type="gramStart"/>
            <w:r w:rsidRPr="002D3CAA">
              <w:rPr>
                <w:rFonts w:ascii="Times New Roman" w:eastAsia="Calibri" w:hAnsi="Times New Roman" w:cs="Times New Roman"/>
                <w:sz w:val="24"/>
                <w:szCs w:val="24"/>
              </w:rPr>
              <w:t>competências leitora</w:t>
            </w:r>
            <w:proofErr w:type="gramEnd"/>
            <w:r w:rsidRPr="002D3CAA">
              <w:rPr>
                <w:rFonts w:ascii="Times New Roman" w:eastAsia="Calibri" w:hAnsi="Times New Roman" w:cs="Times New Roman"/>
                <w:sz w:val="24"/>
                <w:szCs w:val="24"/>
              </w:rPr>
              <w:t>, matemática e científica, sendo construídos por meio de 30 itens em cada uma das áreas do conhecimento (LP, MAT e CIÊN).</w:t>
            </w:r>
          </w:p>
        </w:tc>
        <w:tc>
          <w:tcPr>
            <w:tcW w:w="851" w:type="dxa"/>
          </w:tcPr>
          <w:p w:rsidR="002D3CAA" w:rsidRPr="002D3CAA" w:rsidRDefault="002D3CAA" w:rsidP="002D3CAA">
            <w:pPr>
              <w:rPr>
                <w:rFonts w:ascii="Times New Roman" w:eastAsia="Calibri" w:hAnsi="Times New Roman" w:cs="Times New Roman"/>
                <w:sz w:val="24"/>
                <w:szCs w:val="24"/>
              </w:rPr>
            </w:pPr>
          </w:p>
        </w:tc>
        <w:tc>
          <w:tcPr>
            <w:tcW w:w="709" w:type="dxa"/>
          </w:tcPr>
          <w:p w:rsidR="002D3CAA" w:rsidRPr="002D3CAA" w:rsidRDefault="002D3CAA" w:rsidP="002D3CAA">
            <w:pPr>
              <w:rPr>
                <w:rFonts w:ascii="Times New Roman" w:eastAsia="Calibri" w:hAnsi="Times New Roman" w:cs="Times New Roman"/>
                <w:sz w:val="24"/>
                <w:szCs w:val="24"/>
              </w:rPr>
            </w:pPr>
          </w:p>
        </w:tc>
        <w:tc>
          <w:tcPr>
            <w:tcW w:w="739" w:type="dxa"/>
          </w:tcPr>
          <w:p w:rsidR="002D3CAA" w:rsidRPr="002D3CAA" w:rsidRDefault="002D3CAA" w:rsidP="002D3CAA">
            <w:pPr>
              <w:rPr>
                <w:rFonts w:ascii="Times New Roman" w:eastAsia="Calibri" w:hAnsi="Times New Roman" w:cs="Times New Roman"/>
                <w:sz w:val="24"/>
                <w:szCs w:val="24"/>
              </w:rPr>
            </w:pPr>
          </w:p>
        </w:tc>
      </w:tr>
    </w:tbl>
    <w:p w:rsidR="002D3CAA" w:rsidRPr="002D3CAA" w:rsidRDefault="002D3CAA" w:rsidP="002D3CAA">
      <w:pPr>
        <w:jc w:val="both"/>
        <w:rPr>
          <w:rFonts w:ascii="Times New Roman" w:eastAsia="Calibri" w:hAnsi="Times New Roman" w:cs="Times New Roman"/>
          <w:sz w:val="24"/>
          <w:szCs w:val="24"/>
        </w:rPr>
      </w:pPr>
    </w:p>
    <w:p w:rsidR="002D3CAA" w:rsidRPr="002D3CAA" w:rsidRDefault="002D3CAA" w:rsidP="002D3CAA">
      <w:pPr>
        <w:jc w:val="both"/>
        <w:rPr>
          <w:rFonts w:ascii="Times New Roman" w:eastAsia="Calibri" w:hAnsi="Times New Roman" w:cs="Times New Roman"/>
          <w:sz w:val="24"/>
          <w:szCs w:val="24"/>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2D3CAA" w:rsidRDefault="002D3CAA" w:rsidP="009933B6">
      <w:pPr>
        <w:spacing w:after="0" w:line="240" w:lineRule="auto"/>
        <w:ind w:right="18"/>
        <w:jc w:val="center"/>
        <w:rPr>
          <w:rFonts w:ascii="Times New Roman" w:eastAsia="Times New Roman" w:hAnsi="Times New Roman" w:cs="Times New Roman"/>
          <w:b/>
          <w:bCs/>
          <w:u w:val="single"/>
          <w:lang w:eastAsia="pt-BR"/>
        </w:rPr>
      </w:pPr>
    </w:p>
    <w:p w:rsidR="00E01CED" w:rsidRDefault="00E01CED" w:rsidP="00E908C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03</w:t>
      </w:r>
      <w:r w:rsidR="00E908C2">
        <w:rPr>
          <w:rFonts w:ascii="Times New Roman" w:eastAsia="Times New Roman" w:hAnsi="Times New Roman" w:cs="Times New Roman"/>
          <w:b/>
          <w:bCs/>
          <w:lang w:eastAsia="pt-BR"/>
        </w:rPr>
        <w:t>2</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781E78">
        <w:rPr>
          <w:rFonts w:ascii="Times New Roman" w:eastAsia="Times New Roman" w:hAnsi="Times New Roman" w:cs="Times New Roman"/>
          <w:lang w:eastAsia="pt-BR"/>
        </w:rPr>
        <w:t>03</w:t>
      </w:r>
      <w:r w:rsidR="00E908C2">
        <w:rPr>
          <w:rFonts w:ascii="Times New Roman" w:eastAsia="Times New Roman" w:hAnsi="Times New Roman" w:cs="Times New Roman"/>
          <w:lang w:eastAsia="pt-BR"/>
        </w:rPr>
        <w:t>2</w:t>
      </w:r>
      <w:r w:rsidR="00BC3BEF" w:rsidRPr="002275B7">
        <w:rPr>
          <w:rFonts w:ascii="Times New Roman" w:eastAsia="Times New Roman" w:hAnsi="Times New Roman" w:cs="Times New Roman"/>
          <w:lang w:eastAsia="pt-BR"/>
        </w:rPr>
        <w:t>/201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lastRenderedPageBreak/>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E908C2" w:rsidRDefault="00E908C2" w:rsidP="0064114E">
      <w:pPr>
        <w:spacing w:after="0" w:line="240" w:lineRule="auto"/>
        <w:rPr>
          <w:rFonts w:ascii="Times New Roman" w:eastAsia="Times New Roman" w:hAnsi="Times New Roman" w:cs="Times New Roman"/>
          <w:sz w:val="24"/>
          <w:szCs w:val="24"/>
          <w:lang w:eastAsia="pt-BR"/>
        </w:rPr>
      </w:pPr>
    </w:p>
    <w:p w:rsidR="00E908C2" w:rsidRDefault="00E908C2" w:rsidP="0064114E">
      <w:pPr>
        <w:spacing w:after="0" w:line="240" w:lineRule="auto"/>
        <w:rPr>
          <w:rFonts w:ascii="Times New Roman" w:eastAsia="Times New Roman" w:hAnsi="Times New Roman" w:cs="Times New Roman"/>
          <w:sz w:val="24"/>
          <w:szCs w:val="24"/>
          <w:lang w:eastAsia="pt-BR"/>
        </w:rPr>
      </w:pPr>
    </w:p>
    <w:p w:rsidR="00E908C2" w:rsidRDefault="00E908C2"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03</w:t>
      </w:r>
      <w:r w:rsidR="00E908C2">
        <w:rPr>
          <w:rFonts w:ascii="Times New Roman" w:eastAsia="Times New Roman" w:hAnsi="Times New Roman" w:cs="Times New Roman"/>
          <w:b/>
          <w:bCs/>
          <w:lang w:eastAsia="pt-BR"/>
        </w:rPr>
        <w:t>2</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03</w:t>
      </w:r>
      <w:r w:rsidR="00E908C2">
        <w:rPr>
          <w:rFonts w:ascii="Times New Roman" w:eastAsia="Times New Roman" w:hAnsi="Times New Roman" w:cs="Times New Roman"/>
          <w:b/>
          <w:bCs/>
          <w:lang w:eastAsia="pt-BR"/>
        </w:rPr>
        <w:t>2</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781E78">
        <w:rPr>
          <w:rFonts w:ascii="Times New Roman" w:eastAsia="Times New Roman" w:hAnsi="Times New Roman" w:cs="Times New Roman"/>
          <w:b/>
          <w:bCs/>
          <w:lang w:eastAsia="pt-BR"/>
        </w:rPr>
        <w:t>03</w:t>
      </w:r>
      <w:r w:rsidR="00E908C2">
        <w:rPr>
          <w:rFonts w:ascii="Times New Roman" w:eastAsia="Times New Roman" w:hAnsi="Times New Roman" w:cs="Times New Roman"/>
          <w:b/>
          <w:bCs/>
          <w:lang w:eastAsia="pt-BR"/>
        </w:rPr>
        <w:t>2</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lastRenderedPageBreak/>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781E78">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781E78">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781E78">
        <w:rPr>
          <w:rFonts w:ascii="Times New Roman" w:eastAsia="Times New Roman" w:hAnsi="Times New Roman" w:cs="Times New Roman"/>
          <w:sz w:val="20"/>
          <w:szCs w:val="20"/>
          <w:lang w:eastAsia="pt-BR"/>
        </w:rPr>
        <w:t>03</w:t>
      </w:r>
      <w:r w:rsidR="00E908C2">
        <w:rPr>
          <w:rFonts w:ascii="Times New Roman" w:eastAsia="Times New Roman" w:hAnsi="Times New Roman" w:cs="Times New Roman"/>
          <w:sz w:val="20"/>
          <w:szCs w:val="20"/>
          <w:lang w:eastAsia="pt-BR"/>
        </w:rPr>
        <w:t>2</w:t>
      </w:r>
      <w:r w:rsidR="00BC3BEF"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5E3F24"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E908C2">
        <w:rPr>
          <w:b/>
          <w:color w:val="000000"/>
          <w:shd w:val="clear" w:color="auto" w:fill="FFFFFF"/>
        </w:rPr>
        <w:t>AQUISIÇÃO DE MATERIAL DIDÁTICO PARA O ANO LETIVO DE 2017 DA SECRETARIA MUNICIPAL DE EDUCAÇÃO</w:t>
      </w:r>
      <w:r w:rsidR="00E908C2">
        <w:t xml:space="preserve">, </w:t>
      </w:r>
      <w:r w:rsidR="00E908C2" w:rsidRPr="005154C9">
        <w:rPr>
          <w:b/>
        </w:rPr>
        <w:t>CULTURA, JUVENTUDE, ESPORTE E LAZER</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97048B">
        <w:rPr>
          <w:rFonts w:ascii="Times New Roman" w:eastAsia="Times New Roman" w:hAnsi="Times New Roman" w:cs="Times New Roman"/>
          <w:b/>
          <w:sz w:val="20"/>
          <w:szCs w:val="20"/>
          <w:lang w:eastAsia="pt-BR"/>
        </w:rPr>
        <w:t>30</w:t>
      </w:r>
      <w:r w:rsidRPr="002275B7">
        <w:rPr>
          <w:rFonts w:ascii="Times New Roman" w:eastAsia="Times New Roman" w:hAnsi="Times New Roman" w:cs="Times New Roman"/>
          <w:b/>
          <w:sz w:val="20"/>
          <w:szCs w:val="20"/>
          <w:lang w:eastAsia="pt-BR"/>
        </w:rPr>
        <w:t xml:space="preserve"> (</w:t>
      </w:r>
      <w:r w:rsidR="0097048B">
        <w:rPr>
          <w:rFonts w:ascii="Times New Roman" w:eastAsia="Times New Roman" w:hAnsi="Times New Roman" w:cs="Times New Roman"/>
          <w:b/>
          <w:sz w:val="20"/>
          <w:szCs w:val="20"/>
          <w:lang w:eastAsia="pt-BR"/>
        </w:rPr>
        <w:t>trinta</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sidR="008C552C">
        <w:rPr>
          <w:rFonts w:ascii="Times New Roman" w:hAnsi="Times New Roman" w:cs="Times New Roman"/>
          <w:sz w:val="20"/>
          <w:szCs w:val="20"/>
        </w:rPr>
        <w:t>5</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Default="005E3F24" w:rsidP="005E3F24">
      <w:pPr>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sidR="008C552C">
        <w:rPr>
          <w:rFonts w:ascii="Times New Roman" w:eastAsia="Calibri" w:hAnsi="Times New Roman" w:cs="Times New Roman"/>
          <w:sz w:val="20"/>
          <w:szCs w:val="20"/>
        </w:rPr>
        <w:t>6</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8C552C" w:rsidRPr="00E908C2" w:rsidRDefault="008C552C" w:rsidP="008C552C">
      <w:pPr>
        <w:tabs>
          <w:tab w:val="left" w:pos="709"/>
        </w:tabs>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.7</w:t>
      </w:r>
      <w:r w:rsidRPr="00E908C2">
        <w:rPr>
          <w:rFonts w:ascii="Times New Roman" w:eastAsia="Calibri" w:hAnsi="Times New Roman" w:cs="Times New Roman"/>
          <w:sz w:val="20"/>
          <w:szCs w:val="20"/>
        </w:rPr>
        <w:t xml:space="preserve"> A responsabilidade pelo fornecimento do material será da CONTRATADA, a qual se encontra impedida de transferir para outras entidades, sejam fabricantes, representantes ou quaisquer outros, este encargo, assim como subcontratar outras pessoas físicas ou jurídicas para executar as obrigações objeto deste instrumento.</w:t>
      </w:r>
    </w:p>
    <w:p w:rsidR="008C552C" w:rsidRPr="00E908C2" w:rsidRDefault="008C552C" w:rsidP="008C552C">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.8</w:t>
      </w:r>
      <w:r w:rsidRPr="00E908C2">
        <w:rPr>
          <w:rFonts w:ascii="Times New Roman" w:eastAsia="Calibri" w:hAnsi="Times New Roman" w:cs="Times New Roman"/>
          <w:b/>
          <w:sz w:val="20"/>
          <w:szCs w:val="20"/>
        </w:rPr>
        <w:t>.</w:t>
      </w:r>
      <w:r w:rsidRPr="00E908C2">
        <w:rPr>
          <w:rFonts w:ascii="Times New Roman" w:eastAsia="Calibri" w:hAnsi="Times New Roman" w:cs="Times New Roman"/>
          <w:sz w:val="20"/>
          <w:szCs w:val="20"/>
        </w:rPr>
        <w:t xml:space="preserve"> Fica assegurado a Secretaria do Município, o direito de rejeitar, no todo ou em parte, os itens entregues em desacordo com as especificações exigidas no Edital, ficando a empresa CONTRATADA obrigada a </w:t>
      </w:r>
      <w:r w:rsidRPr="00E908C2">
        <w:rPr>
          <w:rFonts w:ascii="Times New Roman" w:eastAsia="Calibri" w:hAnsi="Times New Roman" w:cs="Times New Roman"/>
          <w:sz w:val="20"/>
          <w:szCs w:val="20"/>
        </w:rPr>
        <w:lastRenderedPageBreak/>
        <w:t>substituir e/ou reparar os itens irregulares no prazo de até 30 dias a contar da sua notificação, que ficará a cargo da Secretaria do Município.</w:t>
      </w:r>
    </w:p>
    <w:p w:rsidR="008C552C" w:rsidRPr="00E908C2" w:rsidRDefault="008C552C" w:rsidP="008C552C">
      <w:pPr>
        <w:autoSpaceDE w:val="0"/>
        <w:autoSpaceDN w:val="0"/>
        <w:adjustRightInd w:val="0"/>
        <w:spacing w:after="0" w:line="360" w:lineRule="auto"/>
        <w:jc w:val="both"/>
        <w:rPr>
          <w:rFonts w:ascii="Times New Roman" w:eastAsia="Calibri" w:hAnsi="Times New Roman" w:cs="Times New Roman"/>
          <w:b/>
          <w:sz w:val="20"/>
          <w:szCs w:val="20"/>
        </w:rPr>
      </w:pPr>
      <w:r w:rsidRPr="00E908C2">
        <w:rPr>
          <w:rFonts w:ascii="Times New Roman" w:eastAsia="Calibri" w:hAnsi="Times New Roman" w:cs="Times New Roman"/>
          <w:b/>
          <w:sz w:val="20"/>
          <w:szCs w:val="20"/>
        </w:rPr>
        <w:t>Condições de recebimento:</w:t>
      </w:r>
    </w:p>
    <w:p w:rsidR="008C552C" w:rsidRPr="00E908C2" w:rsidRDefault="008C552C" w:rsidP="008C552C">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bCs/>
          <w:sz w:val="20"/>
          <w:szCs w:val="20"/>
        </w:rPr>
        <w:t>4</w:t>
      </w:r>
      <w:r w:rsidRPr="008C552C">
        <w:rPr>
          <w:rFonts w:ascii="Times New Roman" w:eastAsia="Calibri" w:hAnsi="Times New Roman" w:cs="Times New Roman"/>
          <w:bCs/>
          <w:sz w:val="20"/>
          <w:szCs w:val="20"/>
        </w:rPr>
        <w:t>.9</w:t>
      </w:r>
      <w:r w:rsidRPr="00E908C2">
        <w:rPr>
          <w:rFonts w:ascii="Times New Roman" w:eastAsia="Calibri" w:hAnsi="Times New Roman" w:cs="Times New Roman"/>
          <w:sz w:val="20"/>
          <w:szCs w:val="20"/>
        </w:rPr>
        <w:t xml:space="preserve">. Entregue o material, esse será recebido: </w:t>
      </w:r>
    </w:p>
    <w:p w:rsidR="008C552C" w:rsidRPr="00E908C2" w:rsidRDefault="008C552C" w:rsidP="008C552C">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.10</w:t>
      </w:r>
      <w:r w:rsidRPr="00E908C2">
        <w:rPr>
          <w:rFonts w:ascii="Times New Roman" w:eastAsia="Calibri" w:hAnsi="Times New Roman" w:cs="Times New Roman"/>
          <w:b/>
          <w:sz w:val="20"/>
          <w:szCs w:val="20"/>
        </w:rPr>
        <w:t>.</w:t>
      </w:r>
      <w:r w:rsidRPr="00E908C2">
        <w:rPr>
          <w:rFonts w:ascii="Times New Roman" w:eastAsia="Calibri" w:hAnsi="Times New Roman" w:cs="Times New Roman"/>
          <w:sz w:val="20"/>
          <w:szCs w:val="20"/>
        </w:rPr>
        <w:t xml:space="preserve"> Definitivamente, pela </w:t>
      </w:r>
      <w:r w:rsidRPr="00E908C2">
        <w:rPr>
          <w:rFonts w:ascii="Times New Roman" w:eastAsia="Calibri" w:hAnsi="Times New Roman" w:cs="Times New Roman"/>
          <w:b/>
          <w:noProof/>
          <w:sz w:val="20"/>
          <w:szCs w:val="20"/>
        </w:rPr>
        <w:t>Comissão de Avaliação constituída pelo Secretário do Município</w:t>
      </w:r>
      <w:r w:rsidRPr="00E908C2">
        <w:rPr>
          <w:rFonts w:ascii="Times New Roman" w:eastAsia="Calibri" w:hAnsi="Times New Roman" w:cs="Times New Roman"/>
          <w:sz w:val="20"/>
          <w:szCs w:val="20"/>
        </w:rPr>
        <w:t>, apó</w:t>
      </w:r>
      <w:r w:rsidRPr="008C552C">
        <w:rPr>
          <w:rFonts w:ascii="Times New Roman" w:eastAsia="Calibri" w:hAnsi="Times New Roman" w:cs="Times New Roman"/>
          <w:sz w:val="20"/>
          <w:szCs w:val="20"/>
        </w:rPr>
        <w:t xml:space="preserve">s a verificação da qualidade e </w:t>
      </w:r>
      <w:r w:rsidRPr="00E908C2">
        <w:rPr>
          <w:rFonts w:ascii="Times New Roman" w:eastAsia="Calibri" w:hAnsi="Times New Roman" w:cs="Times New Roman"/>
          <w:sz w:val="20"/>
          <w:szCs w:val="20"/>
        </w:rPr>
        <w:t xml:space="preserve">quantidade dos materiais recebidos e </w:t>
      </w:r>
      <w:proofErr w:type="spellStart"/>
      <w:r w:rsidRPr="00E908C2">
        <w:rPr>
          <w:rFonts w:ascii="Times New Roman" w:eastAsia="Calibri" w:hAnsi="Times New Roman" w:cs="Times New Roman"/>
          <w:sz w:val="20"/>
          <w:szCs w:val="20"/>
        </w:rPr>
        <w:t>conseqüente</w:t>
      </w:r>
      <w:proofErr w:type="spellEnd"/>
      <w:r w:rsidRPr="00E908C2">
        <w:rPr>
          <w:rFonts w:ascii="Times New Roman" w:eastAsia="Calibri" w:hAnsi="Times New Roman" w:cs="Times New Roman"/>
          <w:sz w:val="20"/>
          <w:szCs w:val="20"/>
        </w:rPr>
        <w:t xml:space="preserve"> aceitação.</w:t>
      </w:r>
    </w:p>
    <w:p w:rsidR="008C552C" w:rsidRPr="00E908C2" w:rsidRDefault="008C552C" w:rsidP="008C552C">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.11</w:t>
      </w:r>
      <w:r w:rsidRPr="00E908C2">
        <w:rPr>
          <w:rFonts w:ascii="Times New Roman" w:eastAsia="Calibri" w:hAnsi="Times New Roman" w:cs="Times New Roman"/>
          <w:b/>
          <w:sz w:val="20"/>
          <w:szCs w:val="20"/>
        </w:rPr>
        <w:t>.</w:t>
      </w:r>
      <w:r w:rsidRPr="00E908C2">
        <w:rPr>
          <w:rFonts w:ascii="Times New Roman" w:eastAsia="Calibri" w:hAnsi="Times New Roman" w:cs="Times New Roman"/>
          <w:sz w:val="20"/>
          <w:szCs w:val="20"/>
        </w:rPr>
        <w:t xml:space="preserve"> Aplicam-se aos recebimentos provisório e definitivo as demais condições estabelecidas nos </w:t>
      </w:r>
      <w:proofErr w:type="spellStart"/>
      <w:r w:rsidRPr="00E908C2">
        <w:rPr>
          <w:rFonts w:ascii="Times New Roman" w:eastAsia="Calibri" w:hAnsi="Times New Roman" w:cs="Times New Roman"/>
          <w:sz w:val="20"/>
          <w:szCs w:val="20"/>
        </w:rPr>
        <w:t>Arts</w:t>
      </w:r>
      <w:proofErr w:type="spellEnd"/>
      <w:r w:rsidRPr="00E908C2">
        <w:rPr>
          <w:rFonts w:ascii="Times New Roman" w:eastAsia="Calibri" w:hAnsi="Times New Roman" w:cs="Times New Roman"/>
          <w:sz w:val="20"/>
          <w:szCs w:val="20"/>
        </w:rPr>
        <w:t>. 73 e 74 da Lei Federal nº 8.666/93.</w:t>
      </w:r>
    </w:p>
    <w:p w:rsidR="008C552C" w:rsidRPr="00E908C2" w:rsidRDefault="008C552C" w:rsidP="008C552C">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bCs/>
          <w:sz w:val="20"/>
          <w:szCs w:val="20"/>
        </w:rPr>
        <w:t>4</w:t>
      </w:r>
      <w:r w:rsidRPr="008C552C">
        <w:rPr>
          <w:rFonts w:ascii="Times New Roman" w:eastAsia="Calibri" w:hAnsi="Times New Roman" w:cs="Times New Roman"/>
          <w:bCs/>
          <w:sz w:val="20"/>
          <w:szCs w:val="20"/>
        </w:rPr>
        <w:t>.12</w:t>
      </w:r>
      <w:r w:rsidRPr="00E908C2">
        <w:rPr>
          <w:rFonts w:ascii="Times New Roman" w:eastAsia="Calibri" w:hAnsi="Times New Roman" w:cs="Times New Roman"/>
          <w:b/>
          <w:bCs/>
          <w:sz w:val="20"/>
          <w:szCs w:val="20"/>
        </w:rPr>
        <w:t xml:space="preserve">. </w:t>
      </w:r>
      <w:r w:rsidRPr="00E908C2">
        <w:rPr>
          <w:rFonts w:ascii="Times New Roman" w:eastAsia="Calibri" w:hAnsi="Times New Roman" w:cs="Times New Roman"/>
          <w:sz w:val="20"/>
          <w:szCs w:val="20"/>
        </w:rPr>
        <w:t xml:space="preserve">A CONTRATADA se obriga a reparar, corrigir, remover, reconstruir ou substituir, as suas expensas, as partes do material desta contratação em que se verificarem vícios, defeitos, ou incorreções resultantes dos materiais empregados ou da execução dos fornecimentos, na forma estabelecida neste </w:t>
      </w:r>
      <w:r w:rsidRPr="008C552C">
        <w:rPr>
          <w:rFonts w:ascii="Times New Roman" w:eastAsia="Calibri" w:hAnsi="Times New Roman" w:cs="Times New Roman"/>
          <w:sz w:val="20"/>
          <w:szCs w:val="20"/>
        </w:rPr>
        <w:t>Edital</w:t>
      </w:r>
      <w:r w:rsidRPr="00E908C2">
        <w:rPr>
          <w:rFonts w:ascii="Times New Roman" w:eastAsia="Calibri" w:hAnsi="Times New Roman" w:cs="Times New Roman"/>
          <w:sz w:val="20"/>
          <w:szCs w:val="20"/>
        </w:rPr>
        <w:t>.</w:t>
      </w:r>
    </w:p>
    <w:p w:rsidR="008C552C" w:rsidRPr="00E908C2" w:rsidRDefault="008C552C" w:rsidP="008C552C">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.13</w:t>
      </w:r>
      <w:r w:rsidRPr="00E908C2">
        <w:rPr>
          <w:rFonts w:ascii="Times New Roman" w:eastAsia="Calibri" w:hAnsi="Times New Roman" w:cs="Times New Roman"/>
          <w:sz w:val="20"/>
          <w:szCs w:val="20"/>
        </w:rPr>
        <w:t xml:space="preserve">. As despesas de frete/embalagem deverão estar inclusas no preço proposto, e em hipótese alguma poderão ser destacadas quando da emissão da nota fiscal/fatura. </w:t>
      </w:r>
    </w:p>
    <w:p w:rsidR="008C552C" w:rsidRPr="00E908C2" w:rsidRDefault="008C552C" w:rsidP="008C552C">
      <w:pPr>
        <w:tabs>
          <w:tab w:val="left" w:pos="709"/>
        </w:tabs>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.14</w:t>
      </w:r>
      <w:r w:rsidRPr="00E908C2">
        <w:rPr>
          <w:rFonts w:ascii="Times New Roman" w:eastAsia="Calibri" w:hAnsi="Times New Roman" w:cs="Times New Roman"/>
          <w:b/>
          <w:sz w:val="20"/>
          <w:szCs w:val="20"/>
        </w:rPr>
        <w:t>.</w:t>
      </w:r>
      <w:r w:rsidRPr="00E908C2">
        <w:rPr>
          <w:rFonts w:ascii="Times New Roman" w:eastAsia="Calibri" w:hAnsi="Times New Roman" w:cs="Times New Roman"/>
          <w:sz w:val="20"/>
          <w:szCs w:val="20"/>
        </w:rPr>
        <w:t xml:space="preserve"> A empresa contratada deverá fornecer os itens estritamente de acordo com as especificações descritas neste </w:t>
      </w:r>
      <w:r w:rsidRPr="008C552C">
        <w:rPr>
          <w:rFonts w:ascii="Times New Roman" w:eastAsia="Calibri" w:hAnsi="Times New Roman" w:cs="Times New Roman"/>
          <w:sz w:val="20"/>
          <w:szCs w:val="20"/>
        </w:rPr>
        <w:t>edital</w:t>
      </w:r>
      <w:r w:rsidRPr="00E908C2">
        <w:rPr>
          <w:rFonts w:ascii="Times New Roman" w:eastAsia="Calibri" w:hAnsi="Times New Roman" w:cs="Times New Roman"/>
          <w:sz w:val="20"/>
          <w:szCs w:val="20"/>
        </w:rPr>
        <w:t xml:space="preserve">, bem como nos prazos e quantitativos nele estabelecidos, responsabilizando-se pela substituição dos mesmos na hipótese de estarem em desacordo com as referidas especificações, bem como não estiver de acordo com a amostra apresentada e aprovada, </w:t>
      </w:r>
      <w:proofErr w:type="gramStart"/>
      <w:r w:rsidRPr="00E908C2">
        <w:rPr>
          <w:rFonts w:ascii="Times New Roman" w:eastAsia="Calibri" w:hAnsi="Times New Roman" w:cs="Times New Roman"/>
          <w:sz w:val="20"/>
          <w:szCs w:val="20"/>
        </w:rPr>
        <w:t>sob pena</w:t>
      </w:r>
      <w:proofErr w:type="gramEnd"/>
      <w:r w:rsidRPr="00E908C2">
        <w:rPr>
          <w:rFonts w:ascii="Times New Roman" w:eastAsia="Calibri" w:hAnsi="Times New Roman" w:cs="Times New Roman"/>
          <w:sz w:val="20"/>
          <w:szCs w:val="20"/>
        </w:rPr>
        <w:t xml:space="preserve"> de aplicação de sanções administrativas.</w:t>
      </w:r>
    </w:p>
    <w:p w:rsidR="008C552C" w:rsidRPr="00E908C2" w:rsidRDefault="008C552C" w:rsidP="008C552C">
      <w:pPr>
        <w:tabs>
          <w:tab w:val="left" w:pos="709"/>
        </w:tabs>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8C552C">
        <w:rPr>
          <w:rFonts w:ascii="Times New Roman" w:eastAsia="Calibri" w:hAnsi="Times New Roman" w:cs="Times New Roman"/>
          <w:sz w:val="20"/>
          <w:szCs w:val="20"/>
        </w:rPr>
        <w:t>.15</w:t>
      </w:r>
      <w:r w:rsidRPr="00E908C2">
        <w:rPr>
          <w:rFonts w:ascii="Times New Roman" w:eastAsia="Calibri" w:hAnsi="Times New Roman" w:cs="Times New Roman"/>
          <w:b/>
          <w:sz w:val="20"/>
          <w:szCs w:val="20"/>
        </w:rPr>
        <w:t>.</w:t>
      </w:r>
      <w:r w:rsidRPr="00E908C2">
        <w:rPr>
          <w:rFonts w:ascii="Times New Roman" w:eastAsia="Calibri" w:hAnsi="Times New Roman" w:cs="Times New Roman"/>
          <w:sz w:val="20"/>
          <w:szCs w:val="20"/>
        </w:rPr>
        <w:t xml:space="preserve"> Prestar as informações e os esclarecimentos que venham a ser solicitado pelo CONTRATANTE.</w:t>
      </w:r>
    </w:p>
    <w:p w:rsidR="008C552C" w:rsidRDefault="008C552C" w:rsidP="0064114E">
      <w:pPr>
        <w:spacing w:after="0" w:line="240" w:lineRule="auto"/>
        <w:jc w:val="both"/>
        <w:rPr>
          <w:rFonts w:ascii="Times New Roman" w:eastAsia="Calibri" w:hAnsi="Times New Roman" w:cs="Times New Roman"/>
          <w:b/>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5E3F24" w:rsidRPr="005E3F24" w:rsidRDefault="005E3F24" w:rsidP="005E3F24">
      <w:pPr>
        <w:spacing w:line="360" w:lineRule="auto"/>
        <w:jc w:val="both"/>
        <w:rPr>
          <w:rFonts w:ascii="Times New Roman" w:eastAsia="Calibri" w:hAnsi="Times New Roman" w:cs="Times New Roman"/>
          <w:sz w:val="20"/>
          <w:szCs w:val="20"/>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 xml:space="preserve">.1.1- Os produtos deverão ser </w:t>
      </w:r>
      <w:proofErr w:type="gramStart"/>
      <w:r w:rsidRPr="005E3F24">
        <w:rPr>
          <w:rFonts w:ascii="Times New Roman" w:eastAsia="Times New Roman" w:hAnsi="Times New Roman" w:cs="Times New Roman"/>
          <w:bCs/>
          <w:sz w:val="20"/>
          <w:szCs w:val="20"/>
          <w:lang w:eastAsia="pt-BR"/>
        </w:rPr>
        <w:t xml:space="preserve">entregues na </w:t>
      </w:r>
      <w:r w:rsidRPr="005E3F24">
        <w:rPr>
          <w:rFonts w:ascii="Times New Roman" w:eastAsia="Calibri" w:hAnsi="Times New Roman" w:cs="Times New Roman"/>
          <w:sz w:val="20"/>
          <w:szCs w:val="20"/>
        </w:rPr>
        <w:t>Secretaria Municipal de Educação, Rua</w:t>
      </w:r>
      <w:proofErr w:type="gramEnd"/>
      <w:r w:rsidRPr="005E3F24">
        <w:rPr>
          <w:rFonts w:ascii="Times New Roman" w:eastAsia="Calibri" w:hAnsi="Times New Roman" w:cs="Times New Roman"/>
          <w:sz w:val="20"/>
          <w:szCs w:val="20"/>
        </w:rPr>
        <w:t xml:space="preserve"> Dr. Antônio Teixeira Pinto, nº 286, Centro de Tangará</w:t>
      </w:r>
      <w:r w:rsidRPr="005E3F24">
        <w:rPr>
          <w:rFonts w:ascii="Times New Roman" w:hAnsi="Times New Roman" w:cs="Times New Roman"/>
          <w:sz w:val="20"/>
          <w:szCs w:val="20"/>
        </w:rPr>
        <w:t>.</w:t>
      </w:r>
    </w:p>
    <w:p w:rsid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20"/>
          <w:szCs w:val="20"/>
          <w:lang w:eastAsia="pt-BR"/>
        </w:rPr>
        <w:t>5</w:t>
      </w:r>
      <w:r w:rsidRPr="005E3F24">
        <w:rPr>
          <w:rFonts w:ascii="Times New Roman" w:eastAsia="Times New Roman" w:hAnsi="Times New Roman" w:cs="Times New Roman"/>
          <w:color w:val="000000"/>
          <w:sz w:val="20"/>
          <w:szCs w:val="20"/>
          <w:lang w:eastAsia="pt-BR"/>
        </w:rPr>
        <w:t xml:space="preserve">.2 – </w:t>
      </w:r>
      <w:r w:rsidRPr="005E3F24">
        <w:rPr>
          <w:rFonts w:ascii="Times New Roman" w:eastAsia="Times New Roman" w:hAnsi="Times New Roman" w:cs="Times New Roman"/>
          <w:sz w:val="20"/>
          <w:szCs w:val="20"/>
          <w:lang w:eastAsia="pt-BR"/>
        </w:rPr>
        <w:t xml:space="preserve">Os produtos </w:t>
      </w:r>
      <w:r w:rsidRPr="005E3F24">
        <w:rPr>
          <w:rFonts w:ascii="Times New Roman" w:eastAsia="Times New Roman" w:hAnsi="Times New Roman" w:cs="Times New Roman"/>
          <w:color w:val="000000"/>
          <w:sz w:val="20"/>
          <w:szCs w:val="20"/>
          <w:lang w:eastAsia="pt-BR"/>
        </w:rPr>
        <w:t xml:space="preserve">deverão ser entregues até </w:t>
      </w:r>
      <w:r w:rsidR="008C552C">
        <w:rPr>
          <w:rFonts w:ascii="Times New Roman" w:eastAsia="Times New Roman" w:hAnsi="Times New Roman" w:cs="Times New Roman"/>
          <w:color w:val="000000"/>
          <w:sz w:val="20"/>
          <w:szCs w:val="20"/>
          <w:lang w:eastAsia="pt-BR"/>
        </w:rPr>
        <w:t>30</w:t>
      </w:r>
      <w:r w:rsidRPr="005E3F24">
        <w:rPr>
          <w:rFonts w:ascii="Times New Roman" w:eastAsia="Times New Roman" w:hAnsi="Times New Roman" w:cs="Times New Roman"/>
          <w:color w:val="000000"/>
          <w:sz w:val="20"/>
          <w:szCs w:val="20"/>
          <w:lang w:eastAsia="pt-BR"/>
        </w:rPr>
        <w:t xml:space="preserve"> (</w:t>
      </w:r>
      <w:r w:rsidR="008C552C">
        <w:rPr>
          <w:rFonts w:ascii="Times New Roman" w:eastAsia="Times New Roman" w:hAnsi="Times New Roman" w:cs="Times New Roman"/>
          <w:color w:val="000000"/>
          <w:sz w:val="20"/>
          <w:szCs w:val="20"/>
          <w:lang w:eastAsia="pt-BR"/>
        </w:rPr>
        <w:t>trinta</w:t>
      </w:r>
      <w:r w:rsidRPr="005E3F24">
        <w:rPr>
          <w:rFonts w:ascii="Times New Roman" w:eastAsia="Times New Roman" w:hAnsi="Times New Roman" w:cs="Times New Roman"/>
          <w:color w:val="000000"/>
          <w:sz w:val="20"/>
          <w:szCs w:val="20"/>
          <w:lang w:eastAsia="pt-BR"/>
        </w:rPr>
        <w:t xml:space="preserve">) dias após o recebimento da Autorização de Fornecimento, </w:t>
      </w:r>
      <w:r w:rsidRPr="005E3F24">
        <w:rPr>
          <w:rFonts w:ascii="Times New Roman" w:eastAsia="Times New Roman" w:hAnsi="Times New Roman" w:cs="Times New Roman"/>
          <w:sz w:val="20"/>
          <w:szCs w:val="20"/>
          <w:lang w:eastAsia="pt-BR"/>
        </w:rPr>
        <w:t>emitida pelo Departamento de Compras do Município.</w:t>
      </w:r>
    </w:p>
    <w:p w:rsidR="008C552C" w:rsidRDefault="008C552C" w:rsidP="005E3F24">
      <w:pPr>
        <w:spacing w:after="0" w:line="240" w:lineRule="auto"/>
        <w:jc w:val="both"/>
        <w:rPr>
          <w:rFonts w:ascii="Times New Roman" w:eastAsia="Times New Roman" w:hAnsi="Times New Roman" w:cs="Times New Roman"/>
          <w:sz w:val="20"/>
          <w:szCs w:val="20"/>
          <w:lang w:eastAsia="pt-BR"/>
        </w:rPr>
      </w:pPr>
    </w:p>
    <w:p w:rsidR="008C552C" w:rsidRDefault="008C552C" w:rsidP="008C552C">
      <w:pPr>
        <w:spacing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5.2.1 </w:t>
      </w:r>
      <w:r>
        <w:rPr>
          <w:rFonts w:ascii="Times New Roman" w:eastAsia="Times New Roman" w:hAnsi="Times New Roman" w:cs="Times New Roman"/>
          <w:lang w:eastAsia="pt-BR"/>
        </w:rPr>
        <w:t xml:space="preserve">- </w:t>
      </w:r>
      <w:r w:rsidRPr="008C552C">
        <w:rPr>
          <w:rFonts w:ascii="Times New Roman" w:eastAsia="Calibri" w:hAnsi="Times New Roman" w:cs="Times New Roman"/>
          <w:sz w:val="20"/>
          <w:szCs w:val="20"/>
        </w:rPr>
        <w:t xml:space="preserve">Os materiais, objeto desta licitação, deverão fazer-se acompanhar da nota fiscal/fatura discriminativa para efetivação de sua entrega, bem como o termo de garantia contra defeito de fabricação. A CONTRATADA se obriga a fornecer garantia contra defeito de fabricação de todo o material entregue e substituir, em até 30 (trinta) dias após a notificação, o material que apresentar qualquer defeito, sem implicar aumento no preço registrado, </w:t>
      </w:r>
      <w:proofErr w:type="gramStart"/>
      <w:r w:rsidRPr="008C552C">
        <w:rPr>
          <w:rFonts w:ascii="Times New Roman" w:eastAsia="Calibri" w:hAnsi="Times New Roman" w:cs="Times New Roman"/>
          <w:sz w:val="20"/>
          <w:szCs w:val="20"/>
        </w:rPr>
        <w:t>sob pena</w:t>
      </w:r>
      <w:proofErr w:type="gramEnd"/>
      <w:r w:rsidRPr="008C552C">
        <w:rPr>
          <w:rFonts w:ascii="Times New Roman" w:eastAsia="Calibri" w:hAnsi="Times New Roman" w:cs="Times New Roman"/>
          <w:sz w:val="20"/>
          <w:szCs w:val="20"/>
        </w:rPr>
        <w:t xml:space="preserve"> de aplicação de sanção.</w:t>
      </w:r>
    </w:p>
    <w:p w:rsidR="0064114E" w:rsidRPr="008C552C" w:rsidRDefault="0064114E" w:rsidP="008C552C">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8C552C"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781E78" w:rsidRDefault="00781E78" w:rsidP="00781E78">
      <w:pPr>
        <w:spacing w:after="0" w:line="240" w:lineRule="auto"/>
        <w:jc w:val="both"/>
        <w:rPr>
          <w:rFonts w:ascii="Times New Roman" w:hAnsi="Times New Roman" w:cs="Times New Roman"/>
          <w:sz w:val="20"/>
          <w:szCs w:val="20"/>
        </w:rPr>
      </w:pPr>
    </w:p>
    <w:p w:rsidR="0097048B" w:rsidRPr="0097048B" w:rsidRDefault="0097048B" w:rsidP="0097048B">
      <w:pPr>
        <w:spacing w:after="0" w:line="240" w:lineRule="auto"/>
        <w:jc w:val="both"/>
        <w:rPr>
          <w:rFonts w:ascii="Times New Roman" w:eastAsia="Times New Roman" w:hAnsi="Times New Roman" w:cs="Times New Roman"/>
          <w:sz w:val="20"/>
          <w:szCs w:val="20"/>
          <w:lang w:eastAsia="pt-BR"/>
        </w:rPr>
      </w:pPr>
      <w:r w:rsidRPr="0097048B">
        <w:rPr>
          <w:rFonts w:ascii="Times New Roman" w:hAnsi="Times New Roman" w:cs="Times New Roman"/>
          <w:sz w:val="20"/>
          <w:szCs w:val="20"/>
        </w:rPr>
        <w:t xml:space="preserve">24 </w:t>
      </w:r>
      <w:proofErr w:type="gramStart"/>
      <w:r w:rsidRPr="0097048B">
        <w:rPr>
          <w:rFonts w:ascii="Times New Roman" w:hAnsi="Times New Roman" w:cs="Times New Roman"/>
          <w:sz w:val="20"/>
          <w:szCs w:val="20"/>
        </w:rPr>
        <w:t>-</w:t>
      </w:r>
      <w:r w:rsidRPr="0097048B">
        <w:rPr>
          <w:rFonts w:ascii="Times New Roman" w:hAnsi="Times New Roman" w:cs="Times New Roman"/>
          <w:color w:val="000000"/>
          <w:sz w:val="20"/>
          <w:szCs w:val="20"/>
          <w:shd w:val="clear" w:color="auto" w:fill="FFFFFF"/>
        </w:rPr>
        <w:t>SECRETARIA</w:t>
      </w:r>
      <w:proofErr w:type="gramEnd"/>
      <w:r w:rsidRPr="0097048B">
        <w:rPr>
          <w:rFonts w:ascii="Times New Roman" w:hAnsi="Times New Roman" w:cs="Times New Roman"/>
          <w:color w:val="000000"/>
          <w:sz w:val="20"/>
          <w:szCs w:val="20"/>
          <w:shd w:val="clear" w:color="auto" w:fill="FFFFFF"/>
        </w:rPr>
        <w:t xml:space="preserve"> MUNICIPAL DE EDUCAÇÃO</w:t>
      </w:r>
      <w:r w:rsidRPr="0097048B">
        <w:rPr>
          <w:rFonts w:ascii="Times New Roman" w:hAnsi="Times New Roman" w:cs="Times New Roman"/>
          <w:sz w:val="20"/>
          <w:szCs w:val="20"/>
        </w:rPr>
        <w:t>, CULTURA, JUVENTUDE, ESPORTE E LAZER</w:t>
      </w:r>
    </w:p>
    <w:p w:rsidR="0097048B" w:rsidRPr="0097048B" w:rsidRDefault="0097048B" w:rsidP="0097048B">
      <w:pPr>
        <w:spacing w:after="0" w:line="240" w:lineRule="auto"/>
        <w:jc w:val="both"/>
        <w:rPr>
          <w:rFonts w:ascii="Times New Roman" w:eastAsia="Times New Roman" w:hAnsi="Times New Roman" w:cs="Times New Roman"/>
          <w:sz w:val="20"/>
          <w:szCs w:val="20"/>
          <w:lang w:eastAsia="pt-BR"/>
        </w:rPr>
      </w:pPr>
      <w:r w:rsidRPr="0097048B">
        <w:rPr>
          <w:rFonts w:ascii="Times New Roman" w:eastAsia="Times New Roman" w:hAnsi="Times New Roman" w:cs="Times New Roman"/>
          <w:sz w:val="20"/>
          <w:szCs w:val="20"/>
          <w:lang w:eastAsia="pt-BR"/>
        </w:rPr>
        <w:t>Atividade 2016</w:t>
      </w:r>
    </w:p>
    <w:p w:rsidR="0097048B" w:rsidRDefault="0097048B" w:rsidP="0097048B">
      <w:pPr>
        <w:spacing w:after="0" w:line="240" w:lineRule="auto"/>
        <w:jc w:val="both"/>
        <w:rPr>
          <w:rFonts w:ascii="Times New Roman" w:eastAsia="Times New Roman" w:hAnsi="Times New Roman" w:cs="Times New Roman"/>
          <w:b/>
          <w:sz w:val="20"/>
          <w:szCs w:val="20"/>
          <w:lang w:eastAsia="pt-BR"/>
        </w:rPr>
      </w:pPr>
      <w:r w:rsidRPr="0097048B">
        <w:rPr>
          <w:rFonts w:ascii="Times New Roman" w:eastAsia="Times New Roman" w:hAnsi="Times New Roman" w:cs="Times New Roman"/>
          <w:color w:val="000000"/>
          <w:sz w:val="20"/>
          <w:szCs w:val="20"/>
          <w:lang w:eastAsia="pt-BR"/>
        </w:rPr>
        <w:t>3.3.90.30.14.0401– Aplicações Diretas</w:t>
      </w:r>
      <w:r w:rsidRPr="002275B7">
        <w:rPr>
          <w:rFonts w:ascii="Times New Roman" w:eastAsia="Times New Roman" w:hAnsi="Times New Roman" w:cs="Times New Roman"/>
          <w:b/>
          <w:sz w:val="20"/>
          <w:szCs w:val="20"/>
          <w:lang w:eastAsia="pt-BR"/>
        </w:rPr>
        <w:t xml:space="preserve"> </w:t>
      </w:r>
    </w:p>
    <w:p w:rsidR="0097048B" w:rsidRDefault="0097048B" w:rsidP="0097048B">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97048B">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781E78">
        <w:rPr>
          <w:rFonts w:ascii="Times New Roman" w:eastAsia="Times New Roman" w:hAnsi="Times New Roman" w:cs="Times New Roman"/>
          <w:sz w:val="20"/>
          <w:szCs w:val="20"/>
          <w:lang w:eastAsia="pt-BR"/>
        </w:rPr>
        <w:t>03</w:t>
      </w:r>
      <w:r w:rsidR="008C552C">
        <w:rPr>
          <w:rFonts w:ascii="Times New Roman" w:eastAsia="Times New Roman" w:hAnsi="Times New Roman" w:cs="Times New Roman"/>
          <w:sz w:val="20"/>
          <w:szCs w:val="20"/>
          <w:lang w:eastAsia="pt-BR"/>
        </w:rPr>
        <w:t>2</w:t>
      </w:r>
      <w:r w:rsidR="00E010A6"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781E78">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9F" w:rsidRDefault="00145A9F" w:rsidP="0064114E">
      <w:pPr>
        <w:spacing w:after="0" w:line="240" w:lineRule="auto"/>
      </w:pPr>
      <w:r>
        <w:separator/>
      </w:r>
    </w:p>
  </w:endnote>
  <w:endnote w:type="continuationSeparator" w:id="0">
    <w:p w:rsidR="00145A9F" w:rsidRDefault="00145A9F"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9F" w:rsidRDefault="00145A9F" w:rsidP="0064114E">
      <w:pPr>
        <w:spacing w:after="0" w:line="240" w:lineRule="auto"/>
      </w:pPr>
      <w:r>
        <w:separator/>
      </w:r>
    </w:p>
  </w:footnote>
  <w:footnote w:type="continuationSeparator" w:id="0">
    <w:p w:rsidR="00145A9F" w:rsidRDefault="00145A9F"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28421A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D48260D"/>
    <w:multiLevelType w:val="hybridMultilevel"/>
    <w:tmpl w:val="12F80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6"/>
  </w:num>
  <w:num w:numId="15">
    <w:abstractNumId w:val="21"/>
  </w:num>
  <w:num w:numId="16">
    <w:abstractNumId w:val="22"/>
  </w:num>
  <w:num w:numId="17">
    <w:abstractNumId w:val="5"/>
  </w:num>
  <w:num w:numId="18">
    <w:abstractNumId w:val="14"/>
  </w:num>
  <w:num w:numId="19">
    <w:abstractNumId w:val="25"/>
  </w:num>
  <w:num w:numId="20">
    <w:abstractNumId w:val="24"/>
  </w:num>
  <w:num w:numId="21">
    <w:abstractNumId w:val="1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6"/>
  </w:num>
  <w:num w:numId="27">
    <w:abstractNumId w:val="17"/>
  </w:num>
  <w:num w:numId="28">
    <w:abstractNumId w:val="23"/>
  </w:num>
  <w:num w:numId="29">
    <w:abstractNumId w:val="4"/>
  </w:num>
  <w:num w:numId="30">
    <w:abstractNumId w:val="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3D68"/>
    <w:rsid w:val="000D79E8"/>
    <w:rsid w:val="000F7EDA"/>
    <w:rsid w:val="00145A9F"/>
    <w:rsid w:val="00173699"/>
    <w:rsid w:val="001966EF"/>
    <w:rsid w:val="001A151B"/>
    <w:rsid w:val="001A61BD"/>
    <w:rsid w:val="001C34C7"/>
    <w:rsid w:val="001E3C18"/>
    <w:rsid w:val="002275B7"/>
    <w:rsid w:val="002457B5"/>
    <w:rsid w:val="002818E6"/>
    <w:rsid w:val="00295D32"/>
    <w:rsid w:val="002C3121"/>
    <w:rsid w:val="002D004A"/>
    <w:rsid w:val="002D3CAA"/>
    <w:rsid w:val="002F413C"/>
    <w:rsid w:val="00312E99"/>
    <w:rsid w:val="00350850"/>
    <w:rsid w:val="0035135E"/>
    <w:rsid w:val="003553D2"/>
    <w:rsid w:val="003706E6"/>
    <w:rsid w:val="00375F13"/>
    <w:rsid w:val="0038691A"/>
    <w:rsid w:val="003936B9"/>
    <w:rsid w:val="003B2372"/>
    <w:rsid w:val="003B584A"/>
    <w:rsid w:val="003B60D7"/>
    <w:rsid w:val="003C5489"/>
    <w:rsid w:val="003E2AC4"/>
    <w:rsid w:val="00404713"/>
    <w:rsid w:val="00407651"/>
    <w:rsid w:val="004256D4"/>
    <w:rsid w:val="0049246E"/>
    <w:rsid w:val="004D26CE"/>
    <w:rsid w:val="004F39BE"/>
    <w:rsid w:val="00514441"/>
    <w:rsid w:val="005154C9"/>
    <w:rsid w:val="0052569F"/>
    <w:rsid w:val="00525C29"/>
    <w:rsid w:val="005C15CB"/>
    <w:rsid w:val="005C368E"/>
    <w:rsid w:val="005C6E7C"/>
    <w:rsid w:val="005D0852"/>
    <w:rsid w:val="005D0D0C"/>
    <w:rsid w:val="005D2F48"/>
    <w:rsid w:val="005E3F24"/>
    <w:rsid w:val="005E6810"/>
    <w:rsid w:val="0064114E"/>
    <w:rsid w:val="0064799B"/>
    <w:rsid w:val="00670E63"/>
    <w:rsid w:val="006731A2"/>
    <w:rsid w:val="00694DE4"/>
    <w:rsid w:val="006C18FC"/>
    <w:rsid w:val="006C3D7B"/>
    <w:rsid w:val="00705215"/>
    <w:rsid w:val="00752C3E"/>
    <w:rsid w:val="007555B2"/>
    <w:rsid w:val="00780B09"/>
    <w:rsid w:val="00781E78"/>
    <w:rsid w:val="007D1E85"/>
    <w:rsid w:val="00806503"/>
    <w:rsid w:val="008446F2"/>
    <w:rsid w:val="008C552C"/>
    <w:rsid w:val="008D47FB"/>
    <w:rsid w:val="008E18C4"/>
    <w:rsid w:val="008E2901"/>
    <w:rsid w:val="008F2D93"/>
    <w:rsid w:val="0092104D"/>
    <w:rsid w:val="00933397"/>
    <w:rsid w:val="0097048B"/>
    <w:rsid w:val="0097064A"/>
    <w:rsid w:val="009933B6"/>
    <w:rsid w:val="009A539C"/>
    <w:rsid w:val="009B40DD"/>
    <w:rsid w:val="009C11B0"/>
    <w:rsid w:val="009D780C"/>
    <w:rsid w:val="009E474B"/>
    <w:rsid w:val="009F33FC"/>
    <w:rsid w:val="009F417B"/>
    <w:rsid w:val="00A01023"/>
    <w:rsid w:val="00A02D4A"/>
    <w:rsid w:val="00A73D0D"/>
    <w:rsid w:val="00A922E5"/>
    <w:rsid w:val="00AC36A7"/>
    <w:rsid w:val="00AF5610"/>
    <w:rsid w:val="00AF61BD"/>
    <w:rsid w:val="00B51D44"/>
    <w:rsid w:val="00B60179"/>
    <w:rsid w:val="00B64CC8"/>
    <w:rsid w:val="00B67D34"/>
    <w:rsid w:val="00B81E6B"/>
    <w:rsid w:val="00B866E3"/>
    <w:rsid w:val="00BA5539"/>
    <w:rsid w:val="00BC3BEF"/>
    <w:rsid w:val="00BE10A4"/>
    <w:rsid w:val="00BF06BC"/>
    <w:rsid w:val="00BF7BE1"/>
    <w:rsid w:val="00BF7E3D"/>
    <w:rsid w:val="00C10197"/>
    <w:rsid w:val="00C2310C"/>
    <w:rsid w:val="00C23C55"/>
    <w:rsid w:val="00C31F45"/>
    <w:rsid w:val="00C36AFE"/>
    <w:rsid w:val="00C36BF9"/>
    <w:rsid w:val="00C62376"/>
    <w:rsid w:val="00CE036C"/>
    <w:rsid w:val="00CE4869"/>
    <w:rsid w:val="00D22CBB"/>
    <w:rsid w:val="00E010A6"/>
    <w:rsid w:val="00E01CED"/>
    <w:rsid w:val="00E1644B"/>
    <w:rsid w:val="00E24936"/>
    <w:rsid w:val="00E4219F"/>
    <w:rsid w:val="00E42A00"/>
    <w:rsid w:val="00E53CD5"/>
    <w:rsid w:val="00E908C2"/>
    <w:rsid w:val="00E94C87"/>
    <w:rsid w:val="00EB1ECD"/>
    <w:rsid w:val="00ED24CE"/>
    <w:rsid w:val="00F43C04"/>
    <w:rsid w:val="00F46DEB"/>
    <w:rsid w:val="00F57D5A"/>
    <w:rsid w:val="00F749F4"/>
    <w:rsid w:val="00FD6061"/>
    <w:rsid w:val="00FF4B3F"/>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2D3CAA"/>
    <w:pPr>
      <w:spacing w:after="0" w:line="240" w:lineRule="auto"/>
      <w:ind w:left="2517" w:hanging="251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2D3CAA"/>
    <w:pPr>
      <w:spacing w:after="0" w:line="240" w:lineRule="auto"/>
      <w:ind w:left="2517" w:hanging="251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5229-C060-496F-96E4-20B3C197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37</Pages>
  <Words>14315</Words>
  <Characters>77303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40</cp:revision>
  <cp:lastPrinted>2016-10-14T14:51:00Z</cp:lastPrinted>
  <dcterms:created xsi:type="dcterms:W3CDTF">2016-03-08T17:35:00Z</dcterms:created>
  <dcterms:modified xsi:type="dcterms:W3CDTF">2017-03-10T19:18:00Z</dcterms:modified>
</cp:coreProperties>
</file>