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8471CA">
        <w:rPr>
          <w:rFonts w:ascii="Times New Roman" w:eastAsia="Times New Roman" w:hAnsi="Times New Roman" w:cs="Times New Roman"/>
          <w:b/>
          <w:sz w:val="28"/>
          <w:szCs w:val="28"/>
          <w:lang w:eastAsia="pt-BR"/>
        </w:rPr>
        <w:t>056/2017</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8471CA">
        <w:rPr>
          <w:rFonts w:ascii="Times New Roman" w:eastAsia="Times New Roman" w:hAnsi="Times New Roman" w:cs="Times New Roman"/>
          <w:b/>
          <w:sz w:val="28"/>
          <w:szCs w:val="28"/>
          <w:lang w:eastAsia="pt-BR"/>
        </w:rPr>
        <w:t>039</w:t>
      </w:r>
      <w:r w:rsidR="0064114E">
        <w:rPr>
          <w:rFonts w:ascii="Times New Roman" w:eastAsia="Times New Roman" w:hAnsi="Times New Roman" w:cs="Times New Roman"/>
          <w:b/>
          <w:sz w:val="28"/>
          <w:szCs w:val="28"/>
          <w:lang w:eastAsia="pt-BR"/>
        </w:rPr>
        <w:t>/201</w:t>
      </w:r>
      <w:r w:rsidR="008471CA">
        <w:rPr>
          <w:rFonts w:ascii="Times New Roman" w:eastAsia="Times New Roman" w:hAnsi="Times New Roman" w:cs="Times New Roman"/>
          <w:b/>
          <w:sz w:val="28"/>
          <w:szCs w:val="28"/>
          <w:lang w:eastAsia="pt-BR"/>
        </w:rPr>
        <w:t>7</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bookmarkStart w:id="0" w:name="_GoBack"/>
      <w:bookmarkEnd w:id="0"/>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1D204B">
        <w:rPr>
          <w:rFonts w:ascii="Times New Roman" w:eastAsia="Times New Roman" w:hAnsi="Times New Roman" w:cs="Arial"/>
          <w:b/>
          <w:lang w:eastAsia="pt-BR"/>
        </w:rPr>
        <w:t>1</w:t>
      </w:r>
      <w:r w:rsidR="008471CA">
        <w:rPr>
          <w:rFonts w:ascii="Times New Roman" w:eastAsia="Times New Roman" w:hAnsi="Times New Roman" w:cs="Arial"/>
          <w:b/>
          <w:lang w:eastAsia="pt-BR"/>
        </w:rPr>
        <w:t>4</w:t>
      </w:r>
      <w:r>
        <w:rPr>
          <w:rFonts w:ascii="Times New Roman" w:eastAsia="Times New Roman" w:hAnsi="Times New Roman" w:cs="Arial"/>
          <w:b/>
          <w:lang w:eastAsia="pt-BR"/>
        </w:rPr>
        <w:t>h</w:t>
      </w:r>
      <w:r w:rsidR="00020A9E">
        <w:rPr>
          <w:rFonts w:ascii="Times New Roman" w:eastAsia="Times New Roman" w:hAnsi="Times New Roman" w:cs="Arial"/>
          <w:b/>
          <w:lang w:eastAsia="pt-BR"/>
        </w:rPr>
        <w:t>0</w:t>
      </w:r>
      <w:r>
        <w:rPr>
          <w:rFonts w:ascii="Times New Roman" w:eastAsia="Times New Roman" w:hAnsi="Times New Roman" w:cs="Arial"/>
          <w:b/>
          <w:lang w:eastAsia="pt-BR"/>
        </w:rPr>
        <w:t>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06264D">
        <w:rPr>
          <w:rFonts w:ascii="Times New Roman" w:eastAsia="Times New Roman" w:hAnsi="Times New Roman" w:cs="Times New Roman"/>
          <w:lang w:eastAsia="pt-BR"/>
        </w:rPr>
        <w:fldChar w:fldCharType="begin"/>
      </w:r>
      <w:r w:rsidRPr="0006264D">
        <w:rPr>
          <w:rFonts w:ascii="Times New Roman" w:eastAsia="Times New Roman" w:hAnsi="Times New Roman" w:cs="Times New Roman"/>
          <w:lang w:eastAsia="pt-BR"/>
        </w:rPr>
        <w:instrText xml:space="preserve"> DOCVARIABLE "DataAbertura" \* MERGEFORMAT </w:instrText>
      </w:r>
      <w:r w:rsidRPr="0006264D">
        <w:rPr>
          <w:rFonts w:ascii="Times New Roman" w:eastAsia="Times New Roman" w:hAnsi="Times New Roman" w:cs="Times New Roman"/>
          <w:lang w:eastAsia="pt-BR"/>
        </w:rPr>
        <w:fldChar w:fldCharType="separate"/>
      </w:r>
      <w:r w:rsidR="008471CA" w:rsidRPr="0006264D">
        <w:rPr>
          <w:rFonts w:ascii="Times New Roman" w:eastAsia="Times New Roman" w:hAnsi="Times New Roman" w:cs="Arial"/>
          <w:b/>
          <w:lang w:eastAsia="pt-BR"/>
        </w:rPr>
        <w:t>03</w:t>
      </w:r>
      <w:r w:rsidR="008F2D93" w:rsidRPr="0006264D">
        <w:rPr>
          <w:rFonts w:ascii="Times New Roman" w:eastAsia="Times New Roman" w:hAnsi="Times New Roman" w:cs="Arial"/>
          <w:b/>
          <w:lang w:eastAsia="pt-BR"/>
        </w:rPr>
        <w:t>/</w:t>
      </w:r>
      <w:r w:rsidR="008471CA" w:rsidRPr="0006264D">
        <w:rPr>
          <w:rFonts w:ascii="Times New Roman" w:eastAsia="Times New Roman" w:hAnsi="Times New Roman" w:cs="Arial"/>
          <w:b/>
          <w:lang w:eastAsia="pt-BR"/>
        </w:rPr>
        <w:t>04</w:t>
      </w:r>
      <w:r w:rsidRPr="0006264D">
        <w:rPr>
          <w:rFonts w:ascii="Times New Roman" w:eastAsia="Times New Roman" w:hAnsi="Times New Roman" w:cs="Arial"/>
          <w:b/>
          <w:lang w:eastAsia="pt-BR"/>
        </w:rPr>
        <w:t>/201</w:t>
      </w:r>
      <w:r w:rsidR="008471CA" w:rsidRPr="0006264D">
        <w:rPr>
          <w:rFonts w:ascii="Times New Roman" w:eastAsia="Times New Roman" w:hAnsi="Times New Roman" w:cs="Arial"/>
          <w:b/>
          <w:lang w:eastAsia="pt-BR"/>
        </w:rPr>
        <w:t>7</w:t>
      </w:r>
      <w:r w:rsidRPr="0006264D">
        <w:rPr>
          <w:rFonts w:ascii="Times New Roman" w:eastAsia="Times New Roman" w:hAnsi="Times New Roman" w:cs="Times New Roman"/>
          <w:lang w:eastAsia="pt-BR"/>
        </w:rPr>
        <w:fldChar w:fldCharType="end"/>
      </w:r>
      <w:r w:rsidRPr="0006264D">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MENOR PREÇO</w:t>
      </w:r>
      <w:r w:rsidR="001D204B">
        <w:rPr>
          <w:rFonts w:ascii="Times New Roman" w:eastAsia="Times New Roman" w:hAnsi="Times New Roman" w:cs="Times New Roman"/>
          <w:b/>
          <w:bCs/>
          <w:lang w:eastAsia="pt-BR"/>
        </w:rPr>
        <w:t xml:space="preserve"> POR LOTE</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F095E" w:rsidRPr="00020A9E" w:rsidRDefault="0064114E" w:rsidP="00BF095E">
      <w:pPr>
        <w:pStyle w:val="PargrafodaLista"/>
        <w:numPr>
          <w:ilvl w:val="1"/>
          <w:numId w:val="29"/>
        </w:numPr>
        <w:spacing w:line="276" w:lineRule="auto"/>
        <w:jc w:val="both"/>
      </w:pPr>
      <w:r w:rsidRPr="00C31F45">
        <w:rPr>
          <w:sz w:val="22"/>
          <w:szCs w:val="22"/>
        </w:rPr>
        <w:t xml:space="preserve">A presente licitação tem como objeto </w:t>
      </w:r>
      <w:r w:rsidR="00C31F45" w:rsidRPr="00C31F45">
        <w:rPr>
          <w:sz w:val="22"/>
          <w:szCs w:val="22"/>
        </w:rPr>
        <w:t>o registro de preço a</w:t>
      </w:r>
      <w:r w:rsidR="00C31F45">
        <w:t xml:space="preserve"> </w:t>
      </w:r>
      <w:r w:rsidR="00BF095E" w:rsidRPr="00DF5B55">
        <w:rPr>
          <w:b/>
          <w:color w:val="000000"/>
          <w:sz w:val="22"/>
          <w:szCs w:val="22"/>
          <w:shd w:val="clear" w:color="auto" w:fill="FFFFFF"/>
        </w:rPr>
        <w:t>AQUISIÇÃO DE SERVIÇOS DE LAVAÇÃO</w:t>
      </w:r>
      <w:r w:rsidR="005B4CD4">
        <w:rPr>
          <w:b/>
          <w:color w:val="000000"/>
          <w:sz w:val="22"/>
          <w:szCs w:val="22"/>
          <w:shd w:val="clear" w:color="auto" w:fill="FFFFFF"/>
        </w:rPr>
        <w:t xml:space="preserve"> COMPLETA</w:t>
      </w:r>
      <w:r w:rsidR="00BF095E" w:rsidRPr="00DF5B55">
        <w:rPr>
          <w:b/>
          <w:color w:val="000000"/>
          <w:sz w:val="22"/>
          <w:szCs w:val="22"/>
          <w:shd w:val="clear" w:color="auto" w:fill="FFFFFF"/>
        </w:rPr>
        <w:t xml:space="preserve"> </w:t>
      </w:r>
      <w:r w:rsidR="00020A9E">
        <w:rPr>
          <w:b/>
          <w:color w:val="000000"/>
          <w:sz w:val="22"/>
          <w:szCs w:val="22"/>
          <w:shd w:val="clear" w:color="auto" w:fill="FFFFFF"/>
        </w:rPr>
        <w:t xml:space="preserve">PARA </w:t>
      </w:r>
      <w:r w:rsidR="00BF095E" w:rsidRPr="00DF5B55">
        <w:rPr>
          <w:b/>
          <w:color w:val="000000"/>
          <w:sz w:val="22"/>
          <w:szCs w:val="22"/>
          <w:shd w:val="clear" w:color="auto" w:fill="FFFFFF"/>
        </w:rPr>
        <w:t>VEICULOS</w:t>
      </w:r>
      <w:r w:rsidR="00020A9E">
        <w:rPr>
          <w:b/>
          <w:color w:val="000000"/>
          <w:sz w:val="22"/>
          <w:szCs w:val="22"/>
          <w:shd w:val="clear" w:color="auto" w:fill="FFFFFF"/>
        </w:rPr>
        <w:t xml:space="preserve"> </w:t>
      </w:r>
      <w:r w:rsidR="008471CA">
        <w:rPr>
          <w:b/>
          <w:color w:val="000000"/>
          <w:sz w:val="22"/>
          <w:szCs w:val="22"/>
          <w:shd w:val="clear" w:color="auto" w:fill="FFFFFF"/>
        </w:rPr>
        <w:t xml:space="preserve">MÉDIOS, PESADOS E </w:t>
      </w:r>
      <w:r w:rsidR="00020A9E">
        <w:rPr>
          <w:b/>
          <w:color w:val="000000"/>
          <w:sz w:val="22"/>
          <w:szCs w:val="22"/>
          <w:shd w:val="clear" w:color="auto" w:fill="FFFFFF"/>
        </w:rPr>
        <w:t>MAQUINAS</w:t>
      </w:r>
      <w:r w:rsidR="00BF095E" w:rsidRPr="00DF5B55">
        <w:rPr>
          <w:b/>
          <w:color w:val="000000"/>
          <w:sz w:val="22"/>
          <w:szCs w:val="22"/>
          <w:shd w:val="clear" w:color="auto" w:fill="FFFFFF"/>
        </w:rPr>
        <w:t xml:space="preserve"> </w:t>
      </w:r>
      <w:r w:rsidR="00020A9E">
        <w:rPr>
          <w:b/>
          <w:color w:val="000000"/>
          <w:sz w:val="22"/>
          <w:szCs w:val="22"/>
          <w:shd w:val="clear" w:color="auto" w:fill="FFFFFF"/>
        </w:rPr>
        <w:t xml:space="preserve">PERTENCENTES </w:t>
      </w:r>
      <w:proofErr w:type="gramStart"/>
      <w:r w:rsidR="00020A9E">
        <w:rPr>
          <w:b/>
          <w:color w:val="000000"/>
          <w:sz w:val="22"/>
          <w:szCs w:val="22"/>
          <w:shd w:val="clear" w:color="auto" w:fill="FFFFFF"/>
        </w:rPr>
        <w:t>A</w:t>
      </w:r>
      <w:r w:rsidR="00D05567">
        <w:rPr>
          <w:b/>
          <w:color w:val="000000"/>
          <w:sz w:val="22"/>
          <w:szCs w:val="22"/>
          <w:shd w:val="clear" w:color="auto" w:fill="FFFFFF"/>
        </w:rPr>
        <w:t>S</w:t>
      </w:r>
      <w:proofErr w:type="gramEnd"/>
      <w:r w:rsidR="00020A9E">
        <w:rPr>
          <w:b/>
          <w:color w:val="000000"/>
          <w:sz w:val="22"/>
          <w:szCs w:val="22"/>
          <w:shd w:val="clear" w:color="auto" w:fill="FFFFFF"/>
        </w:rPr>
        <w:t xml:space="preserve"> </w:t>
      </w:r>
      <w:r w:rsidR="000A2526">
        <w:rPr>
          <w:b/>
          <w:sz w:val="22"/>
          <w:szCs w:val="22"/>
        </w:rPr>
        <w:t>SECRETARIA</w:t>
      </w:r>
      <w:r w:rsidR="00D05567">
        <w:rPr>
          <w:b/>
          <w:sz w:val="22"/>
          <w:szCs w:val="22"/>
        </w:rPr>
        <w:t>S</w:t>
      </w:r>
      <w:r w:rsidR="008471CA">
        <w:rPr>
          <w:b/>
          <w:sz w:val="22"/>
          <w:szCs w:val="22"/>
        </w:rPr>
        <w:t xml:space="preserve"> DE EDUCAÇÃO, OBRAS, AGRICULTURA E</w:t>
      </w:r>
      <w:r w:rsidR="00020A9E">
        <w:rPr>
          <w:b/>
          <w:sz w:val="22"/>
          <w:szCs w:val="22"/>
        </w:rPr>
        <w:t xml:space="preserve"> CORPO DE BOMBEIROS DO MUNICIPIO DE TANGARÁ</w:t>
      </w:r>
      <w:r w:rsidR="0022652E">
        <w:rPr>
          <w:b/>
          <w:sz w:val="22"/>
          <w:szCs w:val="22"/>
        </w:rPr>
        <w:t>,</w:t>
      </w:r>
      <w:r w:rsidR="00BF095E" w:rsidRPr="00BF095E">
        <w:rPr>
          <w:b/>
          <w:sz w:val="22"/>
          <w:szCs w:val="22"/>
        </w:rPr>
        <w:t xml:space="preserve"> </w:t>
      </w:r>
      <w:r w:rsidR="00EC31DB" w:rsidRPr="00BF095E">
        <w:rPr>
          <w:sz w:val="22"/>
          <w:szCs w:val="22"/>
        </w:rPr>
        <w:t>modalidade fornecimento parcelada, conforme segue:</w:t>
      </w:r>
    </w:p>
    <w:p w:rsidR="00020A9E" w:rsidRPr="00020A9E" w:rsidRDefault="00020A9E" w:rsidP="00020A9E">
      <w:pPr>
        <w:rPr>
          <w:rFonts w:eastAsia="Calibri"/>
          <w:b/>
          <w:bCs/>
        </w:rPr>
      </w:pPr>
      <w:r w:rsidRPr="00020A9E">
        <w:rPr>
          <w:rFonts w:ascii="Times New Roman" w:eastAsia="Calibri" w:hAnsi="Times New Roman" w:cs="Times New Roman"/>
          <w:b/>
          <w:bCs/>
          <w:sz w:val="24"/>
          <w:szCs w:val="24"/>
        </w:rPr>
        <w:t xml:space="preserve">LOTE I – VEICULOS </w:t>
      </w:r>
      <w:r w:rsidR="008471CA">
        <w:rPr>
          <w:rFonts w:eastAsia="Calibri"/>
          <w:b/>
          <w:bCs/>
        </w:rPr>
        <w:t>MÉDIOS</w:t>
      </w:r>
      <w:r w:rsidRPr="00020A9E">
        <w:rPr>
          <w:rFonts w:eastAsia="Calibri"/>
          <w:b/>
          <w:bCs/>
        </w:rPr>
        <w:t xml:space="preserve"> </w:t>
      </w:r>
    </w:p>
    <w:tbl>
      <w:tblPr>
        <w:tblStyle w:val="Tabelacomgrade"/>
        <w:tblW w:w="0" w:type="auto"/>
        <w:tblLook w:val="04A0" w:firstRow="1" w:lastRow="0" w:firstColumn="1" w:lastColumn="0" w:noHBand="0" w:noVBand="1"/>
      </w:tblPr>
      <w:tblGrid>
        <w:gridCol w:w="827"/>
        <w:gridCol w:w="4909"/>
        <w:gridCol w:w="866"/>
        <w:gridCol w:w="1133"/>
        <w:gridCol w:w="1319"/>
      </w:tblGrid>
      <w:tr w:rsidR="00020A9E" w:rsidRPr="00020A9E" w:rsidTr="008471CA">
        <w:tc>
          <w:tcPr>
            <w:tcW w:w="82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4909"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66"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133"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319"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8471CA">
        <w:tc>
          <w:tcPr>
            <w:tcW w:w="827"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01</w:t>
            </w:r>
          </w:p>
        </w:tc>
        <w:tc>
          <w:tcPr>
            <w:tcW w:w="4909" w:type="dxa"/>
            <w:tcBorders>
              <w:top w:val="single" w:sz="4" w:space="0" w:color="auto"/>
              <w:left w:val="single" w:sz="4" w:space="0" w:color="auto"/>
              <w:bottom w:val="single" w:sz="4" w:space="0" w:color="auto"/>
              <w:right w:val="single" w:sz="4" w:space="0" w:color="auto"/>
            </w:tcBorders>
            <w:hideMark/>
          </w:tcPr>
          <w:p w:rsidR="00020A9E" w:rsidRPr="00020A9E" w:rsidRDefault="00020A9E" w:rsidP="008471CA">
            <w:pPr>
              <w:rPr>
                <w:rFonts w:eastAsia="Calibri"/>
                <w:bCs/>
                <w:sz w:val="24"/>
                <w:szCs w:val="24"/>
                <w:lang w:eastAsia="en-US"/>
              </w:rPr>
            </w:pPr>
            <w:r w:rsidRPr="00020A9E">
              <w:rPr>
                <w:rFonts w:eastAsia="Calibri"/>
                <w:bCs/>
                <w:sz w:val="24"/>
                <w:szCs w:val="24"/>
              </w:rPr>
              <w:t xml:space="preserve">Lavação completa veículos </w:t>
            </w:r>
            <w:r w:rsidR="008471CA">
              <w:rPr>
                <w:rFonts w:eastAsia="Calibri"/>
                <w:bCs/>
                <w:sz w:val="24"/>
                <w:szCs w:val="24"/>
              </w:rPr>
              <w:t>Médios</w:t>
            </w:r>
            <w:r w:rsidRPr="00020A9E">
              <w:rPr>
                <w:rFonts w:eastAsia="Calibri"/>
                <w:bCs/>
                <w:sz w:val="24"/>
                <w:szCs w:val="24"/>
              </w:rPr>
              <w:t xml:space="preserve"> Secretaria </w:t>
            </w:r>
            <w:r w:rsidR="008471CA">
              <w:rPr>
                <w:rFonts w:eastAsia="Calibri"/>
                <w:bCs/>
                <w:sz w:val="24"/>
                <w:szCs w:val="24"/>
              </w:rPr>
              <w:t>Educação</w:t>
            </w:r>
          </w:p>
        </w:tc>
        <w:tc>
          <w:tcPr>
            <w:tcW w:w="866" w:type="dxa"/>
            <w:tcBorders>
              <w:top w:val="single" w:sz="4" w:space="0" w:color="auto"/>
              <w:left w:val="single" w:sz="4" w:space="0" w:color="auto"/>
              <w:bottom w:val="single" w:sz="4" w:space="0" w:color="auto"/>
              <w:right w:val="single" w:sz="4" w:space="0" w:color="auto"/>
            </w:tcBorders>
            <w:hideMark/>
          </w:tcPr>
          <w:p w:rsidR="00020A9E" w:rsidRPr="00020A9E" w:rsidRDefault="008471CA">
            <w:pPr>
              <w:rPr>
                <w:rFonts w:eastAsia="Calibri"/>
                <w:bCs/>
                <w:sz w:val="24"/>
                <w:szCs w:val="24"/>
                <w:lang w:eastAsia="en-US"/>
              </w:rPr>
            </w:pPr>
            <w:r>
              <w:rPr>
                <w:rFonts w:eastAsia="Calibri"/>
                <w:bCs/>
                <w:sz w:val="24"/>
                <w:szCs w:val="24"/>
              </w:rPr>
              <w:t>36</w:t>
            </w:r>
          </w:p>
        </w:tc>
        <w:tc>
          <w:tcPr>
            <w:tcW w:w="1133" w:type="dxa"/>
            <w:tcBorders>
              <w:top w:val="single" w:sz="4" w:space="0" w:color="auto"/>
              <w:left w:val="single" w:sz="4" w:space="0" w:color="auto"/>
              <w:bottom w:val="single" w:sz="4" w:space="0" w:color="auto"/>
              <w:right w:val="single" w:sz="4" w:space="0" w:color="auto"/>
            </w:tcBorders>
          </w:tcPr>
          <w:p w:rsidR="00020A9E" w:rsidRPr="00020A9E" w:rsidRDefault="008471CA">
            <w:pPr>
              <w:rPr>
                <w:rFonts w:eastAsia="Calibri"/>
                <w:bCs/>
                <w:sz w:val="24"/>
                <w:szCs w:val="24"/>
                <w:lang w:eastAsia="en-US"/>
              </w:rPr>
            </w:pPr>
            <w:r>
              <w:rPr>
                <w:rFonts w:eastAsia="Calibri"/>
                <w:bCs/>
                <w:sz w:val="24"/>
                <w:szCs w:val="24"/>
                <w:lang w:eastAsia="en-US"/>
              </w:rPr>
              <w:t>50,00</w:t>
            </w:r>
          </w:p>
        </w:tc>
        <w:tc>
          <w:tcPr>
            <w:tcW w:w="1319" w:type="dxa"/>
            <w:tcBorders>
              <w:top w:val="single" w:sz="4" w:space="0" w:color="auto"/>
              <w:left w:val="single" w:sz="4" w:space="0" w:color="auto"/>
              <w:bottom w:val="single" w:sz="4" w:space="0" w:color="auto"/>
              <w:right w:val="single" w:sz="4" w:space="0" w:color="auto"/>
            </w:tcBorders>
          </w:tcPr>
          <w:p w:rsidR="00020A9E" w:rsidRPr="00020A9E" w:rsidRDefault="008471CA">
            <w:pPr>
              <w:rPr>
                <w:rFonts w:eastAsia="Calibri"/>
                <w:bCs/>
                <w:sz w:val="24"/>
                <w:szCs w:val="24"/>
                <w:lang w:eastAsia="en-US"/>
              </w:rPr>
            </w:pPr>
            <w:r>
              <w:rPr>
                <w:rFonts w:eastAsia="Calibri"/>
                <w:bCs/>
                <w:sz w:val="24"/>
                <w:szCs w:val="24"/>
                <w:lang w:eastAsia="en-US"/>
              </w:rPr>
              <w:t>1.800,00</w:t>
            </w:r>
          </w:p>
        </w:tc>
      </w:tr>
    </w:tbl>
    <w:p w:rsidR="00020A9E" w:rsidRPr="00020A9E" w:rsidRDefault="00020A9E" w:rsidP="00686814">
      <w:pPr>
        <w:pStyle w:val="PargrafodaLista"/>
        <w:ind w:left="420"/>
        <w:rPr>
          <w:rFonts w:eastAsia="Calibri"/>
          <w:bCs/>
        </w:rPr>
      </w:pPr>
    </w:p>
    <w:p w:rsidR="00686814" w:rsidRPr="00686814" w:rsidRDefault="00020A9E" w:rsidP="00686814">
      <w:pPr>
        <w:pStyle w:val="PargrafodaLista"/>
        <w:ind w:left="420"/>
        <w:rPr>
          <w:rFonts w:eastAsia="Calibri"/>
          <w:b/>
          <w:bCs/>
        </w:rPr>
      </w:pPr>
      <w:r w:rsidRPr="00686814">
        <w:rPr>
          <w:rFonts w:eastAsia="Calibri"/>
          <w:b/>
          <w:bCs/>
        </w:rPr>
        <w:t xml:space="preserve">LOTE II – VEICULOS </w:t>
      </w:r>
      <w:r w:rsidR="008471CA">
        <w:rPr>
          <w:rFonts w:eastAsia="Calibri"/>
          <w:b/>
          <w:bCs/>
        </w:rPr>
        <w:t>pesados</w:t>
      </w:r>
      <w:r w:rsidRPr="00686814">
        <w:rPr>
          <w:rFonts w:eastAsia="Calibri"/>
          <w:b/>
          <w:bCs/>
        </w:rPr>
        <w:t xml:space="preserve"> </w:t>
      </w:r>
    </w:p>
    <w:tbl>
      <w:tblPr>
        <w:tblStyle w:val="Tabelacomgrade"/>
        <w:tblW w:w="0" w:type="auto"/>
        <w:tblLook w:val="04A0" w:firstRow="1" w:lastRow="0" w:firstColumn="1" w:lastColumn="0" w:noHBand="0" w:noVBand="1"/>
      </w:tblPr>
      <w:tblGrid>
        <w:gridCol w:w="828"/>
        <w:gridCol w:w="4872"/>
        <w:gridCol w:w="866"/>
        <w:gridCol w:w="1135"/>
        <w:gridCol w:w="1353"/>
      </w:tblGrid>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6151"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275"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418"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9D0C51">
            <w:pPr>
              <w:rPr>
                <w:rFonts w:eastAsia="Calibri"/>
                <w:bCs/>
                <w:sz w:val="24"/>
                <w:szCs w:val="24"/>
                <w:lang w:eastAsia="en-US"/>
              </w:rPr>
            </w:pPr>
            <w:r w:rsidRPr="00020A9E">
              <w:rPr>
                <w:rFonts w:eastAsia="Calibri"/>
                <w:bCs/>
                <w:sz w:val="24"/>
                <w:szCs w:val="24"/>
              </w:rPr>
              <w:t>0</w:t>
            </w:r>
            <w:r w:rsidR="009D0C51">
              <w:rPr>
                <w:rFonts w:eastAsia="Calibri"/>
                <w:bCs/>
                <w:sz w:val="24"/>
                <w:szCs w:val="24"/>
              </w:rPr>
              <w:t>2</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 xml:space="preserve">Lavação completa veículos </w:t>
            </w:r>
            <w:r w:rsidR="008471CA" w:rsidRPr="00020A9E">
              <w:rPr>
                <w:rFonts w:eastAsia="Calibri"/>
                <w:bCs/>
                <w:sz w:val="24"/>
                <w:szCs w:val="24"/>
              </w:rPr>
              <w:t>pesado</w:t>
            </w:r>
            <w:r w:rsidRPr="00020A9E">
              <w:rPr>
                <w:rFonts w:eastAsia="Calibri"/>
                <w:bCs/>
                <w:sz w:val="24"/>
                <w:szCs w:val="24"/>
              </w:rPr>
              <w:t xml:space="preserve"> Secretaria </w:t>
            </w:r>
            <w:r w:rsidR="009D0C51">
              <w:rPr>
                <w:rFonts w:eastAsia="Calibri"/>
                <w:bCs/>
                <w:sz w:val="24"/>
                <w:szCs w:val="24"/>
              </w:rPr>
              <w:t>Educação</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9D0C51">
            <w:pPr>
              <w:rPr>
                <w:rFonts w:eastAsia="Calibri"/>
                <w:bCs/>
                <w:sz w:val="24"/>
                <w:szCs w:val="24"/>
                <w:lang w:eastAsia="en-US"/>
              </w:rPr>
            </w:pPr>
            <w:r>
              <w:rPr>
                <w:rFonts w:eastAsia="Calibri"/>
                <w:bCs/>
                <w:sz w:val="24"/>
                <w:szCs w:val="24"/>
              </w:rPr>
              <w:t>120</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88,33</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10.599,60</w:t>
            </w:r>
          </w:p>
        </w:tc>
      </w:tr>
      <w:tr w:rsidR="009D0C51" w:rsidRPr="00020A9E" w:rsidTr="00020A9E">
        <w:tc>
          <w:tcPr>
            <w:tcW w:w="857" w:type="dxa"/>
            <w:tcBorders>
              <w:top w:val="single" w:sz="4" w:space="0" w:color="auto"/>
              <w:left w:val="single" w:sz="4" w:space="0" w:color="auto"/>
              <w:bottom w:val="single" w:sz="4" w:space="0" w:color="auto"/>
              <w:right w:val="single" w:sz="4" w:space="0" w:color="auto"/>
            </w:tcBorders>
          </w:tcPr>
          <w:p w:rsidR="009D0C51" w:rsidRPr="00020A9E" w:rsidRDefault="009D0C51" w:rsidP="00276496">
            <w:pPr>
              <w:rPr>
                <w:rFonts w:eastAsia="Calibri"/>
                <w:bCs/>
                <w:sz w:val="24"/>
                <w:szCs w:val="24"/>
              </w:rPr>
            </w:pPr>
            <w:r>
              <w:rPr>
                <w:rFonts w:eastAsia="Calibri"/>
                <w:bCs/>
                <w:sz w:val="24"/>
                <w:szCs w:val="24"/>
              </w:rPr>
              <w:t>03</w:t>
            </w:r>
          </w:p>
        </w:tc>
        <w:tc>
          <w:tcPr>
            <w:tcW w:w="6151" w:type="dxa"/>
            <w:tcBorders>
              <w:top w:val="single" w:sz="4" w:space="0" w:color="auto"/>
              <w:left w:val="single" w:sz="4" w:space="0" w:color="auto"/>
              <w:bottom w:val="single" w:sz="4" w:space="0" w:color="auto"/>
              <w:right w:val="single" w:sz="4" w:space="0" w:color="auto"/>
            </w:tcBorders>
          </w:tcPr>
          <w:p w:rsidR="009D0C51" w:rsidRPr="00020A9E" w:rsidRDefault="009D0C51" w:rsidP="009D0C51">
            <w:pPr>
              <w:rPr>
                <w:rFonts w:eastAsia="Calibri"/>
                <w:bCs/>
                <w:sz w:val="24"/>
                <w:szCs w:val="24"/>
              </w:rPr>
            </w:pPr>
            <w:r w:rsidRPr="00020A9E">
              <w:rPr>
                <w:rFonts w:eastAsia="Calibri"/>
                <w:bCs/>
                <w:sz w:val="24"/>
                <w:szCs w:val="24"/>
              </w:rPr>
              <w:t xml:space="preserve">Lavação completa veículos pesado Secretaria </w:t>
            </w:r>
            <w:r>
              <w:rPr>
                <w:rFonts w:eastAsia="Calibri"/>
                <w:bCs/>
                <w:sz w:val="24"/>
                <w:szCs w:val="24"/>
              </w:rPr>
              <w:t>Obras</w:t>
            </w:r>
          </w:p>
        </w:tc>
        <w:tc>
          <w:tcPr>
            <w:tcW w:w="897" w:type="dxa"/>
            <w:tcBorders>
              <w:top w:val="single" w:sz="4" w:space="0" w:color="auto"/>
              <w:left w:val="single" w:sz="4" w:space="0" w:color="auto"/>
              <w:bottom w:val="single" w:sz="4" w:space="0" w:color="auto"/>
              <w:right w:val="single" w:sz="4" w:space="0" w:color="auto"/>
            </w:tcBorders>
          </w:tcPr>
          <w:p w:rsidR="009D0C51" w:rsidRPr="00020A9E" w:rsidRDefault="009D0C51">
            <w:pPr>
              <w:rPr>
                <w:rFonts w:eastAsia="Calibri"/>
                <w:bCs/>
                <w:sz w:val="24"/>
                <w:szCs w:val="24"/>
              </w:rPr>
            </w:pPr>
            <w:r>
              <w:rPr>
                <w:rFonts w:eastAsia="Calibri"/>
                <w:bCs/>
                <w:sz w:val="24"/>
                <w:szCs w:val="24"/>
              </w:rPr>
              <w:t>80</w:t>
            </w:r>
          </w:p>
        </w:tc>
        <w:tc>
          <w:tcPr>
            <w:tcW w:w="1275" w:type="dxa"/>
            <w:tcBorders>
              <w:top w:val="single" w:sz="4" w:space="0" w:color="auto"/>
              <w:left w:val="single" w:sz="4" w:space="0" w:color="auto"/>
              <w:bottom w:val="single" w:sz="4" w:space="0" w:color="auto"/>
              <w:right w:val="single" w:sz="4" w:space="0" w:color="auto"/>
            </w:tcBorders>
          </w:tcPr>
          <w:p w:rsidR="009D0C51" w:rsidRDefault="009D0C51">
            <w:pPr>
              <w:rPr>
                <w:rFonts w:eastAsia="Calibri"/>
                <w:bCs/>
                <w:sz w:val="24"/>
                <w:szCs w:val="24"/>
              </w:rPr>
            </w:pPr>
            <w:r>
              <w:rPr>
                <w:rFonts w:eastAsia="Calibri"/>
                <w:bCs/>
                <w:sz w:val="24"/>
                <w:szCs w:val="24"/>
              </w:rPr>
              <w:t>86,67</w:t>
            </w:r>
          </w:p>
        </w:tc>
        <w:tc>
          <w:tcPr>
            <w:tcW w:w="1418" w:type="dxa"/>
            <w:tcBorders>
              <w:top w:val="single" w:sz="4" w:space="0" w:color="auto"/>
              <w:left w:val="single" w:sz="4" w:space="0" w:color="auto"/>
              <w:bottom w:val="single" w:sz="4" w:space="0" w:color="auto"/>
              <w:right w:val="single" w:sz="4" w:space="0" w:color="auto"/>
            </w:tcBorders>
          </w:tcPr>
          <w:p w:rsidR="009D0C51" w:rsidRDefault="009D0C51">
            <w:pPr>
              <w:rPr>
                <w:rFonts w:eastAsia="Calibri"/>
                <w:bCs/>
                <w:sz w:val="24"/>
                <w:szCs w:val="24"/>
              </w:rPr>
            </w:pPr>
            <w:r>
              <w:rPr>
                <w:rFonts w:eastAsia="Calibri"/>
                <w:bCs/>
                <w:sz w:val="24"/>
                <w:szCs w:val="24"/>
              </w:rPr>
              <w:t>6.933,60</w:t>
            </w:r>
          </w:p>
        </w:tc>
      </w:tr>
      <w:tr w:rsidR="00020A9E" w:rsidRPr="00020A9E" w:rsidTr="00020A9E">
        <w:tc>
          <w:tcPr>
            <w:tcW w:w="85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9D0C51">
            <w:pPr>
              <w:rPr>
                <w:rFonts w:eastAsia="Calibri"/>
                <w:bCs/>
                <w:sz w:val="24"/>
                <w:szCs w:val="24"/>
                <w:lang w:eastAsia="en-US"/>
              </w:rPr>
            </w:pPr>
            <w:r w:rsidRPr="00020A9E">
              <w:rPr>
                <w:rFonts w:eastAsia="Calibri"/>
                <w:bCs/>
                <w:sz w:val="24"/>
                <w:szCs w:val="24"/>
              </w:rPr>
              <w:t>0</w:t>
            </w:r>
            <w:r w:rsidR="009D0C51">
              <w:rPr>
                <w:rFonts w:eastAsia="Calibri"/>
                <w:bCs/>
                <w:sz w:val="24"/>
                <w:szCs w:val="24"/>
              </w:rPr>
              <w:t>4</w:t>
            </w:r>
          </w:p>
        </w:tc>
        <w:tc>
          <w:tcPr>
            <w:tcW w:w="6151"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 xml:space="preserve">Lavação completa veículos </w:t>
            </w:r>
            <w:r w:rsidR="008471CA" w:rsidRPr="00020A9E">
              <w:rPr>
                <w:rFonts w:eastAsia="Calibri"/>
                <w:bCs/>
                <w:sz w:val="24"/>
                <w:szCs w:val="24"/>
              </w:rPr>
              <w:t>pesado</w:t>
            </w:r>
            <w:r w:rsidRPr="00020A9E">
              <w:rPr>
                <w:rFonts w:eastAsia="Calibri"/>
                <w:bCs/>
                <w:sz w:val="24"/>
                <w:szCs w:val="24"/>
              </w:rPr>
              <w:t xml:space="preserve"> Corpo de Bombeiros</w:t>
            </w:r>
          </w:p>
        </w:tc>
        <w:tc>
          <w:tcPr>
            <w:tcW w:w="897" w:type="dxa"/>
            <w:tcBorders>
              <w:top w:val="single" w:sz="4" w:space="0" w:color="auto"/>
              <w:left w:val="single" w:sz="4" w:space="0" w:color="auto"/>
              <w:bottom w:val="single" w:sz="4" w:space="0" w:color="auto"/>
              <w:right w:val="single" w:sz="4" w:space="0" w:color="auto"/>
            </w:tcBorders>
            <w:hideMark/>
          </w:tcPr>
          <w:p w:rsidR="00020A9E" w:rsidRPr="00020A9E" w:rsidRDefault="009D0C51">
            <w:pPr>
              <w:rPr>
                <w:rFonts w:eastAsia="Calibri"/>
                <w:bCs/>
                <w:sz w:val="24"/>
                <w:szCs w:val="24"/>
                <w:lang w:eastAsia="en-US"/>
              </w:rPr>
            </w:pPr>
            <w:r>
              <w:rPr>
                <w:rFonts w:eastAsia="Calibri"/>
                <w:bCs/>
                <w:sz w:val="24"/>
                <w:szCs w:val="24"/>
              </w:rPr>
              <w:t>12</w:t>
            </w:r>
          </w:p>
        </w:tc>
        <w:tc>
          <w:tcPr>
            <w:tcW w:w="1275"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91,67</w:t>
            </w:r>
          </w:p>
        </w:tc>
        <w:tc>
          <w:tcPr>
            <w:tcW w:w="1418"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1.100,04</w:t>
            </w:r>
          </w:p>
        </w:tc>
      </w:tr>
    </w:tbl>
    <w:p w:rsidR="00020A9E" w:rsidRPr="00020A9E" w:rsidRDefault="00020A9E" w:rsidP="00686814">
      <w:pPr>
        <w:pStyle w:val="PargrafodaLista"/>
        <w:ind w:left="420"/>
        <w:rPr>
          <w:rFonts w:ascii="Calibri" w:eastAsiaTheme="minorHAnsi" w:hAnsi="Calibri" w:cs="Calibri"/>
        </w:rPr>
      </w:pPr>
    </w:p>
    <w:p w:rsidR="00686814" w:rsidRDefault="00020A9E" w:rsidP="00686814">
      <w:pPr>
        <w:pStyle w:val="PargrafodaLista"/>
        <w:ind w:left="420"/>
        <w:rPr>
          <w:rFonts w:eastAsia="Calibri"/>
          <w:b/>
          <w:bCs/>
        </w:rPr>
      </w:pPr>
      <w:r w:rsidRPr="00686814">
        <w:rPr>
          <w:rFonts w:eastAsia="Calibri"/>
          <w:b/>
          <w:bCs/>
        </w:rPr>
        <w:t xml:space="preserve">LOTE III </w:t>
      </w:r>
      <w:proofErr w:type="gramStart"/>
      <w:r w:rsidRPr="00686814">
        <w:rPr>
          <w:rFonts w:eastAsia="Calibri"/>
          <w:b/>
          <w:bCs/>
        </w:rPr>
        <w:t>–MÁQUINAS</w:t>
      </w:r>
      <w:proofErr w:type="gramEnd"/>
    </w:p>
    <w:p w:rsidR="009D0C51" w:rsidRPr="00686814" w:rsidRDefault="009D0C51" w:rsidP="00686814">
      <w:pPr>
        <w:pStyle w:val="PargrafodaLista"/>
        <w:ind w:left="420"/>
        <w:rPr>
          <w:rFonts w:eastAsia="Calibri"/>
          <w:b/>
          <w:bCs/>
        </w:rPr>
      </w:pPr>
    </w:p>
    <w:tbl>
      <w:tblPr>
        <w:tblStyle w:val="Tabelacomgrade"/>
        <w:tblW w:w="0" w:type="auto"/>
        <w:tblLook w:val="04A0" w:firstRow="1" w:lastRow="0" w:firstColumn="1" w:lastColumn="0" w:noHBand="0" w:noVBand="1"/>
      </w:tblPr>
      <w:tblGrid>
        <w:gridCol w:w="827"/>
        <w:gridCol w:w="4981"/>
        <w:gridCol w:w="832"/>
        <w:gridCol w:w="1063"/>
        <w:gridCol w:w="1351"/>
      </w:tblGrid>
      <w:tr w:rsidR="00020A9E" w:rsidRPr="00020A9E" w:rsidTr="009D0C51">
        <w:tc>
          <w:tcPr>
            <w:tcW w:w="827"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ITEM</w:t>
            </w:r>
          </w:p>
        </w:tc>
        <w:tc>
          <w:tcPr>
            <w:tcW w:w="4981"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DESCRIÇÃO</w:t>
            </w:r>
          </w:p>
        </w:tc>
        <w:tc>
          <w:tcPr>
            <w:tcW w:w="832"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 xml:space="preserve">QTDE </w:t>
            </w:r>
          </w:p>
        </w:tc>
        <w:tc>
          <w:tcPr>
            <w:tcW w:w="1063"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UNIT</w:t>
            </w:r>
          </w:p>
        </w:tc>
        <w:tc>
          <w:tcPr>
            <w:tcW w:w="1351" w:type="dxa"/>
            <w:tcBorders>
              <w:top w:val="single" w:sz="4" w:space="0" w:color="auto"/>
              <w:left w:val="single" w:sz="4" w:space="0" w:color="auto"/>
              <w:bottom w:val="single" w:sz="4" w:space="0" w:color="auto"/>
              <w:right w:val="single" w:sz="4" w:space="0" w:color="auto"/>
            </w:tcBorders>
            <w:hideMark/>
          </w:tcPr>
          <w:p w:rsidR="00020A9E" w:rsidRPr="00686814" w:rsidRDefault="00020A9E">
            <w:pPr>
              <w:rPr>
                <w:rFonts w:eastAsia="Calibri"/>
                <w:b/>
                <w:bCs/>
                <w:sz w:val="22"/>
                <w:szCs w:val="22"/>
                <w:lang w:eastAsia="en-US"/>
              </w:rPr>
            </w:pPr>
            <w:r w:rsidRPr="00686814">
              <w:rPr>
                <w:rFonts w:eastAsia="Calibri"/>
                <w:b/>
                <w:bCs/>
              </w:rPr>
              <w:t>R$ TOTAL</w:t>
            </w:r>
          </w:p>
        </w:tc>
      </w:tr>
      <w:tr w:rsidR="00020A9E" w:rsidRPr="00020A9E" w:rsidTr="009D0C51">
        <w:tc>
          <w:tcPr>
            <w:tcW w:w="827" w:type="dxa"/>
            <w:tcBorders>
              <w:top w:val="single" w:sz="4" w:space="0" w:color="auto"/>
              <w:left w:val="single" w:sz="4" w:space="0" w:color="auto"/>
              <w:bottom w:val="single" w:sz="4" w:space="0" w:color="auto"/>
              <w:right w:val="single" w:sz="4" w:space="0" w:color="auto"/>
            </w:tcBorders>
            <w:hideMark/>
          </w:tcPr>
          <w:p w:rsidR="00020A9E" w:rsidRPr="00020A9E" w:rsidRDefault="00020A9E" w:rsidP="009D0C51">
            <w:pPr>
              <w:rPr>
                <w:rFonts w:eastAsia="Calibri"/>
                <w:bCs/>
                <w:sz w:val="24"/>
                <w:szCs w:val="24"/>
                <w:lang w:eastAsia="en-US"/>
              </w:rPr>
            </w:pPr>
            <w:r w:rsidRPr="00020A9E">
              <w:rPr>
                <w:rFonts w:eastAsia="Calibri"/>
                <w:bCs/>
                <w:sz w:val="24"/>
                <w:szCs w:val="24"/>
              </w:rPr>
              <w:t>0</w:t>
            </w:r>
            <w:r w:rsidR="009D0C51">
              <w:rPr>
                <w:rFonts w:eastAsia="Calibri"/>
                <w:bCs/>
                <w:sz w:val="24"/>
                <w:szCs w:val="24"/>
              </w:rPr>
              <w:t>5</w:t>
            </w:r>
          </w:p>
        </w:tc>
        <w:tc>
          <w:tcPr>
            <w:tcW w:w="4981" w:type="dxa"/>
            <w:tcBorders>
              <w:top w:val="single" w:sz="4" w:space="0" w:color="auto"/>
              <w:left w:val="single" w:sz="4" w:space="0" w:color="auto"/>
              <w:bottom w:val="single" w:sz="4" w:space="0" w:color="auto"/>
              <w:right w:val="single" w:sz="4" w:space="0" w:color="auto"/>
            </w:tcBorders>
            <w:hideMark/>
          </w:tcPr>
          <w:p w:rsidR="00020A9E" w:rsidRPr="00020A9E" w:rsidRDefault="00020A9E" w:rsidP="009D0C51">
            <w:pPr>
              <w:rPr>
                <w:rFonts w:eastAsia="Calibri"/>
                <w:bCs/>
                <w:sz w:val="24"/>
                <w:szCs w:val="24"/>
                <w:lang w:eastAsia="en-US"/>
              </w:rPr>
            </w:pPr>
            <w:r w:rsidRPr="00020A9E">
              <w:rPr>
                <w:rFonts w:eastAsia="Calibri"/>
                <w:bCs/>
                <w:sz w:val="24"/>
                <w:szCs w:val="24"/>
              </w:rPr>
              <w:t xml:space="preserve">Lavação completa </w:t>
            </w:r>
            <w:r w:rsidR="009D0C51">
              <w:rPr>
                <w:rFonts w:eastAsia="Calibri"/>
                <w:bCs/>
                <w:sz w:val="24"/>
                <w:szCs w:val="24"/>
              </w:rPr>
              <w:t>máquinas</w:t>
            </w:r>
            <w:r w:rsidRPr="00020A9E">
              <w:rPr>
                <w:rFonts w:eastAsia="Calibri"/>
                <w:bCs/>
                <w:sz w:val="24"/>
                <w:szCs w:val="24"/>
              </w:rPr>
              <w:t xml:space="preserve"> Secretaria </w:t>
            </w:r>
            <w:r w:rsidR="009D0C51">
              <w:rPr>
                <w:rFonts w:eastAsia="Calibri"/>
                <w:bCs/>
                <w:sz w:val="24"/>
                <w:szCs w:val="24"/>
              </w:rPr>
              <w:t>Obras</w:t>
            </w:r>
          </w:p>
        </w:tc>
        <w:tc>
          <w:tcPr>
            <w:tcW w:w="832" w:type="dxa"/>
            <w:tcBorders>
              <w:top w:val="single" w:sz="4" w:space="0" w:color="auto"/>
              <w:left w:val="single" w:sz="4" w:space="0" w:color="auto"/>
              <w:bottom w:val="single" w:sz="4" w:space="0" w:color="auto"/>
              <w:right w:val="single" w:sz="4" w:space="0" w:color="auto"/>
            </w:tcBorders>
            <w:hideMark/>
          </w:tcPr>
          <w:p w:rsidR="00020A9E" w:rsidRPr="00020A9E" w:rsidRDefault="009D0C51">
            <w:pPr>
              <w:rPr>
                <w:rFonts w:eastAsia="Calibri"/>
                <w:bCs/>
                <w:sz w:val="24"/>
                <w:szCs w:val="24"/>
                <w:lang w:eastAsia="en-US"/>
              </w:rPr>
            </w:pPr>
            <w:r>
              <w:rPr>
                <w:rFonts w:eastAsia="Calibri"/>
                <w:bCs/>
                <w:sz w:val="24"/>
                <w:szCs w:val="24"/>
              </w:rPr>
              <w:t>100</w:t>
            </w:r>
          </w:p>
        </w:tc>
        <w:tc>
          <w:tcPr>
            <w:tcW w:w="1063"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111,67</w:t>
            </w:r>
          </w:p>
        </w:tc>
        <w:tc>
          <w:tcPr>
            <w:tcW w:w="1351"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11.167,00</w:t>
            </w:r>
          </w:p>
        </w:tc>
      </w:tr>
      <w:tr w:rsidR="00020A9E" w:rsidRPr="00020A9E" w:rsidTr="009D0C51">
        <w:tc>
          <w:tcPr>
            <w:tcW w:w="827" w:type="dxa"/>
            <w:tcBorders>
              <w:top w:val="single" w:sz="4" w:space="0" w:color="auto"/>
              <w:left w:val="single" w:sz="4" w:space="0" w:color="auto"/>
              <w:bottom w:val="single" w:sz="4" w:space="0" w:color="auto"/>
              <w:right w:val="single" w:sz="4" w:space="0" w:color="auto"/>
            </w:tcBorders>
            <w:hideMark/>
          </w:tcPr>
          <w:p w:rsidR="00020A9E" w:rsidRPr="00020A9E" w:rsidRDefault="009D0C51">
            <w:pPr>
              <w:rPr>
                <w:rFonts w:eastAsia="Calibri"/>
                <w:bCs/>
                <w:sz w:val="24"/>
                <w:szCs w:val="24"/>
                <w:lang w:eastAsia="en-US"/>
              </w:rPr>
            </w:pPr>
            <w:r>
              <w:rPr>
                <w:rFonts w:eastAsia="Calibri"/>
                <w:bCs/>
                <w:sz w:val="24"/>
                <w:szCs w:val="24"/>
              </w:rPr>
              <w:t>06</w:t>
            </w:r>
          </w:p>
        </w:tc>
        <w:tc>
          <w:tcPr>
            <w:tcW w:w="4981" w:type="dxa"/>
            <w:tcBorders>
              <w:top w:val="single" w:sz="4" w:space="0" w:color="auto"/>
              <w:left w:val="single" w:sz="4" w:space="0" w:color="auto"/>
              <w:bottom w:val="single" w:sz="4" w:space="0" w:color="auto"/>
              <w:right w:val="single" w:sz="4" w:space="0" w:color="auto"/>
            </w:tcBorders>
            <w:hideMark/>
          </w:tcPr>
          <w:p w:rsidR="00020A9E" w:rsidRPr="00020A9E" w:rsidRDefault="00020A9E" w:rsidP="009D0C51">
            <w:pPr>
              <w:rPr>
                <w:rFonts w:eastAsia="Calibri"/>
                <w:bCs/>
                <w:sz w:val="24"/>
                <w:szCs w:val="24"/>
                <w:lang w:eastAsia="en-US"/>
              </w:rPr>
            </w:pPr>
            <w:r w:rsidRPr="00020A9E">
              <w:rPr>
                <w:rFonts w:eastAsia="Calibri"/>
                <w:bCs/>
                <w:sz w:val="24"/>
                <w:szCs w:val="24"/>
              </w:rPr>
              <w:t xml:space="preserve">Lavação completa </w:t>
            </w:r>
            <w:r w:rsidR="009D0C51">
              <w:rPr>
                <w:rFonts w:eastAsia="Calibri"/>
                <w:bCs/>
                <w:sz w:val="24"/>
                <w:szCs w:val="24"/>
              </w:rPr>
              <w:t>Máquinas</w:t>
            </w:r>
            <w:r w:rsidRPr="00020A9E">
              <w:rPr>
                <w:rFonts w:eastAsia="Calibri"/>
                <w:bCs/>
                <w:sz w:val="24"/>
                <w:szCs w:val="24"/>
              </w:rPr>
              <w:t xml:space="preserve"> Secretaria Agricultura</w:t>
            </w:r>
          </w:p>
        </w:tc>
        <w:tc>
          <w:tcPr>
            <w:tcW w:w="832" w:type="dxa"/>
            <w:tcBorders>
              <w:top w:val="single" w:sz="4" w:space="0" w:color="auto"/>
              <w:left w:val="single" w:sz="4" w:space="0" w:color="auto"/>
              <w:bottom w:val="single" w:sz="4" w:space="0" w:color="auto"/>
              <w:right w:val="single" w:sz="4" w:space="0" w:color="auto"/>
            </w:tcBorders>
            <w:hideMark/>
          </w:tcPr>
          <w:p w:rsidR="00020A9E" w:rsidRPr="00020A9E" w:rsidRDefault="00020A9E">
            <w:pPr>
              <w:rPr>
                <w:rFonts w:eastAsia="Calibri"/>
                <w:bCs/>
                <w:sz w:val="24"/>
                <w:szCs w:val="24"/>
                <w:lang w:eastAsia="en-US"/>
              </w:rPr>
            </w:pPr>
            <w:r w:rsidRPr="00020A9E">
              <w:rPr>
                <w:rFonts w:eastAsia="Calibri"/>
                <w:bCs/>
                <w:sz w:val="24"/>
                <w:szCs w:val="24"/>
              </w:rPr>
              <w:t>24</w:t>
            </w:r>
          </w:p>
        </w:tc>
        <w:tc>
          <w:tcPr>
            <w:tcW w:w="1063"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85,00</w:t>
            </w:r>
          </w:p>
        </w:tc>
        <w:tc>
          <w:tcPr>
            <w:tcW w:w="1351" w:type="dxa"/>
            <w:tcBorders>
              <w:top w:val="single" w:sz="4" w:space="0" w:color="auto"/>
              <w:left w:val="single" w:sz="4" w:space="0" w:color="auto"/>
              <w:bottom w:val="single" w:sz="4" w:space="0" w:color="auto"/>
              <w:right w:val="single" w:sz="4" w:space="0" w:color="auto"/>
            </w:tcBorders>
          </w:tcPr>
          <w:p w:rsidR="00020A9E" w:rsidRPr="00020A9E" w:rsidRDefault="009D0C51">
            <w:pPr>
              <w:rPr>
                <w:rFonts w:eastAsia="Calibri"/>
                <w:bCs/>
                <w:sz w:val="24"/>
                <w:szCs w:val="24"/>
                <w:lang w:eastAsia="en-US"/>
              </w:rPr>
            </w:pPr>
            <w:r>
              <w:rPr>
                <w:rFonts w:eastAsia="Calibri"/>
                <w:bCs/>
                <w:sz w:val="24"/>
                <w:szCs w:val="24"/>
                <w:lang w:eastAsia="en-US"/>
              </w:rPr>
              <w:t>2.040,00</w:t>
            </w:r>
          </w:p>
        </w:tc>
      </w:tr>
    </w:tbl>
    <w:p w:rsidR="00020A9E" w:rsidRPr="00020A9E" w:rsidRDefault="00020A9E" w:rsidP="00686814">
      <w:pPr>
        <w:pStyle w:val="PargrafodaLista"/>
        <w:ind w:left="420"/>
        <w:rPr>
          <w:rFonts w:ascii="Calibri" w:eastAsiaTheme="minorHAnsi" w:hAnsi="Calibri" w:cs="Calibri"/>
        </w:rPr>
      </w:pPr>
    </w:p>
    <w:p w:rsidR="005B4CD4" w:rsidRDefault="005B4CD4" w:rsidP="005B4CD4">
      <w:pPr>
        <w:jc w:val="both"/>
        <w:rPr>
          <w:rFonts w:ascii="Times New Roman" w:hAnsi="Times New Roman" w:cs="Times New Roman"/>
        </w:rPr>
      </w:pPr>
      <w:r w:rsidRPr="001D0B22">
        <w:rPr>
          <w:rFonts w:ascii="Times New Roman" w:hAnsi="Times New Roman" w:cs="Times New Roman"/>
          <w:highlight w:val="yellow"/>
        </w:rPr>
        <w:lastRenderedPageBreak/>
        <w:t>A empresa deverá cotar todos os itens contidos no lote, sobre pena de desclassificação no referido lote.</w:t>
      </w:r>
      <w:r w:rsidRPr="001D0B22">
        <w:rPr>
          <w:rFonts w:ascii="Times New Roman" w:hAnsi="Times New Roman" w:cs="Times New Roman"/>
        </w:rPr>
        <w:t xml:space="preserve"> </w:t>
      </w:r>
    </w:p>
    <w:p w:rsidR="0064114E" w:rsidRPr="005B4CD4" w:rsidRDefault="0064114E" w:rsidP="005B4CD4">
      <w:pPr>
        <w:jc w:val="both"/>
        <w:rPr>
          <w:rFonts w:ascii="Times New Roman" w:hAnsi="Times New Roman" w:cs="Times New Roman"/>
        </w:rPr>
      </w:pPr>
      <w:r w:rsidRPr="0064114E">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Pr="0064114E" w:rsidRDefault="00D2159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 Os serviços serão lavação </w:t>
      </w:r>
      <w:r w:rsidR="005A3276">
        <w:rPr>
          <w:rFonts w:ascii="Times New Roman" w:eastAsia="Times New Roman" w:hAnsi="Times New Roman" w:cs="Times New Roman"/>
          <w:lang w:eastAsia="pt-BR"/>
        </w:rPr>
        <w:t>interna e externa nos veículos acima solicitados</w:t>
      </w:r>
      <w:r>
        <w:rPr>
          <w:rFonts w:ascii="Times New Roman" w:eastAsia="Times New Roman" w:hAnsi="Times New Roman" w:cs="Times New Roman"/>
          <w:lang w:eastAsia="pt-BR"/>
        </w:rPr>
        <w:t>,</w:t>
      </w:r>
      <w:r w:rsidR="005A3276">
        <w:rPr>
          <w:rFonts w:ascii="Times New Roman" w:eastAsia="Times New Roman" w:hAnsi="Times New Roman" w:cs="Times New Roman"/>
          <w:lang w:eastAsia="pt-BR"/>
        </w:rPr>
        <w:t xml:space="preserve"> onde serão analisados e conferidos antes da retirada.</w:t>
      </w:r>
      <w:r w:rsidR="006A0B3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w:t>
      </w:r>
    </w:p>
    <w:p w:rsidR="006A0B38" w:rsidRDefault="006A0B38" w:rsidP="0064114E">
      <w:pPr>
        <w:spacing w:after="0" w:line="240" w:lineRule="auto"/>
        <w:jc w:val="both"/>
        <w:rPr>
          <w:rFonts w:ascii="Arial" w:hAnsi="Arial" w:cs="Arial"/>
        </w:rPr>
      </w:pPr>
    </w:p>
    <w:p w:rsidR="0064114E" w:rsidRDefault="006A0B38" w:rsidP="0064114E">
      <w:pPr>
        <w:spacing w:after="0" w:line="240" w:lineRule="auto"/>
        <w:jc w:val="both"/>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4</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totalmente limpos e em condições de uso</w:t>
      </w:r>
      <w:r>
        <w:rPr>
          <w:rFonts w:ascii="Times New Roman" w:hAnsi="Times New Roman" w:cs="Times New Roman"/>
        </w:rPr>
        <w:t>;</w:t>
      </w:r>
    </w:p>
    <w:p w:rsidR="006A0B38" w:rsidRPr="006A0B38" w:rsidRDefault="006A0B38" w:rsidP="006A0B38">
      <w:pPr>
        <w:jc w:val="both"/>
        <w:outlineLvl w:val="0"/>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5</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perfeito estado de funcionamento;</w:t>
      </w:r>
    </w:p>
    <w:p w:rsidR="006A0B38" w:rsidRDefault="006A0B38" w:rsidP="006A0B38">
      <w:pPr>
        <w:jc w:val="both"/>
        <w:outlineLvl w:val="0"/>
        <w:rPr>
          <w:rFonts w:ascii="Times New Roman" w:hAnsi="Times New Roman" w:cs="Times New Roman"/>
        </w:rPr>
      </w:pPr>
      <w:r>
        <w:rPr>
          <w:rFonts w:ascii="Times New Roman" w:hAnsi="Times New Roman" w:cs="Times New Roman"/>
        </w:rPr>
        <w:t>1.</w:t>
      </w:r>
      <w:r w:rsidR="0022652E">
        <w:rPr>
          <w:rFonts w:ascii="Times New Roman" w:hAnsi="Times New Roman" w:cs="Times New Roman"/>
        </w:rPr>
        <w:t>6</w:t>
      </w:r>
      <w:r>
        <w:rPr>
          <w:rFonts w:ascii="Times New Roman" w:hAnsi="Times New Roman" w:cs="Times New Roman"/>
        </w:rPr>
        <w:t xml:space="preserve">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22652E" w:rsidRPr="0022652E" w:rsidRDefault="0022652E" w:rsidP="0022652E">
      <w:pPr>
        <w:spacing w:line="360" w:lineRule="auto"/>
        <w:jc w:val="both"/>
        <w:rPr>
          <w:rFonts w:ascii="Times New Roman" w:hAnsi="Times New Roman" w:cs="Times New Roman"/>
          <w:b/>
        </w:rPr>
      </w:pPr>
      <w:proofErr w:type="gramStart"/>
      <w:r>
        <w:rPr>
          <w:rFonts w:ascii="Times New Roman" w:hAnsi="Times New Roman" w:cs="Times New Roman"/>
          <w:b/>
        </w:rPr>
        <w:t>1.7</w:t>
      </w:r>
      <w:r w:rsidRPr="0022652E">
        <w:rPr>
          <w:rFonts w:ascii="Times New Roman" w:hAnsi="Times New Roman" w:cs="Times New Roman"/>
          <w:b/>
        </w:rPr>
        <w:t xml:space="preserve"> EXECUÇÃO</w:t>
      </w:r>
      <w:proofErr w:type="gramEnd"/>
      <w:r w:rsidRPr="0022652E">
        <w:rPr>
          <w:rFonts w:ascii="Times New Roman" w:hAnsi="Times New Roman" w:cs="Times New Roman"/>
          <w:b/>
        </w:rPr>
        <w:t xml:space="preserve"> DO SERVIÇO.</w:t>
      </w:r>
    </w:p>
    <w:p w:rsidR="0022652E" w:rsidRPr="0022652E" w:rsidRDefault="0022652E" w:rsidP="0022652E">
      <w:pPr>
        <w:pStyle w:val="western"/>
        <w:shd w:val="clear" w:color="auto" w:fill="FFFFFF"/>
        <w:spacing w:before="240" w:beforeAutospacing="0" w:after="240" w:afterAutospacing="0" w:line="360" w:lineRule="auto"/>
        <w:jc w:val="both"/>
        <w:rPr>
          <w:color w:val="000000"/>
          <w:sz w:val="22"/>
          <w:szCs w:val="22"/>
        </w:rPr>
      </w:pPr>
      <w:r>
        <w:rPr>
          <w:color w:val="000000"/>
          <w:sz w:val="22"/>
          <w:szCs w:val="22"/>
        </w:rPr>
        <w:t>1.7</w:t>
      </w:r>
      <w:r w:rsidRPr="0022652E">
        <w:rPr>
          <w:color w:val="000000"/>
          <w:sz w:val="22"/>
          <w:szCs w:val="22"/>
        </w:rPr>
        <w:t xml:space="preserve">.1. </w:t>
      </w:r>
      <w:r w:rsidRPr="0022652E">
        <w:rPr>
          <w:sz w:val="22"/>
          <w:szCs w:val="22"/>
        </w:rPr>
        <w:t>Os serviços serão executados no local de funcionamento da CONTRATADA</w:t>
      </w:r>
      <w:r w:rsidRPr="0022652E">
        <w:rPr>
          <w:color w:val="000000"/>
          <w:sz w:val="22"/>
          <w:szCs w:val="22"/>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color w:val="000000"/>
          <w:sz w:val="22"/>
          <w:szCs w:val="22"/>
        </w:rPr>
        <w:t>1.7</w:t>
      </w:r>
      <w:r w:rsidRPr="0022652E">
        <w:rPr>
          <w:color w:val="000000"/>
          <w:sz w:val="22"/>
          <w:szCs w:val="22"/>
        </w:rPr>
        <w:t xml:space="preserve">.2. </w:t>
      </w:r>
      <w:r w:rsidRPr="0022652E">
        <w:rPr>
          <w:sz w:val="22"/>
          <w:szCs w:val="22"/>
        </w:rPr>
        <w:t>Os serviços serão executados pela contratada, sempre se acordo com a necessidade da Secretaria;</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.3. A execução dos serviços somente poderá ser realizada mediante apresentação da Ordem de Serviço e respectiva Nota de Empenho, emitido pelo setor responsável, nos termos da lei;</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.4. Os serviços deverão ser execu</w:t>
      </w:r>
      <w:r w:rsidR="009D0C51">
        <w:rPr>
          <w:sz w:val="22"/>
          <w:szCs w:val="22"/>
        </w:rPr>
        <w:t xml:space="preserve">tados em no máximo 01 (um) dia </w:t>
      </w:r>
      <w:r w:rsidRPr="0022652E">
        <w:rPr>
          <w:sz w:val="22"/>
          <w:szCs w:val="22"/>
        </w:rPr>
        <w:t>do momento da apresentação da Ordem de Serviço;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 xml:space="preserve">.5. A CONTRATADA comprometer-se-á a da total garantia quanto </w:t>
      </w:r>
      <w:proofErr w:type="gramStart"/>
      <w:r w:rsidRPr="0022652E">
        <w:rPr>
          <w:sz w:val="22"/>
          <w:szCs w:val="22"/>
        </w:rPr>
        <w:t>a</w:t>
      </w:r>
      <w:proofErr w:type="gramEnd"/>
      <w:r w:rsidRPr="0022652E">
        <w:rPr>
          <w:sz w:val="22"/>
          <w:szCs w:val="22"/>
        </w:rPr>
        <w:t xml:space="preserve"> qualidade dos serviços, bem como, efetuar a correção no prazo de até 01 (um) dia sem custos 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.7. A CONTRATADA deverá contar com local para lavação completa dos veículos</w:t>
      </w:r>
      <w:r w:rsidR="009D0C51">
        <w:rPr>
          <w:sz w:val="22"/>
          <w:szCs w:val="22"/>
        </w:rPr>
        <w:t>/maquinas</w:t>
      </w:r>
      <w:r w:rsidRPr="0022652E">
        <w:rPr>
          <w:sz w:val="22"/>
          <w:szCs w:val="22"/>
        </w:rPr>
        <w:t xml:space="preserve"> (rampa para lavação inferior e cobertura que proporcione a completa lavação superior do veiculo</w:t>
      </w:r>
      <w:proofErr w:type="gramStart"/>
      <w:r w:rsidRPr="0022652E">
        <w:rPr>
          <w:sz w:val="22"/>
          <w:szCs w:val="22"/>
        </w:rPr>
        <w:t xml:space="preserve"> ou seja</w:t>
      </w:r>
      <w:proofErr w:type="gramEnd"/>
      <w:r w:rsidRPr="0022652E">
        <w:rPr>
          <w:sz w:val="22"/>
          <w:szCs w:val="22"/>
        </w:rPr>
        <w:t xml:space="preserve"> o teto e seus acessórios).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lastRenderedPageBreak/>
        <w:t>1.7</w:t>
      </w:r>
      <w:r w:rsidRPr="0022652E">
        <w:rPr>
          <w:sz w:val="22"/>
          <w:szCs w:val="22"/>
        </w:rPr>
        <w:t>.8. A CONTRATADA fornecerá todo o material para a execução da lavação inclusive produto para retirada de resíduos asfálticos (PICHE), entre outros;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.9. A Lavação Completa de Veículos</w:t>
      </w:r>
      <w:r w:rsidR="009D0C51">
        <w:rPr>
          <w:sz w:val="22"/>
          <w:szCs w:val="22"/>
        </w:rPr>
        <w:t xml:space="preserve">/Maquinas, </w:t>
      </w:r>
      <w:proofErr w:type="gramStart"/>
      <w:r w:rsidR="009D0C51">
        <w:rPr>
          <w:sz w:val="22"/>
          <w:szCs w:val="22"/>
        </w:rPr>
        <w:t>médios/pesados</w:t>
      </w:r>
      <w:proofErr w:type="gramEnd"/>
      <w:r w:rsidR="009D0C51">
        <w:rPr>
          <w:sz w:val="22"/>
          <w:szCs w:val="22"/>
        </w:rPr>
        <w:t xml:space="preserve"> </w:t>
      </w:r>
      <w:r w:rsidRPr="0022652E">
        <w:rPr>
          <w:sz w:val="22"/>
          <w:szCs w:val="22"/>
        </w:rPr>
        <w:t xml:space="preserve">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22652E">
        <w:rPr>
          <w:sz w:val="22"/>
          <w:szCs w:val="22"/>
        </w:rPr>
        <w:t>portas ,</w:t>
      </w:r>
      <w:proofErr w:type="gramEnd"/>
      <w:r w:rsidRPr="0022652E">
        <w:rPr>
          <w:sz w:val="22"/>
          <w:szCs w:val="22"/>
        </w:rPr>
        <w:t xml:space="preserve"> maçanetas, porta malas, capo interno;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0</w:t>
      </w:r>
      <w:r w:rsidRPr="0022652E">
        <w:rPr>
          <w:sz w:val="22"/>
          <w:szCs w:val="22"/>
        </w:rPr>
        <w:t>. A CONTRATADA fica responsável por qualquer dano ao veiculo enquanto em seu pátio para execução do serviço, bem como utilização de produtos que possam estragar a pintura do veiculo (manchar).</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1</w:t>
      </w:r>
      <w:r w:rsidRPr="0022652E">
        <w:rPr>
          <w:sz w:val="22"/>
          <w:szCs w:val="22"/>
        </w:rPr>
        <w:t>. A CONTRATADA tem obrigação de entregar os veículos todos limpos e secos, a serem fiscalizados pela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 xml:space="preserve">2. A CONTRATANTE </w:t>
      </w:r>
      <w:r w:rsidRPr="0022652E">
        <w:rPr>
          <w:sz w:val="22"/>
          <w:szCs w:val="22"/>
        </w:rPr>
        <w:t>deve dispor de horário preferencialmente aos sábados para lavação dos veículos da CONTRATANTE, bem como dar preferencia na execução do serviço, e pátio para colocar os veículos enquanto aguardam a execução do serviço.</w:t>
      </w: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w:t>
      </w:r>
      <w:r w:rsidRPr="0064114E">
        <w:rPr>
          <w:rFonts w:ascii="Times New Roman" w:eastAsia="Times New Roman" w:hAnsi="Times New Roman" w:cs="Times New Roman"/>
          <w:b/>
          <w:lang w:eastAsia="pt-BR"/>
        </w:rPr>
        <w:lastRenderedPageBreak/>
        <w:t xml:space="preserve">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9D0C51">
        <w:rPr>
          <w:rFonts w:ascii="Times New Roman" w:eastAsia="Times New Roman" w:hAnsi="Times New Roman" w:cs="Times New Roman"/>
          <w:b/>
          <w:bCs/>
          <w:lang w:eastAsia="pt-BR"/>
        </w:rPr>
        <w:t>039</w:t>
      </w:r>
      <w:r w:rsidR="00E4219F">
        <w:rPr>
          <w:rFonts w:ascii="Times New Roman" w:eastAsia="Times New Roman" w:hAnsi="Times New Roman" w:cs="Times New Roman"/>
          <w:b/>
          <w:bCs/>
          <w:lang w:eastAsia="pt-BR"/>
        </w:rPr>
        <w:t>/201</w:t>
      </w:r>
      <w:r w:rsidR="009D0C51">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9D0C51">
        <w:rPr>
          <w:rFonts w:ascii="Times New Roman" w:eastAsia="Times New Roman" w:hAnsi="Times New Roman" w:cs="Times New Roman"/>
          <w:b/>
          <w:bCs/>
          <w:lang w:eastAsia="pt-BR"/>
        </w:rPr>
        <w:t>039</w:t>
      </w:r>
      <w:r w:rsidR="00404713">
        <w:rPr>
          <w:rFonts w:ascii="Times New Roman" w:eastAsia="Times New Roman" w:hAnsi="Times New Roman" w:cs="Times New Roman"/>
          <w:b/>
          <w:bCs/>
          <w:lang w:eastAsia="pt-BR"/>
        </w:rPr>
        <w:t>/201</w:t>
      </w:r>
      <w:r w:rsidR="009D0C51">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DF5B55">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1E3C18" w:rsidRDefault="001E3C18"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Pr>
          <w:rFonts w:ascii="Times New Roman" w:eastAsia="Times New Roman" w:hAnsi="Times New Roman" w:cs="Times New Roman"/>
          <w:b/>
          <w:vertAlign w:val="superscript"/>
          <w:lang w:eastAsia="pt-BR"/>
        </w:rPr>
        <w:tab/>
      </w:r>
      <w:r>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MENOR PREÇO</w:t>
      </w:r>
      <w:r w:rsidR="001D204B">
        <w:rPr>
          <w:rFonts w:ascii="Times New Roman" w:eastAsia="Times New Roman" w:hAnsi="Times New Roman" w:cs="Times New Roman"/>
          <w:b/>
          <w:bCs/>
          <w:lang w:eastAsia="pt-BR"/>
        </w:rPr>
        <w:t xml:space="preserve"> POR LOTE</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CA4E27" w:rsidRDefault="00CA4E27" w:rsidP="00D21598">
      <w:pPr>
        <w:autoSpaceDE w:val="0"/>
        <w:autoSpaceDN w:val="0"/>
        <w:adjustRightInd w:val="0"/>
        <w:spacing w:after="0" w:line="240" w:lineRule="auto"/>
        <w:jc w:val="both"/>
        <w:rPr>
          <w:rFonts w:ascii="Times New Roman" w:eastAsia="Times New Roman" w:hAnsi="Times New Roman" w:cs="Times New Roman"/>
          <w:lang w:eastAsia="pt-BR"/>
        </w:rPr>
      </w:pPr>
    </w:p>
    <w:p w:rsidR="00D21598" w:rsidRPr="0006264D" w:rsidRDefault="005B4CD4"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lang w:eastAsia="pt-BR"/>
        </w:rPr>
        <w:t>24</w:t>
      </w:r>
      <w:r w:rsidR="00F859A3" w:rsidRPr="0006264D">
        <w:rPr>
          <w:rFonts w:ascii="Times New Roman" w:eastAsia="Times New Roman" w:hAnsi="Times New Roman" w:cs="Times New Roman"/>
          <w:lang w:eastAsia="pt-BR"/>
        </w:rPr>
        <w:t>-</w:t>
      </w:r>
      <w:r w:rsidR="00D21598" w:rsidRPr="0006264D">
        <w:rPr>
          <w:rFonts w:ascii="Times New Roman" w:eastAsia="Times New Roman" w:hAnsi="Times New Roman" w:cs="Times New Roman"/>
          <w:lang w:eastAsia="pt-BR"/>
        </w:rPr>
        <w:t xml:space="preserve">SECRETARIA MUNICIPAL DE </w:t>
      </w:r>
      <w:r w:rsidR="004C73E0" w:rsidRPr="0006264D">
        <w:rPr>
          <w:rFonts w:ascii="Times New Roman" w:eastAsia="Times New Roman" w:hAnsi="Times New Roman" w:cs="Times New Roman"/>
          <w:lang w:eastAsia="pt-BR"/>
        </w:rPr>
        <w:t>EDUCAÇÃO</w:t>
      </w:r>
      <w:r w:rsidR="00F859A3" w:rsidRPr="0006264D">
        <w:rPr>
          <w:rFonts w:ascii="Times New Roman" w:eastAsia="Times New Roman" w:hAnsi="Times New Roman" w:cs="Times New Roman"/>
          <w:lang w:eastAsia="pt-BR"/>
        </w:rPr>
        <w:t xml:space="preserve">, </w:t>
      </w:r>
      <w:r w:rsidR="004C73E0" w:rsidRPr="0006264D">
        <w:rPr>
          <w:rFonts w:ascii="Times New Roman" w:eastAsia="Times New Roman" w:hAnsi="Times New Roman" w:cs="Times New Roman"/>
          <w:lang w:eastAsia="pt-BR"/>
        </w:rPr>
        <w:t xml:space="preserve">CULTURA, JUVENTUDE, ESPORTE E </w:t>
      </w:r>
      <w:proofErr w:type="gramStart"/>
      <w:r w:rsidR="004C73E0" w:rsidRPr="0006264D">
        <w:rPr>
          <w:rFonts w:ascii="Times New Roman" w:eastAsia="Times New Roman" w:hAnsi="Times New Roman" w:cs="Times New Roman"/>
          <w:lang w:eastAsia="pt-BR"/>
        </w:rPr>
        <w:t>LAZER</w:t>
      </w:r>
      <w:proofErr w:type="gramEnd"/>
      <w:r w:rsidR="00F859A3" w:rsidRPr="0006264D">
        <w:rPr>
          <w:rFonts w:ascii="Times New Roman" w:eastAsia="Times New Roman" w:hAnsi="Times New Roman" w:cs="Times New Roman"/>
          <w:lang w:eastAsia="pt-BR"/>
        </w:rPr>
        <w:t xml:space="preserve"> </w:t>
      </w:r>
    </w:p>
    <w:p w:rsidR="00D21598" w:rsidRPr="0006264D"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Atividade 20</w:t>
      </w:r>
      <w:r w:rsidR="004C73E0" w:rsidRPr="0006264D">
        <w:rPr>
          <w:rFonts w:ascii="Times New Roman" w:eastAsia="Times New Roman" w:hAnsi="Times New Roman" w:cs="Times New Roman"/>
          <w:color w:val="000000"/>
          <w:lang w:eastAsia="pt-BR"/>
        </w:rPr>
        <w:t>16</w:t>
      </w:r>
    </w:p>
    <w:p w:rsidR="004C73E0" w:rsidRPr="0006264D"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3.3.90.39.19.0</w:t>
      </w:r>
      <w:r w:rsidR="00F859A3" w:rsidRPr="0006264D">
        <w:rPr>
          <w:rFonts w:ascii="Times New Roman" w:eastAsia="Times New Roman" w:hAnsi="Times New Roman" w:cs="Times New Roman"/>
          <w:color w:val="000000"/>
          <w:lang w:eastAsia="pt-BR"/>
        </w:rPr>
        <w:t>4</w:t>
      </w:r>
      <w:r w:rsidR="004C73E0" w:rsidRPr="0006264D">
        <w:rPr>
          <w:rFonts w:ascii="Times New Roman" w:eastAsia="Times New Roman" w:hAnsi="Times New Roman" w:cs="Times New Roman"/>
          <w:color w:val="000000"/>
          <w:lang w:eastAsia="pt-BR"/>
        </w:rPr>
        <w:t>01</w:t>
      </w:r>
      <w:r w:rsidRPr="0006264D">
        <w:rPr>
          <w:rFonts w:ascii="Times New Roman" w:eastAsia="Times New Roman" w:hAnsi="Times New Roman" w:cs="Times New Roman"/>
          <w:color w:val="000000"/>
          <w:lang w:eastAsia="pt-BR"/>
        </w:rPr>
        <w:t xml:space="preserve"> – Aplicações Diretas</w:t>
      </w:r>
    </w:p>
    <w:p w:rsidR="008C697A" w:rsidRPr="0006264D" w:rsidRDefault="008C697A"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sidRPr="0006264D">
        <w:rPr>
          <w:rFonts w:ascii="Times New Roman" w:eastAsia="Times New Roman" w:hAnsi="Times New Roman" w:cs="Times New Roman"/>
          <w:lang w:eastAsia="pt-BR"/>
        </w:rPr>
        <w:t>103-</w:t>
      </w:r>
      <w:r w:rsidR="00483767" w:rsidRPr="0006264D">
        <w:rPr>
          <w:rFonts w:ascii="Times New Roman" w:eastAsia="Times New Roman" w:hAnsi="Times New Roman" w:cs="Times New Roman"/>
          <w:lang w:eastAsia="pt-BR"/>
        </w:rPr>
        <w:t xml:space="preserve"> SECRETARIA</w:t>
      </w:r>
      <w:proofErr w:type="gramEnd"/>
      <w:r w:rsidR="00483767" w:rsidRPr="0006264D">
        <w:rPr>
          <w:rFonts w:ascii="Times New Roman" w:eastAsia="Times New Roman" w:hAnsi="Times New Roman" w:cs="Times New Roman"/>
          <w:lang w:eastAsia="pt-BR"/>
        </w:rPr>
        <w:t xml:space="preserve"> MUNICIPAL DE TRANSPORTE, OBRAS E URBANISMO</w:t>
      </w: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Atividade 2030</w:t>
      </w: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3.3.90.39.19.0149 – Aplicações Diretas</w:t>
      </w:r>
    </w:p>
    <w:p w:rsidR="004C73E0" w:rsidRPr="0006264D"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proofErr w:type="gramStart"/>
      <w:r w:rsidRPr="0006264D">
        <w:rPr>
          <w:rFonts w:ascii="Times New Roman" w:eastAsia="Times New Roman" w:hAnsi="Times New Roman" w:cs="Times New Roman"/>
          <w:lang w:eastAsia="pt-BR"/>
        </w:rPr>
        <w:t>113-</w:t>
      </w:r>
      <w:r w:rsidR="00483767" w:rsidRPr="0006264D">
        <w:rPr>
          <w:rFonts w:ascii="Times New Roman" w:eastAsia="Times New Roman" w:hAnsi="Times New Roman" w:cs="Times New Roman"/>
          <w:lang w:eastAsia="pt-BR"/>
        </w:rPr>
        <w:t xml:space="preserve"> CORPO</w:t>
      </w:r>
      <w:proofErr w:type="gramEnd"/>
      <w:r w:rsidR="00483767" w:rsidRPr="0006264D">
        <w:rPr>
          <w:rFonts w:ascii="Times New Roman" w:eastAsia="Times New Roman" w:hAnsi="Times New Roman" w:cs="Times New Roman"/>
          <w:lang w:eastAsia="pt-BR"/>
        </w:rPr>
        <w:t xml:space="preserve"> DE BOMBEIROS MILITAR DE TANGARA</w:t>
      </w: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Atividade 2035</w:t>
      </w: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3.3.90.39.19.0149 – Aplicações Diretas</w:t>
      </w:r>
    </w:p>
    <w:p w:rsidR="004C73E0" w:rsidRPr="0006264D"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483767" w:rsidRPr="0006264D" w:rsidRDefault="004C73E0" w:rsidP="00483767">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lang w:eastAsia="pt-BR"/>
        </w:rPr>
        <w:t>69-</w:t>
      </w:r>
      <w:r w:rsidR="00483767" w:rsidRPr="0006264D">
        <w:rPr>
          <w:rFonts w:ascii="Times New Roman" w:eastAsia="Times New Roman" w:hAnsi="Times New Roman" w:cs="Times New Roman"/>
          <w:lang w:eastAsia="pt-BR"/>
        </w:rPr>
        <w:t xml:space="preserve"> SECRETARIA MUNICIPAL DE AGRICULTURA, MEIO AMBIENTE, </w:t>
      </w:r>
      <w:proofErr w:type="gramStart"/>
      <w:r w:rsidR="00483767" w:rsidRPr="0006264D">
        <w:rPr>
          <w:rFonts w:ascii="Times New Roman" w:eastAsia="Times New Roman" w:hAnsi="Times New Roman" w:cs="Times New Roman"/>
          <w:lang w:eastAsia="pt-BR"/>
        </w:rPr>
        <w:t>INDUSTRIA</w:t>
      </w:r>
      <w:proofErr w:type="gramEnd"/>
      <w:r w:rsidR="00483767" w:rsidRPr="0006264D">
        <w:rPr>
          <w:rFonts w:ascii="Times New Roman" w:eastAsia="Times New Roman" w:hAnsi="Times New Roman" w:cs="Times New Roman"/>
          <w:lang w:eastAsia="pt-BR"/>
        </w:rPr>
        <w:t>, COMERCIO E DESENVOLVIMENTO ECONOMICO</w:t>
      </w:r>
    </w:p>
    <w:p w:rsidR="004C73E0" w:rsidRPr="0006264D"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lang w:eastAsia="pt-BR"/>
        </w:rPr>
        <w:t xml:space="preserve"> </w:t>
      </w:r>
      <w:r w:rsidRPr="0006264D">
        <w:rPr>
          <w:rFonts w:ascii="Times New Roman" w:eastAsia="Times New Roman" w:hAnsi="Times New Roman" w:cs="Times New Roman"/>
          <w:color w:val="000000"/>
          <w:lang w:eastAsia="pt-BR"/>
        </w:rPr>
        <w:t>Atividade 2027</w:t>
      </w:r>
    </w:p>
    <w:p w:rsidR="004C73E0" w:rsidRDefault="004C73E0" w:rsidP="004C73E0">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06264D">
        <w:rPr>
          <w:rFonts w:ascii="Times New Roman" w:eastAsia="Times New Roman" w:hAnsi="Times New Roman" w:cs="Times New Roman"/>
          <w:color w:val="000000"/>
          <w:lang w:eastAsia="pt-BR"/>
        </w:rPr>
        <w:t>3.3.90.39.19.0149 – Aplicações Diretas</w:t>
      </w:r>
    </w:p>
    <w:p w:rsidR="004C73E0" w:rsidRDefault="004C73E0"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22652E">
        <w:rPr>
          <w:rFonts w:ascii="Times New Roman" w:eastAsia="Times New Roman" w:hAnsi="Times New Roman" w:cs="Times New Roman"/>
          <w:b/>
          <w:bCs/>
          <w:lang w:eastAsia="pt-BR"/>
        </w:rPr>
        <w:t>CONTRATADA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.4.3. Manter, até o efetivo recebimento definitivo, todas as condições de habilitação e qualificação necessárias para contratação com a Administração Pública.</w:t>
      </w:r>
    </w:p>
    <w:p w:rsidR="0064114E"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w:t>
      </w:r>
      <w:r w:rsidR="00525B3F">
        <w:rPr>
          <w:rFonts w:ascii="Times New Roman" w:hAnsi="Times New Roman" w:cs="Times New Roman"/>
        </w:rPr>
        <w:t>4</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w:t>
      </w:r>
      <w:r w:rsidRPr="0022652E">
        <w:rPr>
          <w:rFonts w:ascii="Times New Roman" w:hAnsi="Times New Roman" w:cs="Times New Roman"/>
        </w:rPr>
        <w:t>.</w:t>
      </w:r>
      <w:r>
        <w:rPr>
          <w:rFonts w:ascii="Times New Roman" w:hAnsi="Times New Roman" w:cs="Times New Roman"/>
        </w:rPr>
        <w:t>5</w:t>
      </w:r>
      <w:r w:rsidRPr="0022652E">
        <w:rPr>
          <w:rFonts w:ascii="Times New Roman" w:hAnsi="Times New Roman" w:cs="Times New Roman"/>
        </w:rPr>
        <w:t>.  Zelar pela fiel execução do ajuste contratual, utilizando-se de todos os recursos materiais e humanos necessários para tanto;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lastRenderedPageBreak/>
        <w:t>16.6</w:t>
      </w:r>
      <w:r w:rsidRPr="0022652E">
        <w:rPr>
          <w:rFonts w:ascii="Times New Roman" w:hAnsi="Times New Roman" w:cs="Times New Roman"/>
        </w:rPr>
        <w:t>. Responder por quaisquer danos, perdas ou prejuízos, causados à CONTRATANTE ou a terceiros, por dolo ou culpa, na execução do contrato, bem como, por qualquer que venha a ser causados por seus prepostos, em idênticas hipóteses</w:t>
      </w:r>
      <w:r w:rsidR="008C697A">
        <w:rPr>
          <w:rFonts w:ascii="Times New Roman" w:hAnsi="Times New Roman" w:cs="Times New Roman"/>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16.7</w:t>
      </w:r>
      <w:r w:rsidRPr="0022652E">
        <w:rPr>
          <w:rFonts w:ascii="Times New Roman" w:hAnsi="Times New Roman" w:cs="Times New Roman"/>
        </w:rPr>
        <w:t>. Responder pelos encargos trabalhistas, previdenciários, fiscais, comerciais e tributários, resultantes da execução do contrato, nos termos do Art. 71 da Lei 8.666/93, com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16.8</w:t>
      </w:r>
      <w:r w:rsidRPr="0022652E">
        <w:rPr>
          <w:rFonts w:ascii="Times New Roman" w:hAnsi="Times New Roman" w:cs="Times New Roman"/>
        </w:rPr>
        <w:t>. Arcar com todas as despesas diretas e/ou indiretas relacionadas com a execução do objeto da contratação, tais como: Transporte, frete, carga e descarga, na forma da legislação vigente;</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16.9</w:t>
      </w:r>
      <w:r w:rsidRPr="0022652E">
        <w:rPr>
          <w:rFonts w:ascii="Times New Roman" w:hAnsi="Times New Roman" w:cs="Times New Roman"/>
        </w:rPr>
        <w:t xml:space="preserve">. Manter-se durante toda a execução do contrato, em compatibilidade com as demais obrigações assumidas, todas as condições de habilitação e qualificação exigidas na licitação que darão origem ao contrato; </w:t>
      </w:r>
    </w:p>
    <w:p w:rsidR="0022652E" w:rsidRPr="0022652E" w:rsidRDefault="0022652E" w:rsidP="0022652E">
      <w:pPr>
        <w:spacing w:line="360" w:lineRule="auto"/>
        <w:jc w:val="both"/>
        <w:rPr>
          <w:rFonts w:ascii="Times New Roman" w:hAnsi="Times New Roman" w:cs="Times New Roman"/>
          <w:color w:val="000000"/>
        </w:rPr>
      </w:pPr>
      <w:r>
        <w:rPr>
          <w:rFonts w:ascii="Times New Roman" w:hAnsi="Times New Roman" w:cs="Times New Roman"/>
          <w:color w:val="000000"/>
        </w:rPr>
        <w:t>16.10</w:t>
      </w:r>
      <w:r w:rsidRPr="0022652E">
        <w:rPr>
          <w:rFonts w:ascii="Times New Roman" w:hAnsi="Times New Roman" w:cs="Times New Roman"/>
          <w:color w:val="000000"/>
        </w:rPr>
        <w:t>. A Contratada deverá estar</w:t>
      </w:r>
      <w:r w:rsidRPr="0022652E">
        <w:rPr>
          <w:rStyle w:val="apple-converted-space"/>
          <w:rFonts w:ascii="Times New Roman" w:hAnsi="Times New Roman" w:cs="Times New Roman"/>
          <w:color w:val="000000"/>
        </w:rPr>
        <w:t> </w:t>
      </w:r>
      <w:r w:rsidRPr="0022652E">
        <w:rPr>
          <w:rFonts w:ascii="Times New Roman" w:hAnsi="Times New Roman" w:cs="Times New Roman"/>
          <w:color w:val="000000"/>
        </w:rPr>
        <w:t>de acordo com o art. 30, inciso II, da Lei Federal nº 8666/93 e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color w:val="000000"/>
        </w:rPr>
        <w:t>16.11</w:t>
      </w:r>
      <w:r w:rsidRPr="0022652E">
        <w:rPr>
          <w:rFonts w:ascii="Times New Roman" w:hAnsi="Times New Roman" w:cs="Times New Roman"/>
          <w:color w:val="000000"/>
        </w:rPr>
        <w:t xml:space="preserve">. </w:t>
      </w:r>
      <w:r w:rsidRPr="0022652E">
        <w:rPr>
          <w:rFonts w:ascii="Times New Roman" w:hAnsi="Times New Roman" w:cs="Times New Roman"/>
        </w:rPr>
        <w:t>A contratada se obriga a reconhecer os direitos da Administração, em caso de rescisão administrativa prevista no Art. 77 da Lei 8.666/93;</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16.12</w:t>
      </w:r>
      <w:r w:rsidRPr="0022652E">
        <w:rPr>
          <w:rFonts w:ascii="Times New Roman" w:hAnsi="Times New Roman" w:cs="Times New Roman"/>
        </w:rPr>
        <w:t xml:space="preserve">. A CONTRATADA comprometer-se-á a dar total garantia quanto </w:t>
      </w:r>
      <w:proofErr w:type="gramStart"/>
      <w:r w:rsidRPr="0022652E">
        <w:rPr>
          <w:rFonts w:ascii="Times New Roman" w:hAnsi="Times New Roman" w:cs="Times New Roman"/>
        </w:rPr>
        <w:t>a</w:t>
      </w:r>
      <w:proofErr w:type="gramEnd"/>
      <w:r w:rsidRPr="0022652E">
        <w:rPr>
          <w:rFonts w:ascii="Times New Roman" w:hAnsi="Times New Roman" w:cs="Times New Roman"/>
        </w:rPr>
        <w:t xml:space="preserve"> qualidade dos serviços executados bem como, efetuar a substituição, e totalmente às suas expensas de qualquer serviço executado fora das especificações constantes da proposta apresentada;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16.13</w:t>
      </w:r>
      <w:r w:rsidRPr="0022652E">
        <w:rPr>
          <w:rFonts w:ascii="Times New Roman" w:hAnsi="Times New Roman" w:cs="Times New Roman"/>
        </w:rPr>
        <w:t>. Assumir inteira responsabilidade pela execução do contrato e efetuá-los de acordo com as especificações constantes da proposta e do contrato;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16.14</w:t>
      </w:r>
      <w:r w:rsidRPr="0022652E">
        <w:rPr>
          <w:rFonts w:ascii="Times New Roman" w:hAnsi="Times New Roman" w:cs="Times New Roman"/>
        </w:rPr>
        <w:t>. Comunicar imediatamente, por escrito, a CONTRATANTE, através da fiscalização do contrato, qualquer anormalidade verificada;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16.15</w:t>
      </w:r>
      <w:r w:rsidRPr="0022652E">
        <w:rPr>
          <w:rFonts w:ascii="Times New Roman" w:hAnsi="Times New Roman" w:cs="Times New Roman"/>
        </w:rPr>
        <w:t xml:space="preserve">. Responder civil e penalmente por quaisquer danos materiais ou pessoais ocasionados à Administração e/ou a terceiros, por seus empregados dolosa ou culposamente;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16.16</w:t>
      </w:r>
      <w:r w:rsidRPr="0022652E">
        <w:rPr>
          <w:rFonts w:ascii="Times New Roman" w:hAnsi="Times New Roman" w:cs="Times New Roman"/>
        </w:rPr>
        <w:t xml:space="preserve"> Fiscalizar o perfeito cumprimento do objeto do contrato, cabendo-lhe, integralmente o ônus decorrente, independentemente da fiscalização exercida pela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16.17</w:t>
      </w:r>
      <w:r w:rsidRPr="0022652E">
        <w:rPr>
          <w:rFonts w:ascii="Times New Roman" w:hAnsi="Times New Roman" w:cs="Times New Roman"/>
        </w:rPr>
        <w:t xml:space="preserve">Arcar com eventuais prejuízos causados à CONTRATANTE e/ou a terceiros, provocados por ineficiência ou irregularidade cometida por seus empregados ou prepostos, na execução do contrato.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lastRenderedPageBreak/>
        <w:t>16.18</w:t>
      </w:r>
      <w:r w:rsidRPr="0022652E">
        <w:rPr>
          <w:rFonts w:ascii="Times New Roman" w:hAnsi="Times New Roman" w:cs="Times New Roman"/>
        </w:rPr>
        <w:t xml:space="preserve"> Indicar </w:t>
      </w:r>
      <w:proofErr w:type="gramStart"/>
      <w:r w:rsidRPr="0022652E">
        <w:rPr>
          <w:rFonts w:ascii="Times New Roman" w:hAnsi="Times New Roman" w:cs="Times New Roman"/>
        </w:rPr>
        <w:t>à</w:t>
      </w:r>
      <w:proofErr w:type="gramEnd"/>
      <w:r w:rsidRPr="0022652E">
        <w:rPr>
          <w:rFonts w:ascii="Times New Roman" w:hAnsi="Times New Roman" w:cs="Times New Roman"/>
        </w:rPr>
        <w:t xml:space="preserve"> CONTRATANTE o nome de seu preposto para manter entendimento e receber comunicações ou transmiti-las ao executor do contrato conforme estabelecido no art. 68 da Lei nº 8.666/93;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16.20</w:t>
      </w:r>
      <w:r w:rsidRPr="0022652E">
        <w:rPr>
          <w:rFonts w:ascii="Times New Roman" w:hAnsi="Times New Roman" w:cs="Times New Roman"/>
        </w:rPr>
        <w:t xml:space="preserve"> Informar na proposta a razão social, CNPJ/CPF, endereço completo, bem como o número de sua conta, o nome do banco e a respectiva agência onde deseja receber seus créditos;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16.21</w:t>
      </w:r>
      <w:r w:rsidRPr="0022652E">
        <w:rPr>
          <w:rFonts w:ascii="Times New Roman" w:hAnsi="Times New Roman" w:cs="Times New Roman"/>
        </w:rPr>
        <w:t xml:space="preserve"> Em nenhuma hipótese veicular publicidade ou qualquer outra informação à cerca das atividades objeto do contrato, sem prévia autorização da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16.22</w:t>
      </w:r>
      <w:r w:rsidRPr="0022652E">
        <w:rPr>
          <w:rFonts w:ascii="Times New Roman" w:hAnsi="Times New Roman" w:cs="Times New Roman"/>
        </w:rPr>
        <w:t xml:space="preserve"> Assumir todas e quaisquer reclamações e arcar com os ônus decorrentes de ações judiciais, por prejuízos ávidos e originados da execução do Contrato, e que sejam ajuizados contra a CONTRATANTE por terceiros; </w:t>
      </w:r>
    </w:p>
    <w:p w:rsidR="0022652E" w:rsidRDefault="0022652E" w:rsidP="0022652E">
      <w:pPr>
        <w:spacing w:line="360" w:lineRule="auto"/>
        <w:jc w:val="both"/>
        <w:rPr>
          <w:rFonts w:ascii="Times New Roman" w:hAnsi="Times New Roman" w:cs="Times New Roman"/>
        </w:rPr>
      </w:pPr>
      <w:r>
        <w:rPr>
          <w:rFonts w:ascii="Times New Roman" w:hAnsi="Times New Roman" w:cs="Times New Roman"/>
        </w:rPr>
        <w:t>16.23</w:t>
      </w:r>
      <w:r w:rsidRPr="0022652E">
        <w:rPr>
          <w:rFonts w:ascii="Times New Roman" w:hAnsi="Times New Roman" w:cs="Times New Roman"/>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22652E" w:rsidRPr="0022652E" w:rsidRDefault="0022652E" w:rsidP="0022652E">
      <w:pPr>
        <w:spacing w:line="360" w:lineRule="auto"/>
        <w:jc w:val="both"/>
        <w:rPr>
          <w:rFonts w:ascii="Times New Roman" w:hAnsi="Times New Roman" w:cs="Times New Roman"/>
          <w:b/>
        </w:rPr>
      </w:pPr>
      <w:r>
        <w:rPr>
          <w:rFonts w:ascii="Times New Roman" w:hAnsi="Times New Roman" w:cs="Times New Roman"/>
          <w:b/>
        </w:rPr>
        <w:t xml:space="preserve">16.24 </w:t>
      </w:r>
      <w:r w:rsidRPr="0022652E">
        <w:rPr>
          <w:rFonts w:ascii="Times New Roman" w:hAnsi="Times New Roman" w:cs="Times New Roman"/>
          <w:b/>
          <w:sz w:val="24"/>
          <w:szCs w:val="24"/>
        </w:rPr>
        <w:t>Obrigações da Contratante</w:t>
      </w:r>
      <w:r w:rsidRPr="0022652E">
        <w:rPr>
          <w:rFonts w:ascii="Times New Roman" w:hAnsi="Times New Roman" w:cs="Times New Roman"/>
          <w:b/>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16.24</w:t>
      </w:r>
      <w:r w:rsidRPr="0022652E">
        <w:rPr>
          <w:rFonts w:ascii="Times New Roman" w:hAnsi="Times New Roman" w:cs="Times New Roman"/>
        </w:rPr>
        <w:t xml:space="preserve">.1 Sem prejuízo do integral cumprimento de todas as demais obrigações decorrentes do contrato, cabe à contratante: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a) Proporcionar todas as facilidades para que a CONTRATADA possa cumprir suas obrigações dentro das normas e condições deste procedimento;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b) Rejeitar, no todo ou em parte, os serviços executados em desacordo com as obrigações assumidas pela CONTRATADA;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c) Efetuar o pagamento nas condições pactuadas;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d) Comunicar à empresa sobre possíveis irregularidades observadas na execução dos serviços, para correção, obedecendo aos prazos estipulados;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e) Verificar a regularidade de recolhimento dos encargos sociais antes do pagamento.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f) Caberá a contratante, no caso da contratada não cumprir os prazos estipulados para execução dos serviços e demais condições pactuadas no contrato, efetuar sanções previstas na Lei n° 8.666/93, Lei n° 10.520/2002 e no Edital.</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lastRenderedPageBreak/>
        <w:t>17 - DA VIGÊNCIA DA ATA DE REGISTRO DE PREÇOS</w:t>
      </w:r>
    </w:p>
    <w:p w:rsidR="008C697A"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w:t>
      </w:r>
      <w:r w:rsidR="008C697A">
        <w:rPr>
          <w:rFonts w:ascii="Times New Roman" w:eastAsia="Times New Roman" w:hAnsi="Times New Roman" w:cs="Times New Roman"/>
          <w:lang w:eastAsia="pt-BR"/>
        </w:rPr>
        <w:t xml:space="preserve"> partir da assinatura da mesma.</w:t>
      </w:r>
    </w:p>
    <w:p w:rsidR="0064114E" w:rsidRPr="00F859A3" w:rsidRDefault="00F859A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 </w:t>
      </w: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375F13" w:rsidRDefault="00375F13" w:rsidP="008C697A">
      <w:pPr>
        <w:spacing w:after="0" w:line="240" w:lineRule="auto"/>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375F13" w:rsidRPr="008C697A" w:rsidRDefault="00806503" w:rsidP="008C697A">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8C697A">
        <w:rPr>
          <w:rFonts w:ascii="Times New Roman" w:eastAsia="Times New Roman" w:hAnsi="Times New Roman" w:cs="Times New Roman"/>
          <w:lang w:eastAsia="pt-BR"/>
        </w:rPr>
        <w:t>refeito Municipal</w:t>
      </w:r>
    </w:p>
    <w:p w:rsidR="00525B3F" w:rsidRDefault="00525B3F" w:rsidP="00A27A6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525B3F" w:rsidRPr="00525B3F" w:rsidRDefault="00525B3F" w:rsidP="00525B3F"/>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C697A">
        <w:rPr>
          <w:rFonts w:ascii="Times New Roman" w:eastAsia="Times New Roman" w:hAnsi="Times New Roman" w:cs="Times New Roman"/>
          <w:b/>
          <w:bCs/>
          <w:lang w:eastAsia="pt-BR"/>
        </w:rPr>
        <w:t>039</w:t>
      </w:r>
      <w:r w:rsidR="00BC3BEF" w:rsidRPr="002275B7">
        <w:rPr>
          <w:rFonts w:ascii="Times New Roman" w:eastAsia="Times New Roman" w:hAnsi="Times New Roman" w:cs="Times New Roman"/>
          <w:b/>
          <w:bCs/>
          <w:lang w:eastAsia="pt-BR"/>
        </w:rPr>
        <w:t>/201</w:t>
      </w:r>
      <w:r w:rsidR="008C697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8C697A">
        <w:rPr>
          <w:rFonts w:ascii="Times New Roman" w:eastAsia="Times New Roman" w:hAnsi="Times New Roman" w:cs="Times New Roman"/>
          <w:lang w:eastAsia="pt-BR"/>
        </w:rPr>
        <w:t>039/2017</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8C697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C697A">
        <w:rPr>
          <w:rFonts w:ascii="Times New Roman" w:eastAsia="Times New Roman" w:hAnsi="Times New Roman" w:cs="Times New Roman"/>
          <w:b/>
          <w:bCs/>
          <w:lang w:eastAsia="pt-BR"/>
        </w:rPr>
        <w:t>039</w:t>
      </w:r>
      <w:r w:rsidR="00BC3BEF" w:rsidRPr="002275B7">
        <w:rPr>
          <w:rFonts w:ascii="Times New Roman" w:eastAsia="Times New Roman" w:hAnsi="Times New Roman" w:cs="Times New Roman"/>
          <w:b/>
          <w:bCs/>
          <w:lang w:eastAsia="pt-BR"/>
        </w:rPr>
        <w:t>/201</w:t>
      </w:r>
      <w:r w:rsidR="008C697A">
        <w:rPr>
          <w:rFonts w:ascii="Times New Roman" w:eastAsia="Times New Roman" w:hAnsi="Times New Roman" w:cs="Times New Roman"/>
          <w:b/>
          <w:bCs/>
          <w:lang w:eastAsia="pt-BR"/>
        </w:rPr>
        <w:t>7</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8C697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C697A">
        <w:rPr>
          <w:rFonts w:ascii="Times New Roman" w:eastAsia="Times New Roman" w:hAnsi="Times New Roman" w:cs="Times New Roman"/>
          <w:b/>
          <w:bCs/>
          <w:lang w:eastAsia="pt-BR"/>
        </w:rPr>
        <w:t>039</w:t>
      </w:r>
      <w:r w:rsidR="00BC3BEF" w:rsidRPr="002275B7">
        <w:rPr>
          <w:rFonts w:ascii="Times New Roman" w:eastAsia="Times New Roman" w:hAnsi="Times New Roman" w:cs="Times New Roman"/>
          <w:b/>
          <w:bCs/>
          <w:lang w:eastAsia="pt-BR"/>
        </w:rPr>
        <w:t>/201</w:t>
      </w:r>
      <w:r w:rsidR="008C697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8C697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2C5B4B">
      <w:pPr>
        <w:spacing w:after="0" w:line="240" w:lineRule="auto"/>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E74BE5" w:rsidRDefault="00E74BE5"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8C697A">
        <w:rPr>
          <w:rFonts w:ascii="Times New Roman" w:eastAsia="Times New Roman" w:hAnsi="Times New Roman" w:cs="Times New Roman"/>
          <w:b/>
          <w:bCs/>
          <w:lang w:eastAsia="pt-BR"/>
        </w:rPr>
        <w:t>039</w:t>
      </w:r>
      <w:r w:rsidR="00BC3BEF" w:rsidRPr="002275B7">
        <w:rPr>
          <w:rFonts w:ascii="Times New Roman" w:eastAsia="Times New Roman" w:hAnsi="Times New Roman" w:cs="Times New Roman"/>
          <w:b/>
          <w:bCs/>
          <w:lang w:eastAsia="pt-BR"/>
        </w:rPr>
        <w:t>/201</w:t>
      </w:r>
      <w:r w:rsidR="008C697A">
        <w:rPr>
          <w:rFonts w:ascii="Times New Roman" w:eastAsia="Times New Roman" w:hAnsi="Times New Roman" w:cs="Times New Roman"/>
          <w:b/>
          <w:bCs/>
          <w:lang w:eastAsia="pt-BR"/>
        </w:rPr>
        <w:t>7</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8C697A">
        <w:rPr>
          <w:rFonts w:ascii="Times New Roman" w:eastAsia="Times New Roman" w:hAnsi="Times New Roman" w:cs="Times New Roman"/>
          <w:lang w:eastAsia="pt-BR"/>
        </w:rPr>
        <w:t>7</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E74BE5" w:rsidRDefault="00E74BE5" w:rsidP="0064114E">
      <w:pPr>
        <w:spacing w:after="0" w:line="240" w:lineRule="auto"/>
        <w:rPr>
          <w:rFonts w:ascii="Times New Roman" w:eastAsia="Times New Roman" w:hAnsi="Times New Roman" w:cs="Times New Roman"/>
          <w:b/>
          <w:bCs/>
          <w:lang w:eastAsia="pt-BR"/>
        </w:rPr>
      </w:pPr>
    </w:p>
    <w:p w:rsidR="00E74BE5" w:rsidRDefault="00E74BE5"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w:t>
      </w:r>
      <w:r w:rsidR="008C697A">
        <w:rPr>
          <w:rFonts w:ascii="Times New Roman" w:eastAsia="Times New Roman" w:hAnsi="Times New Roman" w:cs="Times New Roman"/>
          <w:b/>
          <w:bCs/>
          <w:sz w:val="20"/>
          <w:szCs w:val="20"/>
          <w:lang w:eastAsia="pt-BR"/>
        </w:rPr>
        <w:t>7</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8C697A">
        <w:rPr>
          <w:rFonts w:ascii="Times New Roman" w:eastAsia="Times New Roman" w:hAnsi="Times New Roman" w:cs="Times New Roman"/>
          <w:iCs/>
          <w:sz w:val="20"/>
          <w:szCs w:val="20"/>
          <w:lang w:eastAsia="pt-BR"/>
        </w:rPr>
        <w:t>7</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8C697A">
        <w:rPr>
          <w:rFonts w:ascii="Times New Roman" w:eastAsia="Times New Roman" w:hAnsi="Times New Roman" w:cs="Times New Roman"/>
          <w:sz w:val="20"/>
          <w:szCs w:val="20"/>
          <w:lang w:eastAsia="pt-BR"/>
        </w:rPr>
        <w:t>039</w:t>
      </w:r>
      <w:r w:rsidR="00BC3BEF" w:rsidRPr="002275B7">
        <w:rPr>
          <w:rFonts w:ascii="Times New Roman" w:eastAsia="Times New Roman" w:hAnsi="Times New Roman" w:cs="Times New Roman"/>
          <w:sz w:val="20"/>
          <w:szCs w:val="20"/>
          <w:lang w:eastAsia="pt-BR"/>
        </w:rPr>
        <w:t>/201</w:t>
      </w:r>
      <w:r w:rsidR="008C697A">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8C697A" w:rsidRPr="00DF5B55">
        <w:rPr>
          <w:b/>
          <w:color w:val="000000"/>
          <w:shd w:val="clear" w:color="auto" w:fill="FFFFFF"/>
        </w:rPr>
        <w:t>AQUISIÇÃO DE SERVIÇOS DE LAVAÇÃO</w:t>
      </w:r>
      <w:r w:rsidR="008C697A">
        <w:rPr>
          <w:b/>
          <w:color w:val="000000"/>
          <w:shd w:val="clear" w:color="auto" w:fill="FFFFFF"/>
        </w:rPr>
        <w:t xml:space="preserve"> COMPLETA</w:t>
      </w:r>
      <w:r w:rsidR="008C697A" w:rsidRPr="00DF5B55">
        <w:rPr>
          <w:b/>
          <w:color w:val="000000"/>
          <w:shd w:val="clear" w:color="auto" w:fill="FFFFFF"/>
        </w:rPr>
        <w:t xml:space="preserve"> </w:t>
      </w:r>
      <w:r w:rsidR="008C697A">
        <w:rPr>
          <w:b/>
          <w:color w:val="000000"/>
          <w:shd w:val="clear" w:color="auto" w:fill="FFFFFF"/>
        </w:rPr>
        <w:t xml:space="preserve">PARA </w:t>
      </w:r>
      <w:r w:rsidR="008C697A" w:rsidRPr="00DF5B55">
        <w:rPr>
          <w:b/>
          <w:color w:val="000000"/>
          <w:shd w:val="clear" w:color="auto" w:fill="FFFFFF"/>
        </w:rPr>
        <w:t>VEICULOS</w:t>
      </w:r>
      <w:r w:rsidR="008C697A">
        <w:rPr>
          <w:b/>
          <w:color w:val="000000"/>
          <w:shd w:val="clear" w:color="auto" w:fill="FFFFFF"/>
        </w:rPr>
        <w:t xml:space="preserve"> MÉDIOS, PESADOS E MAQUINAS</w:t>
      </w:r>
      <w:r w:rsidR="008C697A" w:rsidRPr="00DF5B55">
        <w:rPr>
          <w:b/>
          <w:color w:val="000000"/>
          <w:shd w:val="clear" w:color="auto" w:fill="FFFFFF"/>
        </w:rPr>
        <w:t xml:space="preserve"> </w:t>
      </w:r>
      <w:r w:rsidR="008C697A">
        <w:rPr>
          <w:b/>
          <w:color w:val="000000"/>
          <w:shd w:val="clear" w:color="auto" w:fill="FFFFFF"/>
        </w:rPr>
        <w:t xml:space="preserve">PERTENCENTES </w:t>
      </w:r>
      <w:proofErr w:type="gramStart"/>
      <w:r w:rsidR="008C697A">
        <w:rPr>
          <w:b/>
          <w:color w:val="000000"/>
          <w:shd w:val="clear" w:color="auto" w:fill="FFFFFF"/>
        </w:rPr>
        <w:t>A</w:t>
      </w:r>
      <w:r w:rsidR="00D05567">
        <w:rPr>
          <w:b/>
          <w:color w:val="000000"/>
          <w:shd w:val="clear" w:color="auto" w:fill="FFFFFF"/>
        </w:rPr>
        <w:t>S</w:t>
      </w:r>
      <w:proofErr w:type="gramEnd"/>
      <w:r w:rsidR="008C697A">
        <w:rPr>
          <w:b/>
          <w:color w:val="000000"/>
          <w:shd w:val="clear" w:color="auto" w:fill="FFFFFF"/>
        </w:rPr>
        <w:t xml:space="preserve"> </w:t>
      </w:r>
      <w:r w:rsidR="008C697A">
        <w:rPr>
          <w:b/>
        </w:rPr>
        <w:t>SECRETARIA</w:t>
      </w:r>
      <w:r w:rsidR="00D05567">
        <w:rPr>
          <w:b/>
        </w:rPr>
        <w:t>S</w:t>
      </w:r>
      <w:r w:rsidR="008C697A">
        <w:rPr>
          <w:b/>
        </w:rPr>
        <w:t xml:space="preserve"> DE EDUCAÇÃO, OBRAS, AGRICULTURA E CORPO DE BOMBEIROS DO MUNICIPIO DE TANGARÁ</w:t>
      </w:r>
      <w:r w:rsidR="00525B3F" w:rsidRPr="00EC31DB">
        <w:rPr>
          <w:b/>
        </w:rPr>
        <w:t>, modalidade fornecimento parcelada</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4F0CC1" w:rsidRDefault="004F0CC1" w:rsidP="0064114E">
      <w:pPr>
        <w:spacing w:after="0" w:line="240" w:lineRule="auto"/>
        <w:jc w:val="both"/>
        <w:rPr>
          <w:rFonts w:ascii="Times New Roman" w:eastAsia="Times New Roman" w:hAnsi="Times New Roman" w:cs="Times New Roman"/>
          <w:sz w:val="20"/>
          <w:szCs w:val="20"/>
          <w:lang w:eastAsia="pt-BR"/>
        </w:rPr>
      </w:pPr>
    </w:p>
    <w:tbl>
      <w:tblPr>
        <w:tblStyle w:val="Tabelacomgrade3"/>
        <w:tblW w:w="0" w:type="auto"/>
        <w:jc w:val="center"/>
        <w:tblInd w:w="-1484" w:type="dxa"/>
        <w:tblLook w:val="04A0" w:firstRow="1" w:lastRow="0" w:firstColumn="1" w:lastColumn="0" w:noHBand="0" w:noVBand="1"/>
      </w:tblPr>
      <w:tblGrid>
        <w:gridCol w:w="1321"/>
        <w:gridCol w:w="2835"/>
        <w:gridCol w:w="876"/>
        <w:gridCol w:w="1553"/>
        <w:gridCol w:w="2033"/>
      </w:tblGrid>
      <w:tr w:rsidR="002C5B4B" w:rsidRPr="000A2526" w:rsidTr="00686814">
        <w:trPr>
          <w:jc w:val="center"/>
        </w:trPr>
        <w:tc>
          <w:tcPr>
            <w:tcW w:w="1321"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ITEM</w:t>
            </w:r>
          </w:p>
        </w:tc>
        <w:tc>
          <w:tcPr>
            <w:tcW w:w="2835"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ESPECIFICAÇÃO</w:t>
            </w:r>
          </w:p>
        </w:tc>
        <w:tc>
          <w:tcPr>
            <w:tcW w:w="876"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Quant.</w:t>
            </w:r>
          </w:p>
        </w:tc>
        <w:tc>
          <w:tcPr>
            <w:tcW w:w="1553"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PREÇO UN</w:t>
            </w:r>
          </w:p>
        </w:tc>
        <w:tc>
          <w:tcPr>
            <w:tcW w:w="2033" w:type="dxa"/>
          </w:tcPr>
          <w:p w:rsidR="002C5B4B" w:rsidRPr="000A2526" w:rsidRDefault="002C5B4B" w:rsidP="00686814">
            <w:pPr>
              <w:rPr>
                <w:rFonts w:ascii="Times New Roman" w:hAnsi="Times New Roman" w:cs="Times New Roman"/>
                <w:b/>
              </w:rPr>
            </w:pPr>
            <w:r w:rsidRPr="000A2526">
              <w:rPr>
                <w:rFonts w:ascii="Times New Roman" w:hAnsi="Times New Roman" w:cs="Times New Roman"/>
                <w:b/>
              </w:rPr>
              <w:t>PREÇO TOTAL</w:t>
            </w:r>
          </w:p>
        </w:tc>
      </w:tr>
      <w:tr w:rsidR="002C5B4B" w:rsidRPr="000A2526" w:rsidTr="00686814">
        <w:trPr>
          <w:trHeight w:val="687"/>
          <w:jc w:val="center"/>
        </w:trPr>
        <w:tc>
          <w:tcPr>
            <w:tcW w:w="1321" w:type="dxa"/>
          </w:tcPr>
          <w:p w:rsidR="002C5B4B" w:rsidRPr="000A2526" w:rsidRDefault="002C5B4B" w:rsidP="00686814">
            <w:pPr>
              <w:rPr>
                <w:rFonts w:ascii="Times New Roman" w:hAnsi="Times New Roman" w:cs="Times New Roman"/>
              </w:rPr>
            </w:pPr>
          </w:p>
        </w:tc>
        <w:tc>
          <w:tcPr>
            <w:tcW w:w="2835" w:type="dxa"/>
          </w:tcPr>
          <w:p w:rsidR="002C5B4B" w:rsidRPr="000A2526" w:rsidRDefault="002C5B4B" w:rsidP="00686814">
            <w:pPr>
              <w:jc w:val="center"/>
              <w:rPr>
                <w:rFonts w:ascii="Times New Roman" w:hAnsi="Times New Roman" w:cs="Times New Roman"/>
              </w:rPr>
            </w:pPr>
          </w:p>
        </w:tc>
        <w:tc>
          <w:tcPr>
            <w:tcW w:w="876" w:type="dxa"/>
          </w:tcPr>
          <w:p w:rsidR="002C5B4B" w:rsidRPr="000A2526" w:rsidRDefault="002C5B4B" w:rsidP="00686814">
            <w:pPr>
              <w:rPr>
                <w:rFonts w:ascii="Times New Roman" w:hAnsi="Times New Roman" w:cs="Times New Roman"/>
              </w:rPr>
            </w:pPr>
          </w:p>
        </w:tc>
        <w:tc>
          <w:tcPr>
            <w:tcW w:w="1553" w:type="dxa"/>
          </w:tcPr>
          <w:p w:rsidR="002C5B4B" w:rsidRPr="000A2526" w:rsidRDefault="002C5B4B" w:rsidP="002C5B4B">
            <w:pPr>
              <w:rPr>
                <w:rFonts w:ascii="Times New Roman" w:hAnsi="Times New Roman" w:cs="Times New Roman"/>
              </w:rPr>
            </w:pPr>
          </w:p>
        </w:tc>
        <w:tc>
          <w:tcPr>
            <w:tcW w:w="2033" w:type="dxa"/>
          </w:tcPr>
          <w:p w:rsidR="002C5B4B" w:rsidRPr="000A2526" w:rsidRDefault="002C5B4B" w:rsidP="002C5B4B">
            <w:pPr>
              <w:rPr>
                <w:rFonts w:ascii="Times New Roman" w:hAnsi="Times New Roman" w:cs="Times New Roman"/>
              </w:rPr>
            </w:pPr>
          </w:p>
        </w:tc>
      </w:tr>
    </w:tbl>
    <w:p w:rsidR="004F0CC1" w:rsidRPr="002275B7" w:rsidRDefault="004F0CC1"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1.2 – Todas as despesas relacionadas com a aquisição e entrega dos serviços correrão por conta da proponente vencedora.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 xml:space="preserve">1.3 Os serviços serão lavação interna e externa nos veículos acima solicitados, onde serão analisados e conferidos antes da retirada.   </w:t>
      </w:r>
    </w:p>
    <w:p w:rsidR="004F0CC1" w:rsidRPr="004F0CC1" w:rsidRDefault="004F0CC1" w:rsidP="004F0CC1">
      <w:pPr>
        <w:spacing w:after="0" w:line="240" w:lineRule="auto"/>
        <w:jc w:val="both"/>
        <w:rPr>
          <w:rFonts w:ascii="Arial" w:hAnsi="Arial" w:cs="Arial"/>
          <w:sz w:val="20"/>
          <w:szCs w:val="20"/>
        </w:rPr>
      </w:pPr>
    </w:p>
    <w:p w:rsidR="004F0CC1" w:rsidRPr="004F0CC1" w:rsidRDefault="004F0CC1" w:rsidP="004F0CC1">
      <w:pPr>
        <w:spacing w:after="0" w:line="240" w:lineRule="auto"/>
        <w:jc w:val="both"/>
        <w:rPr>
          <w:rFonts w:ascii="Times New Roman" w:hAnsi="Times New Roman" w:cs="Times New Roman"/>
          <w:sz w:val="20"/>
          <w:szCs w:val="20"/>
        </w:rPr>
      </w:pPr>
      <w:r w:rsidRPr="004F0CC1">
        <w:rPr>
          <w:rFonts w:ascii="Times New Roman" w:hAnsi="Times New Roman" w:cs="Times New Roman"/>
          <w:sz w:val="20"/>
          <w:szCs w:val="20"/>
        </w:rPr>
        <w:t>1.4</w:t>
      </w:r>
      <w:r w:rsidRPr="004F0CC1">
        <w:rPr>
          <w:rFonts w:ascii="Arial" w:hAnsi="Arial" w:cs="Arial"/>
          <w:sz w:val="20"/>
          <w:szCs w:val="20"/>
        </w:rPr>
        <w:t xml:space="preserve"> </w:t>
      </w:r>
      <w:r w:rsidRPr="004F0CC1">
        <w:rPr>
          <w:rFonts w:ascii="Times New Roman" w:hAnsi="Times New Roman" w:cs="Times New Roman"/>
          <w:sz w:val="20"/>
          <w:szCs w:val="20"/>
        </w:rPr>
        <w:t>Executar os serviços em suas instalações, dentro dos prazos estabelecidos, utilizando materiais e equipamentos adequados, com a finalidade de entregar os veículos totalmente limpos e em condições de uso;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t>1.5 Responsabilizar-se pela guarda e conservação dos veículos, durante a prestação dos serviços, obrigando-se a devolvê-los em perfeito estado de funcionamento;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t>1.6 Responsabilizar-se por qualquer dano ou prejuízo causado aos veículos e qualquer acidente de que possam ser autores ou vítimas seus empregados, bem como terceiros, durante a prestação dos serviços;</w:t>
      </w:r>
    </w:p>
    <w:p w:rsidR="004F0CC1" w:rsidRPr="004F0CC1" w:rsidRDefault="004F0CC1" w:rsidP="004F0CC1">
      <w:pPr>
        <w:spacing w:line="360" w:lineRule="auto"/>
        <w:jc w:val="both"/>
        <w:rPr>
          <w:rFonts w:ascii="Times New Roman" w:hAnsi="Times New Roman" w:cs="Times New Roman"/>
          <w:b/>
          <w:sz w:val="20"/>
          <w:szCs w:val="20"/>
        </w:rPr>
      </w:pPr>
      <w:proofErr w:type="gramStart"/>
      <w:r w:rsidRPr="004F0CC1">
        <w:rPr>
          <w:rFonts w:ascii="Times New Roman" w:hAnsi="Times New Roman" w:cs="Times New Roman"/>
          <w:b/>
          <w:sz w:val="20"/>
          <w:szCs w:val="20"/>
        </w:rPr>
        <w:t>1.7 EXECUÇÃO</w:t>
      </w:r>
      <w:proofErr w:type="gramEnd"/>
      <w:r w:rsidRPr="004F0CC1">
        <w:rPr>
          <w:rFonts w:ascii="Times New Roman" w:hAnsi="Times New Roman" w:cs="Times New Roman"/>
          <w:b/>
          <w:sz w:val="20"/>
          <w:szCs w:val="20"/>
        </w:rPr>
        <w:t xml:space="preserve"> DO SERVIÇO.</w:t>
      </w:r>
    </w:p>
    <w:p w:rsidR="004F0CC1" w:rsidRPr="004F0CC1" w:rsidRDefault="004F0CC1" w:rsidP="004F0CC1">
      <w:pPr>
        <w:pStyle w:val="western"/>
        <w:shd w:val="clear" w:color="auto" w:fill="FFFFFF"/>
        <w:spacing w:before="240" w:beforeAutospacing="0" w:after="240" w:afterAutospacing="0" w:line="360" w:lineRule="auto"/>
        <w:jc w:val="both"/>
        <w:rPr>
          <w:color w:val="000000"/>
          <w:sz w:val="20"/>
          <w:szCs w:val="20"/>
        </w:rPr>
      </w:pPr>
      <w:r w:rsidRPr="004F0CC1">
        <w:rPr>
          <w:color w:val="000000"/>
          <w:sz w:val="20"/>
          <w:szCs w:val="20"/>
        </w:rPr>
        <w:t xml:space="preserve">1.7.1. </w:t>
      </w:r>
      <w:r w:rsidRPr="004F0CC1">
        <w:rPr>
          <w:sz w:val="20"/>
          <w:szCs w:val="20"/>
        </w:rPr>
        <w:t>Os serviços serão executados no local de funcionamento da CONTRATADA</w:t>
      </w:r>
      <w:r w:rsidRPr="004F0CC1">
        <w:rPr>
          <w:color w:val="000000"/>
          <w:sz w:val="20"/>
          <w:szCs w:val="20"/>
        </w:rPr>
        <w:t>;</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color w:val="000000"/>
          <w:sz w:val="20"/>
          <w:szCs w:val="20"/>
        </w:rPr>
        <w:t xml:space="preserve">1.7.2. </w:t>
      </w:r>
      <w:r w:rsidRPr="004F0CC1">
        <w:rPr>
          <w:sz w:val="20"/>
          <w:szCs w:val="20"/>
        </w:rPr>
        <w:t>Os serviços serão executados pela contratada, sempre se acordo com a necessidade da Secretaria;</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1.7.3. A execução dos serviços somente poderá ser realizada mediante apresentação da Ordem de Serviço e respectiva Nota de Empenho, emitido pelo setor responsável, nos termos da lei;</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1.7.4. Os serviços deverão ser executados em no máximo 01 (um) dia</w:t>
      </w:r>
      <w:proofErr w:type="gramStart"/>
      <w:r w:rsidRPr="004F0CC1">
        <w:rPr>
          <w:sz w:val="20"/>
          <w:szCs w:val="20"/>
        </w:rPr>
        <w:t xml:space="preserve">  </w:t>
      </w:r>
      <w:proofErr w:type="gramEnd"/>
      <w:r w:rsidRPr="004F0CC1">
        <w:rPr>
          <w:sz w:val="20"/>
          <w:szCs w:val="20"/>
        </w:rPr>
        <w:t>do momento da apresentação da Ordem de Serviço;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lastRenderedPageBreak/>
        <w:t xml:space="preserve">1.7.5. A CONTRATADA comprometer-se-á a da total garantia quanto </w:t>
      </w:r>
      <w:proofErr w:type="gramStart"/>
      <w:r w:rsidRPr="004F0CC1">
        <w:rPr>
          <w:sz w:val="20"/>
          <w:szCs w:val="20"/>
        </w:rPr>
        <w:t>a</w:t>
      </w:r>
      <w:proofErr w:type="gramEnd"/>
      <w:r w:rsidRPr="004F0CC1">
        <w:rPr>
          <w:sz w:val="20"/>
          <w:szCs w:val="20"/>
        </w:rPr>
        <w:t xml:space="preserve"> qualidade dos serviços, bem como, efetuar a correção no prazo de até 01 (um) dia sem custos 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1.7.7. A CONTRATADA deverá contar com local para lavação completa dos veículos</w:t>
      </w:r>
      <w:r w:rsidR="008C697A">
        <w:rPr>
          <w:sz w:val="20"/>
          <w:szCs w:val="20"/>
        </w:rPr>
        <w:t>/maquinas</w:t>
      </w:r>
      <w:r w:rsidRPr="004F0CC1">
        <w:rPr>
          <w:sz w:val="20"/>
          <w:szCs w:val="20"/>
        </w:rPr>
        <w:t xml:space="preserve"> (rampa para lavação inferior e cobertura que proporcione a completa lavação superior do veiculo</w:t>
      </w:r>
      <w:proofErr w:type="gramStart"/>
      <w:r w:rsidRPr="004F0CC1">
        <w:rPr>
          <w:sz w:val="20"/>
          <w:szCs w:val="20"/>
        </w:rPr>
        <w:t xml:space="preserve"> ou seja</w:t>
      </w:r>
      <w:proofErr w:type="gramEnd"/>
      <w:r w:rsidRPr="004F0CC1">
        <w:rPr>
          <w:sz w:val="20"/>
          <w:szCs w:val="20"/>
        </w:rPr>
        <w:t xml:space="preserve"> o teto e seus acessórios).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1.7.8. A CONTRATADA fornecerá todo o material para a execução da lavação inclusive produto para retirada de resíduos asfálticos (PICHE), entre outros;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1.7.9.</w:t>
      </w:r>
      <w:r w:rsidR="008C697A">
        <w:rPr>
          <w:sz w:val="20"/>
          <w:szCs w:val="20"/>
        </w:rPr>
        <w:t xml:space="preserve"> A Lavação Completa de Veículos/ </w:t>
      </w:r>
      <w:proofErr w:type="gramStart"/>
      <w:r w:rsidR="008C697A">
        <w:rPr>
          <w:sz w:val="20"/>
          <w:szCs w:val="20"/>
        </w:rPr>
        <w:t>Maquinas</w:t>
      </w:r>
      <w:proofErr w:type="gramEnd"/>
      <w:r w:rsidR="008C697A">
        <w:rPr>
          <w:sz w:val="20"/>
          <w:szCs w:val="20"/>
        </w:rPr>
        <w:t xml:space="preserve">, médios/pesados, </w:t>
      </w:r>
      <w:r w:rsidRPr="004F0CC1">
        <w:rPr>
          <w:sz w:val="20"/>
          <w:szCs w:val="20"/>
        </w:rPr>
        <w:t xml:space="preserve">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4F0CC1">
        <w:rPr>
          <w:sz w:val="20"/>
          <w:szCs w:val="20"/>
        </w:rPr>
        <w:t>portas ,</w:t>
      </w:r>
      <w:proofErr w:type="gramEnd"/>
      <w:r w:rsidRPr="004F0CC1">
        <w:rPr>
          <w:sz w:val="20"/>
          <w:szCs w:val="20"/>
        </w:rPr>
        <w:t xml:space="preserve"> maçanetas, porta malas, capo interno;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1.7.10. A CONTRATADA fica responsável por qualquer dano ao veiculo enquanto em seu pátio para execução do serviço, bem como utilização de produtos que possam estragar a pintura do veiculo (manchar).</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1.7.11. A CONTRATADA tem obrigação de entregar os veículos todos limpos e secos, a serem fiscalizados pela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1.7.12. A CONTRATANTE deve dispor de horário preferencialmente aos sábados para lavação dos veículos da CONTRATANTE, bem como dar preferencia na execução do serviço, e pátio para colocar os veículos enquanto aguardam a execução do serviço.</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sz w:val="20"/>
          <w:szCs w:val="20"/>
          <w:lang w:eastAsia="pt-BR"/>
        </w:rPr>
        <w:t xml:space="preserve">CLÁUSULA 4ª </w:t>
      </w:r>
      <w:r w:rsidRPr="0064114E">
        <w:rPr>
          <w:rFonts w:ascii="Times New Roman" w:eastAsia="Times New Roman" w:hAnsi="Times New Roman" w:cs="Times New Roman"/>
          <w:b/>
          <w:bCs/>
          <w:lang w:eastAsia="pt-BR"/>
        </w:rPr>
        <w:t xml:space="preserve">OBRIGAÇÕES DA </w:t>
      </w:r>
      <w:r>
        <w:rPr>
          <w:rFonts w:ascii="Times New Roman" w:eastAsia="Times New Roman" w:hAnsi="Times New Roman" w:cs="Times New Roman"/>
          <w:b/>
          <w:bCs/>
          <w:lang w:eastAsia="pt-BR"/>
        </w:rPr>
        <w:t>CONTRATADA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4F0CC1">
        <w:rPr>
          <w:rFonts w:ascii="Times New Roman" w:eastAsia="Times New Roman" w:hAnsi="Times New Roman" w:cs="Times New Roman"/>
          <w:sz w:val="20"/>
          <w:szCs w:val="20"/>
          <w:lang w:eastAsia="pt-BR"/>
        </w:rPr>
        <w:t>1 - A licitante vencedora ficará obrigada a fornecer os serviços</w:t>
      </w:r>
      <w:r w:rsidRPr="004F0CC1">
        <w:rPr>
          <w:rFonts w:ascii="Times New Roman" w:eastAsia="Times New Roman" w:hAnsi="Times New Roman" w:cs="Times New Roman"/>
          <w:bCs/>
          <w:sz w:val="20"/>
          <w:szCs w:val="20"/>
          <w:lang w:eastAsia="pt-BR"/>
        </w:rPr>
        <w:t>,</w:t>
      </w:r>
      <w:r w:rsidRPr="004F0CC1">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.4.3. Manter, até o efetivo recebimento definitivo, todas as condições de habilitação e qualificação necessárias para contratação com a Administração Pública.</w:t>
      </w: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.4.4. Não transferir a outrem, no todo ou em parte, as obrigações assumidas em razão </w:t>
      </w:r>
      <w:proofErr w:type="gramStart"/>
      <w:r w:rsidRPr="004F0CC1">
        <w:rPr>
          <w:rFonts w:ascii="Times New Roman" w:hAnsi="Times New Roman" w:cs="Times New Roman"/>
          <w:sz w:val="20"/>
          <w:szCs w:val="20"/>
        </w:rPr>
        <w:t>da presente</w:t>
      </w:r>
      <w:proofErr w:type="gramEnd"/>
      <w:r w:rsidRPr="004F0CC1">
        <w:rPr>
          <w:rFonts w:ascii="Times New Roman" w:hAnsi="Times New Roman" w:cs="Times New Roman"/>
          <w:sz w:val="20"/>
          <w:szCs w:val="20"/>
        </w:rPr>
        <w:t xml:space="preserve"> aquisição.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.5.  Zelar pela fiel execução do ajuste contratual, utilizando-se de todos os recursos materiais e humanos necessários para tanto;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.6. Responder por quaisquer danos, perdas ou prejuízos, causados à CONTRATANTE ou a terceiros, por dolo ou culpa, na execução do contrato, bem como, por qualquer que venha a ser causados por seus prepostos, em idênticas </w:t>
      </w:r>
      <w:proofErr w:type="gramStart"/>
      <w:r w:rsidRPr="004F0CC1">
        <w:rPr>
          <w:rFonts w:ascii="Times New Roman" w:hAnsi="Times New Roman" w:cs="Times New Roman"/>
          <w:sz w:val="20"/>
          <w:szCs w:val="20"/>
        </w:rPr>
        <w:t>hipóteses</w:t>
      </w:r>
      <w:proofErr w:type="gramEnd"/>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.7. Responder pelos encargos trabalhistas, previdenciários, fiscais, comerciais e tributários, resultantes da execução do contrato, nos termos do Art. 71 da Lei 8.666/93, com suas alterações;</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16.8. Arcar com todas as despesas diretas e/ou indiretas relacionadas com a execução do objeto da contratação, tais como: Transporte, frete, carga e descarga, na forma da legislação vigente;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.9. Manter-se durante toda a execução do contrato, em compatibilidade com as demais obrigações assumidas, todas as condições de habilitação e qualificação exigidas na licitação que darão origem ao contrato; </w:t>
      </w:r>
    </w:p>
    <w:p w:rsidR="004F0CC1" w:rsidRPr="004F0CC1" w:rsidRDefault="004F0CC1" w:rsidP="004F0CC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.10. A Contratada deverá estar</w:t>
      </w:r>
      <w:r w:rsidRPr="004F0CC1">
        <w:rPr>
          <w:rStyle w:val="apple-converted-space"/>
          <w:rFonts w:ascii="Times New Roman" w:hAnsi="Times New Roman" w:cs="Times New Roman"/>
          <w:color w:val="000000"/>
          <w:sz w:val="20"/>
          <w:szCs w:val="20"/>
        </w:rPr>
        <w:t> </w:t>
      </w:r>
      <w:r w:rsidRPr="004F0CC1">
        <w:rPr>
          <w:rFonts w:ascii="Times New Roman" w:hAnsi="Times New Roman" w:cs="Times New Roman"/>
          <w:color w:val="000000"/>
          <w:sz w:val="20"/>
          <w:szCs w:val="20"/>
        </w:rPr>
        <w:t>de acordo com o art. 30, inciso II, da Lei Federal nº 8666/93 e suas alterações;</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 xml:space="preserve">.11. </w:t>
      </w:r>
      <w:r w:rsidRPr="004F0CC1">
        <w:rPr>
          <w:rFonts w:ascii="Times New Roman" w:hAnsi="Times New Roman" w:cs="Times New Roman"/>
          <w:sz w:val="20"/>
          <w:szCs w:val="20"/>
        </w:rPr>
        <w:t>A contratada se obriga a reconhecer os direitos da Administração, em caso de rescisão administrativa prevista no Art. 77 da Lei 8.666/93;</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.12. A CONTRATADA comprometer-se-á a dar total garantia quanto </w:t>
      </w:r>
      <w:proofErr w:type="gramStart"/>
      <w:r w:rsidRPr="004F0CC1">
        <w:rPr>
          <w:rFonts w:ascii="Times New Roman" w:hAnsi="Times New Roman" w:cs="Times New Roman"/>
          <w:sz w:val="20"/>
          <w:szCs w:val="20"/>
        </w:rPr>
        <w:t>a</w:t>
      </w:r>
      <w:proofErr w:type="gramEnd"/>
      <w:r w:rsidRPr="004F0CC1">
        <w:rPr>
          <w:rFonts w:ascii="Times New Roman" w:hAnsi="Times New Roman" w:cs="Times New Roman"/>
          <w:sz w:val="20"/>
          <w:szCs w:val="20"/>
        </w:rPr>
        <w:t xml:space="preserve"> qualidade dos serviços executados bem como, efetuar a substituição, e totalmente às suas expensas de qualquer serviço executado fora das especificações constantes da proposta apresentada;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4F0CC1">
        <w:rPr>
          <w:rFonts w:ascii="Times New Roman" w:hAnsi="Times New Roman" w:cs="Times New Roman"/>
          <w:sz w:val="20"/>
          <w:szCs w:val="20"/>
        </w:rPr>
        <w:t>.13. Assumir inteira responsabilidade pela execução do contrato e efetuá-los de acordo com as especificações constantes da proposta e do contrato;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.14. Comunicar imediatamente, por escrito, a CONTRATANTE, através da fiscalização do contrato, qualquer anormalidade verificada;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.15. Responder civil e penalmente por quaisquer danos materiais ou pessoais ocasionados à Administração e/ou a terceiros, por seus empregados dolosa ou culposamente;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.16 Fiscalizar o perfeito cumprimento do objeto do contrato, cabendo-lhe, integralmente o ônus decorrente, independentemente da fiscalização exercida pela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.17Arcar com eventuais prejuízos causados à CONTRATANTE e/ou a terceiros, provocados por ineficiência ou irregularidade cometida por seus empregados ou prepostos, na execução do contrato.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.18 Indicar </w:t>
      </w:r>
      <w:proofErr w:type="gramStart"/>
      <w:r w:rsidRPr="004F0CC1">
        <w:rPr>
          <w:rFonts w:ascii="Times New Roman" w:hAnsi="Times New Roman" w:cs="Times New Roman"/>
          <w:sz w:val="20"/>
          <w:szCs w:val="20"/>
        </w:rPr>
        <w:t>à</w:t>
      </w:r>
      <w:proofErr w:type="gramEnd"/>
      <w:r w:rsidRPr="004F0CC1">
        <w:rPr>
          <w:rFonts w:ascii="Times New Roman" w:hAnsi="Times New Roman" w:cs="Times New Roman"/>
          <w:sz w:val="20"/>
          <w:szCs w:val="20"/>
        </w:rPr>
        <w:t xml:space="preserve"> CONTRATANTE o nome de seu preposto para manter entendimento e receber comunicações ou transmiti-las ao executor do contrato conforme estabelecido no art. 68 da Lei nº 8.666/93;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.20 Informar na proposta a razão social, CNPJ/CPF, endereço completo, bem como o número de sua conta, o nome do banco e a respectiva agência onde deseja receber seus créditos; </w:t>
      </w:r>
    </w:p>
    <w:p w:rsidR="004F0CC1" w:rsidRPr="004F0CC1" w:rsidRDefault="004F0CC1" w:rsidP="004F0CC1">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Pr="004F0CC1">
        <w:rPr>
          <w:rFonts w:ascii="Times New Roman" w:hAnsi="Times New Roman" w:cs="Times New Roman"/>
          <w:sz w:val="20"/>
          <w:szCs w:val="20"/>
        </w:rPr>
        <w:t>.21 Em nenhuma hipótese veicular publicidade</w:t>
      </w:r>
      <w:proofErr w:type="gramEnd"/>
      <w:r w:rsidRPr="004F0CC1">
        <w:rPr>
          <w:rFonts w:ascii="Times New Roman" w:hAnsi="Times New Roman" w:cs="Times New Roman"/>
          <w:sz w:val="20"/>
          <w:szCs w:val="20"/>
        </w:rPr>
        <w:t xml:space="preserve"> ou qualquer outra informação à cerca das atividades objeto do contrato, sem prévia autorização da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.22 Assumir todas e quaisquer reclamações e arcar com os ônus decorrentes de ações judiciais, por prejuízos ávidos e originados da execução do Contrato, e que sejam ajuizados contra a CONTRATANTE por terceiros;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.23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4F0CC1" w:rsidRPr="004F0CC1" w:rsidRDefault="004F0CC1" w:rsidP="004F0CC1">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r w:rsidRPr="004F0CC1">
        <w:rPr>
          <w:rFonts w:ascii="Times New Roman" w:hAnsi="Times New Roman" w:cs="Times New Roman"/>
          <w:b/>
          <w:sz w:val="20"/>
          <w:szCs w:val="20"/>
        </w:rPr>
        <w:t>.24 Obrigações da Contratante.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.24.1 Sem prejuízo do integral cumprimento de todas as demais obrigações decorrentes do contrato, cabe à contratante: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a) Proporcionar todas as facilidades para que a CONTRATADA possa cumprir suas obrigações dentro das normas e condições deste procedimento;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b) Rejeitar, no todo ou em parte, os serviços executados em desacordo com as obrigações assumidas pela CONTRATADA;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c) Efetuar o pagamento nas condições pactuadas;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lastRenderedPageBreak/>
        <w:t xml:space="preserve">d) Comunicar à empresa sobre possíveis irregularidades observadas na execução dos serviços, para correção, obedecendo aos prazos estipulados;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e) Verificar a regularidade de recolhimento dos encargos sociais antes do pagamento.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f) Caberá a contratante, no caso da contratada não cumprir os prazos estipulados para execução dos serviços e demais condições pactuadas no contrato, efetuar sanções previstas na Lei n° 8.666/93, Lei n° 10.520/2002 e no Edital.</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contrato que é de 12 (doze) meses.</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4F0CC1" w:rsidRPr="00F859A3" w:rsidRDefault="0064114E" w:rsidP="004F0CC1">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w:t>
      </w:r>
      <w:r w:rsidR="004F0CC1">
        <w:rPr>
          <w:rFonts w:ascii="Times New Roman" w:eastAsia="Times New Roman" w:hAnsi="Times New Roman" w:cs="Times New Roman"/>
          <w:sz w:val="20"/>
          <w:szCs w:val="20"/>
          <w:lang w:eastAsia="pt-BR"/>
        </w:rPr>
        <w:t xml:space="preserve"> partir da assinatura da mesma</w:t>
      </w:r>
      <w:r w:rsidR="008C697A">
        <w:rPr>
          <w:rFonts w:ascii="Times New Roman" w:eastAsia="Times New Roman" w:hAnsi="Times New Roman" w:cs="Times New Roman"/>
          <w:sz w:val="20"/>
          <w:szCs w:val="20"/>
          <w:lang w:eastAsia="pt-BR"/>
        </w:rPr>
        <w:t>.</w:t>
      </w:r>
      <w:r w:rsidR="004F0CC1">
        <w:rPr>
          <w:rFonts w:ascii="Times New Roman" w:eastAsia="Times New Roman" w:hAnsi="Times New Roman" w:cs="Times New Roman"/>
          <w:sz w:val="20"/>
          <w:szCs w:val="20"/>
          <w:lang w:eastAsia="pt-BR"/>
        </w:rPr>
        <w:t xml:space="preserve">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sz w:val="20"/>
          <w:szCs w:val="20"/>
          <w:lang w:eastAsia="pt-BR"/>
        </w:rPr>
        <w:t xml:space="preserve">24-SECRETARIA MUNICIPAL DE EDUCAÇÃO, CULTURA, JUVENTUDE, ESPORTE E </w:t>
      </w:r>
      <w:proofErr w:type="gramStart"/>
      <w:r w:rsidRPr="0006264D">
        <w:rPr>
          <w:rFonts w:ascii="Times New Roman" w:eastAsia="Times New Roman" w:hAnsi="Times New Roman" w:cs="Times New Roman"/>
          <w:sz w:val="20"/>
          <w:szCs w:val="20"/>
          <w:lang w:eastAsia="pt-BR"/>
        </w:rPr>
        <w:t>LAZER</w:t>
      </w:r>
      <w:proofErr w:type="gramEnd"/>
      <w:r w:rsidRPr="0006264D">
        <w:rPr>
          <w:rFonts w:ascii="Times New Roman" w:eastAsia="Times New Roman" w:hAnsi="Times New Roman" w:cs="Times New Roman"/>
          <w:sz w:val="20"/>
          <w:szCs w:val="20"/>
          <w:lang w:eastAsia="pt-BR"/>
        </w:rPr>
        <w:t xml:space="preserve"> </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Atividade 2016</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3.3.90.39.19.0401 – Aplicações Diretas</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06264D">
        <w:rPr>
          <w:rFonts w:ascii="Times New Roman" w:eastAsia="Times New Roman" w:hAnsi="Times New Roman" w:cs="Times New Roman"/>
          <w:sz w:val="20"/>
          <w:szCs w:val="20"/>
          <w:lang w:eastAsia="pt-BR"/>
        </w:rPr>
        <w:t>103- SECRETARIA</w:t>
      </w:r>
      <w:proofErr w:type="gramEnd"/>
      <w:r w:rsidRPr="0006264D">
        <w:rPr>
          <w:rFonts w:ascii="Times New Roman" w:eastAsia="Times New Roman" w:hAnsi="Times New Roman" w:cs="Times New Roman"/>
          <w:sz w:val="20"/>
          <w:szCs w:val="20"/>
          <w:lang w:eastAsia="pt-BR"/>
        </w:rPr>
        <w:t xml:space="preserve"> MUNICIPAL DE TRANSPORTE, OBRAS E URBANISMO</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Atividade 2030</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3.3.90.39.19.0149 – Aplicações Diretas</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3A23FE" w:rsidRPr="0006264D" w:rsidRDefault="008C697A"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roofErr w:type="gramStart"/>
      <w:r w:rsidRPr="0006264D">
        <w:rPr>
          <w:rFonts w:ascii="Times New Roman" w:eastAsia="Times New Roman" w:hAnsi="Times New Roman" w:cs="Times New Roman"/>
          <w:sz w:val="20"/>
          <w:szCs w:val="20"/>
          <w:lang w:eastAsia="pt-BR"/>
        </w:rPr>
        <w:t>1</w:t>
      </w:r>
      <w:r w:rsidR="003A23FE" w:rsidRPr="0006264D">
        <w:rPr>
          <w:rFonts w:ascii="Times New Roman" w:eastAsia="Times New Roman" w:hAnsi="Times New Roman" w:cs="Times New Roman"/>
          <w:sz w:val="20"/>
          <w:szCs w:val="20"/>
          <w:lang w:eastAsia="pt-BR"/>
        </w:rPr>
        <w:t>13- CORPO</w:t>
      </w:r>
      <w:proofErr w:type="gramEnd"/>
      <w:r w:rsidR="003A23FE" w:rsidRPr="0006264D">
        <w:rPr>
          <w:rFonts w:ascii="Times New Roman" w:eastAsia="Times New Roman" w:hAnsi="Times New Roman" w:cs="Times New Roman"/>
          <w:sz w:val="20"/>
          <w:szCs w:val="20"/>
          <w:lang w:eastAsia="pt-BR"/>
        </w:rPr>
        <w:t xml:space="preserve"> DE BOMBEIROS MILITAR DE TANGARA</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Atividade 2035</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color w:val="000000"/>
          <w:sz w:val="20"/>
          <w:szCs w:val="20"/>
          <w:lang w:eastAsia="pt-BR"/>
        </w:rPr>
        <w:t>3.3.90.39.19.0149 – Aplicações Diretas</w:t>
      </w:r>
    </w:p>
    <w:p w:rsidR="003A23FE" w:rsidRPr="0006264D"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p>
    <w:p w:rsidR="003A23FE" w:rsidRPr="003A23FE"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06264D">
        <w:rPr>
          <w:rFonts w:ascii="Times New Roman" w:eastAsia="Times New Roman" w:hAnsi="Times New Roman" w:cs="Times New Roman"/>
          <w:sz w:val="20"/>
          <w:szCs w:val="20"/>
          <w:lang w:eastAsia="pt-BR"/>
        </w:rPr>
        <w:t xml:space="preserve">69- SECRETARIA MUNICIPAL DE AGRICULTURA, MEIO AMBIENTE, </w:t>
      </w:r>
      <w:proofErr w:type="gramStart"/>
      <w:r w:rsidRPr="0006264D">
        <w:rPr>
          <w:rFonts w:ascii="Times New Roman" w:eastAsia="Times New Roman" w:hAnsi="Times New Roman" w:cs="Times New Roman"/>
          <w:sz w:val="20"/>
          <w:szCs w:val="20"/>
          <w:lang w:eastAsia="pt-BR"/>
        </w:rPr>
        <w:t>INDUSTRIA</w:t>
      </w:r>
      <w:proofErr w:type="gramEnd"/>
      <w:r w:rsidRPr="0006264D">
        <w:rPr>
          <w:rFonts w:ascii="Times New Roman" w:eastAsia="Times New Roman" w:hAnsi="Times New Roman" w:cs="Times New Roman"/>
          <w:sz w:val="20"/>
          <w:szCs w:val="20"/>
          <w:lang w:eastAsia="pt-BR"/>
        </w:rPr>
        <w:t>, COMERCIO E DESENVOLVIMENTO ECONOMICO</w:t>
      </w:r>
    </w:p>
    <w:p w:rsidR="003A23FE" w:rsidRPr="003A23FE"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3A23FE">
        <w:rPr>
          <w:rFonts w:ascii="Times New Roman" w:eastAsia="Times New Roman" w:hAnsi="Times New Roman" w:cs="Times New Roman"/>
          <w:color w:val="000000"/>
          <w:sz w:val="20"/>
          <w:szCs w:val="20"/>
          <w:lang w:eastAsia="pt-BR"/>
        </w:rPr>
        <w:t>Atividade 2027</w:t>
      </w:r>
    </w:p>
    <w:p w:rsidR="003A23FE" w:rsidRPr="003A23FE" w:rsidRDefault="003A23FE" w:rsidP="003A23FE">
      <w:pPr>
        <w:autoSpaceDE w:val="0"/>
        <w:autoSpaceDN w:val="0"/>
        <w:adjustRightInd w:val="0"/>
        <w:spacing w:after="0" w:line="240" w:lineRule="auto"/>
        <w:jc w:val="both"/>
        <w:rPr>
          <w:rFonts w:ascii="Times New Roman" w:eastAsia="Times New Roman" w:hAnsi="Times New Roman" w:cs="Times New Roman"/>
          <w:color w:val="000000"/>
          <w:sz w:val="20"/>
          <w:szCs w:val="20"/>
          <w:lang w:eastAsia="pt-BR"/>
        </w:rPr>
      </w:pPr>
      <w:r w:rsidRPr="003A23FE">
        <w:rPr>
          <w:rFonts w:ascii="Times New Roman" w:eastAsia="Times New Roman" w:hAnsi="Times New Roman" w:cs="Times New Roman"/>
          <w:color w:val="000000"/>
          <w:sz w:val="20"/>
          <w:szCs w:val="20"/>
          <w:lang w:eastAsia="pt-BR"/>
        </w:rPr>
        <w:t>3.3.90.39.19.0149 – Aplicações Diretas</w:t>
      </w:r>
    </w:p>
    <w:p w:rsidR="004F0CC1" w:rsidRDefault="004F0CC1" w:rsidP="004F0CC1">
      <w:pPr>
        <w:spacing w:after="0" w:line="240" w:lineRule="auto"/>
        <w:jc w:val="both"/>
        <w:rPr>
          <w:rFonts w:ascii="Times New Roman" w:eastAsia="Times New Roman" w:hAnsi="Times New Roman" w:cs="Times New Roman"/>
          <w:b/>
          <w:bCs/>
          <w:lang w:eastAsia="pt-BR"/>
        </w:rPr>
      </w:pPr>
    </w:p>
    <w:p w:rsidR="0006264D" w:rsidRDefault="0006264D"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8C697A">
        <w:rPr>
          <w:rFonts w:ascii="Times New Roman" w:eastAsia="Times New Roman" w:hAnsi="Times New Roman" w:cs="Times New Roman"/>
          <w:sz w:val="20"/>
          <w:szCs w:val="20"/>
          <w:lang w:eastAsia="pt-BR"/>
        </w:rPr>
        <w:t>039</w:t>
      </w:r>
      <w:r w:rsidR="00E010A6" w:rsidRPr="002275B7">
        <w:rPr>
          <w:rFonts w:ascii="Times New Roman" w:eastAsia="Times New Roman" w:hAnsi="Times New Roman" w:cs="Times New Roman"/>
          <w:sz w:val="20"/>
          <w:szCs w:val="20"/>
          <w:lang w:eastAsia="pt-BR"/>
        </w:rPr>
        <w:t>/201</w:t>
      </w:r>
      <w:r w:rsidR="008C697A">
        <w:rPr>
          <w:rFonts w:ascii="Times New Roman" w:eastAsia="Times New Roman" w:hAnsi="Times New Roman" w:cs="Times New Roman"/>
          <w:sz w:val="20"/>
          <w:szCs w:val="20"/>
          <w:lang w:eastAsia="pt-BR"/>
        </w:rPr>
        <w:t>7</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008C697A">
        <w:rPr>
          <w:rFonts w:ascii="Times New Roman" w:eastAsia="Times New Roman" w:hAnsi="Times New Roman" w:cs="Times New Roman"/>
          <w:sz w:val="20"/>
          <w:szCs w:val="20"/>
          <w:lang w:eastAsia="pt-BR"/>
        </w:rPr>
        <w:t>7</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A0F" w:rsidRDefault="00390A0F" w:rsidP="0064114E">
      <w:pPr>
        <w:spacing w:after="0" w:line="240" w:lineRule="auto"/>
      </w:pPr>
      <w:r>
        <w:separator/>
      </w:r>
    </w:p>
  </w:endnote>
  <w:endnote w:type="continuationSeparator" w:id="0">
    <w:p w:rsidR="00390A0F" w:rsidRDefault="00390A0F"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A0F" w:rsidRDefault="00390A0F" w:rsidP="0064114E">
      <w:pPr>
        <w:spacing w:after="0" w:line="240" w:lineRule="auto"/>
      </w:pPr>
      <w:r>
        <w:separator/>
      </w:r>
    </w:p>
  </w:footnote>
  <w:footnote w:type="continuationSeparator" w:id="0">
    <w:p w:rsidR="00390A0F" w:rsidRDefault="00390A0F"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056B0"/>
    <w:rsid w:val="00020A9E"/>
    <w:rsid w:val="00053CA7"/>
    <w:rsid w:val="0006003D"/>
    <w:rsid w:val="0006264D"/>
    <w:rsid w:val="00072F81"/>
    <w:rsid w:val="000A2526"/>
    <w:rsid w:val="000A2EAA"/>
    <w:rsid w:val="000B5D11"/>
    <w:rsid w:val="000F7EDA"/>
    <w:rsid w:val="001710F9"/>
    <w:rsid w:val="001A61BD"/>
    <w:rsid w:val="001C34C7"/>
    <w:rsid w:val="001D204B"/>
    <w:rsid w:val="001E3C18"/>
    <w:rsid w:val="002145FC"/>
    <w:rsid w:val="0022652E"/>
    <w:rsid w:val="002275B7"/>
    <w:rsid w:val="002457B5"/>
    <w:rsid w:val="00276496"/>
    <w:rsid w:val="002B7866"/>
    <w:rsid w:val="002C3121"/>
    <w:rsid w:val="002C5B4B"/>
    <w:rsid w:val="002D004A"/>
    <w:rsid w:val="002F413C"/>
    <w:rsid w:val="00312E99"/>
    <w:rsid w:val="00316A3A"/>
    <w:rsid w:val="0035135E"/>
    <w:rsid w:val="003706E6"/>
    <w:rsid w:val="00375F13"/>
    <w:rsid w:val="00390A0F"/>
    <w:rsid w:val="003A23FE"/>
    <w:rsid w:val="003B584A"/>
    <w:rsid w:val="003E2AC4"/>
    <w:rsid w:val="00404713"/>
    <w:rsid w:val="00483767"/>
    <w:rsid w:val="00484878"/>
    <w:rsid w:val="0049246E"/>
    <w:rsid w:val="004C73E0"/>
    <w:rsid w:val="004D26CE"/>
    <w:rsid w:val="004F0CC1"/>
    <w:rsid w:val="004F39BE"/>
    <w:rsid w:val="00514441"/>
    <w:rsid w:val="0052569F"/>
    <w:rsid w:val="00525B3F"/>
    <w:rsid w:val="00525C29"/>
    <w:rsid w:val="005A3276"/>
    <w:rsid w:val="005B4CD4"/>
    <w:rsid w:val="005C15CB"/>
    <w:rsid w:val="005C368E"/>
    <w:rsid w:val="005C6E7C"/>
    <w:rsid w:val="005D2F48"/>
    <w:rsid w:val="0064114E"/>
    <w:rsid w:val="006731A2"/>
    <w:rsid w:val="00686814"/>
    <w:rsid w:val="006A0B38"/>
    <w:rsid w:val="006C18FC"/>
    <w:rsid w:val="00746E56"/>
    <w:rsid w:val="00752C3E"/>
    <w:rsid w:val="007555B2"/>
    <w:rsid w:val="007D1E85"/>
    <w:rsid w:val="00806503"/>
    <w:rsid w:val="008105C1"/>
    <w:rsid w:val="008446F2"/>
    <w:rsid w:val="008471CA"/>
    <w:rsid w:val="008C697A"/>
    <w:rsid w:val="008E2901"/>
    <w:rsid w:val="008F2D93"/>
    <w:rsid w:val="0097064A"/>
    <w:rsid w:val="009A494F"/>
    <w:rsid w:val="009C11B0"/>
    <w:rsid w:val="009C4097"/>
    <w:rsid w:val="009D0C51"/>
    <w:rsid w:val="00A27A6B"/>
    <w:rsid w:val="00AC36A7"/>
    <w:rsid w:val="00AF1F3C"/>
    <w:rsid w:val="00AF61BD"/>
    <w:rsid w:val="00B51D44"/>
    <w:rsid w:val="00B60179"/>
    <w:rsid w:val="00B866E3"/>
    <w:rsid w:val="00B930E5"/>
    <w:rsid w:val="00BA5539"/>
    <w:rsid w:val="00BC3BEF"/>
    <w:rsid w:val="00BE10A4"/>
    <w:rsid w:val="00BF095E"/>
    <w:rsid w:val="00BF7BE1"/>
    <w:rsid w:val="00BF7E3D"/>
    <w:rsid w:val="00C10197"/>
    <w:rsid w:val="00C2310C"/>
    <w:rsid w:val="00C31F45"/>
    <w:rsid w:val="00C36BF9"/>
    <w:rsid w:val="00C62376"/>
    <w:rsid w:val="00CA4E27"/>
    <w:rsid w:val="00CE036C"/>
    <w:rsid w:val="00CE4869"/>
    <w:rsid w:val="00D05567"/>
    <w:rsid w:val="00D21598"/>
    <w:rsid w:val="00DF5B55"/>
    <w:rsid w:val="00E010A6"/>
    <w:rsid w:val="00E24936"/>
    <w:rsid w:val="00E4219F"/>
    <w:rsid w:val="00E53CD5"/>
    <w:rsid w:val="00E739F2"/>
    <w:rsid w:val="00E74BE5"/>
    <w:rsid w:val="00EC31DB"/>
    <w:rsid w:val="00F72A16"/>
    <w:rsid w:val="00F859A3"/>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B"/>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59"/>
    <w:rsid w:val="000A2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B"/>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59"/>
    <w:rsid w:val="000A2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45534">
      <w:bodyDiv w:val="1"/>
      <w:marLeft w:val="0"/>
      <w:marRight w:val="0"/>
      <w:marTop w:val="0"/>
      <w:marBottom w:val="0"/>
      <w:divBdr>
        <w:top w:val="none" w:sz="0" w:space="0" w:color="auto"/>
        <w:left w:val="none" w:sz="0" w:space="0" w:color="auto"/>
        <w:bottom w:val="none" w:sz="0" w:space="0" w:color="auto"/>
        <w:right w:val="none" w:sz="0" w:space="0" w:color="auto"/>
      </w:divBdr>
    </w:div>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E7DD-A043-45A1-8F90-E35209E8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28</Pages>
  <Words>10523</Words>
  <Characters>56826</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35</cp:revision>
  <cp:lastPrinted>2017-03-21T11:38:00Z</cp:lastPrinted>
  <dcterms:created xsi:type="dcterms:W3CDTF">2016-03-08T17:35:00Z</dcterms:created>
  <dcterms:modified xsi:type="dcterms:W3CDTF">2017-03-21T11:38:00Z</dcterms:modified>
</cp:coreProperties>
</file>