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96E3" w14:textId="77777777" w:rsidR="00023342" w:rsidRDefault="00023342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10261D" w14:textId="45C35880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</w:t>
      </w:r>
      <w:r w:rsidR="00373B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9E2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B6025" w14:textId="77777777" w:rsidR="002C0118" w:rsidRDefault="002C0118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11908B81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</w:t>
      </w:r>
      <w:r w:rsidR="009E2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nomeação de gestora das parcerias </w:t>
      </w:r>
      <w:r w:rsidR="00F064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chamamento 001/2020 por intermédio da lei 13.019/2014</w:t>
      </w:r>
      <w:r w:rsidR="00345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3A23584E" w:rsid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</w:t>
      </w:r>
      <w:r w:rsidR="00F064FF">
        <w:rPr>
          <w:rFonts w:ascii="Times New Roman" w:hAnsi="Times New Roman" w:cs="Times New Roman"/>
          <w:bCs/>
          <w:sz w:val="24"/>
          <w:szCs w:val="24"/>
        </w:rPr>
        <w:t xml:space="preserve"> e do decreto 001/2018.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6ED001DE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="00F064FF">
        <w:rPr>
          <w:rFonts w:ascii="Times New Roman" w:eastAsia="Times New Roman" w:hAnsi="Times New Roman" w:cs="Times New Roman"/>
          <w:sz w:val="24"/>
          <w:szCs w:val="24"/>
          <w:lang w:eastAsia="pt-BR"/>
        </w:rPr>
        <w:t>Nomear a servidora Municipal CAMILA BRUNS, portadora do CPF: 019.465.</w:t>
      </w:r>
      <w:r w:rsidR="004A41D1">
        <w:rPr>
          <w:rFonts w:ascii="Times New Roman" w:eastAsia="Times New Roman" w:hAnsi="Times New Roman" w:cs="Times New Roman"/>
          <w:sz w:val="24"/>
          <w:szCs w:val="24"/>
          <w:lang w:eastAsia="pt-BR"/>
        </w:rPr>
        <w:t>639</w:t>
      </w:r>
      <w:r w:rsidR="00F064F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4A41D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06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0, como gestora das parcerias celebradas entre o Município de Tangará, por meio do Fundo Municipal da Infância e Adolescência e a Sociedade Civil, em conformidade com o edital de chamamento 001/2022 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F5C9" w14:textId="5CFA1E00" w:rsidR="00A14888" w:rsidRPr="00F6228F" w:rsidRDefault="00A14888" w:rsidP="00CD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F064F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 na data de sua publicação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EBAB7" w14:textId="77777777" w:rsidR="00F064FF" w:rsidRDefault="00F064FF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B0DF5" w14:textId="77777777" w:rsidR="00F064FF" w:rsidRDefault="00F064FF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5D1E00A1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1762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F064F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</w:t>
      </w:r>
      <w:r w:rsidR="00F064FF">
        <w:rPr>
          <w:rFonts w:ascii="Times New Roman" w:eastAsia="Times New Roman" w:hAnsi="Times New Roman" w:cs="Times New Roman"/>
          <w:sz w:val="24"/>
          <w:szCs w:val="24"/>
          <w:lang w:eastAsia="pt-BR"/>
        </w:rPr>
        <w:t>lho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Vandreia Bonassi Rampon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7893" w14:textId="77777777" w:rsidR="00E31A93" w:rsidRDefault="00E31A93" w:rsidP="00411291">
      <w:pPr>
        <w:spacing w:after="0" w:line="240" w:lineRule="auto"/>
      </w:pPr>
      <w:r>
        <w:separator/>
      </w:r>
    </w:p>
  </w:endnote>
  <w:endnote w:type="continuationSeparator" w:id="0">
    <w:p w14:paraId="2A2CE7A5" w14:textId="77777777" w:rsidR="00E31A93" w:rsidRDefault="00E31A93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294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1AAE" w14:textId="77777777" w:rsidR="00E31A93" w:rsidRDefault="00E31A93" w:rsidP="00411291">
      <w:pPr>
        <w:spacing w:after="0" w:line="240" w:lineRule="auto"/>
      </w:pPr>
      <w:r>
        <w:separator/>
      </w:r>
    </w:p>
  </w:footnote>
  <w:footnote w:type="continuationSeparator" w:id="0">
    <w:p w14:paraId="7BED8CE1" w14:textId="77777777" w:rsidR="00E31A93" w:rsidRDefault="00E31A93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023342"/>
    <w:rsid w:val="00223E08"/>
    <w:rsid w:val="00291BBC"/>
    <w:rsid w:val="002A32BB"/>
    <w:rsid w:val="002C0118"/>
    <w:rsid w:val="002C62B2"/>
    <w:rsid w:val="002F22BA"/>
    <w:rsid w:val="00345749"/>
    <w:rsid w:val="00373B65"/>
    <w:rsid w:val="003C4C2F"/>
    <w:rsid w:val="003C6E7A"/>
    <w:rsid w:val="00401B32"/>
    <w:rsid w:val="00411291"/>
    <w:rsid w:val="00444561"/>
    <w:rsid w:val="0048209A"/>
    <w:rsid w:val="004A41D1"/>
    <w:rsid w:val="00520BEA"/>
    <w:rsid w:val="00574772"/>
    <w:rsid w:val="0065653E"/>
    <w:rsid w:val="0065749C"/>
    <w:rsid w:val="00744D5B"/>
    <w:rsid w:val="009549E4"/>
    <w:rsid w:val="009E2561"/>
    <w:rsid w:val="00A00CFF"/>
    <w:rsid w:val="00A14888"/>
    <w:rsid w:val="00B05863"/>
    <w:rsid w:val="00B832E7"/>
    <w:rsid w:val="00BD0243"/>
    <w:rsid w:val="00BD2676"/>
    <w:rsid w:val="00C1439F"/>
    <w:rsid w:val="00C851A2"/>
    <w:rsid w:val="00CD500E"/>
    <w:rsid w:val="00D50801"/>
    <w:rsid w:val="00E31A93"/>
    <w:rsid w:val="00F064FF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Willian Zen</cp:lastModifiedBy>
  <cp:revision>3</cp:revision>
  <cp:lastPrinted>2022-06-15T11:14:00Z</cp:lastPrinted>
  <dcterms:created xsi:type="dcterms:W3CDTF">2022-07-13T17:52:00Z</dcterms:created>
  <dcterms:modified xsi:type="dcterms:W3CDTF">2022-07-13T17:56:00Z</dcterms:modified>
</cp:coreProperties>
</file>